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B8A311" w14:textId="0760D2D5" w:rsidR="00EA6902" w:rsidRPr="006453D9" w:rsidRDefault="001C0406" w:rsidP="00EA6902">
      <w:pPr>
        <w:pStyle w:val="MDPI11articletype"/>
      </w:pPr>
      <w:r>
        <w:t>Supporting Information</w:t>
      </w:r>
    </w:p>
    <w:p w14:paraId="4CFD246C" w14:textId="77777777" w:rsidR="00491D19" w:rsidRDefault="00491D19" w:rsidP="00491D19">
      <w:pPr>
        <w:pStyle w:val="MDPI12title"/>
      </w:pPr>
      <w:bookmarkStart w:id="0" w:name="_Hlk121152349"/>
      <w:bookmarkStart w:id="1" w:name="_Hlk133342444"/>
      <w:r w:rsidRPr="00E73EA6">
        <w:t xml:space="preserve">Schiff bases functionalized with t-butyl groups as adequate ligands to extended assembly of </w:t>
      </w:r>
      <w:proofErr w:type="gramStart"/>
      <w:r w:rsidRPr="00E73EA6">
        <w:t>Cu(</w:t>
      </w:r>
      <w:proofErr w:type="gramEnd"/>
      <w:r w:rsidRPr="00E73EA6">
        <w:t>II) helicates</w:t>
      </w:r>
    </w:p>
    <w:p w14:paraId="5D5363C9" w14:textId="77777777" w:rsidR="00673B89" w:rsidRDefault="00673B89" w:rsidP="00673B89">
      <w:pPr>
        <w:pStyle w:val="MDPI13authornames"/>
        <w:rPr>
          <w:lang w:val="es-ES"/>
        </w:rPr>
      </w:pPr>
      <w:bookmarkStart w:id="2" w:name="_Hlk122357794"/>
      <w:bookmarkEnd w:id="0"/>
      <w:bookmarkEnd w:id="1"/>
      <w:r>
        <w:rPr>
          <w:lang w:val="es-ES"/>
        </w:rPr>
        <w:t>Sandra Fernández-Fariña</w:t>
      </w:r>
      <w:proofErr w:type="gramStart"/>
      <w:r>
        <w:rPr>
          <w:lang w:val="es-ES"/>
        </w:rPr>
        <w:t>,</w:t>
      </w:r>
      <w:r>
        <w:rPr>
          <w:vertAlign w:val="superscript"/>
          <w:lang w:val="es-ES"/>
        </w:rPr>
        <w:t>1</w:t>
      </w:r>
      <w:proofErr w:type="gramEnd"/>
      <w:r>
        <w:rPr>
          <w:vertAlign w:val="superscript"/>
          <w:lang w:val="es-ES"/>
        </w:rPr>
        <w:t>,</w:t>
      </w:r>
      <w:r>
        <w:rPr>
          <w:lang w:val="es-ES"/>
        </w:rPr>
        <w:t>* Isabel Velo-Heleno,</w:t>
      </w:r>
      <w:r>
        <w:rPr>
          <w:vertAlign w:val="superscript"/>
          <w:lang w:val="es-ES"/>
        </w:rPr>
        <w:t>1</w:t>
      </w:r>
      <w:r>
        <w:rPr>
          <w:lang w:val="es-ES"/>
        </w:rPr>
        <w:t xml:space="preserve"> Miguel Martínez-Calvo,</w:t>
      </w:r>
      <w:r>
        <w:rPr>
          <w:vertAlign w:val="superscript"/>
          <w:lang w:val="es-ES"/>
        </w:rPr>
        <w:t>1</w:t>
      </w:r>
      <w:r>
        <w:rPr>
          <w:lang w:val="es-ES"/>
        </w:rPr>
        <w:t xml:space="preserve"> Marcelino Maneiro,</w:t>
      </w:r>
      <w:r>
        <w:rPr>
          <w:vertAlign w:val="superscript"/>
          <w:lang w:val="es-ES"/>
        </w:rPr>
        <w:t>2</w:t>
      </w:r>
      <w:r>
        <w:rPr>
          <w:lang w:val="es-ES"/>
        </w:rPr>
        <w:t xml:space="preserve"> Francisco Riv</w:t>
      </w:r>
      <w:r>
        <w:rPr>
          <w:lang w:val="es-ES"/>
        </w:rPr>
        <w:t>a</w:t>
      </w:r>
      <w:r>
        <w:rPr>
          <w:lang w:val="es-ES"/>
        </w:rPr>
        <w:t>dulla,</w:t>
      </w:r>
      <w:r>
        <w:rPr>
          <w:vertAlign w:val="superscript"/>
          <w:lang w:val="es-ES"/>
        </w:rPr>
        <w:t>3</w:t>
      </w:r>
      <w:r>
        <w:rPr>
          <w:lang w:val="es-ES"/>
        </w:rPr>
        <w:t xml:space="preserve"> Rosa Pedrido</w:t>
      </w:r>
      <w:r>
        <w:rPr>
          <w:vertAlign w:val="superscript"/>
          <w:lang w:val="es-ES"/>
        </w:rPr>
        <w:t>1,</w:t>
      </w:r>
      <w:r>
        <w:rPr>
          <w:lang w:val="es-ES"/>
        </w:rPr>
        <w:t>* and</w:t>
      </w:r>
      <w:r>
        <w:rPr>
          <w:vertAlign w:val="superscript"/>
          <w:lang w:val="es-ES"/>
        </w:rPr>
        <w:t xml:space="preserve"> </w:t>
      </w:r>
      <w:r>
        <w:rPr>
          <w:lang w:val="es-ES"/>
        </w:rPr>
        <w:t>Ana M. González-Noya</w:t>
      </w:r>
      <w:r>
        <w:rPr>
          <w:vertAlign w:val="superscript"/>
          <w:lang w:val="es-ES"/>
        </w:rPr>
        <w:t>1</w:t>
      </w:r>
    </w:p>
    <w:tbl>
      <w:tblPr>
        <w:tblpPr w:leftFromText="198" w:rightFromText="198" w:vertAnchor="page" w:horzAnchor="margin" w:tblpY="10436"/>
        <w:tblW w:w="24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</w:tblGrid>
      <w:tr w:rsidR="00673B89" w14:paraId="7E7AFF41" w14:textId="77777777" w:rsidTr="00673B89">
        <w:tc>
          <w:tcPr>
            <w:tcW w:w="2410" w:type="dxa"/>
            <w:hideMark/>
          </w:tcPr>
          <w:bookmarkEnd w:id="2"/>
          <w:p w14:paraId="6327FB3F" w14:textId="77777777" w:rsidR="00673B89" w:rsidRDefault="00673B89">
            <w:pPr>
              <w:pStyle w:val="MDPI61Citation"/>
              <w:spacing w:after="120" w:line="240" w:lineRule="exact"/>
            </w:pPr>
            <w:r>
              <w:rPr>
                <w:b/>
              </w:rPr>
              <w:t xml:space="preserve">Citation: </w:t>
            </w:r>
            <w:r>
              <w:t>To be added by editorial staff during production.</w:t>
            </w:r>
          </w:p>
          <w:p w14:paraId="0FDE88F0" w14:textId="77777777" w:rsidR="00673B89" w:rsidRDefault="00673B89">
            <w:pPr>
              <w:pStyle w:val="MDPI14history"/>
              <w:spacing w:before="120" w:after="120"/>
              <w:rPr>
                <w:rFonts w:ascii="SimSun" w:eastAsia="SimSun" w:hAnsi="SimSun" w:cs="SimSun"/>
                <w:lang w:eastAsia="zh-CN"/>
              </w:rPr>
            </w:pPr>
            <w:r>
              <w:t xml:space="preserve">Academic Editor: </w:t>
            </w:r>
            <w:proofErr w:type="spellStart"/>
            <w:r>
              <w:t>Firstname</w:t>
            </w:r>
            <w:proofErr w:type="spellEnd"/>
            <w:r>
              <w:t xml:space="preserve"> </w:t>
            </w:r>
            <w:proofErr w:type="spellStart"/>
            <w:r>
              <w:t>Las</w:t>
            </w:r>
            <w:r>
              <w:t>t</w:t>
            </w:r>
            <w:r>
              <w:t>name</w:t>
            </w:r>
            <w:proofErr w:type="spellEnd"/>
          </w:p>
          <w:p w14:paraId="67382BFD" w14:textId="77777777" w:rsidR="00673B89" w:rsidRDefault="00673B89">
            <w:pPr>
              <w:pStyle w:val="MDPI14history"/>
              <w:spacing w:before="120"/>
              <w:rPr>
                <w:rFonts w:ascii="SimSun" w:eastAsia="SimSun" w:hAnsi="SimSun" w:cs="SimSun" w:hint="eastAsia"/>
              </w:rPr>
            </w:pPr>
            <w:r>
              <w:rPr>
                <w:szCs w:val="14"/>
              </w:rPr>
              <w:t>Received: date</w:t>
            </w:r>
          </w:p>
          <w:p w14:paraId="70FC69B7" w14:textId="77777777" w:rsidR="00673B89" w:rsidRDefault="00673B89">
            <w:pPr>
              <w:pStyle w:val="MDPI14history"/>
              <w:rPr>
                <w:rFonts w:hint="eastAsia"/>
                <w:szCs w:val="14"/>
              </w:rPr>
            </w:pPr>
            <w:r>
              <w:rPr>
                <w:szCs w:val="14"/>
              </w:rPr>
              <w:t>Accepted: date</w:t>
            </w:r>
          </w:p>
          <w:p w14:paraId="1E708566" w14:textId="77777777" w:rsidR="00673B89" w:rsidRDefault="00673B89">
            <w:pPr>
              <w:pStyle w:val="MDPI14history"/>
              <w:spacing w:after="120"/>
              <w:rPr>
                <w:szCs w:val="14"/>
              </w:rPr>
            </w:pPr>
            <w:r>
              <w:rPr>
                <w:szCs w:val="14"/>
              </w:rPr>
              <w:t>Published: date</w:t>
            </w:r>
          </w:p>
          <w:p w14:paraId="5DBA4D87" w14:textId="77777777" w:rsidR="00673B89" w:rsidRDefault="00673B89">
            <w:pPr>
              <w:pStyle w:val="MDPI63Notes"/>
              <w:jc w:val="both"/>
            </w:pPr>
            <w:r>
              <w:rPr>
                <w:b/>
              </w:rPr>
              <w:t>Publisher’s Note:</w:t>
            </w:r>
            <w:r>
              <w:t xml:space="preserve"> MDPI stays neutral with regard to jurisdictional claims in published maps and institutional affiliations.</w:t>
            </w:r>
          </w:p>
          <w:p w14:paraId="4F3D2C14" w14:textId="0F4B2A6D" w:rsidR="00673B89" w:rsidRDefault="00673B89">
            <w:pPr>
              <w:adjustRightInd w:val="0"/>
              <w:snapToGrid w:val="0"/>
              <w:spacing w:before="120" w:line="240" w:lineRule="atLeast"/>
              <w:ind w:right="113"/>
              <w:jc w:val="left"/>
              <w:rPr>
                <w:rFonts w:eastAsia="DengXian"/>
                <w:bCs/>
                <w:sz w:val="14"/>
                <w:szCs w:val="14"/>
                <w:lang w:bidi="en-US"/>
              </w:rPr>
            </w:pPr>
            <w:r>
              <w:rPr>
                <w:rFonts w:eastAsia="DengXian"/>
                <w:noProof/>
                <w:lang w:val="es-ES" w:eastAsia="es-ES"/>
              </w:rPr>
              <w:drawing>
                <wp:inline distT="0" distB="0" distL="0" distR="0" wp14:anchorId="600C923F" wp14:editId="51679EFD">
                  <wp:extent cx="696595" cy="248920"/>
                  <wp:effectExtent l="0" t="0" r="825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0D4A7" w14:textId="77777777" w:rsidR="00673B89" w:rsidRDefault="00673B89">
            <w:pPr>
              <w:adjustRightInd w:val="0"/>
              <w:snapToGrid w:val="0"/>
              <w:spacing w:before="60" w:line="240" w:lineRule="atLeast"/>
              <w:ind w:right="113"/>
              <w:rPr>
                <w:rFonts w:eastAsia="DengXian"/>
                <w:bCs/>
                <w:sz w:val="14"/>
                <w:szCs w:val="14"/>
                <w:lang w:bidi="en-US"/>
              </w:rPr>
            </w:pPr>
            <w:r>
              <w:rPr>
                <w:rFonts w:eastAsia="DengXian"/>
                <w:b/>
                <w:bCs/>
                <w:sz w:val="14"/>
                <w:szCs w:val="14"/>
                <w:lang w:bidi="en-US"/>
              </w:rPr>
              <w:t>Copyright: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 xml:space="preserve"> © 2022 by the authors. Submitted for possible open access publication under the terms and conditions of the Creative Commons Attribution (CC BY) license (https://creativecommons.org/licenses/by/4.0/).</w:t>
            </w:r>
          </w:p>
        </w:tc>
      </w:tr>
    </w:tbl>
    <w:p w14:paraId="4F9F52BA" w14:textId="77777777" w:rsidR="00673B89" w:rsidRDefault="00673B89" w:rsidP="00673B89">
      <w:pPr>
        <w:pStyle w:val="MDPI16affiliation"/>
        <w:numPr>
          <w:ilvl w:val="0"/>
          <w:numId w:val="31"/>
        </w:numPr>
        <w:rPr>
          <w:lang w:val="es-ES"/>
        </w:rPr>
      </w:pPr>
      <w:r>
        <w:rPr>
          <w:lang w:val="es-ES"/>
        </w:rPr>
        <w:t xml:space="preserve">Departamento de Química Inorgánica, </w:t>
      </w:r>
      <w:proofErr w:type="spellStart"/>
      <w:r>
        <w:rPr>
          <w:lang w:val="es-ES"/>
        </w:rPr>
        <w:t>Facultade</w:t>
      </w:r>
      <w:proofErr w:type="spellEnd"/>
      <w:r>
        <w:rPr>
          <w:lang w:val="es-ES"/>
        </w:rPr>
        <w:t xml:space="preserve"> de Química, Campus Vida, Universidade de Santiago de Compostela, 15782 Santiago de Compostela, </w:t>
      </w:r>
      <w:proofErr w:type="spellStart"/>
      <w:r>
        <w:rPr>
          <w:lang w:val="es-ES"/>
        </w:rPr>
        <w:t>Spain</w:t>
      </w:r>
      <w:proofErr w:type="spellEnd"/>
    </w:p>
    <w:p w14:paraId="2E359BFD" w14:textId="77777777" w:rsidR="00673B89" w:rsidRDefault="00673B89" w:rsidP="00673B89">
      <w:pPr>
        <w:pStyle w:val="MDPI16affiliation"/>
        <w:numPr>
          <w:ilvl w:val="0"/>
          <w:numId w:val="31"/>
        </w:numPr>
        <w:rPr>
          <w:lang w:val="es-ES"/>
        </w:rPr>
      </w:pPr>
      <w:r>
        <w:rPr>
          <w:lang w:val="es-ES"/>
        </w:rPr>
        <w:t xml:space="preserve">Departamento de Química Inorgánica, </w:t>
      </w:r>
      <w:proofErr w:type="spellStart"/>
      <w:r>
        <w:rPr>
          <w:lang w:val="es-ES"/>
        </w:rPr>
        <w:t>Facultade</w:t>
      </w:r>
      <w:proofErr w:type="spellEnd"/>
      <w:r>
        <w:rPr>
          <w:lang w:val="es-ES"/>
        </w:rPr>
        <w:t xml:space="preserve"> de Ciencias, Universidade de Santiago de Compostela, 27002 Lugo, </w:t>
      </w:r>
      <w:proofErr w:type="spellStart"/>
      <w:r>
        <w:rPr>
          <w:lang w:val="es-ES"/>
        </w:rPr>
        <w:t>Spain</w:t>
      </w:r>
      <w:proofErr w:type="spellEnd"/>
      <w:r>
        <w:rPr>
          <w:lang w:val="es-ES"/>
        </w:rPr>
        <w:t xml:space="preserve"> </w:t>
      </w:r>
    </w:p>
    <w:p w14:paraId="59ADFA65" w14:textId="77777777" w:rsidR="00673B89" w:rsidRDefault="00673B89" w:rsidP="00673B89">
      <w:pPr>
        <w:pStyle w:val="MDPI16affiliation"/>
        <w:numPr>
          <w:ilvl w:val="0"/>
          <w:numId w:val="31"/>
        </w:numPr>
        <w:rPr>
          <w:lang w:val="es-ES"/>
        </w:rPr>
      </w:pPr>
      <w:r>
        <w:rPr>
          <w:lang w:val="es-ES"/>
        </w:rPr>
        <w:t xml:space="preserve">CIQUS, Centro Singular de Investigación en Química </w:t>
      </w:r>
      <w:proofErr w:type="spellStart"/>
      <w:r>
        <w:rPr>
          <w:lang w:val="es-ES"/>
        </w:rPr>
        <w:t>Biolóxica</w:t>
      </w:r>
      <w:proofErr w:type="spellEnd"/>
      <w:r>
        <w:rPr>
          <w:lang w:val="es-ES"/>
        </w:rPr>
        <w:t xml:space="preserve"> e </w:t>
      </w:r>
      <w:proofErr w:type="spellStart"/>
      <w:r>
        <w:rPr>
          <w:lang w:val="es-ES"/>
        </w:rPr>
        <w:t>Materiais</w:t>
      </w:r>
      <w:proofErr w:type="spellEnd"/>
      <w:r>
        <w:rPr>
          <w:lang w:val="es-ES"/>
        </w:rPr>
        <w:t xml:space="preserve"> Moleculares, Departamento de Química-Física, Universidade de Santiago de Compostela, 15782-Santiago de Compostela, </w:t>
      </w:r>
      <w:proofErr w:type="spellStart"/>
      <w:r>
        <w:rPr>
          <w:lang w:val="es-ES"/>
        </w:rPr>
        <w:t>Spain</w:t>
      </w:r>
      <w:proofErr w:type="spellEnd"/>
    </w:p>
    <w:p w14:paraId="026BEB75" w14:textId="77777777" w:rsidR="00673B89" w:rsidRDefault="00673B89" w:rsidP="00673B89">
      <w:pPr>
        <w:pStyle w:val="MDPI16affiliation"/>
        <w:rPr>
          <w:lang w:val="en-GB"/>
        </w:rPr>
      </w:pPr>
      <w:r>
        <w:rPr>
          <w:b/>
          <w:lang w:val="en-GB"/>
        </w:rPr>
        <w:t>*</w:t>
      </w:r>
      <w:r>
        <w:rPr>
          <w:lang w:val="en-GB"/>
        </w:rPr>
        <w:tab/>
        <w:t>Correspondence: sandra.fernandez.farina@usc.es</w:t>
      </w:r>
      <w:r>
        <w:rPr>
          <w:color w:val="auto"/>
          <w:lang w:val="en-GB"/>
        </w:rPr>
        <w:t xml:space="preserve"> (</w:t>
      </w:r>
      <w:r>
        <w:rPr>
          <w:lang w:val="en-GB"/>
        </w:rPr>
        <w:t>S.F.-F), rosa.pedrido@usc.es (R.P.)</w:t>
      </w:r>
    </w:p>
    <w:p w14:paraId="352E9143" w14:textId="6EE3F3DA" w:rsidR="001C0406" w:rsidRDefault="001C0406" w:rsidP="002F239D">
      <w:pPr>
        <w:pStyle w:val="MDPI16affiliation"/>
        <w:rPr>
          <w:b/>
        </w:rPr>
      </w:pPr>
      <w:bookmarkStart w:id="3" w:name="_GoBack"/>
      <w:bookmarkEnd w:id="3"/>
      <w:r>
        <w:rPr>
          <w:b/>
        </w:rPr>
        <w:br w:type="page"/>
      </w:r>
    </w:p>
    <w:p w14:paraId="1071F34D" w14:textId="5D581E7B" w:rsidR="001C0406" w:rsidRPr="00CF215A" w:rsidRDefault="00777197" w:rsidP="008C7659">
      <w:pPr>
        <w:pStyle w:val="MDPI21heading1"/>
        <w:numPr>
          <w:ilvl w:val="0"/>
          <w:numId w:val="29"/>
        </w:numPr>
        <w:ind w:left="284" w:hanging="284"/>
      </w:pPr>
      <w:r>
        <w:lastRenderedPageBreak/>
        <w:t>Schiff base</w:t>
      </w:r>
      <w:r w:rsidR="008C7659">
        <w:t xml:space="preserve"> ligands H</w:t>
      </w:r>
      <w:r w:rsidR="008C7659" w:rsidRPr="580310DD">
        <w:rPr>
          <w:vertAlign w:val="subscript"/>
        </w:rPr>
        <w:t>2</w:t>
      </w:r>
      <w:r w:rsidR="008C7659">
        <w:t>L</w:t>
      </w:r>
      <w:r>
        <w:rPr>
          <w:vertAlign w:val="superscript"/>
        </w:rPr>
        <w:t>1</w:t>
      </w:r>
      <w:r>
        <w:t xml:space="preserve"> </w:t>
      </w:r>
      <w:r w:rsidR="008C7659">
        <w:t>and H</w:t>
      </w:r>
      <w:r w:rsidR="008C7659" w:rsidRPr="18356E59">
        <w:rPr>
          <w:vertAlign w:val="subscript"/>
        </w:rPr>
        <w:t>2</w:t>
      </w:r>
      <w:r w:rsidR="008C7659">
        <w:t>L</w:t>
      </w:r>
      <w:r>
        <w:rPr>
          <w:vertAlign w:val="superscript"/>
        </w:rPr>
        <w:t>2</w:t>
      </w:r>
    </w:p>
    <w:p w14:paraId="658CD6B8" w14:textId="08360A2A" w:rsidR="00D676E9" w:rsidRDefault="00777197" w:rsidP="003C65C2">
      <w:pPr>
        <w:pStyle w:val="MDPI52figure"/>
      </w:pPr>
      <w:r w:rsidRPr="00777197">
        <w:rPr>
          <w:noProof/>
          <w:lang w:val="es-ES" w:eastAsia="es-ES" w:bidi="ar-SA"/>
        </w:rPr>
        <w:drawing>
          <wp:inline distT="0" distB="0" distL="0" distR="0" wp14:anchorId="5504D8CF" wp14:editId="50036747">
            <wp:extent cx="6033246" cy="3852000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4"/>
                    <a:stretch/>
                  </pic:blipFill>
                  <pic:spPr bwMode="auto">
                    <a:xfrm>
                      <a:off x="0" y="0"/>
                      <a:ext cx="6033246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19F5" w14:textId="15E2E5F3" w:rsidR="00766E1D" w:rsidRPr="005359FE" w:rsidRDefault="00AF788F" w:rsidP="00544A27">
      <w:pPr>
        <w:pStyle w:val="MDPI51figurecaption"/>
        <w:ind w:left="0"/>
        <w:rPr>
          <w:szCs w:val="18"/>
          <w:lang w:val="pt-BR"/>
        </w:rPr>
      </w:pPr>
      <w:r w:rsidRPr="005359FE">
        <w:t>Figure S</w:t>
      </w:r>
      <w:r w:rsidR="00650C77" w:rsidRPr="005359FE">
        <w:t>1</w:t>
      </w:r>
      <w:r w:rsidRPr="005359FE">
        <w:t xml:space="preserve">. </w:t>
      </w:r>
      <w:r w:rsidRPr="005359FE">
        <w:rPr>
          <w:vertAlign w:val="superscript"/>
        </w:rPr>
        <w:t>1</w:t>
      </w:r>
      <w:r w:rsidRPr="005359FE">
        <w:t>H NMR spectra of H</w:t>
      </w:r>
      <w:r w:rsidRPr="005359FE">
        <w:rPr>
          <w:vertAlign w:val="subscript"/>
        </w:rPr>
        <w:t>2</w:t>
      </w:r>
      <w:r w:rsidRPr="005359FE">
        <w:t>L</w:t>
      </w:r>
      <w:r w:rsidR="00777197">
        <w:rPr>
          <w:vertAlign w:val="superscript"/>
        </w:rPr>
        <w:t>1</w:t>
      </w:r>
      <w:r w:rsidR="00B54437" w:rsidRPr="005359FE">
        <w:t xml:space="preserve"> (</w:t>
      </w:r>
      <w:r w:rsidR="00777197" w:rsidRPr="000A52D4">
        <w:rPr>
          <w:lang w:eastAsia="es-ES"/>
        </w:rPr>
        <w:t>400 MHz</w:t>
      </w:r>
      <w:r w:rsidR="00777197">
        <w:t>, acetone</w:t>
      </w:r>
      <w:r w:rsidR="00777197" w:rsidRPr="006473B8">
        <w:t>-d</w:t>
      </w:r>
      <w:r w:rsidR="00777197" w:rsidRPr="006473B8">
        <w:rPr>
          <w:vertAlign w:val="subscript"/>
        </w:rPr>
        <w:t>6</w:t>
      </w:r>
      <w:r w:rsidR="00777197" w:rsidRPr="006473B8">
        <w:t>,</w:t>
      </w:r>
      <w:r w:rsidR="00777197">
        <w:t xml:space="preserve"> r.t.,</w:t>
      </w:r>
      <w:r w:rsidR="00777197" w:rsidRPr="006473B8">
        <w:t xml:space="preserve"> δ (m, </w:t>
      </w:r>
      <w:proofErr w:type="spellStart"/>
      <w:r w:rsidR="00777197" w:rsidRPr="006473B8">
        <w:t>nH</w:t>
      </w:r>
      <w:proofErr w:type="spellEnd"/>
      <w:r w:rsidR="00777197" w:rsidRPr="006473B8">
        <w:t xml:space="preserve">, </w:t>
      </w:r>
      <w:proofErr w:type="spellStart"/>
      <w:r w:rsidR="00777197" w:rsidRPr="006473B8">
        <w:t>Hx</w:t>
      </w:r>
      <w:proofErr w:type="spellEnd"/>
      <w:r w:rsidR="00777197" w:rsidRPr="006473B8">
        <w:t>, J)</w:t>
      </w:r>
      <w:r w:rsidR="00B54437" w:rsidRPr="005359FE">
        <w:t>)</w:t>
      </w:r>
      <w:r w:rsidR="00777197">
        <w:t xml:space="preserve">: </w:t>
      </w:r>
      <w:r w:rsidR="00777197" w:rsidRPr="000A52D4">
        <w:rPr>
          <w:lang w:eastAsia="es-ES"/>
        </w:rPr>
        <w:t>12.98 (s, 2H, H</w:t>
      </w:r>
      <w:r w:rsidR="00777197" w:rsidRPr="000A52D4">
        <w:rPr>
          <w:vertAlign w:val="subscript"/>
          <w:lang w:eastAsia="es-ES"/>
        </w:rPr>
        <w:t>1</w:t>
      </w:r>
      <w:r w:rsidR="00777197" w:rsidRPr="000A52D4">
        <w:rPr>
          <w:lang w:eastAsia="es-ES"/>
        </w:rPr>
        <w:t>),</w:t>
      </w:r>
      <w:r w:rsidR="00777197" w:rsidRPr="006473B8">
        <w:t xml:space="preserve"> 8.</w:t>
      </w:r>
      <w:r w:rsidR="00777197">
        <w:t>92</w:t>
      </w:r>
      <w:r w:rsidR="00777197" w:rsidRPr="006473B8">
        <w:t xml:space="preserve"> </w:t>
      </w:r>
      <w:r w:rsidR="00777197" w:rsidRPr="000A52D4">
        <w:rPr>
          <w:lang w:eastAsia="es-ES"/>
        </w:rPr>
        <w:t>(s, 2H, H</w:t>
      </w:r>
      <w:r w:rsidR="00777197" w:rsidRPr="000A52D4">
        <w:rPr>
          <w:vertAlign w:val="subscript"/>
          <w:lang w:eastAsia="es-ES"/>
        </w:rPr>
        <w:t>2</w:t>
      </w:r>
      <w:r w:rsidR="00777197" w:rsidRPr="000A52D4">
        <w:rPr>
          <w:lang w:eastAsia="es-ES"/>
        </w:rPr>
        <w:t>)</w:t>
      </w:r>
      <w:r w:rsidR="00777197" w:rsidRPr="006473B8">
        <w:t xml:space="preserve">, </w:t>
      </w:r>
      <w:r w:rsidR="00777197" w:rsidRPr="000A52D4">
        <w:rPr>
          <w:lang w:eastAsia="es-ES"/>
        </w:rPr>
        <w:t>7.91 (d, J= 2.5 Hz, 2H, H</w:t>
      </w:r>
      <w:r w:rsidR="00777197" w:rsidRPr="000A52D4">
        <w:rPr>
          <w:vertAlign w:val="subscript"/>
          <w:lang w:eastAsia="es-ES"/>
        </w:rPr>
        <w:t>3</w:t>
      </w:r>
      <w:r w:rsidR="00777197" w:rsidRPr="000A52D4">
        <w:rPr>
          <w:lang w:eastAsia="es-ES"/>
        </w:rPr>
        <w:t>); 7.47 (dd, J= 8.7, 2.5 Hz, 2H, H</w:t>
      </w:r>
      <w:r w:rsidR="00777197" w:rsidRPr="000A52D4">
        <w:rPr>
          <w:vertAlign w:val="subscript"/>
          <w:lang w:eastAsia="es-ES"/>
        </w:rPr>
        <w:t>4</w:t>
      </w:r>
      <w:r w:rsidR="00777197" w:rsidRPr="000A52D4">
        <w:rPr>
          <w:lang w:eastAsia="es-ES"/>
        </w:rPr>
        <w:t>), 7.37 (s, 8H, H</w:t>
      </w:r>
      <w:r w:rsidR="00777197" w:rsidRPr="000A52D4">
        <w:rPr>
          <w:vertAlign w:val="subscript"/>
          <w:lang w:eastAsia="es-ES"/>
        </w:rPr>
        <w:t>5</w:t>
      </w:r>
      <w:r w:rsidR="00777197" w:rsidRPr="000A52D4">
        <w:rPr>
          <w:lang w:eastAsia="es-ES"/>
        </w:rPr>
        <w:t>+H</w:t>
      </w:r>
      <w:r w:rsidR="00777197" w:rsidRPr="000A52D4">
        <w:rPr>
          <w:vertAlign w:val="subscript"/>
          <w:lang w:eastAsia="es-ES"/>
        </w:rPr>
        <w:t>6</w:t>
      </w:r>
      <w:r w:rsidR="00777197" w:rsidRPr="000A52D4">
        <w:rPr>
          <w:lang w:eastAsia="es-ES"/>
        </w:rPr>
        <w:t>); 6.89 (d, J= 8.7 Hz, 2H, H</w:t>
      </w:r>
      <w:r w:rsidR="00777197" w:rsidRPr="000A52D4">
        <w:rPr>
          <w:vertAlign w:val="subscript"/>
          <w:lang w:eastAsia="es-ES"/>
        </w:rPr>
        <w:t>7</w:t>
      </w:r>
      <w:r w:rsidR="00777197" w:rsidRPr="000A52D4">
        <w:rPr>
          <w:lang w:eastAsia="es-ES"/>
        </w:rPr>
        <w:t>); 4.08 (s, 2H, H</w:t>
      </w:r>
      <w:r w:rsidR="00777197" w:rsidRPr="000A52D4">
        <w:rPr>
          <w:vertAlign w:val="subscript"/>
          <w:lang w:eastAsia="es-ES"/>
        </w:rPr>
        <w:t>8</w:t>
      </w:r>
      <w:r w:rsidR="00777197" w:rsidRPr="000A52D4">
        <w:rPr>
          <w:lang w:eastAsia="es-ES"/>
        </w:rPr>
        <w:t>), 1.32 (s, 18H, H</w:t>
      </w:r>
      <w:r w:rsidR="00777197" w:rsidRPr="000A52D4">
        <w:rPr>
          <w:vertAlign w:val="subscript"/>
          <w:lang w:eastAsia="es-ES"/>
        </w:rPr>
        <w:t>9</w:t>
      </w:r>
      <w:r w:rsidR="00777197" w:rsidRPr="000A52D4">
        <w:rPr>
          <w:lang w:eastAsia="es-ES"/>
        </w:rPr>
        <w:t>)</w:t>
      </w:r>
      <w:r w:rsidR="00777197" w:rsidRPr="006473B8">
        <w:t>.</w:t>
      </w:r>
    </w:p>
    <w:p w14:paraId="276DC5C9" w14:textId="4EDA3841" w:rsidR="00B54437" w:rsidRPr="005359FE" w:rsidRDefault="00777197" w:rsidP="003C65C2">
      <w:pPr>
        <w:pStyle w:val="MDPI52figure"/>
        <w:rPr>
          <w:b/>
        </w:rPr>
      </w:pPr>
      <w:r w:rsidRPr="00777197">
        <w:rPr>
          <w:noProof/>
          <w:lang w:val="es-ES" w:eastAsia="es-ES" w:bidi="ar-SA"/>
        </w:rPr>
        <w:drawing>
          <wp:inline distT="0" distB="0" distL="0" distR="0" wp14:anchorId="6A34F8EB" wp14:editId="6C7B0BE8">
            <wp:extent cx="6068140" cy="3744000"/>
            <wp:effectExtent l="0" t="0" r="889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3"/>
                    <a:stretch/>
                  </pic:blipFill>
                  <pic:spPr bwMode="auto">
                    <a:xfrm>
                      <a:off x="0" y="0"/>
                      <a:ext cx="60681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88376" w14:textId="5DC93B49" w:rsidR="00777197" w:rsidRPr="005359FE" w:rsidRDefault="00777197" w:rsidP="00777197">
      <w:pPr>
        <w:pStyle w:val="MDPI51figurecaption"/>
        <w:ind w:left="0"/>
        <w:rPr>
          <w:szCs w:val="18"/>
          <w:lang w:val="pt-BR"/>
        </w:rPr>
      </w:pPr>
      <w:r w:rsidRPr="005359FE">
        <w:t>Figure S</w:t>
      </w:r>
      <w:r>
        <w:t>2</w:t>
      </w:r>
      <w:r w:rsidRPr="005359FE">
        <w:t xml:space="preserve">. </w:t>
      </w:r>
      <w:r w:rsidRPr="005359FE">
        <w:rPr>
          <w:vertAlign w:val="superscript"/>
        </w:rPr>
        <w:t>1</w:t>
      </w:r>
      <w:r w:rsidRPr="005359FE">
        <w:t>H NMR spectra of H</w:t>
      </w:r>
      <w:r w:rsidRPr="005359FE">
        <w:rPr>
          <w:vertAlign w:val="subscript"/>
        </w:rPr>
        <w:t>2</w:t>
      </w:r>
      <w:r w:rsidRPr="005359FE">
        <w:t>L</w:t>
      </w:r>
      <w:r>
        <w:rPr>
          <w:vertAlign w:val="superscript"/>
        </w:rPr>
        <w:t>2</w:t>
      </w:r>
      <w:r w:rsidRPr="005359FE">
        <w:t xml:space="preserve"> (</w:t>
      </w:r>
      <w:r w:rsidRPr="000A52D4">
        <w:rPr>
          <w:lang w:eastAsia="es-ES"/>
        </w:rPr>
        <w:t>400 MHz</w:t>
      </w:r>
      <w:r>
        <w:t>, acetone</w:t>
      </w:r>
      <w:r w:rsidRPr="006473B8">
        <w:t>-d</w:t>
      </w:r>
      <w:r w:rsidRPr="006473B8">
        <w:rPr>
          <w:vertAlign w:val="subscript"/>
        </w:rPr>
        <w:t>6</w:t>
      </w:r>
      <w:r w:rsidRPr="006473B8">
        <w:t>,</w:t>
      </w:r>
      <w:r>
        <w:t xml:space="preserve"> r.t.,</w:t>
      </w:r>
      <w:r w:rsidRPr="006473B8">
        <w:t xml:space="preserve"> δ (m, </w:t>
      </w:r>
      <w:proofErr w:type="spellStart"/>
      <w:proofErr w:type="gramStart"/>
      <w:r w:rsidRPr="006473B8">
        <w:t>nH</w:t>
      </w:r>
      <w:proofErr w:type="spellEnd"/>
      <w:proofErr w:type="gramEnd"/>
      <w:r w:rsidRPr="006473B8">
        <w:t xml:space="preserve">, </w:t>
      </w:r>
      <w:proofErr w:type="spellStart"/>
      <w:r w:rsidRPr="006473B8">
        <w:t>Hx</w:t>
      </w:r>
      <w:proofErr w:type="spellEnd"/>
      <w:r w:rsidRPr="006473B8">
        <w:t>, J)</w:t>
      </w:r>
      <w:r w:rsidRPr="005359FE">
        <w:t>)</w:t>
      </w:r>
      <w:r>
        <w:t xml:space="preserve">: </w:t>
      </w:r>
      <w:r w:rsidRPr="000A52D4">
        <w:rPr>
          <w:lang w:eastAsia="es-ES"/>
        </w:rPr>
        <w:t>14.01 (s, 2H, H</w:t>
      </w:r>
      <w:r w:rsidRPr="000A52D4">
        <w:rPr>
          <w:vertAlign w:val="subscript"/>
          <w:lang w:eastAsia="es-ES"/>
        </w:rPr>
        <w:t>1</w:t>
      </w:r>
      <w:r w:rsidRPr="000A52D4">
        <w:rPr>
          <w:lang w:eastAsia="es-ES"/>
        </w:rPr>
        <w:t>),</w:t>
      </w:r>
      <w:r w:rsidRPr="006473B8">
        <w:t xml:space="preserve"> 8.</w:t>
      </w:r>
      <w:r>
        <w:t>90</w:t>
      </w:r>
      <w:r w:rsidRPr="006473B8">
        <w:t xml:space="preserve"> </w:t>
      </w:r>
      <w:r w:rsidRPr="000A52D4">
        <w:rPr>
          <w:lang w:eastAsia="es-ES"/>
        </w:rPr>
        <w:t>(s, 2H, H</w:t>
      </w:r>
      <w:r w:rsidRPr="000A52D4">
        <w:rPr>
          <w:vertAlign w:val="subscript"/>
          <w:lang w:eastAsia="es-ES"/>
        </w:rPr>
        <w:t>2</w:t>
      </w:r>
      <w:r w:rsidRPr="000A52D4">
        <w:rPr>
          <w:lang w:eastAsia="es-ES"/>
        </w:rPr>
        <w:t>)</w:t>
      </w:r>
      <w:r w:rsidRPr="006473B8">
        <w:t xml:space="preserve">, </w:t>
      </w:r>
      <w:r w:rsidRPr="000A52D4">
        <w:t>7.44-7.37 (m, 12H, H</w:t>
      </w:r>
      <w:r w:rsidRPr="000A52D4">
        <w:rPr>
          <w:vertAlign w:val="subscript"/>
        </w:rPr>
        <w:t>3</w:t>
      </w:r>
      <w:r w:rsidRPr="000A52D4">
        <w:t>-H</w:t>
      </w:r>
      <w:r w:rsidRPr="000A52D4">
        <w:rPr>
          <w:vertAlign w:val="subscript"/>
        </w:rPr>
        <w:t>6</w:t>
      </w:r>
      <w:r w:rsidRPr="000A52D4">
        <w:t>)</w:t>
      </w:r>
      <w:r w:rsidRPr="000A52D4">
        <w:rPr>
          <w:lang w:eastAsia="es-ES"/>
        </w:rPr>
        <w:t xml:space="preserve">; </w:t>
      </w:r>
      <w:r w:rsidRPr="000A52D4">
        <w:t>6.89 (t, J= 7 Hz, 2H, H</w:t>
      </w:r>
      <w:r w:rsidRPr="000A52D4">
        <w:rPr>
          <w:vertAlign w:val="subscript"/>
        </w:rPr>
        <w:t>7</w:t>
      </w:r>
      <w:r w:rsidRPr="000A52D4">
        <w:t>)</w:t>
      </w:r>
      <w:r w:rsidRPr="000A52D4">
        <w:rPr>
          <w:lang w:eastAsia="es-ES"/>
        </w:rPr>
        <w:t>; 4.09 (s, 2H, H</w:t>
      </w:r>
      <w:r w:rsidRPr="000A52D4">
        <w:rPr>
          <w:vertAlign w:val="subscript"/>
          <w:lang w:eastAsia="es-ES"/>
        </w:rPr>
        <w:t>8</w:t>
      </w:r>
      <w:r w:rsidRPr="000A52D4">
        <w:rPr>
          <w:lang w:eastAsia="es-ES"/>
        </w:rPr>
        <w:t>), 1.44 (s, 18H, H</w:t>
      </w:r>
      <w:r w:rsidRPr="000A52D4">
        <w:rPr>
          <w:vertAlign w:val="subscript"/>
          <w:lang w:eastAsia="es-ES"/>
        </w:rPr>
        <w:t>9</w:t>
      </w:r>
      <w:r w:rsidRPr="000A52D4">
        <w:rPr>
          <w:lang w:eastAsia="es-ES"/>
        </w:rPr>
        <w:t>)</w:t>
      </w:r>
      <w:r w:rsidRPr="006473B8">
        <w:t>.</w:t>
      </w:r>
    </w:p>
    <w:p w14:paraId="15008BC6" w14:textId="630B827B" w:rsidR="00AC0AB4" w:rsidRPr="00777197" w:rsidRDefault="00777197" w:rsidP="00AC0AB4">
      <w:pPr>
        <w:pStyle w:val="MDPI21heading1"/>
        <w:numPr>
          <w:ilvl w:val="0"/>
          <w:numId w:val="29"/>
        </w:numPr>
        <w:ind w:left="284" w:hanging="284"/>
      </w:pPr>
      <w:r>
        <w:lastRenderedPageBreak/>
        <w:t>Copper(II) helicates derived from Schiff base ligands</w:t>
      </w:r>
    </w:p>
    <w:p w14:paraId="38721034" w14:textId="554FEEAA" w:rsidR="00E80F13" w:rsidRPr="005359FE" w:rsidRDefault="001C7D5F" w:rsidP="00E80F13">
      <w:pPr>
        <w:pStyle w:val="MDPI51figurecaption"/>
        <w:ind w:left="0"/>
        <w:jc w:val="center"/>
        <w:rPr>
          <w:szCs w:val="18"/>
          <w:lang w:val="pt-BR"/>
        </w:rPr>
      </w:pPr>
      <w:r w:rsidRPr="001C7D5F">
        <w:rPr>
          <w:noProof/>
          <w:lang w:val="es-ES" w:eastAsia="es-ES" w:bidi="ar-SA"/>
        </w:rPr>
        <w:drawing>
          <wp:inline distT="0" distB="0" distL="0" distR="0" wp14:anchorId="6F2CB8E0" wp14:editId="7FE3E944">
            <wp:extent cx="5538280" cy="3565539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47" cy="35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00F4" w14:textId="6CFBF4F8" w:rsidR="002B7EDC" w:rsidRPr="005359FE" w:rsidRDefault="002B7EDC" w:rsidP="00544A27">
      <w:pPr>
        <w:pStyle w:val="MDPI51figurecaption"/>
        <w:ind w:left="0"/>
        <w:rPr>
          <w:szCs w:val="18"/>
          <w:lang w:val="pt-BR"/>
        </w:rPr>
      </w:pPr>
      <w:r w:rsidRPr="005359FE">
        <w:t>Figure S</w:t>
      </w:r>
      <w:r w:rsidR="001C7D5F">
        <w:t>3</w:t>
      </w:r>
      <w:r w:rsidRPr="005359FE">
        <w:t xml:space="preserve">. </w:t>
      </w:r>
      <w:r w:rsidR="001C7D5F">
        <w:t>Infrared spectra superposition of H</w:t>
      </w:r>
      <w:r w:rsidR="001C7D5F">
        <w:rPr>
          <w:vertAlign w:val="subscript"/>
        </w:rPr>
        <w:t>2</w:t>
      </w:r>
      <w:r w:rsidR="001C7D5F">
        <w:t>L</w:t>
      </w:r>
      <w:r w:rsidR="001C7D5F">
        <w:rPr>
          <w:vertAlign w:val="superscript"/>
        </w:rPr>
        <w:t>1</w:t>
      </w:r>
      <w:r w:rsidR="001C7D5F">
        <w:t xml:space="preserve"> (pink) and </w:t>
      </w:r>
      <w:r w:rsidR="001C7D5F" w:rsidRPr="001C7D5F">
        <w:t>[</w:t>
      </w:r>
      <w:proofErr w:type="gramStart"/>
      <w:r w:rsidR="001C7D5F" w:rsidRPr="001C7D5F">
        <w:t>Cu</w:t>
      </w:r>
      <w:r w:rsidR="001C7D5F" w:rsidRPr="001C7D5F">
        <w:rPr>
          <w:vertAlign w:val="subscript"/>
        </w:rPr>
        <w:t>2</w:t>
      </w:r>
      <w:r w:rsidR="001C7D5F" w:rsidRPr="001C7D5F">
        <w:t>(</w:t>
      </w:r>
      <w:proofErr w:type="gramEnd"/>
      <w:r w:rsidR="001C7D5F" w:rsidRPr="001C7D5F">
        <w:t>L</w:t>
      </w:r>
      <w:r w:rsidR="001C7D5F" w:rsidRPr="001C7D5F">
        <w:rPr>
          <w:vertAlign w:val="superscript"/>
        </w:rPr>
        <w:t>1</w:t>
      </w:r>
      <w:r w:rsidR="001C7D5F" w:rsidRPr="001C7D5F">
        <w:t>)</w:t>
      </w:r>
      <w:r w:rsidR="001C7D5F" w:rsidRPr="001C7D5F">
        <w:rPr>
          <w:vertAlign w:val="subscript"/>
        </w:rPr>
        <w:t>2</w:t>
      </w:r>
      <w:r w:rsidR="001C7D5F" w:rsidRPr="001C7D5F">
        <w:t>]</w:t>
      </w:r>
      <w:r w:rsidR="001C7D5F">
        <w:t xml:space="preserve"> (blue)</w:t>
      </w:r>
      <w:r w:rsidR="002F2C3F" w:rsidRPr="005359FE">
        <w:rPr>
          <w:szCs w:val="18"/>
          <w:lang w:val="pt-BR"/>
        </w:rPr>
        <w:t>.</w:t>
      </w:r>
    </w:p>
    <w:p w14:paraId="4AB730B4" w14:textId="39D3F8B7" w:rsidR="002B7EDC" w:rsidRPr="005359FE" w:rsidRDefault="002339EC" w:rsidP="00E80F13">
      <w:pPr>
        <w:pStyle w:val="MDPI51figurecaption"/>
        <w:ind w:left="0"/>
        <w:jc w:val="center"/>
        <w:rPr>
          <w:szCs w:val="18"/>
          <w:lang w:val="pt-BR"/>
        </w:rPr>
      </w:pPr>
      <w:r w:rsidRPr="002339EC">
        <w:rPr>
          <w:noProof/>
          <w:lang w:val="es-ES" w:eastAsia="es-ES" w:bidi="ar-SA"/>
        </w:rPr>
        <w:drawing>
          <wp:inline distT="0" distB="0" distL="0" distR="0" wp14:anchorId="6522B12C" wp14:editId="3589CB50">
            <wp:extent cx="5137287" cy="428665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4" t="4357" r="18404" b="2239"/>
                    <a:stretch/>
                  </pic:blipFill>
                  <pic:spPr bwMode="auto">
                    <a:xfrm>
                      <a:off x="0" y="0"/>
                      <a:ext cx="5164825" cy="43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F2C9F" w14:textId="5C15A1EE" w:rsidR="00F40841" w:rsidRDefault="00F40841" w:rsidP="00544A27">
      <w:pPr>
        <w:pStyle w:val="MDPI51figurecaption"/>
        <w:ind w:left="0"/>
      </w:pPr>
      <w:r w:rsidRPr="005359FE">
        <w:t>Figure S</w:t>
      </w:r>
      <w:r w:rsidR="002339EC">
        <w:t>4</w:t>
      </w:r>
      <w:r w:rsidRPr="005359FE">
        <w:t xml:space="preserve">. </w:t>
      </w:r>
      <w:r w:rsidR="0085181D" w:rsidRPr="0085181D">
        <w:t xml:space="preserve">Intermolecular </w:t>
      </w:r>
      <w:r w:rsidR="0085181D" w:rsidRPr="00EB4B4D">
        <w:rPr>
          <w:spacing w:val="-2"/>
        </w:rPr>
        <w:t xml:space="preserve">CH···π </w:t>
      </w:r>
      <w:r w:rsidR="0085181D" w:rsidRPr="0085181D">
        <w:t xml:space="preserve">interactions in the crystal lattice of the </w:t>
      </w:r>
      <w:r w:rsidR="0085181D" w:rsidRPr="002561FE">
        <w:t>[</w:t>
      </w:r>
      <w:proofErr w:type="gramStart"/>
      <w:r w:rsidR="0085181D" w:rsidRPr="002561FE">
        <w:rPr>
          <w:rFonts w:cs="Arial"/>
        </w:rPr>
        <w:t>Cu</w:t>
      </w:r>
      <w:r w:rsidR="0085181D" w:rsidRPr="002561FE">
        <w:rPr>
          <w:rFonts w:cs="Arial"/>
          <w:vertAlign w:val="subscript"/>
        </w:rPr>
        <w:t>2</w:t>
      </w:r>
      <w:r w:rsidR="0085181D" w:rsidRPr="002561FE">
        <w:rPr>
          <w:rFonts w:cs="Arial"/>
        </w:rPr>
        <w:t>(</w:t>
      </w:r>
      <w:proofErr w:type="gramEnd"/>
      <w:r w:rsidR="0085181D" w:rsidRPr="002561FE">
        <w:rPr>
          <w:rFonts w:cs="Arial"/>
        </w:rPr>
        <w:t>L</w:t>
      </w:r>
      <w:r w:rsidR="0085181D" w:rsidRPr="002561FE">
        <w:rPr>
          <w:rFonts w:cs="Arial"/>
          <w:vertAlign w:val="superscript"/>
        </w:rPr>
        <w:t>1</w:t>
      </w:r>
      <w:r w:rsidR="0085181D" w:rsidRPr="002561FE">
        <w:rPr>
          <w:rFonts w:cs="Arial"/>
        </w:rPr>
        <w:t>)</w:t>
      </w:r>
      <w:r w:rsidR="0085181D" w:rsidRPr="002561FE">
        <w:rPr>
          <w:rFonts w:cs="Arial"/>
          <w:vertAlign w:val="subscript"/>
        </w:rPr>
        <w:t>2</w:t>
      </w:r>
      <w:r w:rsidR="0085181D" w:rsidRPr="002561FE">
        <w:rPr>
          <w:rFonts w:cs="Arial"/>
        </w:rPr>
        <w:t>]·4CH</w:t>
      </w:r>
      <w:r w:rsidR="0085181D" w:rsidRPr="002561FE">
        <w:rPr>
          <w:rFonts w:cs="Arial"/>
          <w:vertAlign w:val="subscript"/>
        </w:rPr>
        <w:t>3</w:t>
      </w:r>
      <w:r w:rsidR="0085181D" w:rsidRPr="002561FE">
        <w:rPr>
          <w:rFonts w:cs="Arial"/>
        </w:rPr>
        <w:t>CN</w:t>
      </w:r>
      <w:r w:rsidR="0085181D" w:rsidRPr="0085181D">
        <w:t xml:space="preserve"> </w:t>
      </w:r>
      <w:r w:rsidR="0085181D">
        <w:t>helicate</w:t>
      </w:r>
      <w:r w:rsidR="0085181D" w:rsidRPr="0085181D">
        <w:t>.</w:t>
      </w:r>
    </w:p>
    <w:p w14:paraId="389B6D5A" w14:textId="138D5F13" w:rsidR="002339EC" w:rsidRDefault="002339EC" w:rsidP="002339EC">
      <w:pPr>
        <w:pStyle w:val="MDPI51figurecaption"/>
        <w:ind w:left="0"/>
        <w:jc w:val="center"/>
        <w:rPr>
          <w:szCs w:val="18"/>
          <w:lang w:val="pt-BR"/>
        </w:rPr>
      </w:pPr>
      <w:r w:rsidRPr="002339EC">
        <w:rPr>
          <w:noProof/>
          <w:lang w:val="es-ES" w:eastAsia="es-ES" w:bidi="ar-SA"/>
        </w:rPr>
        <w:lastRenderedPageBreak/>
        <w:drawing>
          <wp:inline distT="0" distB="0" distL="0" distR="0" wp14:anchorId="208A61D5" wp14:editId="47FED283">
            <wp:extent cx="5437400" cy="392349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43" cy="39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5F04" w14:textId="5C4B9938" w:rsidR="002339EC" w:rsidRDefault="002339EC" w:rsidP="002339EC">
      <w:pPr>
        <w:pStyle w:val="MDPI51figurecaption"/>
        <w:ind w:left="0"/>
      </w:pPr>
      <w:r w:rsidRPr="005359FE">
        <w:t>Figure S</w:t>
      </w:r>
      <w:r>
        <w:t>5</w:t>
      </w:r>
      <w:r w:rsidRPr="005359FE">
        <w:t xml:space="preserve">. </w:t>
      </w:r>
      <w:r w:rsidR="000B055F" w:rsidRPr="0085181D">
        <w:t xml:space="preserve">Intermolecular </w:t>
      </w:r>
      <w:r w:rsidR="000B055F" w:rsidRPr="00EB4B4D">
        <w:rPr>
          <w:spacing w:val="-2"/>
        </w:rPr>
        <w:t xml:space="preserve">π ···π </w:t>
      </w:r>
      <w:r w:rsidR="000B055F" w:rsidRPr="0085181D">
        <w:t xml:space="preserve">interactions in the crystal lattice of the </w:t>
      </w:r>
      <w:r w:rsidR="000B055F" w:rsidRPr="002561FE">
        <w:t>[</w:t>
      </w:r>
      <w:proofErr w:type="gramStart"/>
      <w:r w:rsidR="000B055F" w:rsidRPr="002561FE">
        <w:rPr>
          <w:rFonts w:cs="Arial"/>
        </w:rPr>
        <w:t>Cu</w:t>
      </w:r>
      <w:r w:rsidR="000B055F" w:rsidRPr="002561FE">
        <w:rPr>
          <w:rFonts w:cs="Arial"/>
          <w:vertAlign w:val="subscript"/>
        </w:rPr>
        <w:t>2</w:t>
      </w:r>
      <w:r w:rsidR="000B055F" w:rsidRPr="002561FE">
        <w:rPr>
          <w:rFonts w:cs="Arial"/>
        </w:rPr>
        <w:t>(</w:t>
      </w:r>
      <w:proofErr w:type="gramEnd"/>
      <w:r w:rsidR="000B055F" w:rsidRPr="002561FE">
        <w:rPr>
          <w:rFonts w:cs="Arial"/>
        </w:rPr>
        <w:t>L</w:t>
      </w:r>
      <w:r w:rsidR="000B055F">
        <w:rPr>
          <w:rFonts w:cs="Arial"/>
          <w:vertAlign w:val="superscript"/>
        </w:rPr>
        <w:t>2</w:t>
      </w:r>
      <w:r w:rsidR="000B055F" w:rsidRPr="002561FE">
        <w:rPr>
          <w:rFonts w:cs="Arial"/>
        </w:rPr>
        <w:t>)</w:t>
      </w:r>
      <w:r w:rsidR="000B055F" w:rsidRPr="002561FE">
        <w:rPr>
          <w:rFonts w:cs="Arial"/>
          <w:vertAlign w:val="subscript"/>
        </w:rPr>
        <w:t>2</w:t>
      </w:r>
      <w:r w:rsidR="000B055F" w:rsidRPr="002561FE">
        <w:rPr>
          <w:rFonts w:cs="Arial"/>
        </w:rPr>
        <w:t>]·CH</w:t>
      </w:r>
      <w:r w:rsidR="000B055F" w:rsidRPr="002561FE">
        <w:rPr>
          <w:rFonts w:cs="Arial"/>
          <w:vertAlign w:val="subscript"/>
        </w:rPr>
        <w:t>3</w:t>
      </w:r>
      <w:r w:rsidR="000B055F" w:rsidRPr="002561FE">
        <w:rPr>
          <w:rFonts w:cs="Arial"/>
        </w:rPr>
        <w:t>CN</w:t>
      </w:r>
      <w:r w:rsidR="000B055F" w:rsidRPr="0085181D">
        <w:t xml:space="preserve"> </w:t>
      </w:r>
      <w:r w:rsidR="000B055F">
        <w:t>helicate</w:t>
      </w:r>
      <w:r w:rsidR="000B055F" w:rsidRPr="0085181D">
        <w:t>.</w:t>
      </w:r>
    </w:p>
    <w:p w14:paraId="3AA30153" w14:textId="455D1B43" w:rsidR="0085181D" w:rsidRDefault="0085181D" w:rsidP="002339EC">
      <w:pPr>
        <w:pStyle w:val="MDPI51figurecaption"/>
        <w:ind w:left="0"/>
      </w:pPr>
      <w:r>
        <w:br w:type="page"/>
      </w:r>
    </w:p>
    <w:p w14:paraId="03B009FC" w14:textId="1D5571D8" w:rsidR="0085181D" w:rsidRPr="005359FE" w:rsidRDefault="0085181D" w:rsidP="0085181D">
      <w:pPr>
        <w:pStyle w:val="MDPI41tablecaption"/>
        <w:ind w:left="0"/>
      </w:pPr>
      <w:r w:rsidRPr="005359FE">
        <w:lastRenderedPageBreak/>
        <w:t>Table S1. Main crystallographic data for helicates [</w:t>
      </w:r>
      <w:proofErr w:type="gramStart"/>
      <w:r>
        <w:t>Cu</w:t>
      </w:r>
      <w:r w:rsidRPr="005359FE">
        <w:rPr>
          <w:vertAlign w:val="subscript"/>
        </w:rPr>
        <w:t>2</w:t>
      </w:r>
      <w:r w:rsidRPr="005359FE">
        <w:t>(</w:t>
      </w:r>
      <w:proofErr w:type="gramEnd"/>
      <w:r w:rsidRPr="005359FE">
        <w:t>L</w:t>
      </w:r>
      <w:r>
        <w:rPr>
          <w:vertAlign w:val="superscript"/>
        </w:rPr>
        <w:t>1</w:t>
      </w:r>
      <w:r w:rsidRPr="005359FE">
        <w:t>)</w:t>
      </w:r>
      <w:r w:rsidRPr="005359FE">
        <w:rPr>
          <w:vertAlign w:val="subscript"/>
        </w:rPr>
        <w:t>2</w:t>
      </w:r>
      <w:r w:rsidRPr="005359FE">
        <w:t>]·</w:t>
      </w:r>
      <w:r w:rsidR="00F11DDA">
        <w:t>4</w:t>
      </w:r>
      <w:r>
        <w:t>C</w:t>
      </w:r>
      <w:r w:rsidRPr="005359FE">
        <w:t>H</w:t>
      </w:r>
      <w:r>
        <w:rPr>
          <w:vertAlign w:val="subscript"/>
        </w:rPr>
        <w:t>3</w:t>
      </w:r>
      <w:r>
        <w:t>CN</w:t>
      </w:r>
      <w:r w:rsidRPr="005359FE">
        <w:t xml:space="preserve"> and [</w:t>
      </w:r>
      <w:r>
        <w:t>Cu</w:t>
      </w:r>
      <w:r w:rsidRPr="005359FE">
        <w:rPr>
          <w:vertAlign w:val="subscript"/>
        </w:rPr>
        <w:t>2</w:t>
      </w:r>
      <w:r w:rsidRPr="005359FE">
        <w:t>(L</w:t>
      </w:r>
      <w:r>
        <w:rPr>
          <w:vertAlign w:val="superscript"/>
        </w:rPr>
        <w:t>2</w:t>
      </w:r>
      <w:r w:rsidRPr="005359FE">
        <w:t>)</w:t>
      </w:r>
      <w:r w:rsidRPr="005359FE">
        <w:rPr>
          <w:vertAlign w:val="subscript"/>
        </w:rPr>
        <w:t>2</w:t>
      </w:r>
      <w:r w:rsidRPr="005359FE">
        <w:t>]·</w:t>
      </w:r>
      <w:r>
        <w:t>C</w:t>
      </w:r>
      <w:r w:rsidRPr="005359FE">
        <w:t>H</w:t>
      </w:r>
      <w:r>
        <w:rPr>
          <w:vertAlign w:val="subscript"/>
        </w:rPr>
        <w:t>3</w:t>
      </w:r>
      <w:r>
        <w:t>CN.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7"/>
        <w:gridCol w:w="2477"/>
        <w:gridCol w:w="2268"/>
      </w:tblGrid>
      <w:tr w:rsidR="00C42D0A" w:rsidRPr="005359FE" w14:paraId="42B96DF3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37BB2F6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</w:p>
        </w:tc>
        <w:tc>
          <w:tcPr>
            <w:tcW w:w="24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8D3381" w14:textId="6586D855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[Cu</w:t>
            </w:r>
            <w:r w:rsidRPr="000B055F">
              <w:rPr>
                <w:vertAlign w:val="subscript"/>
              </w:rPr>
              <w:t>2</w:t>
            </w:r>
            <w:r w:rsidRPr="000B055F">
              <w:t>(L</w:t>
            </w:r>
            <w:r w:rsidRPr="000B055F">
              <w:rPr>
                <w:vertAlign w:val="superscript"/>
              </w:rPr>
              <w:t>1</w:t>
            </w:r>
            <w:r w:rsidRPr="000B055F">
              <w:t>)</w:t>
            </w:r>
            <w:r w:rsidRPr="000B055F">
              <w:rPr>
                <w:vertAlign w:val="subscript"/>
              </w:rPr>
              <w:t>2</w:t>
            </w:r>
            <w:r w:rsidRPr="000B055F">
              <w:t>]·</w:t>
            </w:r>
            <w:r>
              <w:t>4</w:t>
            </w:r>
            <w:r w:rsidRPr="000B055F">
              <w:t>CH</w:t>
            </w:r>
            <w:r w:rsidRPr="000B055F">
              <w:rPr>
                <w:vertAlign w:val="subscript"/>
              </w:rPr>
              <w:t>3</w:t>
            </w:r>
            <w:r w:rsidRPr="000B055F">
              <w:t>CN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FD8ED1" w14:textId="2BFA1C05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C42D0A">
              <w:t>[Cu</w:t>
            </w:r>
            <w:r w:rsidRPr="00C42D0A">
              <w:rPr>
                <w:vertAlign w:val="subscript"/>
              </w:rPr>
              <w:t>2</w:t>
            </w:r>
            <w:r w:rsidRPr="00C42D0A">
              <w:t>(L</w:t>
            </w:r>
            <w:r w:rsidRPr="00C42D0A">
              <w:rPr>
                <w:vertAlign w:val="superscript"/>
              </w:rPr>
              <w:t>2</w:t>
            </w:r>
            <w:r w:rsidRPr="00C42D0A">
              <w:t>)</w:t>
            </w:r>
            <w:r w:rsidRPr="00C42D0A">
              <w:rPr>
                <w:vertAlign w:val="subscript"/>
              </w:rPr>
              <w:t>2</w:t>
            </w:r>
            <w:r w:rsidRPr="00C42D0A">
              <w:t>]·CH</w:t>
            </w:r>
            <w:r w:rsidRPr="00C42D0A">
              <w:rPr>
                <w:vertAlign w:val="subscript"/>
              </w:rPr>
              <w:t>3</w:t>
            </w:r>
            <w:r w:rsidRPr="00C42D0A">
              <w:t>CN</w:t>
            </w:r>
          </w:p>
        </w:tc>
      </w:tr>
      <w:tr w:rsidR="00C42D0A" w:rsidRPr="005359FE" w14:paraId="250B0E15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14:paraId="5EBBCEE1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Molecular formula</w:t>
            </w:r>
          </w:p>
        </w:tc>
        <w:tc>
          <w:tcPr>
            <w:tcW w:w="2477" w:type="dxa"/>
            <w:tcBorders>
              <w:top w:val="single" w:sz="12" w:space="0" w:color="auto"/>
              <w:bottom w:val="nil"/>
            </w:tcBorders>
            <w:vAlign w:val="center"/>
          </w:tcPr>
          <w:p w14:paraId="65FC7224" w14:textId="6A5DE085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C</w:t>
            </w:r>
            <w:r w:rsidRPr="000B055F">
              <w:rPr>
                <w:vertAlign w:val="subscript"/>
              </w:rPr>
              <w:t>72</w:t>
            </w:r>
            <w:r w:rsidRPr="000B055F">
              <w:t>H</w:t>
            </w:r>
            <w:r w:rsidRPr="000B055F">
              <w:rPr>
                <w:vertAlign w:val="subscript"/>
              </w:rPr>
              <w:t>75</w:t>
            </w:r>
            <w:r w:rsidRPr="000B055F">
              <w:t>N</w:t>
            </w:r>
            <w:r w:rsidRPr="000B055F">
              <w:rPr>
                <w:vertAlign w:val="subscript"/>
              </w:rPr>
              <w:t>5</w:t>
            </w:r>
            <w:r w:rsidRPr="000B055F">
              <w:t>O</w:t>
            </w:r>
            <w:r w:rsidRPr="000B055F">
              <w:rPr>
                <w:vertAlign w:val="subscript"/>
              </w:rPr>
              <w:t>4</w:t>
            </w:r>
            <w:r w:rsidRPr="000B055F">
              <w:t>Cu</w:t>
            </w:r>
            <w:r w:rsidRPr="000B055F">
              <w:rPr>
                <w:vertAlign w:val="subscript"/>
              </w:rPr>
              <w:t>2</w:t>
            </w:r>
          </w:p>
        </w:tc>
        <w:tc>
          <w:tcPr>
            <w:tcW w:w="2268" w:type="dxa"/>
            <w:tcBorders>
              <w:top w:val="single" w:sz="12" w:space="0" w:color="auto"/>
              <w:bottom w:val="nil"/>
            </w:tcBorders>
            <w:vAlign w:val="center"/>
          </w:tcPr>
          <w:p w14:paraId="20B3B834" w14:textId="494799DD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C42D0A">
              <w:t>C</w:t>
            </w:r>
            <w:r w:rsidRPr="00C42D0A">
              <w:rPr>
                <w:vertAlign w:val="subscript"/>
              </w:rPr>
              <w:t>72</w:t>
            </w:r>
            <w:r w:rsidRPr="00C42D0A">
              <w:t>H</w:t>
            </w:r>
            <w:r w:rsidRPr="00C42D0A">
              <w:rPr>
                <w:vertAlign w:val="subscript"/>
              </w:rPr>
              <w:t>75</w:t>
            </w:r>
            <w:r w:rsidRPr="00C42D0A">
              <w:t>N</w:t>
            </w:r>
            <w:r w:rsidRPr="00C42D0A">
              <w:rPr>
                <w:vertAlign w:val="subscript"/>
              </w:rPr>
              <w:t>5</w:t>
            </w:r>
            <w:r w:rsidRPr="00C42D0A">
              <w:t>O</w:t>
            </w:r>
            <w:r w:rsidRPr="00C42D0A">
              <w:rPr>
                <w:vertAlign w:val="subscript"/>
              </w:rPr>
              <w:t>4</w:t>
            </w:r>
            <w:r w:rsidRPr="00C42D0A">
              <w:t>Cu</w:t>
            </w:r>
            <w:r w:rsidRPr="00C42D0A">
              <w:rPr>
                <w:vertAlign w:val="subscript"/>
              </w:rPr>
              <w:t>2</w:t>
            </w:r>
          </w:p>
        </w:tc>
      </w:tr>
      <w:tr w:rsidR="00C42D0A" w:rsidRPr="005359FE" w14:paraId="62D119BC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428098E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Molecular weight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7F0362D3" w14:textId="2BB7173D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rPr>
                <w:lang w:val="pt-BR"/>
              </w:rPr>
              <w:t>1329.11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FF33B7A" w14:textId="0D959D45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C42D0A">
              <w:rPr>
                <w:lang w:val="pt-BR"/>
              </w:rPr>
              <w:t>1201.45</w:t>
            </w:r>
          </w:p>
        </w:tc>
      </w:tr>
      <w:tr w:rsidR="00C42D0A" w:rsidRPr="005359FE" w14:paraId="6E7F3FB9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AD53AE9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Spatial group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3141A88E" w14:textId="77777777" w:rsidR="00C42D0A" w:rsidRPr="005359FE" w:rsidRDefault="00C42D0A" w:rsidP="009034B3">
            <w:pPr>
              <w:pStyle w:val="MDPI42tablebody"/>
              <w:rPr>
                <w:i/>
                <w:lang w:val="en-GB"/>
              </w:rPr>
            </w:pPr>
            <w:r w:rsidRPr="005359FE">
              <w:rPr>
                <w:i/>
                <w:lang w:val="en-GB"/>
              </w:rPr>
              <w:t>I2/a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EEC13FF" w14:textId="3294C704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C42D0A">
              <w:rPr>
                <w:i/>
                <w:iCs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acc>
            </m:oMath>
          </w:p>
        </w:tc>
      </w:tr>
      <w:tr w:rsidR="00C42D0A" w:rsidRPr="005359FE" w14:paraId="2BE584CC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2BC98BE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Crystalline system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383C773B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Monoclinic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2B6F3D8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Triclinic</w:t>
            </w:r>
          </w:p>
        </w:tc>
      </w:tr>
      <w:tr w:rsidR="00C42D0A" w:rsidRPr="005359FE" w14:paraId="6EECA8A9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F244474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Crystal size/mm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4D62CE69" w14:textId="0638084A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0.</w:t>
            </w:r>
            <w:r>
              <w:rPr>
                <w:lang w:val="en-GB"/>
              </w:rPr>
              <w:t>2</w:t>
            </w:r>
            <w:r w:rsidRPr="005359FE">
              <w:rPr>
                <w:lang w:val="en-GB"/>
              </w:rPr>
              <w:t>0 × 0.</w:t>
            </w:r>
            <w:r>
              <w:rPr>
                <w:lang w:val="en-GB"/>
              </w:rPr>
              <w:t>19</w:t>
            </w:r>
            <w:r w:rsidRPr="005359FE">
              <w:rPr>
                <w:lang w:val="en-GB"/>
              </w:rPr>
              <w:t xml:space="preserve"> × 0.0</w:t>
            </w:r>
            <w:r>
              <w:rPr>
                <w:lang w:val="en-GB"/>
              </w:rPr>
              <w:t>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2957BCB" w14:textId="4D49083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C42D0A">
              <w:rPr>
                <w:lang w:val="pt-BR"/>
              </w:rPr>
              <w:t>0.05 × 0.04 × 0.02</w:t>
            </w:r>
          </w:p>
        </w:tc>
      </w:tr>
      <w:tr w:rsidR="00C42D0A" w:rsidRPr="005359FE" w14:paraId="47BCA40E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80F524F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a/Å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4ED55E5D" w14:textId="6A0A1DE3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18.7980(5)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A92026E" w14:textId="0E89A0B9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11.4703(5)</w:t>
            </w:r>
          </w:p>
        </w:tc>
      </w:tr>
      <w:tr w:rsidR="00C42D0A" w:rsidRPr="005359FE" w14:paraId="2939C13B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AEE8C9F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b/Å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1C9579F1" w14:textId="03F420F8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17.0029(5)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D73E5A6" w14:textId="0512A9E2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1</w:t>
            </w:r>
            <w:r>
              <w:rPr>
                <w:lang w:val="en-GB"/>
              </w:rPr>
              <w:t>3.3929(5)</w:t>
            </w:r>
          </w:p>
        </w:tc>
      </w:tr>
      <w:tr w:rsidR="00C42D0A" w:rsidRPr="005359FE" w14:paraId="2CE2A288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7B6C74E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c/Å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2A08D121" w14:textId="2F999330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23.3318(9)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F4BB801" w14:textId="2F787FEC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20.4608(7)</w:t>
            </w:r>
          </w:p>
        </w:tc>
      </w:tr>
      <w:tr w:rsidR="00C42D0A" w:rsidRPr="005359FE" w14:paraId="3D8354A5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D820584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rFonts w:ascii="Symbol" w:eastAsia="Symbol" w:hAnsi="Symbol" w:cs="Symbol"/>
                <w:lang w:val="en-GB"/>
              </w:rPr>
              <w:t></w:t>
            </w:r>
            <w:r w:rsidRPr="005359FE">
              <w:rPr>
                <w:lang w:val="en-GB"/>
              </w:rPr>
              <w:t>/º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501A3EB7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90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9E4E14D" w14:textId="63B8A4C6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9</w:t>
            </w:r>
            <w:r>
              <w:rPr>
                <w:lang w:val="en-GB"/>
              </w:rPr>
              <w:t>5.462(3)</w:t>
            </w:r>
          </w:p>
        </w:tc>
      </w:tr>
      <w:tr w:rsidR="00C42D0A" w:rsidRPr="005359FE" w14:paraId="7F8B17D6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253020C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rFonts w:ascii="Symbol" w:eastAsia="Symbol" w:hAnsi="Symbol" w:cs="Symbol"/>
                <w:lang w:val="en-GB"/>
              </w:rPr>
              <w:t></w:t>
            </w:r>
            <w:r w:rsidRPr="005359FE">
              <w:rPr>
                <w:lang w:val="en-GB"/>
              </w:rPr>
              <w:t>/º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75828AD4" w14:textId="6413E09E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109.65 (10)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C14EC9D" w14:textId="56A7C589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10</w:t>
            </w:r>
            <w:r>
              <w:rPr>
                <w:lang w:val="en-GB"/>
              </w:rPr>
              <w:t>1.556(3)</w:t>
            </w:r>
          </w:p>
        </w:tc>
      </w:tr>
      <w:tr w:rsidR="00C42D0A" w:rsidRPr="005359FE" w14:paraId="19CB1FD3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61E7830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rFonts w:ascii="Symbol" w:eastAsia="Symbol" w:hAnsi="Symbol" w:cs="Symbol"/>
                <w:lang w:val="en-GB"/>
              </w:rPr>
              <w:t></w:t>
            </w:r>
            <w:r w:rsidRPr="005359FE">
              <w:rPr>
                <w:lang w:val="en-GB"/>
              </w:rPr>
              <w:t>/º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29F57E43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90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49F9AC5A" w14:textId="451633B5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10</w:t>
            </w:r>
            <w:r>
              <w:rPr>
                <w:lang w:val="en-GB"/>
              </w:rPr>
              <w:t>0.206(3)</w:t>
            </w:r>
          </w:p>
        </w:tc>
      </w:tr>
      <w:tr w:rsidR="00C42D0A" w:rsidRPr="005359FE" w14:paraId="6CB5EBF2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0909462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Temperature/K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659925F4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100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F51DDE1" w14:textId="08973495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100</w:t>
            </w:r>
          </w:p>
        </w:tc>
      </w:tr>
      <w:tr w:rsidR="00C42D0A" w:rsidRPr="005359FE" w14:paraId="20D7C10A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A29A37E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Volume/Å</w:t>
            </w:r>
            <w:r w:rsidRPr="005359FE">
              <w:rPr>
                <w:vertAlign w:val="superscript"/>
                <w:lang w:val="en-GB"/>
              </w:rPr>
              <w:t>3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4A71E6EC" w14:textId="46AD9946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7023.0 (4)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EB4D6E3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2667.0(2)</w:t>
            </w:r>
          </w:p>
        </w:tc>
      </w:tr>
      <w:tr w:rsidR="00C42D0A" w:rsidRPr="005359FE" w14:paraId="6761C8B3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0154E50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Z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1C6A16F3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CFF317C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2</w:t>
            </w:r>
          </w:p>
        </w:tc>
      </w:tr>
      <w:tr w:rsidR="00C42D0A" w:rsidRPr="005359FE" w14:paraId="5D74A86A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571925F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Measured reflexions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610906E0" w14:textId="2201DF1B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0B055F">
              <w:t>45292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2599A57" w14:textId="5DE0D941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41389</w:t>
            </w:r>
          </w:p>
        </w:tc>
      </w:tr>
      <w:tr w:rsidR="00C42D0A" w:rsidRPr="005359FE" w14:paraId="71FCD9C3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F6DE4B7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Unique reflexions [</w:t>
            </w:r>
            <w:proofErr w:type="spellStart"/>
            <w:r w:rsidRPr="005359FE">
              <w:rPr>
                <w:lang w:val="en-GB"/>
              </w:rPr>
              <w:t>R</w:t>
            </w:r>
            <w:r w:rsidRPr="005359FE">
              <w:rPr>
                <w:vertAlign w:val="subscript"/>
                <w:lang w:val="en-GB"/>
              </w:rPr>
              <w:t>int</w:t>
            </w:r>
            <w:proofErr w:type="spellEnd"/>
            <w:r w:rsidRPr="005359FE">
              <w:rPr>
                <w:lang w:val="en-GB"/>
              </w:rPr>
              <w:t>]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15EC2423" w14:textId="0959B063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7172</w:t>
            </w:r>
            <w:r w:rsidRPr="005359FE">
              <w:rPr>
                <w:lang w:val="en-GB"/>
              </w:rPr>
              <w:t xml:space="preserve"> [0.</w:t>
            </w:r>
            <w:r>
              <w:rPr>
                <w:lang w:val="en-GB"/>
              </w:rPr>
              <w:t>044</w:t>
            </w:r>
            <w:r w:rsidRPr="005359FE">
              <w:rPr>
                <w:lang w:val="en-GB"/>
              </w:rPr>
              <w:t>]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F331C86" w14:textId="08D8F163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10</w:t>
            </w:r>
            <w:r>
              <w:rPr>
                <w:lang w:val="en-GB"/>
              </w:rPr>
              <w:t>230</w:t>
            </w:r>
            <w:r w:rsidRPr="005359FE">
              <w:rPr>
                <w:lang w:val="en-GB"/>
              </w:rPr>
              <w:t xml:space="preserve"> [0.</w:t>
            </w:r>
            <w:r>
              <w:rPr>
                <w:lang w:val="en-GB"/>
              </w:rPr>
              <w:t>159</w:t>
            </w:r>
            <w:r w:rsidRPr="005359FE">
              <w:rPr>
                <w:lang w:val="en-GB"/>
              </w:rPr>
              <w:t>]</w:t>
            </w:r>
          </w:p>
        </w:tc>
      </w:tr>
      <w:tr w:rsidR="00C42D0A" w:rsidRPr="005359FE" w14:paraId="0060B9EB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C3AFEFC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rFonts w:ascii="Symbol" w:eastAsia="Symbol" w:hAnsi="Symbol" w:cs="Symbol"/>
                <w:lang w:val="en-GB"/>
              </w:rPr>
              <w:t></w:t>
            </w:r>
            <w:r w:rsidRPr="005359FE">
              <w:rPr>
                <w:lang w:val="en-GB"/>
              </w:rPr>
              <w:t>/mm</w:t>
            </w:r>
            <w:r w:rsidRPr="005359FE">
              <w:rPr>
                <w:rFonts w:ascii="Symbol" w:eastAsia="Symbol" w:hAnsi="Symbol" w:cs="Symbol"/>
                <w:vertAlign w:val="superscript"/>
                <w:lang w:val="en-GB"/>
              </w:rPr>
              <w:t></w:t>
            </w:r>
            <w:r w:rsidRPr="005359FE">
              <w:rPr>
                <w:vertAlign w:val="superscript"/>
                <w:lang w:val="en-GB"/>
              </w:rPr>
              <w:t>1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4E54C7D0" w14:textId="53667044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0.661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5824E3B" w14:textId="7DCA61FE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1.</w:t>
            </w:r>
            <w:r>
              <w:rPr>
                <w:lang w:val="en-GB"/>
              </w:rPr>
              <w:t>300</w:t>
            </w:r>
          </w:p>
        </w:tc>
      </w:tr>
      <w:tr w:rsidR="00C42D0A" w:rsidRPr="005359FE" w14:paraId="6F6354AA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719E26C" w14:textId="7777777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Residues/e Å</w:t>
            </w:r>
            <w:r w:rsidRPr="005359FE">
              <w:rPr>
                <w:rFonts w:ascii="Symbol" w:eastAsia="Symbol" w:hAnsi="Symbol" w:cs="Symbol"/>
                <w:vertAlign w:val="superscript"/>
                <w:lang w:val="en-GB"/>
              </w:rPr>
              <w:t></w:t>
            </w:r>
            <w:r w:rsidRPr="005359FE">
              <w:rPr>
                <w:vertAlign w:val="superscript"/>
                <w:lang w:val="en-GB"/>
              </w:rPr>
              <w:t>3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570FFA50" w14:textId="2023C699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2.11</w:t>
            </w:r>
            <w:r w:rsidRPr="005359FE">
              <w:rPr>
                <w:lang w:val="en-GB"/>
              </w:rPr>
              <w:t xml:space="preserve"> and -0.</w:t>
            </w:r>
            <w:r>
              <w:rPr>
                <w:lang w:val="en-GB"/>
              </w:rPr>
              <w:t>53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B02A7EE" w14:textId="502129E1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0.</w:t>
            </w:r>
            <w:r>
              <w:rPr>
                <w:lang w:val="en-GB"/>
              </w:rPr>
              <w:t>35</w:t>
            </w:r>
            <w:r w:rsidRPr="005359FE">
              <w:rPr>
                <w:lang w:val="en-GB"/>
              </w:rPr>
              <w:t xml:space="preserve"> and -0.</w:t>
            </w:r>
            <w:r>
              <w:rPr>
                <w:lang w:val="en-GB"/>
              </w:rPr>
              <w:t>79</w:t>
            </w:r>
          </w:p>
        </w:tc>
      </w:tr>
      <w:tr w:rsidR="00C42D0A" w:rsidRPr="005359FE" w14:paraId="0947D990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0B3ED7A" w14:textId="26D4ACAA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 xml:space="preserve">R </w:t>
            </w:r>
          </w:p>
        </w:tc>
        <w:tc>
          <w:tcPr>
            <w:tcW w:w="2477" w:type="dxa"/>
            <w:tcBorders>
              <w:top w:val="nil"/>
              <w:bottom w:val="nil"/>
            </w:tcBorders>
            <w:vAlign w:val="center"/>
          </w:tcPr>
          <w:p w14:paraId="21AA3491" w14:textId="296BEA6B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0.</w:t>
            </w:r>
            <w:r>
              <w:rPr>
                <w:lang w:val="en-GB"/>
              </w:rPr>
              <w:t>065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9AF70F3" w14:textId="42C904E5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0.068</w:t>
            </w:r>
          </w:p>
        </w:tc>
      </w:tr>
      <w:tr w:rsidR="00C42D0A" w:rsidRPr="005359FE" w14:paraId="64569300" w14:textId="77777777" w:rsidTr="00C42D0A">
        <w:trPr>
          <w:trHeight w:val="283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247211B3" w14:textId="6A855D5B" w:rsidR="00C42D0A" w:rsidRPr="00C42D0A" w:rsidRDefault="00C42D0A" w:rsidP="009034B3">
            <w:pPr>
              <w:pStyle w:val="MDPI42tablebody"/>
              <w:rPr>
                <w:iCs/>
                <w:lang w:val="en-GB"/>
              </w:rPr>
            </w:pPr>
            <w:proofErr w:type="spellStart"/>
            <w:r w:rsidRPr="00C42D0A">
              <w:rPr>
                <w:i/>
              </w:rPr>
              <w:t>w</w:t>
            </w:r>
            <w:r w:rsidRPr="00C42D0A">
              <w:rPr>
                <w:iCs/>
              </w:rPr>
              <w:t>R</w:t>
            </w:r>
            <w:proofErr w:type="spellEnd"/>
          </w:p>
        </w:tc>
        <w:tc>
          <w:tcPr>
            <w:tcW w:w="2477" w:type="dxa"/>
            <w:tcBorders>
              <w:top w:val="nil"/>
              <w:bottom w:val="single" w:sz="12" w:space="0" w:color="auto"/>
            </w:tcBorders>
            <w:vAlign w:val="center"/>
          </w:tcPr>
          <w:p w14:paraId="471DD632" w14:textId="623D4E8E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0.1</w:t>
            </w:r>
            <w:r>
              <w:rPr>
                <w:lang w:val="en-GB"/>
              </w:rPr>
              <w:t>09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center"/>
          </w:tcPr>
          <w:p w14:paraId="5EAF11A8" w14:textId="337C8C37" w:rsidR="00C42D0A" w:rsidRPr="005359FE" w:rsidRDefault="00C42D0A" w:rsidP="009034B3">
            <w:pPr>
              <w:pStyle w:val="MDPI42tablebody"/>
              <w:rPr>
                <w:lang w:val="en-GB"/>
              </w:rPr>
            </w:pPr>
            <w:r>
              <w:rPr>
                <w:lang w:val="en-GB"/>
              </w:rPr>
              <w:t>0.187</w:t>
            </w:r>
          </w:p>
        </w:tc>
      </w:tr>
    </w:tbl>
    <w:p w14:paraId="4BD3CB27" w14:textId="77777777" w:rsidR="009962F0" w:rsidRDefault="009962F0" w:rsidP="009962F0">
      <w:pPr>
        <w:pStyle w:val="MDPI41tablecaption"/>
        <w:ind w:left="0"/>
      </w:pPr>
      <w:r>
        <w:br w:type="page"/>
      </w:r>
    </w:p>
    <w:p w14:paraId="3751C0FC" w14:textId="032E6286" w:rsidR="0085181D" w:rsidRPr="005359FE" w:rsidRDefault="0085181D" w:rsidP="009034B3">
      <w:pPr>
        <w:pStyle w:val="MDPI41tablecaption"/>
        <w:ind w:left="0"/>
      </w:pPr>
      <w:r w:rsidRPr="005359FE">
        <w:lastRenderedPageBreak/>
        <w:t xml:space="preserve">Table S2. Main bond distances and angles for </w:t>
      </w:r>
      <w:r w:rsidR="009034B3" w:rsidRPr="005359FE">
        <w:t>[</w:t>
      </w:r>
      <w:proofErr w:type="gramStart"/>
      <w:r w:rsidR="009034B3">
        <w:t>Cu</w:t>
      </w:r>
      <w:r w:rsidR="009034B3" w:rsidRPr="005359FE">
        <w:rPr>
          <w:vertAlign w:val="subscript"/>
        </w:rPr>
        <w:t>2</w:t>
      </w:r>
      <w:r w:rsidR="009034B3" w:rsidRPr="005359FE">
        <w:t>(</w:t>
      </w:r>
      <w:proofErr w:type="gramEnd"/>
      <w:r w:rsidR="009034B3" w:rsidRPr="005359FE">
        <w:t>L</w:t>
      </w:r>
      <w:r w:rsidR="009034B3">
        <w:rPr>
          <w:vertAlign w:val="superscript"/>
        </w:rPr>
        <w:t>1</w:t>
      </w:r>
      <w:r w:rsidR="009034B3" w:rsidRPr="005359FE">
        <w:t>)</w:t>
      </w:r>
      <w:r w:rsidR="009034B3" w:rsidRPr="005359FE">
        <w:rPr>
          <w:vertAlign w:val="subscript"/>
        </w:rPr>
        <w:t>2</w:t>
      </w:r>
      <w:r w:rsidR="009034B3" w:rsidRPr="005359FE">
        <w:t>]·</w:t>
      </w:r>
      <w:r w:rsidR="00F11DDA">
        <w:t>4</w:t>
      </w:r>
      <w:r w:rsidR="009034B3">
        <w:t>C</w:t>
      </w:r>
      <w:r w:rsidR="009034B3" w:rsidRPr="005359FE">
        <w:t>H</w:t>
      </w:r>
      <w:r w:rsidR="009034B3">
        <w:rPr>
          <w:vertAlign w:val="subscript"/>
        </w:rPr>
        <w:t>3</w:t>
      </w:r>
      <w:r w:rsidR="009034B3">
        <w:t>CN</w:t>
      </w:r>
      <w:r w:rsidR="009034B3" w:rsidRPr="005359FE">
        <w:t xml:space="preserve"> </w:t>
      </w:r>
      <w:r w:rsidRPr="005359FE">
        <w:t>helicate.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000"/>
        <w:gridCol w:w="1654"/>
        <w:gridCol w:w="1150"/>
        <w:gridCol w:w="1595"/>
        <w:gridCol w:w="1000"/>
      </w:tblGrid>
      <w:tr w:rsidR="0085181D" w:rsidRPr="009034B3" w14:paraId="07EAC597" w14:textId="77777777" w:rsidTr="00AF7903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65513F" w14:textId="77777777" w:rsidR="0085181D" w:rsidRPr="009034B3" w:rsidRDefault="0085181D" w:rsidP="009034B3">
            <w:pPr>
              <w:pStyle w:val="MDPI42tablebody"/>
            </w:pPr>
            <w:r w:rsidRPr="009034B3">
              <w:t>Bond distances (Å)</w:t>
            </w:r>
          </w:p>
        </w:tc>
      </w:tr>
      <w:tr w:rsidR="009034B3" w:rsidRPr="009034B3" w14:paraId="54379C96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4AAF451" w14:textId="2E75CFE6" w:rsidR="009034B3" w:rsidRPr="009034B3" w:rsidRDefault="009034B3" w:rsidP="009034B3">
            <w:pPr>
              <w:pStyle w:val="MDPI42tablebody"/>
            </w:pPr>
            <w:r w:rsidRPr="009034B3">
              <w:t>N1—Cu1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6BA5B0" w14:textId="62ED732B" w:rsidR="009034B3" w:rsidRPr="009034B3" w:rsidRDefault="009034B3" w:rsidP="009034B3">
            <w:pPr>
              <w:pStyle w:val="MDPI42tablebody"/>
            </w:pPr>
            <w:r w:rsidRPr="009034B3">
              <w:t>1.967 (2)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5C017BE" w14:textId="18BDE655" w:rsidR="009034B3" w:rsidRPr="009034B3" w:rsidRDefault="009034B3" w:rsidP="009034B3">
            <w:pPr>
              <w:pStyle w:val="MDPI42tablebody"/>
            </w:pPr>
            <w:r w:rsidRPr="009034B3">
              <w:t>O1—Cu1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55BC6D1" w14:textId="735B80AD" w:rsidR="009034B3" w:rsidRPr="009034B3" w:rsidRDefault="009034B3" w:rsidP="009034B3">
            <w:pPr>
              <w:pStyle w:val="MDPI42tablebody"/>
            </w:pPr>
            <w:r w:rsidRPr="009034B3">
              <w:t>1.8935 (18)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E6FDE3" w14:textId="0037447E" w:rsidR="009034B3" w:rsidRPr="009034B3" w:rsidRDefault="009034B3" w:rsidP="009034B3">
            <w:pPr>
              <w:pStyle w:val="MDPI42tablebody"/>
            </w:pPr>
            <w:r w:rsidRPr="009034B3">
              <w:t>N1—Cu1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A6F5FC" w14:textId="599C558D" w:rsidR="009034B3" w:rsidRPr="009034B3" w:rsidRDefault="009034B3" w:rsidP="009034B3">
            <w:pPr>
              <w:pStyle w:val="MDPI42tablebody"/>
            </w:pPr>
            <w:r w:rsidRPr="009034B3">
              <w:t>1.967 (2)</w:t>
            </w:r>
          </w:p>
        </w:tc>
      </w:tr>
      <w:tr w:rsidR="009034B3" w:rsidRPr="009034B3" w14:paraId="760959BD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F10BD" w14:textId="5F50E220" w:rsidR="009034B3" w:rsidRPr="009034B3" w:rsidRDefault="009034B3" w:rsidP="009034B3">
            <w:pPr>
              <w:pStyle w:val="MDPI42tablebody"/>
            </w:pPr>
            <w:r w:rsidRPr="009034B3">
              <w:t>N2—Cu1i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2123A" w14:textId="3A97A772" w:rsidR="009034B3" w:rsidRPr="009034B3" w:rsidRDefault="009034B3" w:rsidP="009034B3">
            <w:pPr>
              <w:pStyle w:val="MDPI42tablebody"/>
            </w:pPr>
            <w:r w:rsidRPr="009034B3">
              <w:t>1.962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226BE" w14:textId="767FE4C6" w:rsidR="009034B3" w:rsidRPr="009034B3" w:rsidRDefault="009034B3" w:rsidP="009034B3">
            <w:pPr>
              <w:pStyle w:val="MDPI42tablebody"/>
            </w:pPr>
            <w:r w:rsidRPr="009034B3">
              <w:t>O2—Cu1i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52189" w14:textId="6034918B" w:rsidR="009034B3" w:rsidRPr="009034B3" w:rsidRDefault="009034B3" w:rsidP="009034B3">
            <w:pPr>
              <w:pStyle w:val="MDPI42tablebody"/>
            </w:pPr>
            <w:r w:rsidRPr="009034B3">
              <w:t>1.8907(17)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6ECC" w14:textId="3731150F" w:rsidR="009034B3" w:rsidRPr="009034B3" w:rsidRDefault="009034B3" w:rsidP="009034B3">
            <w:pPr>
              <w:pStyle w:val="MDPI42tablebody"/>
            </w:pPr>
            <w:r w:rsidRPr="009034B3">
              <w:t>N2—Cu1i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B3C69" w14:textId="670480B4" w:rsidR="009034B3" w:rsidRPr="009034B3" w:rsidRDefault="009034B3" w:rsidP="009034B3">
            <w:pPr>
              <w:pStyle w:val="MDPI42tablebody"/>
            </w:pPr>
            <w:r w:rsidRPr="009034B3">
              <w:t>1.962 (2)</w:t>
            </w:r>
          </w:p>
        </w:tc>
      </w:tr>
      <w:tr w:rsidR="0085181D" w:rsidRPr="009034B3" w14:paraId="4AFC2C93" w14:textId="77777777" w:rsidTr="00AF7903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14F51A6" w14:textId="77777777" w:rsidR="0085181D" w:rsidRPr="009034B3" w:rsidRDefault="0085181D" w:rsidP="009034B3">
            <w:pPr>
              <w:pStyle w:val="MDPI42tablebody"/>
            </w:pPr>
            <w:r w:rsidRPr="009034B3">
              <w:t>Bond angles (⁰)</w:t>
            </w:r>
          </w:p>
        </w:tc>
      </w:tr>
      <w:tr w:rsidR="009034B3" w:rsidRPr="009034B3" w14:paraId="765768D1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46EEBD" w14:textId="6BDF491C" w:rsidR="009034B3" w:rsidRPr="009034B3" w:rsidRDefault="009034B3" w:rsidP="009034B3">
            <w:pPr>
              <w:pStyle w:val="MDPI42tablebody"/>
            </w:pPr>
            <w:r w:rsidRPr="009034B3">
              <w:t>O1—Cu1—O2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741970A" w14:textId="7B10A843" w:rsidR="009034B3" w:rsidRPr="009034B3" w:rsidRDefault="009034B3" w:rsidP="009034B3">
            <w:pPr>
              <w:pStyle w:val="MDPI42tablebody"/>
            </w:pPr>
            <w:r w:rsidRPr="009034B3">
              <w:t>92.07(8)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A4C0DF5" w14:textId="235FE180" w:rsidR="009034B3" w:rsidRPr="009034B3" w:rsidRDefault="009034B3" w:rsidP="009034B3">
            <w:pPr>
              <w:pStyle w:val="MDPI42tablebody"/>
            </w:pPr>
            <w:r w:rsidRPr="009034B3">
              <w:t>O2—Cu1i—N1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2C05A1A" w14:textId="24E15153" w:rsidR="009034B3" w:rsidRPr="009034B3" w:rsidRDefault="009034B3" w:rsidP="009034B3">
            <w:pPr>
              <w:pStyle w:val="MDPI42tablebody"/>
            </w:pPr>
            <w:r w:rsidRPr="009034B3">
              <w:t>142.00(9)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84D7914" w14:textId="758EF89F" w:rsidR="009034B3" w:rsidRPr="009034B3" w:rsidRDefault="009034B3" w:rsidP="009034B3">
            <w:pPr>
              <w:pStyle w:val="MDPI42tablebody"/>
            </w:pPr>
            <w:r w:rsidRPr="009034B3">
              <w:t>O1—Cu1—O2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2AC1BF" w14:textId="4DA55DDC" w:rsidR="009034B3" w:rsidRPr="009034B3" w:rsidRDefault="009034B3" w:rsidP="009034B3">
            <w:pPr>
              <w:pStyle w:val="MDPI42tablebody"/>
            </w:pPr>
            <w:r w:rsidRPr="009034B3">
              <w:t>92.07(8)</w:t>
            </w:r>
          </w:p>
        </w:tc>
      </w:tr>
      <w:tr w:rsidR="009034B3" w:rsidRPr="009034B3" w14:paraId="4E600EC3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0F1E" w14:textId="6C33D664" w:rsidR="009034B3" w:rsidRPr="009034B3" w:rsidRDefault="009034B3" w:rsidP="009034B3">
            <w:pPr>
              <w:pStyle w:val="MDPI42tablebody"/>
            </w:pPr>
            <w:r w:rsidRPr="009034B3">
              <w:t>O2i—Cu1—N2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9A8AD" w14:textId="7AE13924" w:rsidR="009034B3" w:rsidRPr="009034B3" w:rsidRDefault="009034B3" w:rsidP="009034B3">
            <w:pPr>
              <w:pStyle w:val="MDPI42tablebody"/>
            </w:pPr>
            <w:r w:rsidRPr="009034B3">
              <w:t>94.90(8)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89FDB" w14:textId="70F798A2" w:rsidR="009034B3" w:rsidRPr="009034B3" w:rsidRDefault="009034B3" w:rsidP="009034B3">
            <w:pPr>
              <w:pStyle w:val="MDPI42tablebody"/>
            </w:pPr>
            <w:r w:rsidRPr="009034B3">
              <w:t>O1i—Cu1i—N1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97871" w14:textId="63244C0A" w:rsidR="009034B3" w:rsidRPr="009034B3" w:rsidRDefault="009034B3" w:rsidP="009034B3">
            <w:pPr>
              <w:pStyle w:val="MDPI42tablebody"/>
            </w:pPr>
            <w:r w:rsidRPr="009034B3">
              <w:rPr>
                <w:rFonts w:eastAsiaTheme="minorHAnsi"/>
              </w:rPr>
              <w:t>94.89(8)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E3F66" w14:textId="3A75F86E" w:rsidR="009034B3" w:rsidRPr="009034B3" w:rsidRDefault="009034B3" w:rsidP="009034B3">
            <w:pPr>
              <w:pStyle w:val="MDPI42tablebody"/>
            </w:pPr>
            <w:r w:rsidRPr="009034B3">
              <w:t>O2i—Cu1—N2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2F64F" w14:textId="564301FB" w:rsidR="009034B3" w:rsidRPr="009034B3" w:rsidRDefault="009034B3" w:rsidP="009034B3">
            <w:pPr>
              <w:pStyle w:val="MDPI42tablebody"/>
            </w:pPr>
            <w:r w:rsidRPr="009034B3">
              <w:t>94.90(8)</w:t>
            </w:r>
          </w:p>
        </w:tc>
      </w:tr>
      <w:tr w:rsidR="009034B3" w:rsidRPr="009034B3" w14:paraId="20856D6C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C90A9B" w14:textId="3CBCADA4" w:rsidR="009034B3" w:rsidRPr="009034B3" w:rsidRDefault="009034B3" w:rsidP="009034B3">
            <w:pPr>
              <w:pStyle w:val="MDPI42tablebody"/>
            </w:pPr>
            <w:r w:rsidRPr="009034B3">
              <w:t>O1—Cu1—N2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A8C37D" w14:textId="15196489" w:rsidR="009034B3" w:rsidRPr="009034B3" w:rsidRDefault="009034B3" w:rsidP="009034B3">
            <w:pPr>
              <w:pStyle w:val="MDPI42tablebody"/>
            </w:pPr>
            <w:r w:rsidRPr="009034B3">
              <w:t>144.84(9)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604A74" w14:textId="0A32A880" w:rsidR="009034B3" w:rsidRPr="009034B3" w:rsidRDefault="009034B3" w:rsidP="009034B3">
            <w:pPr>
              <w:pStyle w:val="MDPI42tablebody"/>
            </w:pPr>
            <w:r w:rsidRPr="009034B3">
              <w:t>N2—Cu1i—N1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153F40" w14:textId="5476E9FA" w:rsidR="009034B3" w:rsidRPr="009034B3" w:rsidRDefault="009034B3" w:rsidP="009034B3">
            <w:pPr>
              <w:pStyle w:val="MDPI42tablebody"/>
            </w:pPr>
            <w:r w:rsidRPr="009034B3">
              <w:t>100.41(8)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283E83" w14:textId="70FAED7D" w:rsidR="009034B3" w:rsidRPr="009034B3" w:rsidRDefault="009034B3" w:rsidP="009034B3">
            <w:pPr>
              <w:pStyle w:val="MDPI42tablebody"/>
            </w:pPr>
            <w:r w:rsidRPr="009034B3">
              <w:t>O1—Cu1—N2</w:t>
            </w:r>
            <w:r w:rsidRPr="009034B3">
              <w:rPr>
                <w:vertAlign w:val="superscript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F2ED46" w14:textId="6575D429" w:rsidR="009034B3" w:rsidRPr="009034B3" w:rsidRDefault="009034B3" w:rsidP="009034B3">
            <w:pPr>
              <w:pStyle w:val="MDPI42tablebody"/>
            </w:pPr>
            <w:r w:rsidRPr="009034B3">
              <w:t>144.84(9)</w:t>
            </w:r>
          </w:p>
        </w:tc>
      </w:tr>
    </w:tbl>
    <w:p w14:paraId="00096D3F" w14:textId="6FEF383B" w:rsidR="0085181D" w:rsidRDefault="0085181D" w:rsidP="009034B3">
      <w:pPr>
        <w:pStyle w:val="MDPI41tablecaption"/>
        <w:ind w:left="0"/>
      </w:pPr>
      <w:r w:rsidRPr="005359FE">
        <w:t xml:space="preserve">Table S3. Main bond distances and angles for </w:t>
      </w:r>
      <w:r w:rsidR="009962F0" w:rsidRPr="005359FE">
        <w:t>[</w:t>
      </w:r>
      <w:proofErr w:type="gramStart"/>
      <w:r w:rsidR="009962F0">
        <w:t>Cu</w:t>
      </w:r>
      <w:r w:rsidR="009962F0" w:rsidRPr="005359FE">
        <w:rPr>
          <w:vertAlign w:val="subscript"/>
        </w:rPr>
        <w:t>2</w:t>
      </w:r>
      <w:r w:rsidR="009962F0" w:rsidRPr="005359FE">
        <w:t>(</w:t>
      </w:r>
      <w:proofErr w:type="gramEnd"/>
      <w:r w:rsidR="009962F0" w:rsidRPr="005359FE">
        <w:t>L</w:t>
      </w:r>
      <w:r w:rsidR="009962F0">
        <w:rPr>
          <w:vertAlign w:val="superscript"/>
        </w:rPr>
        <w:t>2</w:t>
      </w:r>
      <w:r w:rsidR="009962F0" w:rsidRPr="005359FE">
        <w:t>)</w:t>
      </w:r>
      <w:r w:rsidR="009962F0" w:rsidRPr="005359FE">
        <w:rPr>
          <w:vertAlign w:val="subscript"/>
        </w:rPr>
        <w:t>2</w:t>
      </w:r>
      <w:r w:rsidR="009962F0" w:rsidRPr="005359FE">
        <w:t>]·</w:t>
      </w:r>
      <w:r w:rsidR="009962F0">
        <w:t>C</w:t>
      </w:r>
      <w:r w:rsidR="009962F0" w:rsidRPr="005359FE">
        <w:t>H</w:t>
      </w:r>
      <w:r w:rsidR="009962F0">
        <w:rPr>
          <w:vertAlign w:val="subscript"/>
        </w:rPr>
        <w:t>3</w:t>
      </w:r>
      <w:r w:rsidR="009962F0">
        <w:t>CN</w:t>
      </w:r>
      <w:r w:rsidR="009962F0" w:rsidRPr="005359FE">
        <w:t xml:space="preserve"> </w:t>
      </w:r>
      <w:r w:rsidRPr="005359FE">
        <w:t>helicate.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1"/>
        <w:gridCol w:w="1150"/>
        <w:gridCol w:w="1511"/>
        <w:gridCol w:w="1150"/>
        <w:gridCol w:w="1511"/>
        <w:gridCol w:w="1150"/>
      </w:tblGrid>
      <w:tr w:rsidR="0085181D" w:rsidRPr="005359FE" w14:paraId="0C0FA272" w14:textId="77777777" w:rsidTr="00AF7903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4B0C203" w14:textId="77777777" w:rsidR="0085181D" w:rsidRPr="005359FE" w:rsidRDefault="0085181D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Bond distances (Å)</w:t>
            </w:r>
          </w:p>
        </w:tc>
      </w:tr>
      <w:tr w:rsidR="009034B3" w:rsidRPr="005359FE" w14:paraId="5DAA91AF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D796C5" w14:textId="25B2503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N1—Cu1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BFE36B" w14:textId="780A1FC8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1.963 (5)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845E0E" w14:textId="32D14B4B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O1—Cu1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419254A" w14:textId="63D9939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1.885 (4)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3B8586E" w14:textId="4083F2F4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N1—Cu1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22557EB" w14:textId="6FD2B2B5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1.963 (5)</w:t>
            </w:r>
          </w:p>
        </w:tc>
      </w:tr>
      <w:tr w:rsidR="009034B3" w:rsidRPr="005359FE" w14:paraId="335500B4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3D311" w14:textId="6EB62484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N2—Cu2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533FA" w14:textId="130B75D5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1.943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7E0F3" w14:textId="512AE438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O2—Cu2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DB01B" w14:textId="187C5835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1.903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9CFE0" w14:textId="14B533A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N2—Cu2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8BCEF" w14:textId="22A05B8C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1.943 (4)</w:t>
            </w:r>
          </w:p>
        </w:tc>
      </w:tr>
      <w:tr w:rsidR="009034B3" w:rsidRPr="005359FE" w14:paraId="27D40387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8D819" w14:textId="336DE304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N3—Cu2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727B2" w14:textId="4C781617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1.973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AD818" w14:textId="7972DEF3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O3—Cu2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0D115" w14:textId="1EA57C42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1.875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1ED97" w14:textId="6F3342FC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N3—Cu2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4A754" w14:textId="6726E74B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1.973 (5)</w:t>
            </w:r>
          </w:p>
        </w:tc>
      </w:tr>
      <w:tr w:rsidR="009034B3" w:rsidRPr="005359FE" w14:paraId="4765A76A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191C4" w14:textId="759DC2A0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N4—Cu1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1CDFE" w14:textId="00AACFA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1.942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84F30" w14:textId="1BB86DAC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O4—Cu1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2839C" w14:textId="6D7AE832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1.895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FC0BB" w14:textId="1F2ABE50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N4—Cu1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18B9D" w14:textId="45D3D3C3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1.942 (5)</w:t>
            </w:r>
          </w:p>
        </w:tc>
      </w:tr>
      <w:tr w:rsidR="0085181D" w:rsidRPr="005359FE" w14:paraId="6EF9072B" w14:textId="77777777" w:rsidTr="00AF7903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1D4777F" w14:textId="77777777" w:rsidR="0085181D" w:rsidRPr="005359FE" w:rsidRDefault="0085181D" w:rsidP="009034B3">
            <w:pPr>
              <w:pStyle w:val="MDPI42tablebody"/>
              <w:rPr>
                <w:lang w:val="en-GB"/>
              </w:rPr>
            </w:pPr>
            <w:r w:rsidRPr="005359FE">
              <w:rPr>
                <w:lang w:val="en-GB"/>
              </w:rPr>
              <w:t>Bond angles (⁰)</w:t>
            </w:r>
          </w:p>
        </w:tc>
      </w:tr>
      <w:tr w:rsidR="009034B3" w:rsidRPr="005359FE" w14:paraId="3F2BD017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294FA20" w14:textId="27A5F3F5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O4—Cu1—O1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4C810F" w14:textId="4A300BEB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95.32 (16)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FFD158" w14:textId="08CC519B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O2—Cu2—O3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0F264F" w14:textId="7CACD688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92.28 (16)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E3DA2F3" w14:textId="15862187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O4—Cu1—O1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A146F4" w14:textId="644EFF0B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95.32 (16)</w:t>
            </w:r>
          </w:p>
        </w:tc>
      </w:tr>
      <w:tr w:rsidR="009034B3" w:rsidRPr="005359FE" w14:paraId="29FB3D1C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AC6D8" w14:textId="11BB7CAA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B00B1" w14:textId="7E73982E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139.98 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6774C" w14:textId="6BFCFD08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O2—Cu2—N3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B4ECA" w14:textId="5DB5D5D0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eastAsiaTheme="minorHAnsi" w:cs="Arial"/>
              </w:rPr>
              <w:t>147.87 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A6D5B" w14:textId="6D23CB6F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20AF6" w14:textId="6E3DA5F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139.98 (18)</w:t>
            </w:r>
          </w:p>
        </w:tc>
      </w:tr>
      <w:tr w:rsidR="009034B3" w:rsidRPr="005359FE" w14:paraId="02EBDBCC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4286D" w14:textId="40EE62CE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O1—Cu1—N1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F9B7C" w14:textId="0D9E76E1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93.02 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CE599" w14:textId="16DB3A7A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O3—Cu2—N3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0FAAC" w14:textId="1F9B888D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94.45 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D5506" w14:textId="0E8AB145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O1—Cu1—N1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3BE64" w14:textId="3E79CB0E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93.02 (18)</w:t>
            </w:r>
          </w:p>
        </w:tc>
      </w:tr>
      <w:tr w:rsidR="009034B3" w:rsidRPr="005359FE" w14:paraId="544E6799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BCFF1" w14:textId="1CD63E02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5182F" w14:textId="6E181294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94.07 (17)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DA66F" w14:textId="51D20E1E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O2—Cu2—N2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69E41" w14:textId="4AB198D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92.71 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20AB7" w14:textId="12DBFBDD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1E5EC" w14:textId="42DF15E4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94.07 (17)</w:t>
            </w:r>
          </w:p>
        </w:tc>
      </w:tr>
      <w:tr w:rsidR="009034B3" w:rsidRPr="005359FE" w14:paraId="7B585676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942C1" w14:textId="50F348CF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O1—Cu1—N4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2CEB7" w14:textId="63D5F32D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146.43 (19)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10BD6" w14:textId="02E7CF47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O3—Cu2—N2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FE3E9" w14:textId="48D9ED83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150.31 (19)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75350" w14:textId="57050590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O1—Cu1—N4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3EC98" w14:textId="59A0DDC4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146.43 (19)</w:t>
            </w:r>
          </w:p>
        </w:tc>
      </w:tr>
      <w:tr w:rsidR="009034B3" w:rsidRPr="005359FE" w14:paraId="6ED08537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9E581" w14:textId="34091D12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N1—Cu1—N4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64A6C" w14:textId="7695C1DB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100.18 (19)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1F2CB" w14:textId="717F053D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N3—Cu2—N2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C1C42" w14:textId="5A20602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96.72 (19)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4C088" w14:textId="42B0B8E9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N1—Cu1—N4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EFDC" w14:textId="2F2FD276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100.18 (19)</w:t>
            </w:r>
          </w:p>
        </w:tc>
      </w:tr>
      <w:tr w:rsidR="009034B3" w:rsidRPr="005359FE" w14:paraId="4804C0AF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374F5" w14:textId="7D98760C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ABD16" w14:textId="57160E10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95.32 (16)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4C5EB" w14:textId="4DE756E2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O2—Cu2—O3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98271" w14:textId="092653B8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92.28 (16)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DFA20" w14:textId="04B7CA6E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165A2" w14:textId="66B6699D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95.32 (16)</w:t>
            </w:r>
          </w:p>
        </w:tc>
      </w:tr>
      <w:tr w:rsidR="009034B3" w:rsidRPr="005359FE" w14:paraId="6EE6591E" w14:textId="77777777" w:rsidTr="00AF7903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60C254" w14:textId="59D8DBD5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O4—Cu1—O1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0BF8AB" w14:textId="2A2D92A5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95.32 (16)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4F7E2E" w14:textId="3B715C1F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  <w:bCs/>
              </w:rPr>
              <w:t>O2—Cu2—O3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A87E2F" w14:textId="0BE242B9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92.28 (16)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FD91E3" w14:textId="7EFE90A9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O4—Cu1—O1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D28FDF" w14:textId="0700A16D" w:rsidR="009034B3" w:rsidRPr="005359FE" w:rsidRDefault="009034B3" w:rsidP="009034B3">
            <w:pPr>
              <w:pStyle w:val="MDPI42tablebody"/>
              <w:rPr>
                <w:lang w:val="en-GB"/>
              </w:rPr>
            </w:pPr>
            <w:r w:rsidRPr="006F5C19">
              <w:rPr>
                <w:rFonts w:cs="Arial"/>
              </w:rPr>
              <w:t>95.32 (16)</w:t>
            </w:r>
          </w:p>
        </w:tc>
      </w:tr>
    </w:tbl>
    <w:p w14:paraId="0058686F" w14:textId="77777777" w:rsidR="00184472" w:rsidRPr="00CF215A" w:rsidRDefault="00184472" w:rsidP="009962F0">
      <w:pPr>
        <w:pStyle w:val="MDPI41tablecaption"/>
        <w:ind w:left="0"/>
      </w:pPr>
    </w:p>
    <w:sectPr w:rsidR="00184472" w:rsidRPr="00CF215A" w:rsidSect="009B551E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FD238" w14:textId="77777777" w:rsidR="002F7F84" w:rsidRDefault="002F7F84">
      <w:pPr>
        <w:spacing w:line="240" w:lineRule="auto"/>
      </w:pPr>
      <w:r>
        <w:separator/>
      </w:r>
    </w:p>
  </w:endnote>
  <w:endnote w:type="continuationSeparator" w:id="0">
    <w:p w14:paraId="0FE948E3" w14:textId="77777777" w:rsidR="002F7F84" w:rsidRDefault="002F7F84">
      <w:pPr>
        <w:spacing w:line="240" w:lineRule="auto"/>
      </w:pPr>
      <w:r>
        <w:continuationSeparator/>
      </w:r>
    </w:p>
  </w:endnote>
  <w:endnote w:type="continuationNotice" w:id="1">
    <w:p w14:paraId="5D179607" w14:textId="77777777" w:rsidR="002F7F84" w:rsidRDefault="002F7F8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28261" w14:textId="77777777" w:rsidR="0004400E" w:rsidRPr="00A71A3D" w:rsidRDefault="0004400E" w:rsidP="0004400E">
    <w:pPr>
      <w:pStyle w:val="Piedepgina"/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2D8B6" w14:textId="77777777" w:rsidR="00471F5A" w:rsidRDefault="00471F5A" w:rsidP="00A24869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lang w:val="fr-CH"/>
      </w:rPr>
    </w:pPr>
  </w:p>
  <w:p w14:paraId="594BF671" w14:textId="67B45708" w:rsidR="0004400E" w:rsidRPr="008B308E" w:rsidRDefault="0004400E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 xml:space="preserve">Int. J. Mol. </w:t>
    </w:r>
    <w:proofErr w:type="spellStart"/>
    <w:r w:rsidRPr="00B04A30">
      <w:rPr>
        <w:i/>
        <w:iCs/>
        <w:lang w:val="fr-CH"/>
      </w:rPr>
      <w:t>Sci</w:t>
    </w:r>
    <w:proofErr w:type="spellEnd"/>
    <w:r w:rsidRPr="00B04A30">
      <w:rPr>
        <w:i/>
        <w:iCs/>
        <w:lang w:val="fr-CH"/>
      </w:rPr>
      <w:t>.</w:t>
    </w:r>
    <w:r w:rsidRPr="00176A50">
      <w:rPr>
        <w:i/>
        <w:lang w:val="fr-CH"/>
      </w:rPr>
      <w:t xml:space="preserve"> </w:t>
    </w:r>
    <w:r w:rsidR="00C86F84">
      <w:rPr>
        <w:b/>
        <w:iCs/>
        <w:lang w:val="fr-CH"/>
      </w:rPr>
      <w:t>202</w:t>
    </w:r>
    <w:r w:rsidR="00777197">
      <w:rPr>
        <w:b/>
        <w:iCs/>
        <w:lang w:val="fr-CH"/>
      </w:rPr>
      <w:t>3</w:t>
    </w:r>
    <w:r w:rsidR="00506BC0" w:rsidRPr="00506BC0">
      <w:rPr>
        <w:iCs/>
        <w:lang w:val="fr-CH"/>
      </w:rPr>
      <w:t>,</w:t>
    </w:r>
    <w:r w:rsidR="00C86F84">
      <w:rPr>
        <w:i/>
        <w:iCs/>
        <w:lang w:val="fr-CH"/>
      </w:rPr>
      <w:t xml:space="preserve"> 2</w:t>
    </w:r>
    <w:r w:rsidR="00777197">
      <w:rPr>
        <w:i/>
        <w:iCs/>
        <w:lang w:val="fr-CH"/>
      </w:rPr>
      <w:t>4</w:t>
    </w:r>
    <w:r w:rsidR="00506BC0" w:rsidRPr="00506BC0">
      <w:rPr>
        <w:iCs/>
        <w:lang w:val="fr-CH"/>
      </w:rPr>
      <w:t xml:space="preserve">, </w:t>
    </w:r>
    <w:r w:rsidR="000B74CE">
      <w:rPr>
        <w:iCs/>
        <w:lang w:val="fr-CH"/>
      </w:rPr>
      <w:t>x</w:t>
    </w:r>
    <w:r w:rsidR="00471F5A">
      <w:rPr>
        <w:iCs/>
        <w:lang w:val="fr-CH"/>
      </w:rPr>
      <w:t>. https://doi.org/10.3390/xxxxx</w:t>
    </w:r>
    <w:r w:rsidR="004340C2"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8AD8E" w14:textId="77777777" w:rsidR="002F7F84" w:rsidRDefault="002F7F84">
      <w:pPr>
        <w:spacing w:line="240" w:lineRule="auto"/>
      </w:pPr>
      <w:r>
        <w:separator/>
      </w:r>
    </w:p>
  </w:footnote>
  <w:footnote w:type="continuationSeparator" w:id="0">
    <w:p w14:paraId="2F2DBF38" w14:textId="77777777" w:rsidR="002F7F84" w:rsidRDefault="002F7F84">
      <w:pPr>
        <w:spacing w:line="240" w:lineRule="auto"/>
      </w:pPr>
      <w:r>
        <w:continuationSeparator/>
      </w:r>
    </w:p>
  </w:footnote>
  <w:footnote w:type="continuationNotice" w:id="1">
    <w:p w14:paraId="6A85DE66" w14:textId="77777777" w:rsidR="002F7F84" w:rsidRDefault="002F7F8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9C43A" w14:textId="77777777" w:rsidR="0004400E" w:rsidRDefault="0004400E" w:rsidP="0004400E">
    <w:pPr>
      <w:pStyle w:val="Encabezado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6526C" w14:textId="2F5E7515" w:rsidR="00471F5A" w:rsidRDefault="0004400E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 w:rsidR="00C86F84">
      <w:rPr>
        <w:b/>
        <w:sz w:val="16"/>
      </w:rPr>
      <w:t>202</w:t>
    </w:r>
    <w:r w:rsidR="00777197">
      <w:rPr>
        <w:b/>
        <w:sz w:val="16"/>
      </w:rPr>
      <w:t>3</w:t>
    </w:r>
    <w:r w:rsidR="00506BC0" w:rsidRPr="00506BC0">
      <w:rPr>
        <w:sz w:val="16"/>
      </w:rPr>
      <w:t>,</w:t>
    </w:r>
    <w:r w:rsidR="00C86F84">
      <w:rPr>
        <w:i/>
        <w:sz w:val="16"/>
      </w:rPr>
      <w:t xml:space="preserve"> 2</w:t>
    </w:r>
    <w:r w:rsidR="00777197">
      <w:rPr>
        <w:i/>
        <w:sz w:val="16"/>
      </w:rPr>
      <w:t>4</w:t>
    </w:r>
    <w:r w:rsidR="000B74CE">
      <w:rPr>
        <w:sz w:val="16"/>
      </w:rPr>
      <w:t>, x FOR PEER REVIEW</w:t>
    </w:r>
    <w:r w:rsidR="004340C2">
      <w:rPr>
        <w:sz w:val="16"/>
      </w:rPr>
      <w:tab/>
    </w:r>
    <w:r w:rsidR="000B74CE">
      <w:rPr>
        <w:sz w:val="16"/>
      </w:rPr>
      <w:fldChar w:fldCharType="begin"/>
    </w:r>
    <w:r w:rsidR="000B74CE">
      <w:rPr>
        <w:sz w:val="16"/>
      </w:rPr>
      <w:instrText xml:space="preserve"> PAGE   \* MERGEFORMAT </w:instrText>
    </w:r>
    <w:r w:rsidR="000B74CE">
      <w:rPr>
        <w:sz w:val="16"/>
      </w:rPr>
      <w:fldChar w:fldCharType="separate"/>
    </w:r>
    <w:r w:rsidR="00673B89">
      <w:rPr>
        <w:noProof/>
        <w:sz w:val="16"/>
      </w:rPr>
      <w:t>6</w:t>
    </w:r>
    <w:r w:rsidR="000B74CE">
      <w:rPr>
        <w:sz w:val="16"/>
      </w:rPr>
      <w:fldChar w:fldCharType="end"/>
    </w:r>
    <w:r w:rsidR="000B74CE">
      <w:rPr>
        <w:sz w:val="16"/>
      </w:rPr>
      <w:t xml:space="preserve"> of </w:t>
    </w:r>
    <w:r w:rsidR="000B74CE">
      <w:rPr>
        <w:sz w:val="16"/>
      </w:rPr>
      <w:fldChar w:fldCharType="begin"/>
    </w:r>
    <w:r w:rsidR="000B74CE">
      <w:rPr>
        <w:sz w:val="16"/>
      </w:rPr>
      <w:instrText xml:space="preserve"> NUMPAGES   \* MERGEFORMAT </w:instrText>
    </w:r>
    <w:r w:rsidR="000B74CE">
      <w:rPr>
        <w:sz w:val="16"/>
      </w:rPr>
      <w:fldChar w:fldCharType="separate"/>
    </w:r>
    <w:r w:rsidR="00673B89">
      <w:rPr>
        <w:noProof/>
        <w:sz w:val="16"/>
      </w:rPr>
      <w:t>6</w:t>
    </w:r>
    <w:r w:rsidR="000B74CE">
      <w:rPr>
        <w:sz w:val="16"/>
      </w:rPr>
      <w:fldChar w:fldCharType="end"/>
    </w:r>
  </w:p>
  <w:p w14:paraId="62486C05" w14:textId="77777777" w:rsidR="0004400E" w:rsidRPr="003257E1" w:rsidRDefault="0004400E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71F5A" w:rsidRPr="004340C2" w14:paraId="0FB78278" w14:textId="77777777" w:rsidTr="005332CC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1FC39945" w14:textId="77777777" w:rsidR="00471F5A" w:rsidRPr="00762525" w:rsidRDefault="000B1F19" w:rsidP="004340C2">
          <w:pPr>
            <w:pStyle w:val="Encabezado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762525">
            <w:rPr>
              <w:rFonts w:eastAsia="DengXian"/>
              <w:b/>
              <w:bCs/>
              <w:noProof/>
              <w:lang w:val="es-ES" w:eastAsia="es-ES"/>
            </w:rPr>
            <w:drawing>
              <wp:inline distT="0" distB="0" distL="0" distR="0" wp14:anchorId="6E0438C3" wp14:editId="33027E29">
                <wp:extent cx="1669415" cy="436245"/>
                <wp:effectExtent l="0" t="0" r="0" b="0"/>
                <wp:docPr id="1" name="Picture 3" descr="C:\Users\home\Desktop\logos\ijm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ijm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0562CB0E" w14:textId="77777777" w:rsidR="00471F5A" w:rsidRPr="00762525" w:rsidRDefault="00471F5A" w:rsidP="004340C2">
          <w:pPr>
            <w:pStyle w:val="Encabezado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4CE0A41" w14:textId="77777777" w:rsidR="00471F5A" w:rsidRPr="00762525" w:rsidRDefault="005332CC" w:rsidP="005332CC">
          <w:pPr>
            <w:pStyle w:val="Encabezado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  <w:lang w:val="es-ES" w:eastAsia="es-ES"/>
            </w:rPr>
            <w:drawing>
              <wp:inline distT="0" distB="0" distL="0" distR="0" wp14:anchorId="01AEC556" wp14:editId="28D530F0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2EBF3C5" w14:textId="77777777" w:rsidR="0004400E" w:rsidRPr="00471F5A" w:rsidRDefault="0004400E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>
    <w:nsid w:val="23D44031"/>
    <w:multiLevelType w:val="hybridMultilevel"/>
    <w:tmpl w:val="A370B162"/>
    <w:lvl w:ilvl="0" w:tplc="E996AFE6">
      <w:start w:val="1"/>
      <w:numFmt w:val="lowerRoman"/>
      <w:lvlText w:val="%1)"/>
      <w:lvlJc w:val="left"/>
      <w:pPr>
        <w:ind w:left="3753" w:hanging="72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4113" w:hanging="360"/>
      </w:pPr>
    </w:lvl>
    <w:lvl w:ilvl="2" w:tplc="0456001B" w:tentative="1">
      <w:start w:val="1"/>
      <w:numFmt w:val="lowerRoman"/>
      <w:lvlText w:val="%3."/>
      <w:lvlJc w:val="right"/>
      <w:pPr>
        <w:ind w:left="4833" w:hanging="180"/>
      </w:pPr>
    </w:lvl>
    <w:lvl w:ilvl="3" w:tplc="0456000F" w:tentative="1">
      <w:start w:val="1"/>
      <w:numFmt w:val="decimal"/>
      <w:lvlText w:val="%4."/>
      <w:lvlJc w:val="left"/>
      <w:pPr>
        <w:ind w:left="5553" w:hanging="360"/>
      </w:pPr>
    </w:lvl>
    <w:lvl w:ilvl="4" w:tplc="04560019" w:tentative="1">
      <w:start w:val="1"/>
      <w:numFmt w:val="lowerLetter"/>
      <w:lvlText w:val="%5."/>
      <w:lvlJc w:val="left"/>
      <w:pPr>
        <w:ind w:left="6273" w:hanging="360"/>
      </w:pPr>
    </w:lvl>
    <w:lvl w:ilvl="5" w:tplc="0456001B" w:tentative="1">
      <w:start w:val="1"/>
      <w:numFmt w:val="lowerRoman"/>
      <w:lvlText w:val="%6."/>
      <w:lvlJc w:val="right"/>
      <w:pPr>
        <w:ind w:left="6993" w:hanging="180"/>
      </w:pPr>
    </w:lvl>
    <w:lvl w:ilvl="6" w:tplc="0456000F" w:tentative="1">
      <w:start w:val="1"/>
      <w:numFmt w:val="decimal"/>
      <w:lvlText w:val="%7."/>
      <w:lvlJc w:val="left"/>
      <w:pPr>
        <w:ind w:left="7713" w:hanging="360"/>
      </w:pPr>
    </w:lvl>
    <w:lvl w:ilvl="7" w:tplc="04560019" w:tentative="1">
      <w:start w:val="1"/>
      <w:numFmt w:val="lowerLetter"/>
      <w:lvlText w:val="%8."/>
      <w:lvlJc w:val="left"/>
      <w:pPr>
        <w:ind w:left="8433" w:hanging="360"/>
      </w:pPr>
    </w:lvl>
    <w:lvl w:ilvl="8" w:tplc="0456001B" w:tentative="1">
      <w:start w:val="1"/>
      <w:numFmt w:val="lowerRoman"/>
      <w:lvlText w:val="%9."/>
      <w:lvlJc w:val="right"/>
      <w:pPr>
        <w:ind w:left="9153" w:hanging="180"/>
      </w:pPr>
    </w:lvl>
  </w:abstractNum>
  <w:abstractNum w:abstractNumId="4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E101BD2"/>
    <w:multiLevelType w:val="multilevel"/>
    <w:tmpl w:val="1BA021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48117D1C"/>
    <w:multiLevelType w:val="hybridMultilevel"/>
    <w:tmpl w:val="0CD0D3A0"/>
    <w:lvl w:ilvl="0" w:tplc="1946F6B4">
      <w:start w:val="1"/>
      <w:numFmt w:val="decimal"/>
      <w:lvlText w:val="%1"/>
      <w:lvlJc w:val="left"/>
      <w:pPr>
        <w:ind w:left="2968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3688" w:hanging="360"/>
      </w:pPr>
    </w:lvl>
    <w:lvl w:ilvl="2" w:tplc="0456001B" w:tentative="1">
      <w:start w:val="1"/>
      <w:numFmt w:val="lowerRoman"/>
      <w:lvlText w:val="%3."/>
      <w:lvlJc w:val="right"/>
      <w:pPr>
        <w:ind w:left="4408" w:hanging="180"/>
      </w:pPr>
    </w:lvl>
    <w:lvl w:ilvl="3" w:tplc="0456000F" w:tentative="1">
      <w:start w:val="1"/>
      <w:numFmt w:val="decimal"/>
      <w:lvlText w:val="%4."/>
      <w:lvlJc w:val="left"/>
      <w:pPr>
        <w:ind w:left="5128" w:hanging="360"/>
      </w:pPr>
    </w:lvl>
    <w:lvl w:ilvl="4" w:tplc="04560019" w:tentative="1">
      <w:start w:val="1"/>
      <w:numFmt w:val="lowerLetter"/>
      <w:lvlText w:val="%5."/>
      <w:lvlJc w:val="left"/>
      <w:pPr>
        <w:ind w:left="5848" w:hanging="360"/>
      </w:pPr>
    </w:lvl>
    <w:lvl w:ilvl="5" w:tplc="0456001B" w:tentative="1">
      <w:start w:val="1"/>
      <w:numFmt w:val="lowerRoman"/>
      <w:lvlText w:val="%6."/>
      <w:lvlJc w:val="right"/>
      <w:pPr>
        <w:ind w:left="6568" w:hanging="180"/>
      </w:pPr>
    </w:lvl>
    <w:lvl w:ilvl="6" w:tplc="0456000F" w:tentative="1">
      <w:start w:val="1"/>
      <w:numFmt w:val="decimal"/>
      <w:lvlText w:val="%7."/>
      <w:lvlJc w:val="left"/>
      <w:pPr>
        <w:ind w:left="7288" w:hanging="360"/>
      </w:pPr>
    </w:lvl>
    <w:lvl w:ilvl="7" w:tplc="04560019" w:tentative="1">
      <w:start w:val="1"/>
      <w:numFmt w:val="lowerLetter"/>
      <w:lvlText w:val="%8."/>
      <w:lvlJc w:val="left"/>
      <w:pPr>
        <w:ind w:left="8008" w:hanging="360"/>
      </w:pPr>
    </w:lvl>
    <w:lvl w:ilvl="8" w:tplc="0456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1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>
    <w:nsid w:val="55362E89"/>
    <w:multiLevelType w:val="hybridMultilevel"/>
    <w:tmpl w:val="666E1066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12E46"/>
    <w:multiLevelType w:val="hybridMultilevel"/>
    <w:tmpl w:val="7946DCD0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1"/>
  </w:num>
  <w:num w:numId="7">
    <w:abstractNumId w:val="2"/>
  </w:num>
  <w:num w:numId="8">
    <w:abstractNumId w:val="11"/>
  </w:num>
  <w:num w:numId="9">
    <w:abstractNumId w:val="2"/>
  </w:num>
  <w:num w:numId="10">
    <w:abstractNumId w:val="11"/>
  </w:num>
  <w:num w:numId="11">
    <w:abstractNumId w:val="2"/>
  </w:num>
  <w:num w:numId="12">
    <w:abstractNumId w:val="14"/>
  </w:num>
  <w:num w:numId="13">
    <w:abstractNumId w:val="11"/>
  </w:num>
  <w:num w:numId="14">
    <w:abstractNumId w:val="2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0"/>
  </w:num>
  <w:num w:numId="20">
    <w:abstractNumId w:val="0"/>
  </w:num>
  <w:num w:numId="21">
    <w:abstractNumId w:val="11"/>
  </w:num>
  <w:num w:numId="22">
    <w:abstractNumId w:val="2"/>
  </w:num>
  <w:num w:numId="23">
    <w:abstractNumId w:val="0"/>
  </w:num>
  <w:num w:numId="24">
    <w:abstractNumId w:val="1"/>
  </w:num>
  <w:num w:numId="25">
    <w:abstractNumId w:val="15"/>
  </w:num>
  <w:num w:numId="26">
    <w:abstractNumId w:val="13"/>
  </w:num>
  <w:num w:numId="27">
    <w:abstractNumId w:val="3"/>
  </w:num>
  <w:num w:numId="28">
    <w:abstractNumId w:val="8"/>
  </w:num>
  <w:num w:numId="29">
    <w:abstractNumId w:val="12"/>
  </w:num>
  <w:num w:numId="30">
    <w:abstractNumId w:val="9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ACC"/>
    <w:rsid w:val="0000051A"/>
    <w:rsid w:val="00003F49"/>
    <w:rsid w:val="00010118"/>
    <w:rsid w:val="00016397"/>
    <w:rsid w:val="00016774"/>
    <w:rsid w:val="00017BC7"/>
    <w:rsid w:val="00020217"/>
    <w:rsid w:val="00027DDB"/>
    <w:rsid w:val="00031581"/>
    <w:rsid w:val="00032345"/>
    <w:rsid w:val="000348D8"/>
    <w:rsid w:val="00035036"/>
    <w:rsid w:val="00035D3C"/>
    <w:rsid w:val="00035FC3"/>
    <w:rsid w:val="00037A70"/>
    <w:rsid w:val="00042AF8"/>
    <w:rsid w:val="0004400E"/>
    <w:rsid w:val="00044C0A"/>
    <w:rsid w:val="0004721A"/>
    <w:rsid w:val="0005324C"/>
    <w:rsid w:val="00053EBF"/>
    <w:rsid w:val="000556C2"/>
    <w:rsid w:val="00060793"/>
    <w:rsid w:val="000724BD"/>
    <w:rsid w:val="00072AEE"/>
    <w:rsid w:val="00083154"/>
    <w:rsid w:val="0008520C"/>
    <w:rsid w:val="000908E5"/>
    <w:rsid w:val="0009213F"/>
    <w:rsid w:val="000A03F8"/>
    <w:rsid w:val="000A0F93"/>
    <w:rsid w:val="000A2839"/>
    <w:rsid w:val="000B055F"/>
    <w:rsid w:val="000B1F19"/>
    <w:rsid w:val="000B5171"/>
    <w:rsid w:val="000B6CEA"/>
    <w:rsid w:val="000B74CE"/>
    <w:rsid w:val="000B75C0"/>
    <w:rsid w:val="000C0F8A"/>
    <w:rsid w:val="000C151B"/>
    <w:rsid w:val="000C2465"/>
    <w:rsid w:val="000C437E"/>
    <w:rsid w:val="000C4ADC"/>
    <w:rsid w:val="000C504E"/>
    <w:rsid w:val="000C514C"/>
    <w:rsid w:val="000C7393"/>
    <w:rsid w:val="000CDE46"/>
    <w:rsid w:val="000D1C00"/>
    <w:rsid w:val="000D2B35"/>
    <w:rsid w:val="000D6A72"/>
    <w:rsid w:val="000E4EEA"/>
    <w:rsid w:val="000E6AAA"/>
    <w:rsid w:val="000F1D42"/>
    <w:rsid w:val="000F56EA"/>
    <w:rsid w:val="000F571A"/>
    <w:rsid w:val="000F7264"/>
    <w:rsid w:val="00102126"/>
    <w:rsid w:val="001029BC"/>
    <w:rsid w:val="00102BE3"/>
    <w:rsid w:val="00106F25"/>
    <w:rsid w:val="001132F4"/>
    <w:rsid w:val="0011389E"/>
    <w:rsid w:val="00114450"/>
    <w:rsid w:val="00114466"/>
    <w:rsid w:val="0011447D"/>
    <w:rsid w:val="00120C0D"/>
    <w:rsid w:val="00123A57"/>
    <w:rsid w:val="00125540"/>
    <w:rsid w:val="00141BCE"/>
    <w:rsid w:val="00144467"/>
    <w:rsid w:val="00145803"/>
    <w:rsid w:val="001468F0"/>
    <w:rsid w:val="00153D8C"/>
    <w:rsid w:val="00155119"/>
    <w:rsid w:val="00156EB0"/>
    <w:rsid w:val="0016006D"/>
    <w:rsid w:val="00173ACF"/>
    <w:rsid w:val="001748AD"/>
    <w:rsid w:val="00174BDD"/>
    <w:rsid w:val="00180288"/>
    <w:rsid w:val="00182852"/>
    <w:rsid w:val="00184472"/>
    <w:rsid w:val="0018489F"/>
    <w:rsid w:val="00185035"/>
    <w:rsid w:val="001855A1"/>
    <w:rsid w:val="00187156"/>
    <w:rsid w:val="00195822"/>
    <w:rsid w:val="001A1E76"/>
    <w:rsid w:val="001C0406"/>
    <w:rsid w:val="001C44F9"/>
    <w:rsid w:val="001C6521"/>
    <w:rsid w:val="001C7D5F"/>
    <w:rsid w:val="001D084F"/>
    <w:rsid w:val="001D349C"/>
    <w:rsid w:val="001D41F4"/>
    <w:rsid w:val="001D4D23"/>
    <w:rsid w:val="001E0685"/>
    <w:rsid w:val="001E18A2"/>
    <w:rsid w:val="001E2AEB"/>
    <w:rsid w:val="001E464F"/>
    <w:rsid w:val="001E4A07"/>
    <w:rsid w:val="001F3A6A"/>
    <w:rsid w:val="001F4D35"/>
    <w:rsid w:val="001F7A83"/>
    <w:rsid w:val="0020081E"/>
    <w:rsid w:val="00203560"/>
    <w:rsid w:val="002042FD"/>
    <w:rsid w:val="00204330"/>
    <w:rsid w:val="00206DDE"/>
    <w:rsid w:val="002078E2"/>
    <w:rsid w:val="00211F69"/>
    <w:rsid w:val="0021217E"/>
    <w:rsid w:val="00212EA2"/>
    <w:rsid w:val="002162F2"/>
    <w:rsid w:val="00216A18"/>
    <w:rsid w:val="00217823"/>
    <w:rsid w:val="002179B3"/>
    <w:rsid w:val="002223FC"/>
    <w:rsid w:val="002226EE"/>
    <w:rsid w:val="002339EC"/>
    <w:rsid w:val="0023718D"/>
    <w:rsid w:val="00240486"/>
    <w:rsid w:val="00245BDC"/>
    <w:rsid w:val="002500EC"/>
    <w:rsid w:val="00251133"/>
    <w:rsid w:val="00260196"/>
    <w:rsid w:val="00260D72"/>
    <w:rsid w:val="00275B86"/>
    <w:rsid w:val="00292922"/>
    <w:rsid w:val="002946D9"/>
    <w:rsid w:val="002A35DA"/>
    <w:rsid w:val="002A71E0"/>
    <w:rsid w:val="002B00C0"/>
    <w:rsid w:val="002B0C28"/>
    <w:rsid w:val="002B53CD"/>
    <w:rsid w:val="002B5E8C"/>
    <w:rsid w:val="002B7EDC"/>
    <w:rsid w:val="002C0767"/>
    <w:rsid w:val="002C24E5"/>
    <w:rsid w:val="002C3F9F"/>
    <w:rsid w:val="002C64C1"/>
    <w:rsid w:val="002D6423"/>
    <w:rsid w:val="002E255F"/>
    <w:rsid w:val="002E489C"/>
    <w:rsid w:val="002E4BE3"/>
    <w:rsid w:val="002E69FB"/>
    <w:rsid w:val="002F06C5"/>
    <w:rsid w:val="002F239D"/>
    <w:rsid w:val="002F2C3F"/>
    <w:rsid w:val="002F768A"/>
    <w:rsid w:val="002F7F84"/>
    <w:rsid w:val="003011B9"/>
    <w:rsid w:val="003040E0"/>
    <w:rsid w:val="00315059"/>
    <w:rsid w:val="00322084"/>
    <w:rsid w:val="00324292"/>
    <w:rsid w:val="00326141"/>
    <w:rsid w:val="00330CE6"/>
    <w:rsid w:val="00331431"/>
    <w:rsid w:val="00333AFC"/>
    <w:rsid w:val="003436EC"/>
    <w:rsid w:val="00344050"/>
    <w:rsid w:val="00355790"/>
    <w:rsid w:val="00357E10"/>
    <w:rsid w:val="00370EC8"/>
    <w:rsid w:val="003729DB"/>
    <w:rsid w:val="0037766B"/>
    <w:rsid w:val="00377935"/>
    <w:rsid w:val="00377F4F"/>
    <w:rsid w:val="003806B8"/>
    <w:rsid w:val="00380820"/>
    <w:rsid w:val="00383AEE"/>
    <w:rsid w:val="003A15E9"/>
    <w:rsid w:val="003A16EF"/>
    <w:rsid w:val="003A1AAC"/>
    <w:rsid w:val="003A4DD4"/>
    <w:rsid w:val="003A791E"/>
    <w:rsid w:val="003B157A"/>
    <w:rsid w:val="003B25C0"/>
    <w:rsid w:val="003B5933"/>
    <w:rsid w:val="003B67D5"/>
    <w:rsid w:val="003B7C96"/>
    <w:rsid w:val="003C65C2"/>
    <w:rsid w:val="003D282C"/>
    <w:rsid w:val="003D3232"/>
    <w:rsid w:val="003D348B"/>
    <w:rsid w:val="003D4480"/>
    <w:rsid w:val="003E012D"/>
    <w:rsid w:val="003E2DC0"/>
    <w:rsid w:val="003E4695"/>
    <w:rsid w:val="003F0E95"/>
    <w:rsid w:val="003F1497"/>
    <w:rsid w:val="003F37AB"/>
    <w:rsid w:val="003F56CC"/>
    <w:rsid w:val="003F57B5"/>
    <w:rsid w:val="00401D30"/>
    <w:rsid w:val="0041581F"/>
    <w:rsid w:val="00424142"/>
    <w:rsid w:val="00430907"/>
    <w:rsid w:val="00432288"/>
    <w:rsid w:val="004340C2"/>
    <w:rsid w:val="00442E84"/>
    <w:rsid w:val="00443AAF"/>
    <w:rsid w:val="00443BAF"/>
    <w:rsid w:val="004504C9"/>
    <w:rsid w:val="004505CF"/>
    <w:rsid w:val="00464705"/>
    <w:rsid w:val="004669B4"/>
    <w:rsid w:val="00466B4E"/>
    <w:rsid w:val="0046725B"/>
    <w:rsid w:val="004701D9"/>
    <w:rsid w:val="00471E8D"/>
    <w:rsid w:val="00471F5A"/>
    <w:rsid w:val="00475043"/>
    <w:rsid w:val="00484CE8"/>
    <w:rsid w:val="00491D19"/>
    <w:rsid w:val="004922F0"/>
    <w:rsid w:val="00494EE5"/>
    <w:rsid w:val="004A046F"/>
    <w:rsid w:val="004A48DA"/>
    <w:rsid w:val="004B11E4"/>
    <w:rsid w:val="004C0FF9"/>
    <w:rsid w:val="004D3B65"/>
    <w:rsid w:val="004D5236"/>
    <w:rsid w:val="004D56CE"/>
    <w:rsid w:val="004D66E8"/>
    <w:rsid w:val="004E2E7E"/>
    <w:rsid w:val="004E68C1"/>
    <w:rsid w:val="004F3A39"/>
    <w:rsid w:val="004F546B"/>
    <w:rsid w:val="00501D0F"/>
    <w:rsid w:val="00506BC0"/>
    <w:rsid w:val="00511C6B"/>
    <w:rsid w:val="0051540B"/>
    <w:rsid w:val="00515FCB"/>
    <w:rsid w:val="00524CF2"/>
    <w:rsid w:val="005312BE"/>
    <w:rsid w:val="0053256F"/>
    <w:rsid w:val="005332CC"/>
    <w:rsid w:val="005359FE"/>
    <w:rsid w:val="00544A27"/>
    <w:rsid w:val="00547FA8"/>
    <w:rsid w:val="00557B4B"/>
    <w:rsid w:val="00560E9A"/>
    <w:rsid w:val="0056191D"/>
    <w:rsid w:val="00562123"/>
    <w:rsid w:val="005664C6"/>
    <w:rsid w:val="00566F21"/>
    <w:rsid w:val="00576BBC"/>
    <w:rsid w:val="005770C7"/>
    <w:rsid w:val="0057754E"/>
    <w:rsid w:val="00577D2D"/>
    <w:rsid w:val="005807FC"/>
    <w:rsid w:val="005839F9"/>
    <w:rsid w:val="005854C0"/>
    <w:rsid w:val="00590574"/>
    <w:rsid w:val="005918B4"/>
    <w:rsid w:val="00595D01"/>
    <w:rsid w:val="005A1F0F"/>
    <w:rsid w:val="005A21F3"/>
    <w:rsid w:val="005A69FC"/>
    <w:rsid w:val="005A7CEC"/>
    <w:rsid w:val="005B6005"/>
    <w:rsid w:val="005B6B6D"/>
    <w:rsid w:val="005C5DE8"/>
    <w:rsid w:val="005C65DA"/>
    <w:rsid w:val="005C6CAE"/>
    <w:rsid w:val="005D324A"/>
    <w:rsid w:val="005D7BDD"/>
    <w:rsid w:val="005F78AD"/>
    <w:rsid w:val="00605138"/>
    <w:rsid w:val="00605718"/>
    <w:rsid w:val="00606DEF"/>
    <w:rsid w:val="00607FD4"/>
    <w:rsid w:val="0061443C"/>
    <w:rsid w:val="006205C4"/>
    <w:rsid w:val="006210E6"/>
    <w:rsid w:val="00622E3A"/>
    <w:rsid w:val="006277AF"/>
    <w:rsid w:val="00631931"/>
    <w:rsid w:val="00632F17"/>
    <w:rsid w:val="00643430"/>
    <w:rsid w:val="00645D18"/>
    <w:rsid w:val="00646BFC"/>
    <w:rsid w:val="0065078B"/>
    <w:rsid w:val="006509DB"/>
    <w:rsid w:val="00650C77"/>
    <w:rsid w:val="0065560B"/>
    <w:rsid w:val="00656FA6"/>
    <w:rsid w:val="006634AB"/>
    <w:rsid w:val="0066649D"/>
    <w:rsid w:val="00666C02"/>
    <w:rsid w:val="00673B89"/>
    <w:rsid w:val="00680290"/>
    <w:rsid w:val="00681A50"/>
    <w:rsid w:val="0068320E"/>
    <w:rsid w:val="0068381A"/>
    <w:rsid w:val="00685039"/>
    <w:rsid w:val="00686D0C"/>
    <w:rsid w:val="00687A29"/>
    <w:rsid w:val="00690DBA"/>
    <w:rsid w:val="00691777"/>
    <w:rsid w:val="006918EA"/>
    <w:rsid w:val="00692393"/>
    <w:rsid w:val="00693EA5"/>
    <w:rsid w:val="006A0814"/>
    <w:rsid w:val="006A74F9"/>
    <w:rsid w:val="006B6787"/>
    <w:rsid w:val="006B77CC"/>
    <w:rsid w:val="006C1FBA"/>
    <w:rsid w:val="006C2267"/>
    <w:rsid w:val="006C26EE"/>
    <w:rsid w:val="006C6DB8"/>
    <w:rsid w:val="006D1487"/>
    <w:rsid w:val="006D2D63"/>
    <w:rsid w:val="006D5710"/>
    <w:rsid w:val="006D7605"/>
    <w:rsid w:val="006D7D99"/>
    <w:rsid w:val="006E4F12"/>
    <w:rsid w:val="006F179B"/>
    <w:rsid w:val="006F1D57"/>
    <w:rsid w:val="006F577D"/>
    <w:rsid w:val="006F797D"/>
    <w:rsid w:val="007009EA"/>
    <w:rsid w:val="007038A7"/>
    <w:rsid w:val="007041B6"/>
    <w:rsid w:val="00707A70"/>
    <w:rsid w:val="0071323C"/>
    <w:rsid w:val="00721AF0"/>
    <w:rsid w:val="00722347"/>
    <w:rsid w:val="00725FBD"/>
    <w:rsid w:val="00727A1E"/>
    <w:rsid w:val="00730D3F"/>
    <w:rsid w:val="007322D3"/>
    <w:rsid w:val="00737D41"/>
    <w:rsid w:val="00737F1F"/>
    <w:rsid w:val="00741090"/>
    <w:rsid w:val="0074311F"/>
    <w:rsid w:val="007451C1"/>
    <w:rsid w:val="007471D3"/>
    <w:rsid w:val="007503CC"/>
    <w:rsid w:val="00752A4A"/>
    <w:rsid w:val="00755DE0"/>
    <w:rsid w:val="00762525"/>
    <w:rsid w:val="00763410"/>
    <w:rsid w:val="0076484E"/>
    <w:rsid w:val="007648D8"/>
    <w:rsid w:val="00765510"/>
    <w:rsid w:val="00766E1D"/>
    <w:rsid w:val="00777197"/>
    <w:rsid w:val="007811C6"/>
    <w:rsid w:val="00787568"/>
    <w:rsid w:val="00787E0A"/>
    <w:rsid w:val="00791174"/>
    <w:rsid w:val="00792DC7"/>
    <w:rsid w:val="00797AB1"/>
    <w:rsid w:val="007A354A"/>
    <w:rsid w:val="007A6E13"/>
    <w:rsid w:val="007B0E08"/>
    <w:rsid w:val="007B6776"/>
    <w:rsid w:val="007C021F"/>
    <w:rsid w:val="007C3893"/>
    <w:rsid w:val="007C3A79"/>
    <w:rsid w:val="007D0ABE"/>
    <w:rsid w:val="007D0CB1"/>
    <w:rsid w:val="007D2B95"/>
    <w:rsid w:val="007D6BC3"/>
    <w:rsid w:val="007E503E"/>
    <w:rsid w:val="007E51C7"/>
    <w:rsid w:val="007E5364"/>
    <w:rsid w:val="007E5D0C"/>
    <w:rsid w:val="007E633E"/>
    <w:rsid w:val="007E65A5"/>
    <w:rsid w:val="007E70D9"/>
    <w:rsid w:val="007E768C"/>
    <w:rsid w:val="007F3771"/>
    <w:rsid w:val="00801DB9"/>
    <w:rsid w:val="00801F57"/>
    <w:rsid w:val="00802D56"/>
    <w:rsid w:val="00803D04"/>
    <w:rsid w:val="00804595"/>
    <w:rsid w:val="00805A39"/>
    <w:rsid w:val="00811D62"/>
    <w:rsid w:val="008145DC"/>
    <w:rsid w:val="00815D1E"/>
    <w:rsid w:val="00815EEA"/>
    <w:rsid w:val="00817242"/>
    <w:rsid w:val="00824FBF"/>
    <w:rsid w:val="0082500C"/>
    <w:rsid w:val="00825627"/>
    <w:rsid w:val="008263B1"/>
    <w:rsid w:val="00827BA7"/>
    <w:rsid w:val="00831154"/>
    <w:rsid w:val="00837912"/>
    <w:rsid w:val="00837E6D"/>
    <w:rsid w:val="00843A24"/>
    <w:rsid w:val="00843AAF"/>
    <w:rsid w:val="008464BA"/>
    <w:rsid w:val="008474ED"/>
    <w:rsid w:val="008491FF"/>
    <w:rsid w:val="0085181D"/>
    <w:rsid w:val="008549BF"/>
    <w:rsid w:val="008558B5"/>
    <w:rsid w:val="00857B7E"/>
    <w:rsid w:val="00862B31"/>
    <w:rsid w:val="008664EE"/>
    <w:rsid w:val="008669FB"/>
    <w:rsid w:val="00874081"/>
    <w:rsid w:val="00881E60"/>
    <w:rsid w:val="00890081"/>
    <w:rsid w:val="008A08D0"/>
    <w:rsid w:val="008A3D4D"/>
    <w:rsid w:val="008B22CD"/>
    <w:rsid w:val="008B6A2E"/>
    <w:rsid w:val="008C1897"/>
    <w:rsid w:val="008C6237"/>
    <w:rsid w:val="008C6E1D"/>
    <w:rsid w:val="008C7659"/>
    <w:rsid w:val="008D69AF"/>
    <w:rsid w:val="008F24FD"/>
    <w:rsid w:val="008F2594"/>
    <w:rsid w:val="008F29D9"/>
    <w:rsid w:val="008F43B2"/>
    <w:rsid w:val="008F6588"/>
    <w:rsid w:val="009034B3"/>
    <w:rsid w:val="00903A78"/>
    <w:rsid w:val="009051BC"/>
    <w:rsid w:val="00905970"/>
    <w:rsid w:val="00911F22"/>
    <w:rsid w:val="009161FF"/>
    <w:rsid w:val="00921C5C"/>
    <w:rsid w:val="009358B6"/>
    <w:rsid w:val="0093600E"/>
    <w:rsid w:val="00936959"/>
    <w:rsid w:val="00943EBA"/>
    <w:rsid w:val="0094489C"/>
    <w:rsid w:val="00953829"/>
    <w:rsid w:val="00954C22"/>
    <w:rsid w:val="0096198F"/>
    <w:rsid w:val="0096491F"/>
    <w:rsid w:val="009713AF"/>
    <w:rsid w:val="0098113E"/>
    <w:rsid w:val="0098176D"/>
    <w:rsid w:val="00981CA3"/>
    <w:rsid w:val="00986B58"/>
    <w:rsid w:val="0099136A"/>
    <w:rsid w:val="00993114"/>
    <w:rsid w:val="009962F0"/>
    <w:rsid w:val="009A6D6B"/>
    <w:rsid w:val="009A7262"/>
    <w:rsid w:val="009B54F4"/>
    <w:rsid w:val="009B551E"/>
    <w:rsid w:val="009B5E4F"/>
    <w:rsid w:val="009C1F04"/>
    <w:rsid w:val="009C7679"/>
    <w:rsid w:val="009D292F"/>
    <w:rsid w:val="009D5B4B"/>
    <w:rsid w:val="009D70F9"/>
    <w:rsid w:val="009D78F9"/>
    <w:rsid w:val="009D79B1"/>
    <w:rsid w:val="009D7D55"/>
    <w:rsid w:val="009E0F42"/>
    <w:rsid w:val="009E1EE5"/>
    <w:rsid w:val="009E2BC7"/>
    <w:rsid w:val="009E38F9"/>
    <w:rsid w:val="009E4DE3"/>
    <w:rsid w:val="009E5A75"/>
    <w:rsid w:val="009F0C6A"/>
    <w:rsid w:val="009F27F5"/>
    <w:rsid w:val="009F3F70"/>
    <w:rsid w:val="009F5C65"/>
    <w:rsid w:val="009F70E6"/>
    <w:rsid w:val="00A00063"/>
    <w:rsid w:val="00A060BF"/>
    <w:rsid w:val="00A10F6F"/>
    <w:rsid w:val="00A11C62"/>
    <w:rsid w:val="00A142F1"/>
    <w:rsid w:val="00A15FF4"/>
    <w:rsid w:val="00A1712D"/>
    <w:rsid w:val="00A242CD"/>
    <w:rsid w:val="00A24869"/>
    <w:rsid w:val="00A24D12"/>
    <w:rsid w:val="00A260D9"/>
    <w:rsid w:val="00A277E1"/>
    <w:rsid w:val="00A31369"/>
    <w:rsid w:val="00A3685D"/>
    <w:rsid w:val="00A4074C"/>
    <w:rsid w:val="00A443F0"/>
    <w:rsid w:val="00A4711F"/>
    <w:rsid w:val="00A47643"/>
    <w:rsid w:val="00A503F8"/>
    <w:rsid w:val="00A50687"/>
    <w:rsid w:val="00A54B52"/>
    <w:rsid w:val="00A563F4"/>
    <w:rsid w:val="00A56FF8"/>
    <w:rsid w:val="00A62565"/>
    <w:rsid w:val="00A628CF"/>
    <w:rsid w:val="00A6494E"/>
    <w:rsid w:val="00A65FB0"/>
    <w:rsid w:val="00A660FF"/>
    <w:rsid w:val="00A72515"/>
    <w:rsid w:val="00A72833"/>
    <w:rsid w:val="00A72C9F"/>
    <w:rsid w:val="00A771F2"/>
    <w:rsid w:val="00A8104C"/>
    <w:rsid w:val="00A852BC"/>
    <w:rsid w:val="00A87EB9"/>
    <w:rsid w:val="00A920B6"/>
    <w:rsid w:val="00A93947"/>
    <w:rsid w:val="00A9519F"/>
    <w:rsid w:val="00AA1BD0"/>
    <w:rsid w:val="00AB3458"/>
    <w:rsid w:val="00AB5AEE"/>
    <w:rsid w:val="00AB5BE9"/>
    <w:rsid w:val="00AC0491"/>
    <w:rsid w:val="00AC0AB4"/>
    <w:rsid w:val="00AC3C66"/>
    <w:rsid w:val="00AC3F56"/>
    <w:rsid w:val="00AC54D6"/>
    <w:rsid w:val="00AD4C85"/>
    <w:rsid w:val="00AD5EDE"/>
    <w:rsid w:val="00AD7138"/>
    <w:rsid w:val="00AD73CA"/>
    <w:rsid w:val="00AD75AD"/>
    <w:rsid w:val="00AE1DDB"/>
    <w:rsid w:val="00AE7501"/>
    <w:rsid w:val="00AF5DFF"/>
    <w:rsid w:val="00AF788F"/>
    <w:rsid w:val="00AF78DE"/>
    <w:rsid w:val="00AF7FF7"/>
    <w:rsid w:val="00B05206"/>
    <w:rsid w:val="00B157B0"/>
    <w:rsid w:val="00B2227D"/>
    <w:rsid w:val="00B22E26"/>
    <w:rsid w:val="00B309A7"/>
    <w:rsid w:val="00B322F6"/>
    <w:rsid w:val="00B377C4"/>
    <w:rsid w:val="00B458A1"/>
    <w:rsid w:val="00B46F24"/>
    <w:rsid w:val="00B47634"/>
    <w:rsid w:val="00B47F31"/>
    <w:rsid w:val="00B54437"/>
    <w:rsid w:val="00B60928"/>
    <w:rsid w:val="00B622F2"/>
    <w:rsid w:val="00B70D2D"/>
    <w:rsid w:val="00B72696"/>
    <w:rsid w:val="00B80511"/>
    <w:rsid w:val="00B81A21"/>
    <w:rsid w:val="00B93109"/>
    <w:rsid w:val="00B96E69"/>
    <w:rsid w:val="00B97C28"/>
    <w:rsid w:val="00B97C33"/>
    <w:rsid w:val="00BA4102"/>
    <w:rsid w:val="00BA44F8"/>
    <w:rsid w:val="00BA72DF"/>
    <w:rsid w:val="00BB30AA"/>
    <w:rsid w:val="00BB7590"/>
    <w:rsid w:val="00BB773A"/>
    <w:rsid w:val="00BC680E"/>
    <w:rsid w:val="00BC70F7"/>
    <w:rsid w:val="00BC74C5"/>
    <w:rsid w:val="00BD063A"/>
    <w:rsid w:val="00BD1FE1"/>
    <w:rsid w:val="00BD30A7"/>
    <w:rsid w:val="00BD3F5D"/>
    <w:rsid w:val="00BD61EA"/>
    <w:rsid w:val="00BE1699"/>
    <w:rsid w:val="00BE2474"/>
    <w:rsid w:val="00BF0144"/>
    <w:rsid w:val="00C000D8"/>
    <w:rsid w:val="00C034A6"/>
    <w:rsid w:val="00C035EE"/>
    <w:rsid w:val="00C044B0"/>
    <w:rsid w:val="00C16DD7"/>
    <w:rsid w:val="00C173B0"/>
    <w:rsid w:val="00C368D7"/>
    <w:rsid w:val="00C420C1"/>
    <w:rsid w:val="00C42D0A"/>
    <w:rsid w:val="00C52047"/>
    <w:rsid w:val="00C5567A"/>
    <w:rsid w:val="00C61484"/>
    <w:rsid w:val="00C639D9"/>
    <w:rsid w:val="00C63DE2"/>
    <w:rsid w:val="00C672FA"/>
    <w:rsid w:val="00C72B35"/>
    <w:rsid w:val="00C735C8"/>
    <w:rsid w:val="00C73E4E"/>
    <w:rsid w:val="00C77BDC"/>
    <w:rsid w:val="00C86F84"/>
    <w:rsid w:val="00C9085B"/>
    <w:rsid w:val="00C946C8"/>
    <w:rsid w:val="00C9560A"/>
    <w:rsid w:val="00CA0E55"/>
    <w:rsid w:val="00CA276D"/>
    <w:rsid w:val="00CA7D6F"/>
    <w:rsid w:val="00CB0F95"/>
    <w:rsid w:val="00CB1145"/>
    <w:rsid w:val="00CB2126"/>
    <w:rsid w:val="00CB288C"/>
    <w:rsid w:val="00CB3F49"/>
    <w:rsid w:val="00CC3E0A"/>
    <w:rsid w:val="00CC7AAB"/>
    <w:rsid w:val="00CD28CD"/>
    <w:rsid w:val="00CD54D3"/>
    <w:rsid w:val="00CE4114"/>
    <w:rsid w:val="00CE4479"/>
    <w:rsid w:val="00CE4B8B"/>
    <w:rsid w:val="00CE57E4"/>
    <w:rsid w:val="00CE79A0"/>
    <w:rsid w:val="00CF0C75"/>
    <w:rsid w:val="00CF215A"/>
    <w:rsid w:val="00CF7B3E"/>
    <w:rsid w:val="00D05C78"/>
    <w:rsid w:val="00D067EA"/>
    <w:rsid w:val="00D074F9"/>
    <w:rsid w:val="00D1006F"/>
    <w:rsid w:val="00D13931"/>
    <w:rsid w:val="00D150B6"/>
    <w:rsid w:val="00D15FD7"/>
    <w:rsid w:val="00D23366"/>
    <w:rsid w:val="00D3435B"/>
    <w:rsid w:val="00D45DEB"/>
    <w:rsid w:val="00D46373"/>
    <w:rsid w:val="00D471A8"/>
    <w:rsid w:val="00D57654"/>
    <w:rsid w:val="00D63582"/>
    <w:rsid w:val="00D6415D"/>
    <w:rsid w:val="00D676E9"/>
    <w:rsid w:val="00D7642A"/>
    <w:rsid w:val="00D82C6F"/>
    <w:rsid w:val="00D855A2"/>
    <w:rsid w:val="00DA071E"/>
    <w:rsid w:val="00DA332E"/>
    <w:rsid w:val="00DA4A98"/>
    <w:rsid w:val="00DA6AE2"/>
    <w:rsid w:val="00DB069C"/>
    <w:rsid w:val="00DB180E"/>
    <w:rsid w:val="00DB3944"/>
    <w:rsid w:val="00DB3FC5"/>
    <w:rsid w:val="00DC1464"/>
    <w:rsid w:val="00DC2320"/>
    <w:rsid w:val="00DD21BF"/>
    <w:rsid w:val="00DD77C0"/>
    <w:rsid w:val="00DE07DE"/>
    <w:rsid w:val="00DE228F"/>
    <w:rsid w:val="00DE3F4D"/>
    <w:rsid w:val="00DF10A3"/>
    <w:rsid w:val="00DF3C5B"/>
    <w:rsid w:val="00DF76AA"/>
    <w:rsid w:val="00E01468"/>
    <w:rsid w:val="00E03F44"/>
    <w:rsid w:val="00E14912"/>
    <w:rsid w:val="00E17581"/>
    <w:rsid w:val="00E20009"/>
    <w:rsid w:val="00E24667"/>
    <w:rsid w:val="00E26A84"/>
    <w:rsid w:val="00E26C77"/>
    <w:rsid w:val="00E332E1"/>
    <w:rsid w:val="00E34B79"/>
    <w:rsid w:val="00E35BB5"/>
    <w:rsid w:val="00E41450"/>
    <w:rsid w:val="00E4433D"/>
    <w:rsid w:val="00E52E54"/>
    <w:rsid w:val="00E53385"/>
    <w:rsid w:val="00E57ED8"/>
    <w:rsid w:val="00E609AF"/>
    <w:rsid w:val="00E61932"/>
    <w:rsid w:val="00E64F49"/>
    <w:rsid w:val="00E721A4"/>
    <w:rsid w:val="00E751FB"/>
    <w:rsid w:val="00E80F13"/>
    <w:rsid w:val="00E81963"/>
    <w:rsid w:val="00E82A73"/>
    <w:rsid w:val="00E82DCF"/>
    <w:rsid w:val="00E8311E"/>
    <w:rsid w:val="00E831E1"/>
    <w:rsid w:val="00E857D5"/>
    <w:rsid w:val="00E8749F"/>
    <w:rsid w:val="00E87643"/>
    <w:rsid w:val="00E92DF2"/>
    <w:rsid w:val="00E93B6C"/>
    <w:rsid w:val="00E949AE"/>
    <w:rsid w:val="00E9653F"/>
    <w:rsid w:val="00E97A32"/>
    <w:rsid w:val="00EA09C9"/>
    <w:rsid w:val="00EA591D"/>
    <w:rsid w:val="00EA6902"/>
    <w:rsid w:val="00EA73F4"/>
    <w:rsid w:val="00EA77C5"/>
    <w:rsid w:val="00EB46C6"/>
    <w:rsid w:val="00EB473B"/>
    <w:rsid w:val="00EC10C5"/>
    <w:rsid w:val="00EC1F80"/>
    <w:rsid w:val="00EC23EC"/>
    <w:rsid w:val="00EC527D"/>
    <w:rsid w:val="00ED47E1"/>
    <w:rsid w:val="00ED5149"/>
    <w:rsid w:val="00EE3F08"/>
    <w:rsid w:val="00EE4951"/>
    <w:rsid w:val="00EE59C3"/>
    <w:rsid w:val="00EF0205"/>
    <w:rsid w:val="00EF5BED"/>
    <w:rsid w:val="00EF7DBC"/>
    <w:rsid w:val="00F03967"/>
    <w:rsid w:val="00F05B9C"/>
    <w:rsid w:val="00F0766B"/>
    <w:rsid w:val="00F10433"/>
    <w:rsid w:val="00F1193E"/>
    <w:rsid w:val="00F11DDA"/>
    <w:rsid w:val="00F1450C"/>
    <w:rsid w:val="00F22DCC"/>
    <w:rsid w:val="00F23B72"/>
    <w:rsid w:val="00F26302"/>
    <w:rsid w:val="00F348FF"/>
    <w:rsid w:val="00F35172"/>
    <w:rsid w:val="00F37A45"/>
    <w:rsid w:val="00F40841"/>
    <w:rsid w:val="00F42807"/>
    <w:rsid w:val="00F43ED6"/>
    <w:rsid w:val="00F537DA"/>
    <w:rsid w:val="00F54E21"/>
    <w:rsid w:val="00F556AC"/>
    <w:rsid w:val="00F55751"/>
    <w:rsid w:val="00F57FA0"/>
    <w:rsid w:val="00F632EE"/>
    <w:rsid w:val="00F654F2"/>
    <w:rsid w:val="00F665D0"/>
    <w:rsid w:val="00F67306"/>
    <w:rsid w:val="00F67AEE"/>
    <w:rsid w:val="00F71ACC"/>
    <w:rsid w:val="00F77BDE"/>
    <w:rsid w:val="00F7F8E6"/>
    <w:rsid w:val="00F8065D"/>
    <w:rsid w:val="00F81E3B"/>
    <w:rsid w:val="00F879E4"/>
    <w:rsid w:val="00F90584"/>
    <w:rsid w:val="00F90E3D"/>
    <w:rsid w:val="00F91974"/>
    <w:rsid w:val="00FA0959"/>
    <w:rsid w:val="00FA22CC"/>
    <w:rsid w:val="00FB1D7F"/>
    <w:rsid w:val="00FB47E3"/>
    <w:rsid w:val="00FB4AB4"/>
    <w:rsid w:val="00FB636B"/>
    <w:rsid w:val="00FC3455"/>
    <w:rsid w:val="00FC39AC"/>
    <w:rsid w:val="00FC7435"/>
    <w:rsid w:val="00FD2395"/>
    <w:rsid w:val="00FD5E78"/>
    <w:rsid w:val="00FD698E"/>
    <w:rsid w:val="00FE43C5"/>
    <w:rsid w:val="00FE57DB"/>
    <w:rsid w:val="00FF69FE"/>
    <w:rsid w:val="01007EEB"/>
    <w:rsid w:val="010933BD"/>
    <w:rsid w:val="015BFE1A"/>
    <w:rsid w:val="0162ABB5"/>
    <w:rsid w:val="016FB537"/>
    <w:rsid w:val="018CCDBD"/>
    <w:rsid w:val="019992FC"/>
    <w:rsid w:val="0274926D"/>
    <w:rsid w:val="027BA25D"/>
    <w:rsid w:val="02B61D32"/>
    <w:rsid w:val="031F7A47"/>
    <w:rsid w:val="0330B51E"/>
    <w:rsid w:val="0338A2A4"/>
    <w:rsid w:val="035B3A67"/>
    <w:rsid w:val="039719B7"/>
    <w:rsid w:val="03AD8275"/>
    <w:rsid w:val="03BA09F4"/>
    <w:rsid w:val="03C207BF"/>
    <w:rsid w:val="03DC193D"/>
    <w:rsid w:val="03E52C50"/>
    <w:rsid w:val="03FC4A68"/>
    <w:rsid w:val="0427AC22"/>
    <w:rsid w:val="044FB443"/>
    <w:rsid w:val="0457BD0A"/>
    <w:rsid w:val="048E5EF2"/>
    <w:rsid w:val="04CC857F"/>
    <w:rsid w:val="04D0C43F"/>
    <w:rsid w:val="04D9D918"/>
    <w:rsid w:val="04DF98FA"/>
    <w:rsid w:val="04F0F466"/>
    <w:rsid w:val="05002CFE"/>
    <w:rsid w:val="0516CCCD"/>
    <w:rsid w:val="05500DE3"/>
    <w:rsid w:val="05550B90"/>
    <w:rsid w:val="056C3D02"/>
    <w:rsid w:val="05817548"/>
    <w:rsid w:val="058CC5D5"/>
    <w:rsid w:val="05A54145"/>
    <w:rsid w:val="05C37C83"/>
    <w:rsid w:val="05CE6BFB"/>
    <w:rsid w:val="05DED42E"/>
    <w:rsid w:val="06004953"/>
    <w:rsid w:val="060C0214"/>
    <w:rsid w:val="06703F91"/>
    <w:rsid w:val="06833FEF"/>
    <w:rsid w:val="06B100EB"/>
    <w:rsid w:val="06E3F0BE"/>
    <w:rsid w:val="06EB2863"/>
    <w:rsid w:val="06EBD258"/>
    <w:rsid w:val="06F938F7"/>
    <w:rsid w:val="07267128"/>
    <w:rsid w:val="072F65FE"/>
    <w:rsid w:val="076635B5"/>
    <w:rsid w:val="07673A6A"/>
    <w:rsid w:val="079866D8"/>
    <w:rsid w:val="07A7D275"/>
    <w:rsid w:val="07C4FA2F"/>
    <w:rsid w:val="07DECD24"/>
    <w:rsid w:val="07F36421"/>
    <w:rsid w:val="08066F2F"/>
    <w:rsid w:val="080C13C7"/>
    <w:rsid w:val="08103838"/>
    <w:rsid w:val="0839AB0C"/>
    <w:rsid w:val="085E3FBA"/>
    <w:rsid w:val="08701DEB"/>
    <w:rsid w:val="08817F27"/>
    <w:rsid w:val="08AEFB7E"/>
    <w:rsid w:val="08C37C84"/>
    <w:rsid w:val="08CD6568"/>
    <w:rsid w:val="091EFA1D"/>
    <w:rsid w:val="0926752E"/>
    <w:rsid w:val="0926FAA7"/>
    <w:rsid w:val="092B93AD"/>
    <w:rsid w:val="09655382"/>
    <w:rsid w:val="099324E6"/>
    <w:rsid w:val="099C824A"/>
    <w:rsid w:val="09AD6D9E"/>
    <w:rsid w:val="09C087D6"/>
    <w:rsid w:val="0A33A0B6"/>
    <w:rsid w:val="0A549FD5"/>
    <w:rsid w:val="0A97A8F5"/>
    <w:rsid w:val="0A9FBF27"/>
    <w:rsid w:val="0AC200BF"/>
    <w:rsid w:val="0ACF6ED1"/>
    <w:rsid w:val="0B3852AB"/>
    <w:rsid w:val="0B3BC703"/>
    <w:rsid w:val="0B407542"/>
    <w:rsid w:val="0B9A9D52"/>
    <w:rsid w:val="0BB2E92F"/>
    <w:rsid w:val="0BCB7B09"/>
    <w:rsid w:val="0BD1A6CA"/>
    <w:rsid w:val="0BD70A53"/>
    <w:rsid w:val="0C248522"/>
    <w:rsid w:val="0C4443DC"/>
    <w:rsid w:val="0C49E8F7"/>
    <w:rsid w:val="0C569ADF"/>
    <w:rsid w:val="0CA2D8AF"/>
    <w:rsid w:val="0CFC064B"/>
    <w:rsid w:val="0D36F485"/>
    <w:rsid w:val="0D407477"/>
    <w:rsid w:val="0D5724AC"/>
    <w:rsid w:val="0D88B27D"/>
    <w:rsid w:val="0D96E829"/>
    <w:rsid w:val="0DD1CC35"/>
    <w:rsid w:val="0DFB9D76"/>
    <w:rsid w:val="0E058D05"/>
    <w:rsid w:val="0E0E188F"/>
    <w:rsid w:val="0E1812A3"/>
    <w:rsid w:val="0E2135FB"/>
    <w:rsid w:val="0E280660"/>
    <w:rsid w:val="0E46713D"/>
    <w:rsid w:val="0E6340E8"/>
    <w:rsid w:val="0E7367C5"/>
    <w:rsid w:val="0E95CFA3"/>
    <w:rsid w:val="0EB04983"/>
    <w:rsid w:val="0ED7BD37"/>
    <w:rsid w:val="0EEF91FE"/>
    <w:rsid w:val="0F207C38"/>
    <w:rsid w:val="0F33FBCC"/>
    <w:rsid w:val="0F7C918B"/>
    <w:rsid w:val="0F965349"/>
    <w:rsid w:val="0FA9F4D4"/>
    <w:rsid w:val="0FD885FC"/>
    <w:rsid w:val="0FE5FB53"/>
    <w:rsid w:val="1000C4F1"/>
    <w:rsid w:val="100678AC"/>
    <w:rsid w:val="101BD3EB"/>
    <w:rsid w:val="10271A35"/>
    <w:rsid w:val="1028EBD5"/>
    <w:rsid w:val="1048A248"/>
    <w:rsid w:val="10623608"/>
    <w:rsid w:val="10680DBC"/>
    <w:rsid w:val="107A0D37"/>
    <w:rsid w:val="107E9761"/>
    <w:rsid w:val="107FE78D"/>
    <w:rsid w:val="10D528B6"/>
    <w:rsid w:val="10EE9483"/>
    <w:rsid w:val="11041B3E"/>
    <w:rsid w:val="111D5A1A"/>
    <w:rsid w:val="11908F9F"/>
    <w:rsid w:val="11AEA994"/>
    <w:rsid w:val="11C764F5"/>
    <w:rsid w:val="11EB1E10"/>
    <w:rsid w:val="11F9BFE7"/>
    <w:rsid w:val="1231FC56"/>
    <w:rsid w:val="12836D76"/>
    <w:rsid w:val="129FEB9F"/>
    <w:rsid w:val="12DA7668"/>
    <w:rsid w:val="12FB7783"/>
    <w:rsid w:val="13629435"/>
    <w:rsid w:val="136902D7"/>
    <w:rsid w:val="137D052C"/>
    <w:rsid w:val="13A0500A"/>
    <w:rsid w:val="13A7B62D"/>
    <w:rsid w:val="13C81FD2"/>
    <w:rsid w:val="13EA6E42"/>
    <w:rsid w:val="1419B132"/>
    <w:rsid w:val="14287D96"/>
    <w:rsid w:val="142DB201"/>
    <w:rsid w:val="1434C53B"/>
    <w:rsid w:val="14550DE0"/>
    <w:rsid w:val="146233DA"/>
    <w:rsid w:val="14699A4A"/>
    <w:rsid w:val="14A026B6"/>
    <w:rsid w:val="14A10AAB"/>
    <w:rsid w:val="14A32E41"/>
    <w:rsid w:val="14E665FC"/>
    <w:rsid w:val="14F86D0F"/>
    <w:rsid w:val="150D6F79"/>
    <w:rsid w:val="15303162"/>
    <w:rsid w:val="1566D079"/>
    <w:rsid w:val="156AEDB3"/>
    <w:rsid w:val="156EA5DE"/>
    <w:rsid w:val="159C750F"/>
    <w:rsid w:val="15A55BA8"/>
    <w:rsid w:val="15F442D8"/>
    <w:rsid w:val="15F84EDB"/>
    <w:rsid w:val="16056AAB"/>
    <w:rsid w:val="16065ACD"/>
    <w:rsid w:val="165F380D"/>
    <w:rsid w:val="16A2C39E"/>
    <w:rsid w:val="16CC5A4F"/>
    <w:rsid w:val="16D33A14"/>
    <w:rsid w:val="16E57AA9"/>
    <w:rsid w:val="16E8BC15"/>
    <w:rsid w:val="1714963A"/>
    <w:rsid w:val="173233BE"/>
    <w:rsid w:val="173478CB"/>
    <w:rsid w:val="17446A3A"/>
    <w:rsid w:val="17495C13"/>
    <w:rsid w:val="1774858B"/>
    <w:rsid w:val="17A1734F"/>
    <w:rsid w:val="17C1913E"/>
    <w:rsid w:val="17CD8252"/>
    <w:rsid w:val="17D6A64D"/>
    <w:rsid w:val="17E31DD1"/>
    <w:rsid w:val="17F72603"/>
    <w:rsid w:val="1815B8D9"/>
    <w:rsid w:val="18243674"/>
    <w:rsid w:val="1826801B"/>
    <w:rsid w:val="18319D13"/>
    <w:rsid w:val="18356E59"/>
    <w:rsid w:val="1838A5CF"/>
    <w:rsid w:val="1856F415"/>
    <w:rsid w:val="18574C7B"/>
    <w:rsid w:val="1857F8CA"/>
    <w:rsid w:val="189B3A14"/>
    <w:rsid w:val="18C2D693"/>
    <w:rsid w:val="18D60F75"/>
    <w:rsid w:val="18DE35D7"/>
    <w:rsid w:val="18F3E026"/>
    <w:rsid w:val="18FCD227"/>
    <w:rsid w:val="1910309F"/>
    <w:rsid w:val="191258D3"/>
    <w:rsid w:val="1919A15E"/>
    <w:rsid w:val="1983BCE7"/>
    <w:rsid w:val="19D2C1D8"/>
    <w:rsid w:val="19DADF1E"/>
    <w:rsid w:val="1A17B907"/>
    <w:rsid w:val="1A7F7A2B"/>
    <w:rsid w:val="1A97BE16"/>
    <w:rsid w:val="1AAFC2B9"/>
    <w:rsid w:val="1AD9509D"/>
    <w:rsid w:val="1B321281"/>
    <w:rsid w:val="1B6164F2"/>
    <w:rsid w:val="1B6E9239"/>
    <w:rsid w:val="1B7634C1"/>
    <w:rsid w:val="1B86E48A"/>
    <w:rsid w:val="1BE1AE4F"/>
    <w:rsid w:val="1BE3A3BF"/>
    <w:rsid w:val="1BF6C31C"/>
    <w:rsid w:val="1C0DA968"/>
    <w:rsid w:val="1C244D9F"/>
    <w:rsid w:val="1C50CF57"/>
    <w:rsid w:val="1C58FD18"/>
    <w:rsid w:val="1C63845C"/>
    <w:rsid w:val="1C6DF45A"/>
    <w:rsid w:val="1C7035B8"/>
    <w:rsid w:val="1C952B60"/>
    <w:rsid w:val="1C9C341C"/>
    <w:rsid w:val="1CC1489E"/>
    <w:rsid w:val="1CC4478B"/>
    <w:rsid w:val="1CD0BFA9"/>
    <w:rsid w:val="1CE8B899"/>
    <w:rsid w:val="1CE9431A"/>
    <w:rsid w:val="1D26E762"/>
    <w:rsid w:val="1D2A6538"/>
    <w:rsid w:val="1D4A4D4F"/>
    <w:rsid w:val="1D4BB3FA"/>
    <w:rsid w:val="1D53A4FB"/>
    <w:rsid w:val="1D8341DA"/>
    <w:rsid w:val="1DBD3307"/>
    <w:rsid w:val="1DBDADE1"/>
    <w:rsid w:val="1DC01E00"/>
    <w:rsid w:val="1DD43554"/>
    <w:rsid w:val="1DD4F189"/>
    <w:rsid w:val="1DDBD164"/>
    <w:rsid w:val="1DF2DB0D"/>
    <w:rsid w:val="1E069335"/>
    <w:rsid w:val="1E324D06"/>
    <w:rsid w:val="1E328709"/>
    <w:rsid w:val="1E59C0BA"/>
    <w:rsid w:val="1E8A02FE"/>
    <w:rsid w:val="1E917915"/>
    <w:rsid w:val="1EC7A559"/>
    <w:rsid w:val="1F0F75E0"/>
    <w:rsid w:val="1F3A568F"/>
    <w:rsid w:val="1F599A17"/>
    <w:rsid w:val="1F642625"/>
    <w:rsid w:val="1F66A080"/>
    <w:rsid w:val="1F72A224"/>
    <w:rsid w:val="1FF21DF0"/>
    <w:rsid w:val="2018CF58"/>
    <w:rsid w:val="2065BF58"/>
    <w:rsid w:val="20680EE1"/>
    <w:rsid w:val="20805603"/>
    <w:rsid w:val="20A8E454"/>
    <w:rsid w:val="20AD74FC"/>
    <w:rsid w:val="20C4CB00"/>
    <w:rsid w:val="20EEFA67"/>
    <w:rsid w:val="20F97708"/>
    <w:rsid w:val="20FFF686"/>
    <w:rsid w:val="212A7BCF"/>
    <w:rsid w:val="2136760D"/>
    <w:rsid w:val="214D612C"/>
    <w:rsid w:val="214E8EB9"/>
    <w:rsid w:val="21717BD2"/>
    <w:rsid w:val="21806446"/>
    <w:rsid w:val="218836C2"/>
    <w:rsid w:val="21FDD65B"/>
    <w:rsid w:val="223593E0"/>
    <w:rsid w:val="223DE492"/>
    <w:rsid w:val="22609B61"/>
    <w:rsid w:val="227ED99E"/>
    <w:rsid w:val="22937560"/>
    <w:rsid w:val="22C010DB"/>
    <w:rsid w:val="22F8B212"/>
    <w:rsid w:val="230E8D55"/>
    <w:rsid w:val="231F4F4B"/>
    <w:rsid w:val="2320DBBF"/>
    <w:rsid w:val="2399A6BC"/>
    <w:rsid w:val="239F133B"/>
    <w:rsid w:val="23B69996"/>
    <w:rsid w:val="23F93F65"/>
    <w:rsid w:val="241AA3D2"/>
    <w:rsid w:val="24247DA1"/>
    <w:rsid w:val="2444330D"/>
    <w:rsid w:val="245C062F"/>
    <w:rsid w:val="24733905"/>
    <w:rsid w:val="249935E3"/>
    <w:rsid w:val="24DB2CA2"/>
    <w:rsid w:val="24F4AB8A"/>
    <w:rsid w:val="2515D966"/>
    <w:rsid w:val="252540FB"/>
    <w:rsid w:val="25531527"/>
    <w:rsid w:val="257C5577"/>
    <w:rsid w:val="25CFF351"/>
    <w:rsid w:val="25EFC417"/>
    <w:rsid w:val="2620CB3D"/>
    <w:rsid w:val="26338D1E"/>
    <w:rsid w:val="265450A8"/>
    <w:rsid w:val="265D713A"/>
    <w:rsid w:val="2685AB8B"/>
    <w:rsid w:val="26A7288A"/>
    <w:rsid w:val="26D24C33"/>
    <w:rsid w:val="26E9C25F"/>
    <w:rsid w:val="26EA30C6"/>
    <w:rsid w:val="26F6532D"/>
    <w:rsid w:val="270BC03C"/>
    <w:rsid w:val="27207316"/>
    <w:rsid w:val="2730E027"/>
    <w:rsid w:val="2748E403"/>
    <w:rsid w:val="277BD3CF"/>
    <w:rsid w:val="27995FBF"/>
    <w:rsid w:val="27ACA38A"/>
    <w:rsid w:val="27B788F8"/>
    <w:rsid w:val="27D99811"/>
    <w:rsid w:val="27F56B35"/>
    <w:rsid w:val="280EAED2"/>
    <w:rsid w:val="280F58C7"/>
    <w:rsid w:val="282C41E1"/>
    <w:rsid w:val="28914227"/>
    <w:rsid w:val="28A1386E"/>
    <w:rsid w:val="28AE646C"/>
    <w:rsid w:val="28B60595"/>
    <w:rsid w:val="2904F9C7"/>
    <w:rsid w:val="2914F54F"/>
    <w:rsid w:val="292B5555"/>
    <w:rsid w:val="29460EDB"/>
    <w:rsid w:val="297A4DC9"/>
    <w:rsid w:val="29ACFC99"/>
    <w:rsid w:val="29C2D6DC"/>
    <w:rsid w:val="29D11ED1"/>
    <w:rsid w:val="29F304D9"/>
    <w:rsid w:val="2A09ECF5"/>
    <w:rsid w:val="2A164309"/>
    <w:rsid w:val="2A23AE13"/>
    <w:rsid w:val="2A34C135"/>
    <w:rsid w:val="2A443F54"/>
    <w:rsid w:val="2AA1FD30"/>
    <w:rsid w:val="2ACB22C0"/>
    <w:rsid w:val="2AD15E15"/>
    <w:rsid w:val="2B04A226"/>
    <w:rsid w:val="2B355E24"/>
    <w:rsid w:val="2B6CC95C"/>
    <w:rsid w:val="2B945BA3"/>
    <w:rsid w:val="2BA6BE76"/>
    <w:rsid w:val="2BA871FF"/>
    <w:rsid w:val="2BBB2F64"/>
    <w:rsid w:val="2BD40E8A"/>
    <w:rsid w:val="2BF824DC"/>
    <w:rsid w:val="2C1A461E"/>
    <w:rsid w:val="2C2DBF90"/>
    <w:rsid w:val="2C671922"/>
    <w:rsid w:val="2C695CE8"/>
    <w:rsid w:val="2C900CC1"/>
    <w:rsid w:val="2CAED7D9"/>
    <w:rsid w:val="2CF0A460"/>
    <w:rsid w:val="2D0899BD"/>
    <w:rsid w:val="2D0E6A54"/>
    <w:rsid w:val="2D3052E0"/>
    <w:rsid w:val="2D6594B1"/>
    <w:rsid w:val="2D6AE3B6"/>
    <w:rsid w:val="2D824A6A"/>
    <w:rsid w:val="2D845B99"/>
    <w:rsid w:val="2DA3A061"/>
    <w:rsid w:val="2DB3390E"/>
    <w:rsid w:val="2DB894B1"/>
    <w:rsid w:val="2DC98FF1"/>
    <w:rsid w:val="2DD1ECF6"/>
    <w:rsid w:val="2DE66714"/>
    <w:rsid w:val="2DFC502A"/>
    <w:rsid w:val="2E148700"/>
    <w:rsid w:val="2E3DEE7F"/>
    <w:rsid w:val="2E494E75"/>
    <w:rsid w:val="2E64ACB9"/>
    <w:rsid w:val="2E809F45"/>
    <w:rsid w:val="2E93E49E"/>
    <w:rsid w:val="2EA92ADD"/>
    <w:rsid w:val="2ED37325"/>
    <w:rsid w:val="2EDD5E18"/>
    <w:rsid w:val="2EF244DD"/>
    <w:rsid w:val="2F016512"/>
    <w:rsid w:val="2F066133"/>
    <w:rsid w:val="2F06B417"/>
    <w:rsid w:val="2F33F9FC"/>
    <w:rsid w:val="2F749125"/>
    <w:rsid w:val="2F823775"/>
    <w:rsid w:val="2F87E769"/>
    <w:rsid w:val="2FB863B9"/>
    <w:rsid w:val="2FC96735"/>
    <w:rsid w:val="2FF091C6"/>
    <w:rsid w:val="3067F3A2"/>
    <w:rsid w:val="307BE322"/>
    <w:rsid w:val="309D0B51"/>
    <w:rsid w:val="309D3573"/>
    <w:rsid w:val="30ADCD47"/>
    <w:rsid w:val="30B09201"/>
    <w:rsid w:val="30B0A7B9"/>
    <w:rsid w:val="30C969AF"/>
    <w:rsid w:val="30DFAFF3"/>
    <w:rsid w:val="30F5DF91"/>
    <w:rsid w:val="31615599"/>
    <w:rsid w:val="3173E3AA"/>
    <w:rsid w:val="319C4CC6"/>
    <w:rsid w:val="31B74702"/>
    <w:rsid w:val="3205091E"/>
    <w:rsid w:val="3214375E"/>
    <w:rsid w:val="3221C5C8"/>
    <w:rsid w:val="323626A9"/>
    <w:rsid w:val="32743D4A"/>
    <w:rsid w:val="329719CA"/>
    <w:rsid w:val="3297BED0"/>
    <w:rsid w:val="32B5C9D9"/>
    <w:rsid w:val="32BD313B"/>
    <w:rsid w:val="32D088C0"/>
    <w:rsid w:val="32D6DC1E"/>
    <w:rsid w:val="32F0CE96"/>
    <w:rsid w:val="32FB8E83"/>
    <w:rsid w:val="333217CC"/>
    <w:rsid w:val="33357315"/>
    <w:rsid w:val="3338F6D5"/>
    <w:rsid w:val="336A3BB0"/>
    <w:rsid w:val="336B813A"/>
    <w:rsid w:val="3376C325"/>
    <w:rsid w:val="338605F7"/>
    <w:rsid w:val="3390C407"/>
    <w:rsid w:val="33D4AC13"/>
    <w:rsid w:val="33E3C76E"/>
    <w:rsid w:val="33F59854"/>
    <w:rsid w:val="3403BEFC"/>
    <w:rsid w:val="3421790E"/>
    <w:rsid w:val="342D8053"/>
    <w:rsid w:val="346265F1"/>
    <w:rsid w:val="349A90BC"/>
    <w:rsid w:val="34AB846C"/>
    <w:rsid w:val="34AD22E5"/>
    <w:rsid w:val="34C0A6A4"/>
    <w:rsid w:val="34D071F5"/>
    <w:rsid w:val="34DC72B6"/>
    <w:rsid w:val="35061B17"/>
    <w:rsid w:val="350807CD"/>
    <w:rsid w:val="35085396"/>
    <w:rsid w:val="354CC48F"/>
    <w:rsid w:val="354F9C83"/>
    <w:rsid w:val="35502C53"/>
    <w:rsid w:val="355E09C9"/>
    <w:rsid w:val="35707C74"/>
    <w:rsid w:val="3570A696"/>
    <w:rsid w:val="35963914"/>
    <w:rsid w:val="35BA0491"/>
    <w:rsid w:val="35D8509C"/>
    <w:rsid w:val="35E84525"/>
    <w:rsid w:val="35F6E915"/>
    <w:rsid w:val="360E7CE0"/>
    <w:rsid w:val="3611F93A"/>
    <w:rsid w:val="3627A53D"/>
    <w:rsid w:val="362FAC8B"/>
    <w:rsid w:val="364384F9"/>
    <w:rsid w:val="369EEDE5"/>
    <w:rsid w:val="36A28DFE"/>
    <w:rsid w:val="36BEEA98"/>
    <w:rsid w:val="36F16439"/>
    <w:rsid w:val="36FB2502"/>
    <w:rsid w:val="37112F3E"/>
    <w:rsid w:val="3711C5FC"/>
    <w:rsid w:val="37986AF1"/>
    <w:rsid w:val="37A021CB"/>
    <w:rsid w:val="37AA4D41"/>
    <w:rsid w:val="37C01982"/>
    <w:rsid w:val="37FD214E"/>
    <w:rsid w:val="38172AA9"/>
    <w:rsid w:val="38513424"/>
    <w:rsid w:val="388EE28D"/>
    <w:rsid w:val="38C82ED7"/>
    <w:rsid w:val="38D1C3DB"/>
    <w:rsid w:val="38E0FB9E"/>
    <w:rsid w:val="38E63336"/>
    <w:rsid w:val="38FF51F2"/>
    <w:rsid w:val="39155781"/>
    <w:rsid w:val="391D97D6"/>
    <w:rsid w:val="3934F3E0"/>
    <w:rsid w:val="394C60F9"/>
    <w:rsid w:val="3977F61A"/>
    <w:rsid w:val="397DECB8"/>
    <w:rsid w:val="3982CAD0"/>
    <w:rsid w:val="39B90CC7"/>
    <w:rsid w:val="39BCE53F"/>
    <w:rsid w:val="39C65546"/>
    <w:rsid w:val="39C66893"/>
    <w:rsid w:val="39E33E88"/>
    <w:rsid w:val="3A44669F"/>
    <w:rsid w:val="3A45E4B4"/>
    <w:rsid w:val="3A4C053F"/>
    <w:rsid w:val="3A519932"/>
    <w:rsid w:val="3A68974E"/>
    <w:rsid w:val="3A8C4303"/>
    <w:rsid w:val="3A8C832A"/>
    <w:rsid w:val="3A938BE6"/>
    <w:rsid w:val="3A9B2253"/>
    <w:rsid w:val="3AC4EA1C"/>
    <w:rsid w:val="3AD161F4"/>
    <w:rsid w:val="3AF46BFF"/>
    <w:rsid w:val="3B205177"/>
    <w:rsid w:val="3B475AFC"/>
    <w:rsid w:val="3B4797DF"/>
    <w:rsid w:val="3B76370B"/>
    <w:rsid w:val="3B7A552C"/>
    <w:rsid w:val="3BB48AD1"/>
    <w:rsid w:val="3BB637D1"/>
    <w:rsid w:val="3C1B01F4"/>
    <w:rsid w:val="3C22B645"/>
    <w:rsid w:val="3C4BD0E0"/>
    <w:rsid w:val="3C7D16EB"/>
    <w:rsid w:val="3C7DBE64"/>
    <w:rsid w:val="3C800AFE"/>
    <w:rsid w:val="3C884084"/>
    <w:rsid w:val="3C96E6C1"/>
    <w:rsid w:val="3CBA6B92"/>
    <w:rsid w:val="3CC32CFE"/>
    <w:rsid w:val="3CE20167"/>
    <w:rsid w:val="3CF5F5C7"/>
    <w:rsid w:val="3D16275E"/>
    <w:rsid w:val="3D904868"/>
    <w:rsid w:val="3DB9184F"/>
    <w:rsid w:val="3DBF3B6B"/>
    <w:rsid w:val="3E1C9B84"/>
    <w:rsid w:val="3E2359C5"/>
    <w:rsid w:val="3E32B722"/>
    <w:rsid w:val="3E5A5438"/>
    <w:rsid w:val="3E8E4256"/>
    <w:rsid w:val="3EA02038"/>
    <w:rsid w:val="3EBDDCD5"/>
    <w:rsid w:val="3ECEAF04"/>
    <w:rsid w:val="3ED99209"/>
    <w:rsid w:val="3EE00B3B"/>
    <w:rsid w:val="3EF0CED2"/>
    <w:rsid w:val="3F3080D7"/>
    <w:rsid w:val="3F5A5707"/>
    <w:rsid w:val="3F72CD48"/>
    <w:rsid w:val="3FA9B82B"/>
    <w:rsid w:val="3FAC6388"/>
    <w:rsid w:val="3FBD0347"/>
    <w:rsid w:val="40013852"/>
    <w:rsid w:val="4019A229"/>
    <w:rsid w:val="403A050B"/>
    <w:rsid w:val="403B3063"/>
    <w:rsid w:val="403BF099"/>
    <w:rsid w:val="407393BF"/>
    <w:rsid w:val="409AB12C"/>
    <w:rsid w:val="40AAC7BB"/>
    <w:rsid w:val="40EE90B3"/>
    <w:rsid w:val="40F05310"/>
    <w:rsid w:val="40F2DAFE"/>
    <w:rsid w:val="40F9947D"/>
    <w:rsid w:val="41088353"/>
    <w:rsid w:val="410C00B3"/>
    <w:rsid w:val="411FB182"/>
    <w:rsid w:val="4154D10C"/>
    <w:rsid w:val="4158B202"/>
    <w:rsid w:val="417001A5"/>
    <w:rsid w:val="41D4DC12"/>
    <w:rsid w:val="41DF48AB"/>
    <w:rsid w:val="41E4FAD8"/>
    <w:rsid w:val="41E8F61D"/>
    <w:rsid w:val="420EC636"/>
    <w:rsid w:val="425635BD"/>
    <w:rsid w:val="425CAB17"/>
    <w:rsid w:val="42709C51"/>
    <w:rsid w:val="4286213D"/>
    <w:rsid w:val="428A1181"/>
    <w:rsid w:val="42A63438"/>
    <w:rsid w:val="42B62CBD"/>
    <w:rsid w:val="4304B885"/>
    <w:rsid w:val="4329C434"/>
    <w:rsid w:val="43619634"/>
    <w:rsid w:val="4382F34E"/>
    <w:rsid w:val="438B45A7"/>
    <w:rsid w:val="4395EC91"/>
    <w:rsid w:val="43AA6702"/>
    <w:rsid w:val="43B680AD"/>
    <w:rsid w:val="440EF184"/>
    <w:rsid w:val="4454ECF3"/>
    <w:rsid w:val="446426FD"/>
    <w:rsid w:val="446A8317"/>
    <w:rsid w:val="44735725"/>
    <w:rsid w:val="4474DA0D"/>
    <w:rsid w:val="449052C4"/>
    <w:rsid w:val="44A8766C"/>
    <w:rsid w:val="44B95C76"/>
    <w:rsid w:val="44BC14FC"/>
    <w:rsid w:val="44DB79E3"/>
    <w:rsid w:val="45156016"/>
    <w:rsid w:val="45566891"/>
    <w:rsid w:val="45576536"/>
    <w:rsid w:val="455BCE44"/>
    <w:rsid w:val="45776E79"/>
    <w:rsid w:val="4579FBAF"/>
    <w:rsid w:val="459C42CC"/>
    <w:rsid w:val="45C201D6"/>
    <w:rsid w:val="45CD98A9"/>
    <w:rsid w:val="45DA8E6B"/>
    <w:rsid w:val="45FB1FAC"/>
    <w:rsid w:val="46303714"/>
    <w:rsid w:val="4634B133"/>
    <w:rsid w:val="465168EF"/>
    <w:rsid w:val="4654173B"/>
    <w:rsid w:val="4660FCB2"/>
    <w:rsid w:val="46666117"/>
    <w:rsid w:val="467079D6"/>
    <w:rsid w:val="468EE0E0"/>
    <w:rsid w:val="469949A3"/>
    <w:rsid w:val="46998322"/>
    <w:rsid w:val="46B06B50"/>
    <w:rsid w:val="4716AEEF"/>
    <w:rsid w:val="472A8CA6"/>
    <w:rsid w:val="4738132D"/>
    <w:rsid w:val="474120DF"/>
    <w:rsid w:val="475DD237"/>
    <w:rsid w:val="4777087D"/>
    <w:rsid w:val="4792324D"/>
    <w:rsid w:val="479FA68C"/>
    <w:rsid w:val="47AE0C57"/>
    <w:rsid w:val="47DE5ABD"/>
    <w:rsid w:val="47E0172E"/>
    <w:rsid w:val="47E6E0D6"/>
    <w:rsid w:val="4811D905"/>
    <w:rsid w:val="481B8F3B"/>
    <w:rsid w:val="482F46AB"/>
    <w:rsid w:val="48464331"/>
    <w:rsid w:val="485E05A8"/>
    <w:rsid w:val="48913E82"/>
    <w:rsid w:val="48915AD6"/>
    <w:rsid w:val="48B27F50"/>
    <w:rsid w:val="48B66AB9"/>
    <w:rsid w:val="48C58589"/>
    <w:rsid w:val="4911B907"/>
    <w:rsid w:val="491545E9"/>
    <w:rsid w:val="492E1A05"/>
    <w:rsid w:val="493DF43A"/>
    <w:rsid w:val="494A89F1"/>
    <w:rsid w:val="494D2E0D"/>
    <w:rsid w:val="494E7EEF"/>
    <w:rsid w:val="49560148"/>
    <w:rsid w:val="4979DD1B"/>
    <w:rsid w:val="49A75C12"/>
    <w:rsid w:val="49F84356"/>
    <w:rsid w:val="4A0EF14E"/>
    <w:rsid w:val="4A1F1F0B"/>
    <w:rsid w:val="4A363489"/>
    <w:rsid w:val="4A49C6AC"/>
    <w:rsid w:val="4A4E4FB1"/>
    <w:rsid w:val="4A9D2336"/>
    <w:rsid w:val="4AACBC82"/>
    <w:rsid w:val="4AC2728E"/>
    <w:rsid w:val="4AE30E46"/>
    <w:rsid w:val="4AE57C48"/>
    <w:rsid w:val="4B6E777C"/>
    <w:rsid w:val="4B80680B"/>
    <w:rsid w:val="4B836F74"/>
    <w:rsid w:val="4BA46DA5"/>
    <w:rsid w:val="4BBA56BB"/>
    <w:rsid w:val="4BEA2012"/>
    <w:rsid w:val="4C04B48C"/>
    <w:rsid w:val="4C0B8450"/>
    <w:rsid w:val="4C13F3C8"/>
    <w:rsid w:val="4C33EE21"/>
    <w:rsid w:val="4C642A38"/>
    <w:rsid w:val="4C7C413C"/>
    <w:rsid w:val="4C84CECF"/>
    <w:rsid w:val="4C92CF92"/>
    <w:rsid w:val="4C9B64A9"/>
    <w:rsid w:val="4CD87CE2"/>
    <w:rsid w:val="4CE91553"/>
    <w:rsid w:val="4CF0F7D7"/>
    <w:rsid w:val="4CF41F4B"/>
    <w:rsid w:val="4CF9B093"/>
    <w:rsid w:val="4D5E14A2"/>
    <w:rsid w:val="4D75E7C4"/>
    <w:rsid w:val="4DD07FDF"/>
    <w:rsid w:val="4DD50141"/>
    <w:rsid w:val="4E106BB4"/>
    <w:rsid w:val="4E162DB7"/>
    <w:rsid w:val="4E1CB8C1"/>
    <w:rsid w:val="4E20361B"/>
    <w:rsid w:val="4E2DA955"/>
    <w:rsid w:val="4E34FDDB"/>
    <w:rsid w:val="4E62635E"/>
    <w:rsid w:val="4E71C5E0"/>
    <w:rsid w:val="4E95AFE7"/>
    <w:rsid w:val="4EA7E9CB"/>
    <w:rsid w:val="4EBAEA29"/>
    <w:rsid w:val="4EE1C14C"/>
    <w:rsid w:val="4EF7A359"/>
    <w:rsid w:val="4F09A5AC"/>
    <w:rsid w:val="4F11B825"/>
    <w:rsid w:val="4F157823"/>
    <w:rsid w:val="4F3B2E1F"/>
    <w:rsid w:val="4F49052F"/>
    <w:rsid w:val="4F56B844"/>
    <w:rsid w:val="4F786857"/>
    <w:rsid w:val="4F8EB39C"/>
    <w:rsid w:val="4FB1FE18"/>
    <w:rsid w:val="4FCB82F0"/>
    <w:rsid w:val="50169D96"/>
    <w:rsid w:val="504A13F1"/>
    <w:rsid w:val="504AC1BC"/>
    <w:rsid w:val="506F3FC2"/>
    <w:rsid w:val="50747B21"/>
    <w:rsid w:val="5077A73D"/>
    <w:rsid w:val="507BDA5F"/>
    <w:rsid w:val="509BEED5"/>
    <w:rsid w:val="509F02B5"/>
    <w:rsid w:val="50A618E7"/>
    <w:rsid w:val="50AD8886"/>
    <w:rsid w:val="50BD7BE4"/>
    <w:rsid w:val="50D16A8D"/>
    <w:rsid w:val="51502D9E"/>
    <w:rsid w:val="515E0097"/>
    <w:rsid w:val="51711FC6"/>
    <w:rsid w:val="5176FCF2"/>
    <w:rsid w:val="5182032B"/>
    <w:rsid w:val="51BBA6B2"/>
    <w:rsid w:val="51F90113"/>
    <w:rsid w:val="5242C09C"/>
    <w:rsid w:val="52617059"/>
    <w:rsid w:val="52ACBCAF"/>
    <w:rsid w:val="52B00919"/>
    <w:rsid w:val="52CECF21"/>
    <w:rsid w:val="52CFBF3D"/>
    <w:rsid w:val="53453703"/>
    <w:rsid w:val="5346F41D"/>
    <w:rsid w:val="53679A1E"/>
    <w:rsid w:val="539CECD7"/>
    <w:rsid w:val="53CD5626"/>
    <w:rsid w:val="53E7833B"/>
    <w:rsid w:val="53F6E6A5"/>
    <w:rsid w:val="5414D8A6"/>
    <w:rsid w:val="5416D5AC"/>
    <w:rsid w:val="54303F8E"/>
    <w:rsid w:val="54386EA5"/>
    <w:rsid w:val="5438E4A5"/>
    <w:rsid w:val="543BCB53"/>
    <w:rsid w:val="543F7761"/>
    <w:rsid w:val="54561E1E"/>
    <w:rsid w:val="545D7D66"/>
    <w:rsid w:val="5499F24F"/>
    <w:rsid w:val="54A32B97"/>
    <w:rsid w:val="54A6768E"/>
    <w:rsid w:val="54B57069"/>
    <w:rsid w:val="5516C022"/>
    <w:rsid w:val="552E1653"/>
    <w:rsid w:val="55567182"/>
    <w:rsid w:val="55613901"/>
    <w:rsid w:val="557B0B4F"/>
    <w:rsid w:val="558588CC"/>
    <w:rsid w:val="558D9EFE"/>
    <w:rsid w:val="55E710E6"/>
    <w:rsid w:val="55F50B68"/>
    <w:rsid w:val="560B9730"/>
    <w:rsid w:val="565B6F4C"/>
    <w:rsid w:val="566EF837"/>
    <w:rsid w:val="56882094"/>
    <w:rsid w:val="56887D29"/>
    <w:rsid w:val="56C91BA5"/>
    <w:rsid w:val="56E7204C"/>
    <w:rsid w:val="5723EBA2"/>
    <w:rsid w:val="5729097B"/>
    <w:rsid w:val="576A51DF"/>
    <w:rsid w:val="5787EF1F"/>
    <w:rsid w:val="5794FCA9"/>
    <w:rsid w:val="57D0C012"/>
    <w:rsid w:val="57D994C5"/>
    <w:rsid w:val="57EF5227"/>
    <w:rsid w:val="580310DD"/>
    <w:rsid w:val="580DBE7F"/>
    <w:rsid w:val="581A6540"/>
    <w:rsid w:val="585EC874"/>
    <w:rsid w:val="5882F0AD"/>
    <w:rsid w:val="58B8B1E6"/>
    <w:rsid w:val="58C8E808"/>
    <w:rsid w:val="58CA57C8"/>
    <w:rsid w:val="58F8BBC8"/>
    <w:rsid w:val="58F8C513"/>
    <w:rsid w:val="593EB2C6"/>
    <w:rsid w:val="5953BEED"/>
    <w:rsid w:val="59668E56"/>
    <w:rsid w:val="5979B783"/>
    <w:rsid w:val="59B0166C"/>
    <w:rsid w:val="59B71708"/>
    <w:rsid w:val="59B9680C"/>
    <w:rsid w:val="59D5D5B3"/>
    <w:rsid w:val="59F1A402"/>
    <w:rsid w:val="5A1AD2E7"/>
    <w:rsid w:val="5A1BA621"/>
    <w:rsid w:val="5A236F4D"/>
    <w:rsid w:val="5A254CFE"/>
    <w:rsid w:val="5A45DE3F"/>
    <w:rsid w:val="5A5F2476"/>
    <w:rsid w:val="5A7D0874"/>
    <w:rsid w:val="5AAEFE9A"/>
    <w:rsid w:val="5B025EB7"/>
    <w:rsid w:val="5B2EE06F"/>
    <w:rsid w:val="5B319518"/>
    <w:rsid w:val="5B451421"/>
    <w:rsid w:val="5B50E35A"/>
    <w:rsid w:val="5B60E452"/>
    <w:rsid w:val="5BB1FDDB"/>
    <w:rsid w:val="5BBA916F"/>
    <w:rsid w:val="5BDD2932"/>
    <w:rsid w:val="5BF8E552"/>
    <w:rsid w:val="5C0791FC"/>
    <w:rsid w:val="5C087650"/>
    <w:rsid w:val="5C25C798"/>
    <w:rsid w:val="5C5C859D"/>
    <w:rsid w:val="5C6F61A0"/>
    <w:rsid w:val="5C7A06B1"/>
    <w:rsid w:val="5C93A64C"/>
    <w:rsid w:val="5CA04D9C"/>
    <w:rsid w:val="5CCD6579"/>
    <w:rsid w:val="5D74B921"/>
    <w:rsid w:val="5D95493D"/>
    <w:rsid w:val="5D9BD7DE"/>
    <w:rsid w:val="5DCD71E8"/>
    <w:rsid w:val="5DEB250B"/>
    <w:rsid w:val="5E1FEE00"/>
    <w:rsid w:val="5E33F409"/>
    <w:rsid w:val="5E829AA5"/>
    <w:rsid w:val="5E8B17AA"/>
    <w:rsid w:val="5EAB1E00"/>
    <w:rsid w:val="5EAD98AD"/>
    <w:rsid w:val="5EC8D8FA"/>
    <w:rsid w:val="5ED909D4"/>
    <w:rsid w:val="5EF05361"/>
    <w:rsid w:val="5F1930CE"/>
    <w:rsid w:val="5F22F3E1"/>
    <w:rsid w:val="5F2E8C4D"/>
    <w:rsid w:val="5F341B60"/>
    <w:rsid w:val="5F40A835"/>
    <w:rsid w:val="5F51C2CB"/>
    <w:rsid w:val="5F7BA30F"/>
    <w:rsid w:val="5F876140"/>
    <w:rsid w:val="5F889E2F"/>
    <w:rsid w:val="5FAF4EFF"/>
    <w:rsid w:val="5FF8669F"/>
    <w:rsid w:val="5FFBCC0C"/>
    <w:rsid w:val="5FFD3729"/>
    <w:rsid w:val="600100CD"/>
    <w:rsid w:val="60095B4B"/>
    <w:rsid w:val="601E6B06"/>
    <w:rsid w:val="60262E6A"/>
    <w:rsid w:val="6053E676"/>
    <w:rsid w:val="607A608F"/>
    <w:rsid w:val="60999E72"/>
    <w:rsid w:val="60AD2DF1"/>
    <w:rsid w:val="60D378A0"/>
    <w:rsid w:val="60E62EB2"/>
    <w:rsid w:val="60FE0BAF"/>
    <w:rsid w:val="61179081"/>
    <w:rsid w:val="614C059C"/>
    <w:rsid w:val="6171A03B"/>
    <w:rsid w:val="617BD383"/>
    <w:rsid w:val="61943700"/>
    <w:rsid w:val="61C228ED"/>
    <w:rsid w:val="622551C0"/>
    <w:rsid w:val="6247A98F"/>
    <w:rsid w:val="6248C01D"/>
    <w:rsid w:val="624C6AB6"/>
    <w:rsid w:val="6260E002"/>
    <w:rsid w:val="626312E8"/>
    <w:rsid w:val="626F4901"/>
    <w:rsid w:val="62A13C11"/>
    <w:rsid w:val="62D2A5B3"/>
    <w:rsid w:val="631DBEAF"/>
    <w:rsid w:val="637F3749"/>
    <w:rsid w:val="6392F448"/>
    <w:rsid w:val="6393832D"/>
    <w:rsid w:val="63AD97F0"/>
    <w:rsid w:val="63D84237"/>
    <w:rsid w:val="63E4CEB3"/>
    <w:rsid w:val="640606BC"/>
    <w:rsid w:val="640F239B"/>
    <w:rsid w:val="6412EC85"/>
    <w:rsid w:val="642CBB2A"/>
    <w:rsid w:val="644DAEE4"/>
    <w:rsid w:val="647320DE"/>
    <w:rsid w:val="648C493B"/>
    <w:rsid w:val="649176AF"/>
    <w:rsid w:val="64CDD52F"/>
    <w:rsid w:val="64D5C2B5"/>
    <w:rsid w:val="64E16752"/>
    <w:rsid w:val="64E4DB03"/>
    <w:rsid w:val="64ED7187"/>
    <w:rsid w:val="64EF8E02"/>
    <w:rsid w:val="64F9C9AF"/>
    <w:rsid w:val="65090313"/>
    <w:rsid w:val="6511B464"/>
    <w:rsid w:val="6564744A"/>
    <w:rsid w:val="656621F4"/>
    <w:rsid w:val="6571683E"/>
    <w:rsid w:val="657DD023"/>
    <w:rsid w:val="65C42552"/>
    <w:rsid w:val="65EDD485"/>
    <w:rsid w:val="662D4710"/>
    <w:rsid w:val="663C0E4B"/>
    <w:rsid w:val="667D37B3"/>
    <w:rsid w:val="6681D896"/>
    <w:rsid w:val="66959A10"/>
    <w:rsid w:val="66BD0D59"/>
    <w:rsid w:val="6733705A"/>
    <w:rsid w:val="673AEEAC"/>
    <w:rsid w:val="673D9E91"/>
    <w:rsid w:val="6774FB04"/>
    <w:rsid w:val="67C7EA01"/>
    <w:rsid w:val="67D7DEAC"/>
    <w:rsid w:val="67F838FB"/>
    <w:rsid w:val="6803E09C"/>
    <w:rsid w:val="680A3376"/>
    <w:rsid w:val="680B9E47"/>
    <w:rsid w:val="682B1A08"/>
    <w:rsid w:val="686CA1E7"/>
    <w:rsid w:val="686D25DA"/>
    <w:rsid w:val="687E0D4A"/>
    <w:rsid w:val="688BE824"/>
    <w:rsid w:val="68A51E18"/>
    <w:rsid w:val="68AE6264"/>
    <w:rsid w:val="69032A8D"/>
    <w:rsid w:val="692DD7B2"/>
    <w:rsid w:val="694D039A"/>
    <w:rsid w:val="695FA33A"/>
    <w:rsid w:val="6973AF0D"/>
    <w:rsid w:val="69870028"/>
    <w:rsid w:val="69882024"/>
    <w:rsid w:val="69A2C080"/>
    <w:rsid w:val="69BC79C2"/>
    <w:rsid w:val="6A345C82"/>
    <w:rsid w:val="6A499EBE"/>
    <w:rsid w:val="6A89540A"/>
    <w:rsid w:val="6A8E95ED"/>
    <w:rsid w:val="6AB6EA48"/>
    <w:rsid w:val="6AD60D9D"/>
    <w:rsid w:val="6AF89200"/>
    <w:rsid w:val="6AFF5A24"/>
    <w:rsid w:val="6B3D16B3"/>
    <w:rsid w:val="6B4FE2D6"/>
    <w:rsid w:val="6B56E689"/>
    <w:rsid w:val="6B62EEAD"/>
    <w:rsid w:val="6B6315BF"/>
    <w:rsid w:val="6B6D77DD"/>
    <w:rsid w:val="6B7743B1"/>
    <w:rsid w:val="6BC64FE3"/>
    <w:rsid w:val="6C06E17D"/>
    <w:rsid w:val="6C24F190"/>
    <w:rsid w:val="6C52BAA9"/>
    <w:rsid w:val="6C672746"/>
    <w:rsid w:val="6C8D34D9"/>
    <w:rsid w:val="6CB241F3"/>
    <w:rsid w:val="6CDA5D82"/>
    <w:rsid w:val="6D04DB94"/>
    <w:rsid w:val="6D164A32"/>
    <w:rsid w:val="6D24CAE1"/>
    <w:rsid w:val="6D26EAAD"/>
    <w:rsid w:val="6D683399"/>
    <w:rsid w:val="6D9F6149"/>
    <w:rsid w:val="6DA2B1DE"/>
    <w:rsid w:val="6E092375"/>
    <w:rsid w:val="6E171AA6"/>
    <w:rsid w:val="6E253BCD"/>
    <w:rsid w:val="6E2777A9"/>
    <w:rsid w:val="6E2C6027"/>
    <w:rsid w:val="6E67F5D2"/>
    <w:rsid w:val="6E698522"/>
    <w:rsid w:val="6E8F002C"/>
    <w:rsid w:val="6F13324E"/>
    <w:rsid w:val="6F3E1734"/>
    <w:rsid w:val="6F49A8BC"/>
    <w:rsid w:val="6F4C83F9"/>
    <w:rsid w:val="6F5686C7"/>
    <w:rsid w:val="6F59F43A"/>
    <w:rsid w:val="6F620710"/>
    <w:rsid w:val="6F63FFD1"/>
    <w:rsid w:val="6F9441CB"/>
    <w:rsid w:val="6FA2BFD3"/>
    <w:rsid w:val="6FEDF313"/>
    <w:rsid w:val="7018755C"/>
    <w:rsid w:val="703C7C56"/>
    <w:rsid w:val="703EBEB1"/>
    <w:rsid w:val="7040B54D"/>
    <w:rsid w:val="707BFE17"/>
    <w:rsid w:val="70BFA23D"/>
    <w:rsid w:val="70D8E2E0"/>
    <w:rsid w:val="70D9E795"/>
    <w:rsid w:val="713BFEFB"/>
    <w:rsid w:val="713CA401"/>
    <w:rsid w:val="7151A3E6"/>
    <w:rsid w:val="719B1D60"/>
    <w:rsid w:val="719C978E"/>
    <w:rsid w:val="71A05837"/>
    <w:rsid w:val="71A30AE6"/>
    <w:rsid w:val="71AC6535"/>
    <w:rsid w:val="71D0B7AB"/>
    <w:rsid w:val="71E44201"/>
    <w:rsid w:val="71FB82A8"/>
    <w:rsid w:val="7201F285"/>
    <w:rsid w:val="7226E2A8"/>
    <w:rsid w:val="72396146"/>
    <w:rsid w:val="723DC5AC"/>
    <w:rsid w:val="724B1901"/>
    <w:rsid w:val="725BE1AB"/>
    <w:rsid w:val="726703C1"/>
    <w:rsid w:val="72A5BF77"/>
    <w:rsid w:val="72BCC1C4"/>
    <w:rsid w:val="72CEF3D6"/>
    <w:rsid w:val="72DFF467"/>
    <w:rsid w:val="7318B283"/>
    <w:rsid w:val="731BD7C5"/>
    <w:rsid w:val="73418FF0"/>
    <w:rsid w:val="7390C60F"/>
    <w:rsid w:val="73A40BBF"/>
    <w:rsid w:val="73AD17D7"/>
    <w:rsid w:val="73B0B18C"/>
    <w:rsid w:val="73B17DA3"/>
    <w:rsid w:val="73D7188B"/>
    <w:rsid w:val="73E597F0"/>
    <w:rsid w:val="74118857"/>
    <w:rsid w:val="748D1BB3"/>
    <w:rsid w:val="749AAFBE"/>
    <w:rsid w:val="74C4853D"/>
    <w:rsid w:val="74E3F8F9"/>
    <w:rsid w:val="74EBE67F"/>
    <w:rsid w:val="74F2F79A"/>
    <w:rsid w:val="754ADBD2"/>
    <w:rsid w:val="758B532A"/>
    <w:rsid w:val="75A21CC8"/>
    <w:rsid w:val="75AA00DA"/>
    <w:rsid w:val="75B5463E"/>
    <w:rsid w:val="75BD80BF"/>
    <w:rsid w:val="75F99CEF"/>
    <w:rsid w:val="75FD54A0"/>
    <w:rsid w:val="7623A1F0"/>
    <w:rsid w:val="763CA35C"/>
    <w:rsid w:val="7660559E"/>
    <w:rsid w:val="766E8E83"/>
    <w:rsid w:val="7674C9D8"/>
    <w:rsid w:val="7692957D"/>
    <w:rsid w:val="76CDCCF3"/>
    <w:rsid w:val="77482464"/>
    <w:rsid w:val="774857BB"/>
    <w:rsid w:val="7760EB24"/>
    <w:rsid w:val="7762BC81"/>
    <w:rsid w:val="7776A90C"/>
    <w:rsid w:val="77D4FB7C"/>
    <w:rsid w:val="77E71860"/>
    <w:rsid w:val="77EE0276"/>
    <w:rsid w:val="77F8C0FD"/>
    <w:rsid w:val="78109A39"/>
    <w:rsid w:val="7836C076"/>
    <w:rsid w:val="7851FD5D"/>
    <w:rsid w:val="78699D54"/>
    <w:rsid w:val="786C481B"/>
    <w:rsid w:val="78808437"/>
    <w:rsid w:val="789D9CE0"/>
    <w:rsid w:val="789F2606"/>
    <w:rsid w:val="78BB6F53"/>
    <w:rsid w:val="78C2C8B5"/>
    <w:rsid w:val="78CC6B62"/>
    <w:rsid w:val="78DBD367"/>
    <w:rsid w:val="78E94BD0"/>
    <w:rsid w:val="799FE3E6"/>
    <w:rsid w:val="79A62F45"/>
    <w:rsid w:val="79AE1CCB"/>
    <w:rsid w:val="79EC402D"/>
    <w:rsid w:val="7A033E0B"/>
    <w:rsid w:val="7A1A0140"/>
    <w:rsid w:val="7A27BAD3"/>
    <w:rsid w:val="7A4C392B"/>
    <w:rsid w:val="7A869C0B"/>
    <w:rsid w:val="7A8AFF3C"/>
    <w:rsid w:val="7AD4151B"/>
    <w:rsid w:val="7B0073B2"/>
    <w:rsid w:val="7B12E2A8"/>
    <w:rsid w:val="7B1EE781"/>
    <w:rsid w:val="7B22E33D"/>
    <w:rsid w:val="7B4BA27E"/>
    <w:rsid w:val="7B5BCF7C"/>
    <w:rsid w:val="7BA3E8DD"/>
    <w:rsid w:val="7BD4044A"/>
    <w:rsid w:val="7C0DF1E8"/>
    <w:rsid w:val="7C45BFCF"/>
    <w:rsid w:val="7C681FED"/>
    <w:rsid w:val="7C776E16"/>
    <w:rsid w:val="7C7885E3"/>
    <w:rsid w:val="7CC3E939"/>
    <w:rsid w:val="7D0746F7"/>
    <w:rsid w:val="7D0FA59F"/>
    <w:rsid w:val="7D40125E"/>
    <w:rsid w:val="7D7E95EB"/>
    <w:rsid w:val="7D9E9F44"/>
    <w:rsid w:val="7DC05823"/>
    <w:rsid w:val="7DCE5C61"/>
    <w:rsid w:val="7DDC3529"/>
    <w:rsid w:val="7DDC4775"/>
    <w:rsid w:val="7DE072BE"/>
    <w:rsid w:val="7DFADF6B"/>
    <w:rsid w:val="7E4763CB"/>
    <w:rsid w:val="7E5D43FA"/>
    <w:rsid w:val="7E7FDBBD"/>
    <w:rsid w:val="7E88BAA6"/>
    <w:rsid w:val="7E92C8C5"/>
    <w:rsid w:val="7EAA8309"/>
    <w:rsid w:val="7EAAE3ED"/>
    <w:rsid w:val="7EF20735"/>
    <w:rsid w:val="7F03F178"/>
    <w:rsid w:val="7F16E05F"/>
    <w:rsid w:val="7F250D69"/>
    <w:rsid w:val="7F4D5827"/>
    <w:rsid w:val="7F54A609"/>
    <w:rsid w:val="7F5D962C"/>
    <w:rsid w:val="7F762806"/>
    <w:rsid w:val="7F914033"/>
    <w:rsid w:val="7F96B95A"/>
    <w:rsid w:val="7FA4ACF0"/>
    <w:rsid w:val="7FAFA558"/>
    <w:rsid w:val="7FDE0D2E"/>
    <w:rsid w:val="7FF7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08B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902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Piedepgina">
    <w:name w:val="footer"/>
    <w:basedOn w:val="Normal"/>
    <w:link w:val="PiedepginaCar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edepginaCar">
    <w:name w:val="Pie de página Car"/>
    <w:link w:val="Piedepgina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Encabezado">
    <w:name w:val="header"/>
    <w:basedOn w:val="Normal"/>
    <w:link w:val="EncabezadoCar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EncabezadoCar">
    <w:name w:val="Encabezado Car"/>
    <w:link w:val="Encabezado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332CC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332CC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1540B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xtodeglobo">
    <w:name w:val="Balloon Text"/>
    <w:basedOn w:val="Normal"/>
    <w:link w:val="TextodegloboCar"/>
    <w:uiPriority w:val="99"/>
    <w:rsid w:val="00EA6902"/>
    <w:rPr>
      <w:rFonts w:cs="Tahoma"/>
      <w:szCs w:val="18"/>
    </w:rPr>
  </w:style>
  <w:style w:type="character" w:customStyle="1" w:styleId="TextodegloboCar">
    <w:name w:val="Texto de globo Car"/>
    <w:link w:val="Textodeglobo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Nmerodelnea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anormal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vnculo">
    <w:name w:val="Hyperlink"/>
    <w:uiPriority w:val="99"/>
    <w:rsid w:val="00EA6902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A65F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anormal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C86F84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A690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anormal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Bibliografa">
    <w:name w:val="Bibliography"/>
    <w:basedOn w:val="Normal"/>
    <w:next w:val="Normal"/>
    <w:uiPriority w:val="37"/>
    <w:semiHidden/>
    <w:unhideWhenUsed/>
    <w:rsid w:val="00EA6902"/>
  </w:style>
  <w:style w:type="paragraph" w:styleId="Textoindependiente">
    <w:name w:val="Body Text"/>
    <w:link w:val="TextoindependienteCar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xtoindependienteCar">
    <w:name w:val="Texto independiente Car"/>
    <w:link w:val="Textoindependiente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Refdecomentario">
    <w:name w:val="annotation reference"/>
    <w:rsid w:val="00EA6902"/>
    <w:rPr>
      <w:sz w:val="21"/>
      <w:szCs w:val="21"/>
    </w:rPr>
  </w:style>
  <w:style w:type="paragraph" w:styleId="Textocomentario">
    <w:name w:val="annotation text"/>
    <w:basedOn w:val="Normal"/>
    <w:link w:val="TextocomentarioCar"/>
    <w:rsid w:val="00EA6902"/>
  </w:style>
  <w:style w:type="character" w:customStyle="1" w:styleId="TextocomentarioCar">
    <w:name w:val="Texto comentario Car"/>
    <w:link w:val="Textocomentario"/>
    <w:rsid w:val="00EA6902"/>
    <w:rPr>
      <w:rFonts w:ascii="Palatino Linotype" w:hAnsi="Palatino Linotype"/>
      <w:noProof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A6902"/>
    <w:rPr>
      <w:b/>
      <w:bCs/>
    </w:rPr>
  </w:style>
  <w:style w:type="character" w:customStyle="1" w:styleId="AsuntodelcomentarioCar">
    <w:name w:val="Asunto del comentario Car"/>
    <w:link w:val="Asuntodelcomentario"/>
    <w:rsid w:val="00EA6902"/>
    <w:rPr>
      <w:rFonts w:ascii="Palatino Linotype" w:hAnsi="Palatino Linotype"/>
      <w:b/>
      <w:bCs/>
      <w:noProof/>
      <w:color w:val="000000"/>
    </w:rPr>
  </w:style>
  <w:style w:type="character" w:styleId="Refdenotaalfinal">
    <w:name w:val="endnote reference"/>
    <w:rsid w:val="00EA6902"/>
    <w:rPr>
      <w:vertAlign w:val="superscript"/>
    </w:rPr>
  </w:style>
  <w:style w:type="paragraph" w:styleId="Textonotaalfinal">
    <w:name w:val="endnote text"/>
    <w:basedOn w:val="Normal"/>
    <w:link w:val="TextonotaalfinalCar"/>
    <w:semiHidden/>
    <w:unhideWhenUsed/>
    <w:rsid w:val="00EA6902"/>
    <w:pPr>
      <w:spacing w:line="240" w:lineRule="auto"/>
    </w:pPr>
  </w:style>
  <w:style w:type="character" w:customStyle="1" w:styleId="TextonotaalfinalCar">
    <w:name w:val="Texto nota al final Car"/>
    <w:link w:val="Textonotaalfinal"/>
    <w:semiHidden/>
    <w:rsid w:val="00EA6902"/>
    <w:rPr>
      <w:rFonts w:ascii="Palatino Linotype" w:hAnsi="Palatino Linotype"/>
      <w:noProof/>
      <w:color w:val="000000"/>
    </w:rPr>
  </w:style>
  <w:style w:type="character" w:styleId="Hipervnculovisitado">
    <w:name w:val="FollowedHyperlink"/>
    <w:rsid w:val="00EA6902"/>
    <w:rPr>
      <w:color w:val="954F72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EA6902"/>
    <w:pPr>
      <w:spacing w:line="240" w:lineRule="auto"/>
    </w:pPr>
  </w:style>
  <w:style w:type="character" w:customStyle="1" w:styleId="TextonotapieCar">
    <w:name w:val="Texto nota pie Car"/>
    <w:link w:val="Textonotapie"/>
    <w:semiHidden/>
    <w:rsid w:val="00EA6902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EA6902"/>
    <w:rPr>
      <w:szCs w:val="24"/>
    </w:rPr>
  </w:style>
  <w:style w:type="paragraph" w:customStyle="1" w:styleId="MsoFootnoteText0">
    <w:name w:val="MsoFootnoteText"/>
    <w:basedOn w:val="NormalWeb"/>
    <w:qFormat/>
    <w:rsid w:val="00EA6902"/>
    <w:rPr>
      <w:rFonts w:ascii="Times New Roman" w:hAnsi="Times New Roman"/>
    </w:rPr>
  </w:style>
  <w:style w:type="character" w:styleId="Nmerodepgina">
    <w:name w:val="page number"/>
    <w:rsid w:val="00EA6902"/>
  </w:style>
  <w:style w:type="character" w:styleId="Textodelmarcadordeposicin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211F69"/>
    <w:pPr>
      <w:numPr>
        <w:numId w:val="24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styleId="Epgrafe">
    <w:name w:val="caption"/>
    <w:basedOn w:val="Normal"/>
    <w:next w:val="Normal"/>
    <w:link w:val="EpgrafeCar"/>
    <w:qFormat/>
    <w:rsid w:val="00801DB9"/>
    <w:pPr>
      <w:suppressAutoHyphens/>
      <w:spacing w:before="120" w:after="240" w:line="276" w:lineRule="auto"/>
      <w:jc w:val="center"/>
    </w:pPr>
    <w:rPr>
      <w:rFonts w:ascii="Times New Roman" w:eastAsia="Times New Roman" w:hAnsi="Times New Roman"/>
      <w:b/>
      <w:color w:val="auto"/>
      <w:sz w:val="22"/>
      <w:lang w:val="es-ES" w:eastAsia="ar-SA"/>
    </w:rPr>
  </w:style>
  <w:style w:type="character" w:customStyle="1" w:styleId="EpgrafeCar">
    <w:name w:val="Epígrafe Car"/>
    <w:link w:val="Epgrafe"/>
    <w:locked/>
    <w:rsid w:val="00801DB9"/>
    <w:rPr>
      <w:rFonts w:ascii="Times New Roman" w:eastAsia="Times New Roman" w:hAnsi="Times New Roman"/>
      <w:b/>
      <w:sz w:val="22"/>
      <w:lang w:val="es-ES" w:eastAsia="ar-SA"/>
    </w:rPr>
  </w:style>
  <w:style w:type="paragraph" w:styleId="Revisin">
    <w:name w:val="Revision"/>
    <w:hidden/>
    <w:uiPriority w:val="99"/>
    <w:semiHidden/>
    <w:rsid w:val="00C73E4E"/>
    <w:rPr>
      <w:rFonts w:ascii="Palatino Linotype" w:hAnsi="Palatino Linotype"/>
      <w:color w:val="000000"/>
    </w:rPr>
  </w:style>
  <w:style w:type="paragraph" w:customStyle="1" w:styleId="Sinespaciado1">
    <w:name w:val="Sin espaciado1"/>
    <w:rsid w:val="00DF76AA"/>
    <w:pPr>
      <w:ind w:firstLine="709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NormalNegro">
    <w:name w:val="Normal + Negro"/>
    <w:basedOn w:val="Normal"/>
    <w:link w:val="NormalNegroZnak"/>
    <w:rsid w:val="00E4433D"/>
    <w:pPr>
      <w:spacing w:line="240" w:lineRule="auto"/>
    </w:pPr>
    <w:rPr>
      <w:rFonts w:ascii="Times New Roman" w:eastAsia="Times New Roman" w:hAnsi="Times New Roman"/>
      <w:sz w:val="24"/>
      <w:lang w:val="es-ES" w:eastAsia="es-ES"/>
    </w:rPr>
  </w:style>
  <w:style w:type="character" w:customStyle="1" w:styleId="NormalNegroZnak">
    <w:name w:val="Normal + Negro Znak"/>
    <w:link w:val="NormalNegro"/>
    <w:locked/>
    <w:rsid w:val="00E4433D"/>
    <w:rPr>
      <w:rFonts w:ascii="Times New Roman" w:eastAsia="Times New Roman" w:hAnsi="Times New Roman"/>
      <w:color w:val="000000"/>
      <w:sz w:val="24"/>
      <w:lang w:val="es-ES" w:eastAsia="es-ES"/>
    </w:rPr>
  </w:style>
  <w:style w:type="paragraph" w:customStyle="1" w:styleId="tablascristales">
    <w:name w:val="tablas cristales"/>
    <w:basedOn w:val="Normal"/>
    <w:link w:val="tablascristalesCar"/>
    <w:rsid w:val="00DB3944"/>
    <w:pPr>
      <w:suppressAutoHyphens/>
      <w:spacing w:line="320" w:lineRule="exact"/>
      <w:jc w:val="left"/>
    </w:pPr>
    <w:rPr>
      <w:rFonts w:ascii="Times New Roman" w:eastAsia="Times New Roman" w:hAnsi="Times New Roman"/>
      <w:color w:val="auto"/>
      <w:lang w:val="en-GB" w:eastAsia="ar-SA"/>
    </w:rPr>
  </w:style>
  <w:style w:type="character" w:customStyle="1" w:styleId="tablascristalesCar">
    <w:name w:val="tablas cristales Car"/>
    <w:link w:val="tablascristales"/>
    <w:locked/>
    <w:rsid w:val="00DB3944"/>
    <w:rPr>
      <w:rFonts w:ascii="Times New Roman" w:eastAsia="Times New Roman" w:hAnsi="Times New Roman"/>
      <w:lang w:val="en-GB" w:eastAsia="ar-SA"/>
    </w:rPr>
  </w:style>
  <w:style w:type="paragraph" w:customStyle="1" w:styleId="EstiloEpgrafe">
    <w:name w:val="Estilo Epígrafe"/>
    <w:basedOn w:val="Epgrafe"/>
    <w:next w:val="Epgrafe"/>
    <w:link w:val="EstiloEpgrafeCar"/>
    <w:rsid w:val="00114450"/>
    <w:pPr>
      <w:suppressAutoHyphens w:val="0"/>
    </w:pPr>
    <w:rPr>
      <w:lang w:eastAsia="es-ES"/>
    </w:rPr>
  </w:style>
  <w:style w:type="character" w:customStyle="1" w:styleId="EstiloEpgrafeCar">
    <w:name w:val="Estilo Epígrafe Car"/>
    <w:link w:val="EstiloEpgrafe"/>
    <w:locked/>
    <w:rsid w:val="00114450"/>
    <w:rPr>
      <w:rFonts w:ascii="Times New Roman" w:eastAsia="Times New Roman" w:hAnsi="Times New Roman"/>
      <w:b/>
      <w:sz w:val="22"/>
      <w:lang w:val="es-ES" w:eastAsia="es-ES"/>
    </w:rPr>
  </w:style>
  <w:style w:type="paragraph" w:customStyle="1" w:styleId="Estilotabla">
    <w:name w:val="Estilo tabla"/>
    <w:basedOn w:val="Normal"/>
    <w:link w:val="EstilotablaCar"/>
    <w:rsid w:val="00E80F13"/>
    <w:pPr>
      <w:suppressAutoHyphens/>
      <w:spacing w:line="320" w:lineRule="exact"/>
      <w:jc w:val="left"/>
    </w:pPr>
    <w:rPr>
      <w:rFonts w:ascii="Times New Roman" w:eastAsia="Times New Roman" w:hAnsi="Times New Roman"/>
      <w:color w:val="auto"/>
      <w:lang w:val="es-ES" w:eastAsia="ar-SA"/>
    </w:rPr>
  </w:style>
  <w:style w:type="character" w:customStyle="1" w:styleId="EstilotablaCar">
    <w:name w:val="Estilo tabla Car"/>
    <w:link w:val="Estilotabla"/>
    <w:locked/>
    <w:rsid w:val="00E80F13"/>
    <w:rPr>
      <w:rFonts w:ascii="Times New Roman" w:eastAsia="Times New Roman" w:hAnsi="Times New Roman"/>
      <w:lang w:val="es-ES" w:eastAsia="ar-SA"/>
    </w:rPr>
  </w:style>
  <w:style w:type="table" w:customStyle="1" w:styleId="ListTable2Accent1">
    <w:name w:val="List Table 2 Accent 1"/>
    <w:basedOn w:val="Tablanormal"/>
    <w:uiPriority w:val="47"/>
    <w:rsid w:val="009034B3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902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Piedepgina">
    <w:name w:val="footer"/>
    <w:basedOn w:val="Normal"/>
    <w:link w:val="PiedepginaCar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edepginaCar">
    <w:name w:val="Pie de página Car"/>
    <w:link w:val="Piedepgina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Encabezado">
    <w:name w:val="header"/>
    <w:basedOn w:val="Normal"/>
    <w:link w:val="EncabezadoCar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EncabezadoCar">
    <w:name w:val="Encabezado Car"/>
    <w:link w:val="Encabezado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332CC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332CC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1540B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xtodeglobo">
    <w:name w:val="Balloon Text"/>
    <w:basedOn w:val="Normal"/>
    <w:link w:val="TextodegloboCar"/>
    <w:uiPriority w:val="99"/>
    <w:rsid w:val="00EA6902"/>
    <w:rPr>
      <w:rFonts w:cs="Tahoma"/>
      <w:szCs w:val="18"/>
    </w:rPr>
  </w:style>
  <w:style w:type="character" w:customStyle="1" w:styleId="TextodegloboCar">
    <w:name w:val="Texto de globo Car"/>
    <w:link w:val="Textodeglobo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Nmerodelnea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anormal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vnculo">
    <w:name w:val="Hyperlink"/>
    <w:uiPriority w:val="99"/>
    <w:rsid w:val="00EA6902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A65F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anormal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C86F84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A690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anormal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Bibliografa">
    <w:name w:val="Bibliography"/>
    <w:basedOn w:val="Normal"/>
    <w:next w:val="Normal"/>
    <w:uiPriority w:val="37"/>
    <w:semiHidden/>
    <w:unhideWhenUsed/>
    <w:rsid w:val="00EA6902"/>
  </w:style>
  <w:style w:type="paragraph" w:styleId="Textoindependiente">
    <w:name w:val="Body Text"/>
    <w:link w:val="TextoindependienteCar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xtoindependienteCar">
    <w:name w:val="Texto independiente Car"/>
    <w:link w:val="Textoindependiente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Refdecomentario">
    <w:name w:val="annotation reference"/>
    <w:rsid w:val="00EA6902"/>
    <w:rPr>
      <w:sz w:val="21"/>
      <w:szCs w:val="21"/>
    </w:rPr>
  </w:style>
  <w:style w:type="paragraph" w:styleId="Textocomentario">
    <w:name w:val="annotation text"/>
    <w:basedOn w:val="Normal"/>
    <w:link w:val="TextocomentarioCar"/>
    <w:rsid w:val="00EA6902"/>
  </w:style>
  <w:style w:type="character" w:customStyle="1" w:styleId="TextocomentarioCar">
    <w:name w:val="Texto comentario Car"/>
    <w:link w:val="Textocomentario"/>
    <w:rsid w:val="00EA6902"/>
    <w:rPr>
      <w:rFonts w:ascii="Palatino Linotype" w:hAnsi="Palatino Linotype"/>
      <w:noProof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A6902"/>
    <w:rPr>
      <w:b/>
      <w:bCs/>
    </w:rPr>
  </w:style>
  <w:style w:type="character" w:customStyle="1" w:styleId="AsuntodelcomentarioCar">
    <w:name w:val="Asunto del comentario Car"/>
    <w:link w:val="Asuntodelcomentario"/>
    <w:rsid w:val="00EA6902"/>
    <w:rPr>
      <w:rFonts w:ascii="Palatino Linotype" w:hAnsi="Palatino Linotype"/>
      <w:b/>
      <w:bCs/>
      <w:noProof/>
      <w:color w:val="000000"/>
    </w:rPr>
  </w:style>
  <w:style w:type="character" w:styleId="Refdenotaalfinal">
    <w:name w:val="endnote reference"/>
    <w:rsid w:val="00EA6902"/>
    <w:rPr>
      <w:vertAlign w:val="superscript"/>
    </w:rPr>
  </w:style>
  <w:style w:type="paragraph" w:styleId="Textonotaalfinal">
    <w:name w:val="endnote text"/>
    <w:basedOn w:val="Normal"/>
    <w:link w:val="TextonotaalfinalCar"/>
    <w:semiHidden/>
    <w:unhideWhenUsed/>
    <w:rsid w:val="00EA6902"/>
    <w:pPr>
      <w:spacing w:line="240" w:lineRule="auto"/>
    </w:pPr>
  </w:style>
  <w:style w:type="character" w:customStyle="1" w:styleId="TextonotaalfinalCar">
    <w:name w:val="Texto nota al final Car"/>
    <w:link w:val="Textonotaalfinal"/>
    <w:semiHidden/>
    <w:rsid w:val="00EA6902"/>
    <w:rPr>
      <w:rFonts w:ascii="Palatino Linotype" w:hAnsi="Palatino Linotype"/>
      <w:noProof/>
      <w:color w:val="000000"/>
    </w:rPr>
  </w:style>
  <w:style w:type="character" w:styleId="Hipervnculovisitado">
    <w:name w:val="FollowedHyperlink"/>
    <w:rsid w:val="00EA6902"/>
    <w:rPr>
      <w:color w:val="954F72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EA6902"/>
    <w:pPr>
      <w:spacing w:line="240" w:lineRule="auto"/>
    </w:pPr>
  </w:style>
  <w:style w:type="character" w:customStyle="1" w:styleId="TextonotapieCar">
    <w:name w:val="Texto nota pie Car"/>
    <w:link w:val="Textonotapie"/>
    <w:semiHidden/>
    <w:rsid w:val="00EA6902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EA6902"/>
    <w:rPr>
      <w:szCs w:val="24"/>
    </w:rPr>
  </w:style>
  <w:style w:type="paragraph" w:customStyle="1" w:styleId="MsoFootnoteText0">
    <w:name w:val="MsoFootnoteText"/>
    <w:basedOn w:val="NormalWeb"/>
    <w:qFormat/>
    <w:rsid w:val="00EA6902"/>
    <w:rPr>
      <w:rFonts w:ascii="Times New Roman" w:hAnsi="Times New Roman"/>
    </w:rPr>
  </w:style>
  <w:style w:type="character" w:styleId="Nmerodepgina">
    <w:name w:val="page number"/>
    <w:rsid w:val="00EA6902"/>
  </w:style>
  <w:style w:type="character" w:styleId="Textodelmarcadordeposicin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211F69"/>
    <w:pPr>
      <w:numPr>
        <w:numId w:val="24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styleId="Epgrafe">
    <w:name w:val="caption"/>
    <w:basedOn w:val="Normal"/>
    <w:next w:val="Normal"/>
    <w:link w:val="EpgrafeCar"/>
    <w:qFormat/>
    <w:rsid w:val="00801DB9"/>
    <w:pPr>
      <w:suppressAutoHyphens/>
      <w:spacing w:before="120" w:after="240" w:line="276" w:lineRule="auto"/>
      <w:jc w:val="center"/>
    </w:pPr>
    <w:rPr>
      <w:rFonts w:ascii="Times New Roman" w:eastAsia="Times New Roman" w:hAnsi="Times New Roman"/>
      <w:b/>
      <w:color w:val="auto"/>
      <w:sz w:val="22"/>
      <w:lang w:val="es-ES" w:eastAsia="ar-SA"/>
    </w:rPr>
  </w:style>
  <w:style w:type="character" w:customStyle="1" w:styleId="EpgrafeCar">
    <w:name w:val="Epígrafe Car"/>
    <w:link w:val="Epgrafe"/>
    <w:locked/>
    <w:rsid w:val="00801DB9"/>
    <w:rPr>
      <w:rFonts w:ascii="Times New Roman" w:eastAsia="Times New Roman" w:hAnsi="Times New Roman"/>
      <w:b/>
      <w:sz w:val="22"/>
      <w:lang w:val="es-ES" w:eastAsia="ar-SA"/>
    </w:rPr>
  </w:style>
  <w:style w:type="paragraph" w:styleId="Revisin">
    <w:name w:val="Revision"/>
    <w:hidden/>
    <w:uiPriority w:val="99"/>
    <w:semiHidden/>
    <w:rsid w:val="00C73E4E"/>
    <w:rPr>
      <w:rFonts w:ascii="Palatino Linotype" w:hAnsi="Palatino Linotype"/>
      <w:color w:val="000000"/>
    </w:rPr>
  </w:style>
  <w:style w:type="paragraph" w:customStyle="1" w:styleId="Sinespaciado1">
    <w:name w:val="Sin espaciado1"/>
    <w:rsid w:val="00DF76AA"/>
    <w:pPr>
      <w:ind w:firstLine="709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NormalNegro">
    <w:name w:val="Normal + Negro"/>
    <w:basedOn w:val="Normal"/>
    <w:link w:val="NormalNegroZnak"/>
    <w:rsid w:val="00E4433D"/>
    <w:pPr>
      <w:spacing w:line="240" w:lineRule="auto"/>
    </w:pPr>
    <w:rPr>
      <w:rFonts w:ascii="Times New Roman" w:eastAsia="Times New Roman" w:hAnsi="Times New Roman"/>
      <w:sz w:val="24"/>
      <w:lang w:val="es-ES" w:eastAsia="es-ES"/>
    </w:rPr>
  </w:style>
  <w:style w:type="character" w:customStyle="1" w:styleId="NormalNegroZnak">
    <w:name w:val="Normal + Negro Znak"/>
    <w:link w:val="NormalNegro"/>
    <w:locked/>
    <w:rsid w:val="00E4433D"/>
    <w:rPr>
      <w:rFonts w:ascii="Times New Roman" w:eastAsia="Times New Roman" w:hAnsi="Times New Roman"/>
      <w:color w:val="000000"/>
      <w:sz w:val="24"/>
      <w:lang w:val="es-ES" w:eastAsia="es-ES"/>
    </w:rPr>
  </w:style>
  <w:style w:type="paragraph" w:customStyle="1" w:styleId="tablascristales">
    <w:name w:val="tablas cristales"/>
    <w:basedOn w:val="Normal"/>
    <w:link w:val="tablascristalesCar"/>
    <w:rsid w:val="00DB3944"/>
    <w:pPr>
      <w:suppressAutoHyphens/>
      <w:spacing w:line="320" w:lineRule="exact"/>
      <w:jc w:val="left"/>
    </w:pPr>
    <w:rPr>
      <w:rFonts w:ascii="Times New Roman" w:eastAsia="Times New Roman" w:hAnsi="Times New Roman"/>
      <w:color w:val="auto"/>
      <w:lang w:val="en-GB" w:eastAsia="ar-SA"/>
    </w:rPr>
  </w:style>
  <w:style w:type="character" w:customStyle="1" w:styleId="tablascristalesCar">
    <w:name w:val="tablas cristales Car"/>
    <w:link w:val="tablascristales"/>
    <w:locked/>
    <w:rsid w:val="00DB3944"/>
    <w:rPr>
      <w:rFonts w:ascii="Times New Roman" w:eastAsia="Times New Roman" w:hAnsi="Times New Roman"/>
      <w:lang w:val="en-GB" w:eastAsia="ar-SA"/>
    </w:rPr>
  </w:style>
  <w:style w:type="paragraph" w:customStyle="1" w:styleId="EstiloEpgrafe">
    <w:name w:val="Estilo Epígrafe"/>
    <w:basedOn w:val="Epgrafe"/>
    <w:next w:val="Epgrafe"/>
    <w:link w:val="EstiloEpgrafeCar"/>
    <w:rsid w:val="00114450"/>
    <w:pPr>
      <w:suppressAutoHyphens w:val="0"/>
    </w:pPr>
    <w:rPr>
      <w:lang w:eastAsia="es-ES"/>
    </w:rPr>
  </w:style>
  <w:style w:type="character" w:customStyle="1" w:styleId="EstiloEpgrafeCar">
    <w:name w:val="Estilo Epígrafe Car"/>
    <w:link w:val="EstiloEpgrafe"/>
    <w:locked/>
    <w:rsid w:val="00114450"/>
    <w:rPr>
      <w:rFonts w:ascii="Times New Roman" w:eastAsia="Times New Roman" w:hAnsi="Times New Roman"/>
      <w:b/>
      <w:sz w:val="22"/>
      <w:lang w:val="es-ES" w:eastAsia="es-ES"/>
    </w:rPr>
  </w:style>
  <w:style w:type="paragraph" w:customStyle="1" w:styleId="Estilotabla">
    <w:name w:val="Estilo tabla"/>
    <w:basedOn w:val="Normal"/>
    <w:link w:val="EstilotablaCar"/>
    <w:rsid w:val="00E80F13"/>
    <w:pPr>
      <w:suppressAutoHyphens/>
      <w:spacing w:line="320" w:lineRule="exact"/>
      <w:jc w:val="left"/>
    </w:pPr>
    <w:rPr>
      <w:rFonts w:ascii="Times New Roman" w:eastAsia="Times New Roman" w:hAnsi="Times New Roman"/>
      <w:color w:val="auto"/>
      <w:lang w:val="es-ES" w:eastAsia="ar-SA"/>
    </w:rPr>
  </w:style>
  <w:style w:type="character" w:customStyle="1" w:styleId="EstilotablaCar">
    <w:name w:val="Estilo tabla Car"/>
    <w:link w:val="Estilotabla"/>
    <w:locked/>
    <w:rsid w:val="00E80F13"/>
    <w:rPr>
      <w:rFonts w:ascii="Times New Roman" w:eastAsia="Times New Roman" w:hAnsi="Times New Roman"/>
      <w:lang w:val="es-ES" w:eastAsia="ar-SA"/>
    </w:rPr>
  </w:style>
  <w:style w:type="table" w:customStyle="1" w:styleId="ListTable2Accent1">
    <w:name w:val="List Table 2 Accent 1"/>
    <w:basedOn w:val="Tablanormal"/>
    <w:uiPriority w:val="47"/>
    <w:rsid w:val="009034B3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0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EM\Downloads\ijm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C9E5F9C0F04A4DA90D3F026EC99648" ma:contentTypeVersion="13" ma:contentTypeDescription="Crear nuevo documento." ma:contentTypeScope="" ma:versionID="8a89fa40962ae2d9c058d08a76482245">
  <xsd:schema xmlns:xsd="http://www.w3.org/2001/XMLSchema" xmlns:xs="http://www.w3.org/2001/XMLSchema" xmlns:p="http://schemas.microsoft.com/office/2006/metadata/properties" xmlns:ns3="c817a7d0-24ec-4f68-b9f1-985dd363fb30" xmlns:ns4="b0033315-e615-46a9-a8e6-b2552ea68c00" targetNamespace="http://schemas.microsoft.com/office/2006/metadata/properties" ma:root="true" ma:fieldsID="8860b8875d4b22804e6113cd79b833e6" ns3:_="" ns4:_="">
    <xsd:import namespace="c817a7d0-24ec-4f68-b9f1-985dd363fb30"/>
    <xsd:import namespace="b0033315-e615-46a9-a8e6-b2552ea68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7a7d0-24ec-4f68-b9f1-985dd363f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33315-e615-46a9-a8e6-b2552ea68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793F4-7384-47D2-B559-5301BD170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7a7d0-24ec-4f68-b9f1-985dd363fb30"/>
    <ds:schemaRef ds:uri="b0033315-e615-46a9-a8e6-b2552ea68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8122BF-0E48-4F2F-86B1-167FD4753D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B60094-A509-4011-BF93-E695E89B10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4B50F9-F8E5-47B4-9346-51DF9B504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ijms-template</Template>
  <TotalTime>67</TotalTime>
  <Pages>6</Pages>
  <Words>639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Usuario de Windows</dc:creator>
  <cp:keywords/>
  <dc:description/>
  <cp:lastModifiedBy>Ana</cp:lastModifiedBy>
  <cp:revision>12</cp:revision>
  <dcterms:created xsi:type="dcterms:W3CDTF">2023-02-10T12:34:00Z</dcterms:created>
  <dcterms:modified xsi:type="dcterms:W3CDTF">2023-04-26T09:27:00Z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ea50186c-0aff-32a4-a8ff-bc610b097524</vt:lpwstr>
  </property>
  <property fmtid="{D5CDD505-2E9C-101B-9397-08002B2CF9AE}" pid="4" name="Mendeley Citation Style_1">
    <vt:lpwstr>http://csl.mendeley.com/styles/572891671/MDPI</vt:lpwstr>
  </property>
  <property fmtid="{D5CDD505-2E9C-101B-9397-08002B2CF9AE}" pid="5" name="Mendeley Recent Style Id 0_1">
    <vt:lpwstr>http://csl.mendeley.com/styles/572891671/MDPI</vt:lpwstr>
  </property>
  <property fmtid="{D5CDD505-2E9C-101B-9397-08002B2CF9AE}" pid="6" name="Mendeley Recent Style Name 0_1">
    <vt:lpwstr>American Chemical Society - Sandra Fernández-Fariña</vt:lpwstr>
  </property>
  <property fmtid="{D5CDD505-2E9C-101B-9397-08002B2CF9AE}" pid="7" name="Mendeley Recent Style Id 1_1">
    <vt:lpwstr>http://csl.mendeley.com/styles/572891671/MDPI-2</vt:lpwstr>
  </property>
  <property fmtid="{D5CDD505-2E9C-101B-9397-08002B2CF9AE}" pid="8" name="Mendeley Recent Style Name 1_1">
    <vt:lpwstr>American Chemical Society - Sandra Fernández-Fariña</vt:lpwstr>
  </property>
  <property fmtid="{D5CDD505-2E9C-101B-9397-08002B2CF9AE}" pid="9" name="Mendeley Recent Style Id 2_1">
    <vt:lpwstr>http://csl.mendeley.com/styles/572891671/american-chemical-society</vt:lpwstr>
  </property>
  <property fmtid="{D5CDD505-2E9C-101B-9397-08002B2CF9AE}" pid="10" name="Mendeley Recent Style Name 2_1">
    <vt:lpwstr>American Chemical Society - Sandra Fernández-Fariña</vt:lpwstr>
  </property>
  <property fmtid="{D5CDD505-2E9C-101B-9397-08002B2CF9AE}" pid="11" name="Mendeley Recent Style Id 3_1">
    <vt:lpwstr>http://www.zotero.org/styles/angewandte-chemie</vt:lpwstr>
  </property>
  <property fmtid="{D5CDD505-2E9C-101B-9397-08002B2CF9AE}" pid="12" name="Mendeley Recent Style Name 3_1">
    <vt:lpwstr>Angewandte Chemie International Edition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http://www.zotero.org/styles/inorganic-chemistry</vt:lpwstr>
  </property>
  <property fmtid="{D5CDD505-2E9C-101B-9397-08002B2CF9AE}" pid="16" name="Mendeley Recent Style Name 5_1">
    <vt:lpwstr>Inorganic Chemistry</vt:lpwstr>
  </property>
  <property fmtid="{D5CDD505-2E9C-101B-9397-08002B2CF9AE}" pid="17" name="Mendeley Recent Style Id 6_1">
    <vt:lpwstr>http://www.zotero.org/styles/inorganic-chemistry-frontiers</vt:lpwstr>
  </property>
  <property fmtid="{D5CDD505-2E9C-101B-9397-08002B2CF9AE}" pid="18" name="Mendeley Recent Style Name 6_1">
    <vt:lpwstr>Inorganic Chemistry Frontiers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ContentTypeId">
    <vt:lpwstr>0x01010083C9E5F9C0F04A4DA90D3F026EC99648</vt:lpwstr>
  </property>
</Properties>
</file>