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893572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4DBD1B" w14:textId="5F3A9141" w:rsidR="004264F0" w:rsidRPr="004264F0" w:rsidRDefault="004264F0">
          <w:pPr>
            <w:pStyle w:val="TtuloTDC"/>
            <w:rPr>
              <w:color w:val="auto"/>
              <w:sz w:val="40"/>
              <w:szCs w:val="40"/>
            </w:rPr>
          </w:pPr>
          <w:r w:rsidRPr="004264F0">
            <w:rPr>
              <w:color w:val="auto"/>
              <w:sz w:val="40"/>
              <w:szCs w:val="40"/>
            </w:rPr>
            <w:t>Supplementary Information</w:t>
          </w:r>
        </w:p>
        <w:p w14:paraId="0DD8006F" w14:textId="0789EE60" w:rsidR="00E93D6D" w:rsidRDefault="004264F0">
          <w:pPr>
            <w:pStyle w:val="TDC1"/>
            <w:rPr>
              <w:rFonts w:asciiTheme="minorHAnsi" w:hAnsiTheme="minorHAnsi" w:cstheme="minorBidi"/>
              <w:b w:val="0"/>
              <w:bCs w:val="0"/>
              <w:small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735015" w:history="1">
            <w:r w:rsidR="00E93D6D" w:rsidRPr="007E4846">
              <w:rPr>
                <w:rStyle w:val="Hipervnculo"/>
                <w:lang w:val="en-US"/>
              </w:rPr>
              <w:t>Appendix 1. Initial rates of all aldehydes in both media.</w:t>
            </w:r>
            <w:r w:rsidR="00E93D6D">
              <w:rPr>
                <w:webHidden/>
              </w:rPr>
              <w:tab/>
            </w:r>
            <w:r w:rsidR="00E93D6D">
              <w:rPr>
                <w:webHidden/>
              </w:rPr>
              <w:fldChar w:fldCharType="begin"/>
            </w:r>
            <w:r w:rsidR="00E93D6D">
              <w:rPr>
                <w:webHidden/>
              </w:rPr>
              <w:instrText xml:space="preserve"> PAGEREF _Toc121735015 \h </w:instrText>
            </w:r>
            <w:r w:rsidR="00E93D6D">
              <w:rPr>
                <w:webHidden/>
              </w:rPr>
            </w:r>
            <w:r w:rsidR="00E93D6D">
              <w:rPr>
                <w:webHidden/>
              </w:rPr>
              <w:fldChar w:fldCharType="separate"/>
            </w:r>
            <w:r w:rsidR="00E93D6D">
              <w:rPr>
                <w:webHidden/>
              </w:rPr>
              <w:t>2</w:t>
            </w:r>
            <w:r w:rsidR="00E93D6D">
              <w:rPr>
                <w:webHidden/>
              </w:rPr>
              <w:fldChar w:fldCharType="end"/>
            </w:r>
          </w:hyperlink>
        </w:p>
        <w:p w14:paraId="32955F9E" w14:textId="64EA32A7" w:rsidR="00E93D6D" w:rsidRDefault="00E93D6D">
          <w:pPr>
            <w:pStyle w:val="TDC2"/>
            <w:rPr>
              <w:rFonts w:asciiTheme="minorHAnsi" w:hAnsiTheme="minorHAnsi" w:cstheme="minorBidi"/>
              <w:sz w:val="22"/>
              <w:szCs w:val="22"/>
            </w:rPr>
          </w:pPr>
          <w:hyperlink w:anchor="_Toc121735016" w:history="1">
            <w:r w:rsidRPr="007E4846">
              <w:rPr>
                <w:rStyle w:val="Hipervnculo"/>
                <w:b/>
                <w:bCs/>
              </w:rPr>
              <w:t>GRAPHYCAL REPRESENTATIONS.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_Toc121735016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781FA34" w14:textId="5D29E774" w:rsidR="00E93D6D" w:rsidRDefault="00E93D6D">
          <w:pPr>
            <w:pStyle w:val="TDC2"/>
            <w:rPr>
              <w:rFonts w:asciiTheme="minorHAnsi" w:hAnsiTheme="minorHAnsi" w:cstheme="minorBidi"/>
              <w:sz w:val="22"/>
              <w:szCs w:val="22"/>
            </w:rPr>
          </w:pPr>
          <w:hyperlink w:anchor="_Toc121735017" w:history="1">
            <w:r w:rsidRPr="007E4846">
              <w:rPr>
                <w:rStyle w:val="Hipervnculo"/>
                <w:b/>
                <w:bCs/>
              </w:rPr>
              <w:t>PH INFLUENCE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_Toc121735017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0687382" w14:textId="7B326C68" w:rsidR="00E93D6D" w:rsidRDefault="00E93D6D">
          <w:pPr>
            <w:pStyle w:val="TDC2"/>
            <w:rPr>
              <w:rFonts w:asciiTheme="minorHAnsi" w:hAnsiTheme="minorHAnsi" w:cstheme="minorBidi"/>
              <w:sz w:val="22"/>
              <w:szCs w:val="22"/>
            </w:rPr>
          </w:pPr>
          <w:hyperlink w:anchor="_Toc121735018" w:history="1">
            <w:r w:rsidRPr="007E4846">
              <w:rPr>
                <w:rStyle w:val="Hipervnculo"/>
                <w:b/>
                <w:bCs/>
              </w:rPr>
              <w:t>IONIC STRENGTH INFLUENCE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_Toc121735018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2241B2C" w14:textId="240C75D4" w:rsidR="00E93D6D" w:rsidRDefault="00E93D6D">
          <w:pPr>
            <w:pStyle w:val="TDC2"/>
            <w:rPr>
              <w:rFonts w:asciiTheme="minorHAnsi" w:hAnsiTheme="minorHAnsi" w:cstheme="minorBidi"/>
              <w:sz w:val="22"/>
              <w:szCs w:val="22"/>
            </w:rPr>
          </w:pPr>
          <w:hyperlink w:anchor="_Toc121735019" w:history="1">
            <w:r w:rsidRPr="007E4846">
              <w:rPr>
                <w:rStyle w:val="Hipervnculo"/>
                <w:b/>
                <w:bCs/>
              </w:rPr>
              <w:t>TEMPERATURE INFLUENCE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_Toc121735019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E330B66" w14:textId="26E230E2" w:rsidR="00E93D6D" w:rsidRDefault="00E93D6D">
          <w:pPr>
            <w:pStyle w:val="TDC1"/>
            <w:rPr>
              <w:rFonts w:asciiTheme="minorHAnsi" w:hAnsiTheme="minorHAnsi" w:cstheme="minorBidi"/>
              <w:b w:val="0"/>
              <w:bCs w:val="0"/>
              <w:smallCaps w:val="0"/>
              <w:sz w:val="22"/>
              <w:szCs w:val="22"/>
            </w:rPr>
          </w:pPr>
          <w:hyperlink w:anchor="_Toc121735020" w:history="1">
            <w:r w:rsidRPr="007E4846">
              <w:rPr>
                <w:rStyle w:val="Hipervnculo"/>
                <w:lang w:val="en-US"/>
              </w:rPr>
              <w:t xml:space="preserve">Appendix 2. </w:t>
            </w:r>
            <w:r w:rsidRPr="007E4846">
              <w:rPr>
                <w:rStyle w:val="Hipervnculo"/>
                <w:vertAlign w:val="superscript"/>
                <w:lang w:val="en-US"/>
              </w:rPr>
              <w:t>1</w:t>
            </w:r>
            <w:r w:rsidRPr="007E4846">
              <w:rPr>
                <w:rStyle w:val="Hipervnculo"/>
                <w:lang w:val="en-US"/>
              </w:rPr>
              <w:t>H-NMR Analysis.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_Toc121735020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7492C89" w14:textId="46B53B5C" w:rsidR="00E93D6D" w:rsidRDefault="00E93D6D">
          <w:pPr>
            <w:pStyle w:val="TDC1"/>
            <w:rPr>
              <w:rFonts w:asciiTheme="minorHAnsi" w:hAnsiTheme="minorHAnsi" w:cstheme="minorBidi"/>
              <w:b w:val="0"/>
              <w:bCs w:val="0"/>
              <w:smallCaps w:val="0"/>
              <w:sz w:val="22"/>
              <w:szCs w:val="22"/>
            </w:rPr>
          </w:pPr>
          <w:hyperlink w:anchor="_Toc121735021" w:history="1">
            <w:r w:rsidRPr="007E4846">
              <w:rPr>
                <w:rStyle w:val="Hipervnculo"/>
                <w:lang w:val="en-US"/>
              </w:rPr>
              <w:t>Appendix 3. Mechanism in acid and basic medium and theoretical rate equation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_Toc121735021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D3E6480" w14:textId="6F70FFC0" w:rsidR="00E93D6D" w:rsidRDefault="00E93D6D">
          <w:pPr>
            <w:pStyle w:val="TDC2"/>
            <w:rPr>
              <w:rFonts w:asciiTheme="minorHAnsi" w:hAnsiTheme="minorHAnsi" w:cstheme="minorBidi"/>
              <w:sz w:val="22"/>
              <w:szCs w:val="22"/>
            </w:rPr>
          </w:pPr>
          <w:hyperlink w:anchor="_Toc121735022" w:history="1">
            <w:r w:rsidRPr="007E4846">
              <w:rPr>
                <w:rStyle w:val="Hipervnculo"/>
                <w:b/>
                <w:bCs/>
              </w:rPr>
              <w:t>MECHANISM IN ACID AND BASIC MEDIUM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_Toc121735022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DA26F72" w14:textId="1EFF858F" w:rsidR="00E93D6D" w:rsidRDefault="00E93D6D">
          <w:pPr>
            <w:pStyle w:val="TDC2"/>
            <w:rPr>
              <w:rFonts w:asciiTheme="minorHAnsi" w:hAnsiTheme="minorHAnsi" w:cstheme="minorBidi"/>
              <w:sz w:val="22"/>
              <w:szCs w:val="22"/>
            </w:rPr>
          </w:pPr>
          <w:hyperlink w:anchor="_Toc121735023" w:history="1">
            <w:r w:rsidRPr="007E4846">
              <w:rPr>
                <w:rStyle w:val="Hipervnculo"/>
                <w:b/>
                <w:bCs/>
              </w:rPr>
              <w:t>DEDUCTION OF THEORETICAL RATE EQUATION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_Toc121735023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B9A464D" w14:textId="4148A33E" w:rsidR="00E93D6D" w:rsidRDefault="00E93D6D">
          <w:pPr>
            <w:pStyle w:val="TDC2"/>
            <w:rPr>
              <w:rFonts w:asciiTheme="minorHAnsi" w:hAnsiTheme="minorHAnsi" w:cstheme="minorBidi"/>
              <w:sz w:val="22"/>
              <w:szCs w:val="22"/>
            </w:rPr>
          </w:pPr>
          <w:hyperlink w:anchor="_Toc121735024" w:history="1">
            <w:r w:rsidRPr="007E4846">
              <w:rPr>
                <w:rStyle w:val="Hipervnculo"/>
                <w:b/>
                <w:bCs/>
                <w:shd w:val="clear" w:color="auto" w:fill="FFFFFF"/>
              </w:rPr>
              <w:t>QUANTITATIVE STRUCTURE-ACTIVITY RELATIONSHIP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_Toc121735024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95C98E9" w14:textId="0887C24E" w:rsidR="004264F0" w:rsidRDefault="004264F0">
          <w:r>
            <w:rPr>
              <w:b/>
              <w:bCs/>
            </w:rPr>
            <w:fldChar w:fldCharType="end"/>
          </w:r>
        </w:p>
      </w:sdtContent>
    </w:sdt>
    <w:p w14:paraId="1B828EDD" w14:textId="0FEC0AE9" w:rsidR="004264F0" w:rsidRDefault="004264F0" w:rsidP="00A06C7B">
      <w:pPr>
        <w:pStyle w:val="Ttulo1"/>
        <w:jc w:val="left"/>
        <w:rPr>
          <w:lang w:val="en-US"/>
        </w:rPr>
      </w:pPr>
    </w:p>
    <w:p w14:paraId="6D6B3F12" w14:textId="465F78BE" w:rsidR="004264F0" w:rsidRDefault="004264F0" w:rsidP="004264F0">
      <w:pPr>
        <w:rPr>
          <w:lang w:val="en-US" w:eastAsia="es-ES"/>
        </w:rPr>
      </w:pPr>
    </w:p>
    <w:p w14:paraId="57A7FDBE" w14:textId="62BE515D" w:rsidR="004264F0" w:rsidRDefault="004264F0" w:rsidP="004264F0">
      <w:pPr>
        <w:rPr>
          <w:lang w:val="en-US" w:eastAsia="es-ES"/>
        </w:rPr>
      </w:pPr>
    </w:p>
    <w:p w14:paraId="3A4459D7" w14:textId="6B376D03" w:rsidR="004264F0" w:rsidRDefault="004264F0" w:rsidP="004264F0">
      <w:pPr>
        <w:rPr>
          <w:lang w:val="en-US" w:eastAsia="es-ES"/>
        </w:rPr>
      </w:pPr>
    </w:p>
    <w:p w14:paraId="485DF91C" w14:textId="582A8C19" w:rsidR="004264F0" w:rsidRDefault="004264F0" w:rsidP="004264F0">
      <w:pPr>
        <w:rPr>
          <w:lang w:val="en-US" w:eastAsia="es-ES"/>
        </w:rPr>
      </w:pPr>
    </w:p>
    <w:p w14:paraId="734D8E9E" w14:textId="0165470D" w:rsidR="004264F0" w:rsidRDefault="004264F0" w:rsidP="004264F0">
      <w:pPr>
        <w:rPr>
          <w:lang w:val="en-US" w:eastAsia="es-ES"/>
        </w:rPr>
      </w:pPr>
    </w:p>
    <w:p w14:paraId="256376BF" w14:textId="73CF39A1" w:rsidR="004264F0" w:rsidRDefault="004264F0" w:rsidP="004264F0">
      <w:pPr>
        <w:rPr>
          <w:lang w:val="en-US" w:eastAsia="es-ES"/>
        </w:rPr>
      </w:pPr>
    </w:p>
    <w:p w14:paraId="6FE2BC53" w14:textId="685FB4DC" w:rsidR="004264F0" w:rsidRDefault="004264F0" w:rsidP="004264F0">
      <w:pPr>
        <w:rPr>
          <w:lang w:val="en-US" w:eastAsia="es-ES"/>
        </w:rPr>
      </w:pPr>
    </w:p>
    <w:p w14:paraId="3AAA4DBD" w14:textId="32752221" w:rsidR="004264F0" w:rsidRDefault="004264F0" w:rsidP="004264F0">
      <w:pPr>
        <w:rPr>
          <w:lang w:val="en-US" w:eastAsia="es-ES"/>
        </w:rPr>
      </w:pPr>
    </w:p>
    <w:p w14:paraId="52AB16FE" w14:textId="089DE14C" w:rsidR="004264F0" w:rsidRDefault="004264F0" w:rsidP="004264F0">
      <w:pPr>
        <w:rPr>
          <w:lang w:val="en-US" w:eastAsia="es-ES"/>
        </w:rPr>
      </w:pPr>
    </w:p>
    <w:p w14:paraId="2BD8DDFA" w14:textId="39C89098" w:rsidR="004264F0" w:rsidRDefault="004264F0" w:rsidP="004264F0">
      <w:pPr>
        <w:rPr>
          <w:lang w:val="en-US" w:eastAsia="es-ES"/>
        </w:rPr>
      </w:pPr>
    </w:p>
    <w:p w14:paraId="5E5FE9B7" w14:textId="2095EACC" w:rsidR="004264F0" w:rsidRDefault="004264F0" w:rsidP="004264F0">
      <w:pPr>
        <w:rPr>
          <w:lang w:val="en-US" w:eastAsia="es-ES"/>
        </w:rPr>
      </w:pPr>
    </w:p>
    <w:p w14:paraId="325D5B5E" w14:textId="4286F506" w:rsidR="004264F0" w:rsidRDefault="004264F0" w:rsidP="004264F0">
      <w:pPr>
        <w:rPr>
          <w:lang w:val="en-US" w:eastAsia="es-ES"/>
        </w:rPr>
      </w:pPr>
    </w:p>
    <w:p w14:paraId="4E72B2C8" w14:textId="21418710" w:rsidR="004264F0" w:rsidRDefault="004264F0" w:rsidP="004264F0">
      <w:pPr>
        <w:rPr>
          <w:lang w:val="en-US" w:eastAsia="es-ES"/>
        </w:rPr>
      </w:pPr>
    </w:p>
    <w:p w14:paraId="69E73392" w14:textId="65B2622C" w:rsidR="004264F0" w:rsidRDefault="004264F0" w:rsidP="004264F0">
      <w:pPr>
        <w:rPr>
          <w:lang w:val="en-US" w:eastAsia="es-ES"/>
        </w:rPr>
      </w:pPr>
    </w:p>
    <w:p w14:paraId="3E17292E" w14:textId="315BCC3E" w:rsidR="004264F0" w:rsidRDefault="004264F0" w:rsidP="004264F0">
      <w:pPr>
        <w:rPr>
          <w:lang w:val="en-US" w:eastAsia="es-ES"/>
        </w:rPr>
      </w:pPr>
    </w:p>
    <w:p w14:paraId="29B7258A" w14:textId="77777777" w:rsidR="004264F0" w:rsidRPr="004264F0" w:rsidRDefault="004264F0" w:rsidP="004264F0">
      <w:pPr>
        <w:rPr>
          <w:lang w:val="en-US" w:eastAsia="es-ES"/>
        </w:rPr>
      </w:pPr>
    </w:p>
    <w:p w14:paraId="36F5AC76" w14:textId="77777777" w:rsidR="004264F0" w:rsidRDefault="004264F0" w:rsidP="002B5813">
      <w:pPr>
        <w:pStyle w:val="Ttulo1"/>
        <w:rPr>
          <w:lang w:val="en-US"/>
        </w:rPr>
      </w:pPr>
    </w:p>
    <w:p w14:paraId="4AE214BF" w14:textId="7AAF6D01" w:rsidR="002B5813" w:rsidRPr="006E2139" w:rsidRDefault="002B5813" w:rsidP="002B5813">
      <w:pPr>
        <w:pStyle w:val="Ttulo1"/>
        <w:rPr>
          <w:lang w:val="en-US"/>
        </w:rPr>
      </w:pPr>
      <w:bookmarkStart w:id="0" w:name="_Toc121735015"/>
      <w:r w:rsidRPr="006E2139">
        <w:rPr>
          <w:lang w:val="en-US"/>
        </w:rPr>
        <w:t xml:space="preserve">Appendix 1. </w:t>
      </w:r>
      <w:r w:rsidRPr="006E2139">
        <w:rPr>
          <w:rFonts w:eastAsiaTheme="minorEastAsia"/>
          <w:lang w:val="en-US"/>
        </w:rPr>
        <w:t>Initial rates of all aldehydes in both media</w:t>
      </w:r>
      <w:r w:rsidR="00FE3D12" w:rsidRPr="006E2139">
        <w:rPr>
          <w:rFonts w:eastAsiaTheme="minorEastAsia"/>
          <w:lang w:val="en-US"/>
        </w:rPr>
        <w:t>.</w:t>
      </w:r>
      <w:bookmarkEnd w:id="0"/>
    </w:p>
    <w:p w14:paraId="5E42CFA8" w14:textId="49CD733D" w:rsidR="002B5813" w:rsidRPr="00E93D6D" w:rsidRDefault="00E93D6D" w:rsidP="002B5813">
      <w:pPr>
        <w:spacing w:line="240" w:lineRule="auto"/>
        <w:jc w:val="both"/>
        <w:rPr>
          <w:rFonts w:eastAsiaTheme="minorEastAsia"/>
          <w:b/>
          <w:bCs/>
          <w:lang w:val="en-US"/>
        </w:rPr>
      </w:pPr>
      <w:r w:rsidRPr="00E93D6D">
        <w:rPr>
          <w:rFonts w:eastAsiaTheme="minorEastAsia"/>
          <w:b/>
          <w:bCs/>
          <w:lang w:val="en-US"/>
        </w:rPr>
        <w:t>Benzaldehyde</w:t>
      </w: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198"/>
        <w:gridCol w:w="1216"/>
        <w:gridCol w:w="1216"/>
        <w:gridCol w:w="1216"/>
        <w:gridCol w:w="1216"/>
        <w:gridCol w:w="1216"/>
        <w:gridCol w:w="1216"/>
      </w:tblGrid>
      <w:tr w:rsidR="002B5813" w:rsidRPr="00FD0067" w14:paraId="01C215D4" w14:textId="77777777" w:rsidTr="00D00B5F">
        <w:trPr>
          <w:trHeight w:val="300"/>
        </w:trPr>
        <w:tc>
          <w:tcPr>
            <w:tcW w:w="2414" w:type="dxa"/>
            <w:gridSpan w:val="2"/>
            <w:vMerge w:val="restart"/>
            <w:vAlign w:val="center"/>
          </w:tcPr>
          <w:p w14:paraId="44254BEE" w14:textId="77777777" w:rsidR="002B5813" w:rsidRPr="00853AB5" w:rsidRDefault="00000000" w:rsidP="00D00B5F">
            <w:pPr>
              <w:jc w:val="center"/>
              <w:rPr>
                <w:rFonts w:eastAsiaTheme="minorEastAsia"/>
                <w:sz w:val="24"/>
                <w:szCs w:val="24"/>
                <w:lang w:eastAsia="es-E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E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0</m:t>
                      </m:r>
                    </m:sub>
                  </m:sSub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BZH</m:t>
                  </m:r>
                </m:sub>
              </m:sSub>
            </m:oMath>
            <w:r w:rsidR="002B5813">
              <w:rPr>
                <w:rFonts w:ascii="Calibri" w:eastAsia="Times New Roman" w:hAnsi="Calibri" w:cs="Calibri"/>
                <w:color w:val="000000"/>
                <w:lang w:eastAsia="es-ES"/>
              </w:rPr>
              <w:t>·10</w:t>
            </w:r>
            <w:r w:rsidR="002B5813" w:rsidRPr="00717EB8"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6</w:t>
            </w:r>
            <w:r w:rsidR="002B5813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(M/s)</w:t>
            </w:r>
          </w:p>
          <w:p w14:paraId="65DEB284" w14:textId="77777777" w:rsidR="002B5813" w:rsidRPr="00853AB5" w:rsidRDefault="002B5813" w:rsidP="00D00B5F">
            <w:pPr>
              <w:jc w:val="center"/>
              <w:rPr>
                <w:rFonts w:eastAsiaTheme="minorEastAsia"/>
                <w:sz w:val="24"/>
                <w:szCs w:val="24"/>
                <w:lang w:eastAsia="es-ES"/>
              </w:rPr>
            </w:pPr>
            <w:r>
              <w:rPr>
                <w:rFonts w:eastAsiaTheme="minorEastAsia"/>
                <w:sz w:val="24"/>
                <w:szCs w:val="24"/>
                <w:lang w:eastAsia="es-ES"/>
              </w:rPr>
              <w:t>pH=2</w:t>
            </w:r>
          </w:p>
        </w:tc>
        <w:tc>
          <w:tcPr>
            <w:tcW w:w="6080" w:type="dxa"/>
            <w:gridSpan w:val="5"/>
            <w:noWrap/>
            <w:vAlign w:val="center"/>
          </w:tcPr>
          <w:p w14:paraId="2B734F9D" w14:textId="77777777" w:rsidR="002B5813" w:rsidRPr="00717EB8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[Benzaldehyde]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</w:tr>
      <w:tr w:rsidR="002B5813" w:rsidRPr="00FD0067" w14:paraId="4577C537" w14:textId="77777777" w:rsidTr="00D00B5F">
        <w:trPr>
          <w:trHeight w:val="300"/>
        </w:trPr>
        <w:tc>
          <w:tcPr>
            <w:tcW w:w="2414" w:type="dxa"/>
            <w:gridSpan w:val="2"/>
            <w:vMerge/>
            <w:vAlign w:val="center"/>
          </w:tcPr>
          <w:p w14:paraId="0DCC06B0" w14:textId="77777777" w:rsidR="002B5813" w:rsidRPr="00FD0067" w:rsidRDefault="002B5813" w:rsidP="00D00B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672948E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16" w:type="dxa"/>
            <w:noWrap/>
            <w:vAlign w:val="center"/>
            <w:hideMark/>
          </w:tcPr>
          <w:p w14:paraId="35DEDB4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1216" w:type="dxa"/>
            <w:noWrap/>
            <w:vAlign w:val="center"/>
            <w:hideMark/>
          </w:tcPr>
          <w:p w14:paraId="418E007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7FB4A36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4FECAB6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</w:tr>
      <w:tr w:rsidR="002B5813" w:rsidRPr="00FD0067" w14:paraId="5290EC1B" w14:textId="77777777" w:rsidTr="00D00B5F">
        <w:trPr>
          <w:trHeight w:val="300"/>
        </w:trPr>
        <w:tc>
          <w:tcPr>
            <w:tcW w:w="1198" w:type="dxa"/>
            <w:vMerge w:val="restart"/>
            <w:textDirection w:val="btLr"/>
            <w:vAlign w:val="center"/>
          </w:tcPr>
          <w:p w14:paraId="1ED59710" w14:textId="77777777" w:rsidR="002B5813" w:rsidRPr="00FD0067" w:rsidRDefault="002B5813" w:rsidP="00D00B5F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[HOONO]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  <w:tc>
          <w:tcPr>
            <w:tcW w:w="1216" w:type="dxa"/>
            <w:noWrap/>
            <w:vAlign w:val="center"/>
            <w:hideMark/>
          </w:tcPr>
          <w:p w14:paraId="0311109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40B71BA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2,70±0,03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4BAD57A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2,76±0,04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540854B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3,14±0,04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5EA5FEE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2,45±0,04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21303C9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1,49±0,04</w:t>
            </w:r>
          </w:p>
        </w:tc>
      </w:tr>
      <w:tr w:rsidR="002B5813" w:rsidRPr="00FD0067" w14:paraId="08CFC934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1CBEA8B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595A62D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7B8DE7E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3,52±0,04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0E0786E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3,77±0,03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51CF260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4,29±0,02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12F3D4A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3,39±0,03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2F3113C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2,35±0,04</w:t>
            </w:r>
          </w:p>
        </w:tc>
      </w:tr>
      <w:tr w:rsidR="002B5813" w:rsidRPr="00FD0067" w14:paraId="4036D3A9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26668D8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47516D3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1216" w:type="dxa"/>
            <w:noWrap/>
            <w:vAlign w:val="center"/>
            <w:hideMark/>
          </w:tcPr>
          <w:p w14:paraId="19D858D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4,00±0,03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1BD3D80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4,91±0,03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2912CAA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5,16±0,03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50F4264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4,34±0,02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416E516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2,99±0,03</w:t>
            </w:r>
          </w:p>
        </w:tc>
      </w:tr>
      <w:tr w:rsidR="002B5813" w:rsidRPr="00FD0067" w14:paraId="04B05F70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1262C70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727AEA3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1216" w:type="dxa"/>
            <w:noWrap/>
            <w:vAlign w:val="center"/>
            <w:hideMark/>
          </w:tcPr>
          <w:p w14:paraId="7078AF3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5,32±0,04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60E71D2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5,65±0,03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1D5686B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5,90±0,03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1B79CAC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4,75±0,02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2A65210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3,63±0,03</w:t>
            </w:r>
          </w:p>
        </w:tc>
      </w:tr>
      <w:tr w:rsidR="002B5813" w:rsidRPr="00FD0067" w14:paraId="7BC66A7C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7D49FC0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1A56055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1216" w:type="dxa"/>
            <w:noWrap/>
            <w:vAlign w:val="center"/>
            <w:hideMark/>
          </w:tcPr>
          <w:p w14:paraId="7118877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9,23±0,04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5510DEE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10,04±0,03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034430A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10,29±0,04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6A0ACC8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8,11±0,05</w:t>
            </w:r>
          </w:p>
        </w:tc>
        <w:tc>
          <w:tcPr>
            <w:tcW w:w="1216" w:type="dxa"/>
            <w:noWrap/>
            <w:vAlign w:val="center"/>
            <w:hideMark/>
          </w:tcPr>
          <w:p w14:paraId="3B5660A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5,99±0,04</w:t>
            </w:r>
          </w:p>
        </w:tc>
      </w:tr>
      <w:tr w:rsidR="002B5813" w:rsidRPr="00CF7C5A" w14:paraId="683CD29C" w14:textId="77777777" w:rsidTr="00D00B5F">
        <w:trPr>
          <w:trHeight w:val="300"/>
        </w:trPr>
        <w:tc>
          <w:tcPr>
            <w:tcW w:w="8494" w:type="dxa"/>
            <w:gridSpan w:val="7"/>
            <w:vAlign w:val="center"/>
          </w:tcPr>
          <w:p w14:paraId="05F0215E" w14:textId="117C3A4F" w:rsidR="002B5813" w:rsidRPr="006E2139" w:rsidRDefault="002B5813" w:rsidP="00D00B5F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pH=2; I=0,1M; T=25</w:t>
            </w:r>
            <w:r w:rsidR="003676AD" w:rsidRPr="006E2139">
              <w:rPr>
                <w:sz w:val="18"/>
                <w:szCs w:val="18"/>
                <w:lang w:val="en-US"/>
              </w:rPr>
              <w:t xml:space="preserve"> </w:t>
            </w:r>
            <w:r w:rsidRPr="006E2139">
              <w:rPr>
                <w:sz w:val="18"/>
                <w:szCs w:val="18"/>
                <w:lang w:val="en-US"/>
              </w:rPr>
              <w:t>ºC</w:t>
            </w:r>
          </w:p>
        </w:tc>
      </w:tr>
    </w:tbl>
    <w:p w14:paraId="0068A51C" w14:textId="11F0F50A" w:rsidR="002B5813" w:rsidRPr="00E93D6D" w:rsidRDefault="00E93D6D" w:rsidP="002B5813">
      <w:pPr>
        <w:spacing w:line="240" w:lineRule="auto"/>
        <w:jc w:val="both"/>
        <w:rPr>
          <w:rFonts w:eastAsiaTheme="minorEastAsia"/>
          <w:b/>
          <w:bCs/>
          <w:lang w:val="en-US"/>
        </w:rPr>
      </w:pPr>
      <w:r w:rsidRPr="00E93D6D">
        <w:rPr>
          <w:rFonts w:eastAsiaTheme="minorEastAsia"/>
          <w:b/>
          <w:bCs/>
          <w:lang w:val="en-US"/>
        </w:rPr>
        <w:t>Benzaldehyde</w:t>
      </w: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198"/>
        <w:gridCol w:w="1216"/>
        <w:gridCol w:w="1216"/>
        <w:gridCol w:w="1216"/>
        <w:gridCol w:w="1216"/>
        <w:gridCol w:w="1216"/>
        <w:gridCol w:w="1216"/>
      </w:tblGrid>
      <w:tr w:rsidR="003676AD" w:rsidRPr="00FD0067" w14:paraId="1F70937C" w14:textId="77777777" w:rsidTr="00D00B5F">
        <w:trPr>
          <w:trHeight w:val="300"/>
        </w:trPr>
        <w:tc>
          <w:tcPr>
            <w:tcW w:w="2414" w:type="dxa"/>
            <w:gridSpan w:val="2"/>
            <w:vMerge w:val="restart"/>
            <w:vAlign w:val="center"/>
          </w:tcPr>
          <w:p w14:paraId="42EC7125" w14:textId="77777777" w:rsidR="003676AD" w:rsidRPr="00853AB5" w:rsidRDefault="00000000" w:rsidP="00D00B5F">
            <w:pPr>
              <w:jc w:val="center"/>
              <w:rPr>
                <w:rFonts w:eastAsiaTheme="minorEastAsia"/>
                <w:sz w:val="24"/>
                <w:szCs w:val="24"/>
                <w:lang w:eastAsia="es-E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E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0</m:t>
                      </m:r>
                    </m:sub>
                  </m:sSub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BZH</m:t>
                  </m:r>
                </m:sub>
              </m:sSub>
            </m:oMath>
            <w:r w:rsidR="003676AD">
              <w:rPr>
                <w:rFonts w:ascii="Calibri" w:eastAsia="Times New Roman" w:hAnsi="Calibri" w:cs="Calibri"/>
                <w:color w:val="000000"/>
                <w:lang w:eastAsia="es-ES"/>
              </w:rPr>
              <w:t>·10</w:t>
            </w:r>
            <w:r w:rsidR="003676AD"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9</w:t>
            </w:r>
            <w:r w:rsidR="003676A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(M/s)</w:t>
            </w:r>
          </w:p>
          <w:p w14:paraId="03BD70DC" w14:textId="2FC894EF" w:rsidR="003676AD" w:rsidRPr="00853AB5" w:rsidRDefault="003676AD" w:rsidP="00D00B5F">
            <w:pPr>
              <w:jc w:val="center"/>
              <w:rPr>
                <w:rFonts w:eastAsiaTheme="minorEastAsia"/>
                <w:sz w:val="24"/>
                <w:szCs w:val="24"/>
                <w:lang w:eastAsia="es-ES"/>
              </w:rPr>
            </w:pPr>
            <w:r>
              <w:rPr>
                <w:rFonts w:eastAsiaTheme="minorEastAsia"/>
                <w:sz w:val="24"/>
                <w:szCs w:val="24"/>
                <w:lang w:eastAsia="es-ES"/>
              </w:rPr>
              <w:t>pH=11</w:t>
            </w:r>
            <w:r w:rsidR="000E3DF6">
              <w:rPr>
                <w:rFonts w:eastAsiaTheme="minorEastAsia"/>
                <w:sz w:val="24"/>
                <w:szCs w:val="24"/>
                <w:lang w:eastAsia="es-ES"/>
              </w:rPr>
              <w:t>.</w:t>
            </w:r>
            <w:r>
              <w:rPr>
                <w:rFonts w:eastAsiaTheme="minorEastAsia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6080" w:type="dxa"/>
            <w:gridSpan w:val="5"/>
            <w:noWrap/>
            <w:vAlign w:val="center"/>
          </w:tcPr>
          <w:p w14:paraId="159F684A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[Benzaldehyde]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</w:tr>
      <w:tr w:rsidR="003676AD" w:rsidRPr="00FD0067" w14:paraId="7B41B4CC" w14:textId="77777777" w:rsidTr="00D00B5F">
        <w:trPr>
          <w:trHeight w:val="300"/>
        </w:trPr>
        <w:tc>
          <w:tcPr>
            <w:tcW w:w="2414" w:type="dxa"/>
            <w:gridSpan w:val="2"/>
            <w:vMerge/>
            <w:vAlign w:val="center"/>
          </w:tcPr>
          <w:p w14:paraId="3CD6C328" w14:textId="77777777" w:rsidR="003676AD" w:rsidRPr="00FD0067" w:rsidRDefault="003676AD" w:rsidP="00D00B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16099779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16" w:type="dxa"/>
            <w:noWrap/>
            <w:vAlign w:val="center"/>
            <w:hideMark/>
          </w:tcPr>
          <w:p w14:paraId="0904AA71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1216" w:type="dxa"/>
            <w:noWrap/>
            <w:vAlign w:val="center"/>
            <w:hideMark/>
          </w:tcPr>
          <w:p w14:paraId="130B6E58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3894EFC6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44BF558C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</w:tr>
      <w:tr w:rsidR="003676AD" w:rsidRPr="00FD0067" w14:paraId="0DB6CCE3" w14:textId="77777777" w:rsidTr="00D00B5F">
        <w:trPr>
          <w:trHeight w:val="300"/>
        </w:trPr>
        <w:tc>
          <w:tcPr>
            <w:tcW w:w="1198" w:type="dxa"/>
            <w:vMerge w:val="restart"/>
            <w:textDirection w:val="btLr"/>
            <w:vAlign w:val="center"/>
          </w:tcPr>
          <w:p w14:paraId="22C1E741" w14:textId="77777777" w:rsidR="003676AD" w:rsidRPr="00FD0067" w:rsidRDefault="003676AD" w:rsidP="00D00B5F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[ONOO</w:t>
            </w:r>
            <w:r w:rsidRPr="00372B9A"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]·10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  <w:tc>
          <w:tcPr>
            <w:tcW w:w="1216" w:type="dxa"/>
            <w:noWrap/>
            <w:vAlign w:val="center"/>
            <w:hideMark/>
          </w:tcPr>
          <w:p w14:paraId="03D166E2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13649D68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6,07±0,03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15F76631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1,19±0,01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4F181D3F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1,63±0,02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6B26E39C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1,90±0,02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4DF6BCD3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2,08±0,01</w:t>
            </w:r>
          </w:p>
        </w:tc>
      </w:tr>
      <w:tr w:rsidR="003676AD" w:rsidRPr="00FD0067" w14:paraId="7E393F68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38DED8F6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58362D8E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317E98C6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9,90±0,02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60B7A4E4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1,38±0,01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003DAB2E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2,18±0,03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58DCA9D9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2,58±0,01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246CD522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2,83±0,01</w:t>
            </w:r>
          </w:p>
        </w:tc>
      </w:tr>
      <w:tr w:rsidR="003676AD" w:rsidRPr="00FD0067" w14:paraId="281536E8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7542729D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1133D85D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1216" w:type="dxa"/>
            <w:noWrap/>
            <w:vAlign w:val="center"/>
            <w:hideMark/>
          </w:tcPr>
          <w:p w14:paraId="0D002DD9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1,05±0,01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5AEB8AF0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1,72±0,01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193E005E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2,47±0,02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7AA0CE31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3,92±0,03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061328E9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5,81±0,02</w:t>
            </w:r>
          </w:p>
        </w:tc>
      </w:tr>
      <w:tr w:rsidR="003676AD" w:rsidRPr="00FD0067" w14:paraId="4E91F8A2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50E827F7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755205B8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1216" w:type="dxa"/>
            <w:noWrap/>
            <w:vAlign w:val="center"/>
            <w:hideMark/>
          </w:tcPr>
          <w:p w14:paraId="66B25FA0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1,45±0,02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640B59A9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2,21±0,01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227B8EC0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4,45±0,03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792013DE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5,68±0,02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5EA72DB9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6,47±0,01</w:t>
            </w:r>
          </w:p>
        </w:tc>
      </w:tr>
      <w:tr w:rsidR="003676AD" w:rsidRPr="00FD0067" w14:paraId="54A9F9C9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50FC444E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78D53BED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1216" w:type="dxa"/>
            <w:noWrap/>
            <w:vAlign w:val="center"/>
            <w:hideMark/>
          </w:tcPr>
          <w:p w14:paraId="2768D9E7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2,72±0,01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7C7C2E7C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4,93±0,01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43103465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7,28±0,01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5FB6EF84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9,23±0,01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080F7937" w14:textId="77777777" w:rsidR="003676AD" w:rsidRPr="00FD0067" w:rsidRDefault="003676AD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1,30±0,02</w:t>
            </w:r>
          </w:p>
        </w:tc>
      </w:tr>
      <w:tr w:rsidR="003676AD" w:rsidRPr="00CF7C5A" w14:paraId="1BA09788" w14:textId="77777777" w:rsidTr="00D00B5F">
        <w:trPr>
          <w:trHeight w:val="300"/>
        </w:trPr>
        <w:tc>
          <w:tcPr>
            <w:tcW w:w="8494" w:type="dxa"/>
            <w:gridSpan w:val="7"/>
            <w:vAlign w:val="center"/>
          </w:tcPr>
          <w:p w14:paraId="17E086D0" w14:textId="707FCA6D" w:rsidR="003676AD" w:rsidRPr="006E2139" w:rsidRDefault="003676AD" w:rsidP="00D00B5F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pH=11,20; I=0,1M; T =25 ºC</w:t>
            </w:r>
          </w:p>
        </w:tc>
      </w:tr>
    </w:tbl>
    <w:p w14:paraId="664D2608" w14:textId="7C6197D2" w:rsidR="00E93D6D" w:rsidRPr="00E93D6D" w:rsidRDefault="00E93D6D" w:rsidP="002B5813">
      <w:pPr>
        <w:spacing w:line="240" w:lineRule="auto"/>
        <w:jc w:val="both"/>
        <w:rPr>
          <w:rFonts w:eastAsiaTheme="minorEastAsia"/>
          <w:b/>
          <w:bCs/>
          <w:lang w:val="en-US"/>
        </w:rPr>
      </w:pPr>
      <w:r w:rsidRPr="00E93D6D">
        <w:rPr>
          <w:rFonts w:eastAsiaTheme="minorEastAsia"/>
          <w:b/>
          <w:bCs/>
          <w:lang w:val="en-US"/>
        </w:rPr>
        <w:t>p-hydroxybenzaldehyde</w:t>
      </w: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198"/>
        <w:gridCol w:w="1216"/>
        <w:gridCol w:w="1216"/>
        <w:gridCol w:w="1216"/>
        <w:gridCol w:w="1216"/>
        <w:gridCol w:w="1216"/>
        <w:gridCol w:w="1216"/>
      </w:tblGrid>
      <w:tr w:rsidR="002B5813" w:rsidRPr="00FD0067" w14:paraId="0E0BF1BF" w14:textId="77777777" w:rsidTr="00D00B5F">
        <w:trPr>
          <w:trHeight w:val="300"/>
        </w:trPr>
        <w:tc>
          <w:tcPr>
            <w:tcW w:w="2414" w:type="dxa"/>
            <w:gridSpan w:val="2"/>
            <w:vMerge w:val="restart"/>
            <w:vAlign w:val="center"/>
          </w:tcPr>
          <w:p w14:paraId="201C3D2C" w14:textId="77777777" w:rsidR="002B5813" w:rsidRPr="006E2139" w:rsidRDefault="00000000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E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 w:eastAsia="es-ES"/>
                        </w:rPr>
                        <m:t>0</m:t>
                      </m:r>
                    </m:sub>
                  </m:sSub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p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es-ES"/>
                    </w:rPr>
                    <m:t>-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HBZH</m:t>
                  </m:r>
                </m:sub>
              </m:sSub>
            </m:oMath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>·10</w:t>
            </w:r>
            <w:r w:rsidR="002B5813" w:rsidRPr="006E2139">
              <w:rPr>
                <w:rFonts w:ascii="Calibri" w:eastAsia="Times New Roman" w:hAnsi="Calibri" w:cs="Calibri"/>
                <w:color w:val="000000"/>
                <w:vertAlign w:val="superscript"/>
                <w:lang w:val="en-US" w:eastAsia="es-ES"/>
              </w:rPr>
              <w:t>6</w:t>
            </w:r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 xml:space="preserve"> (M/s)</w:t>
            </w:r>
          </w:p>
          <w:p w14:paraId="766380BF" w14:textId="77777777" w:rsidR="002B5813" w:rsidRPr="006E2139" w:rsidRDefault="002B5813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w:r w:rsidRPr="006E2139">
              <w:rPr>
                <w:rFonts w:eastAsiaTheme="minorEastAsia"/>
                <w:sz w:val="24"/>
                <w:szCs w:val="24"/>
                <w:lang w:val="en-US" w:eastAsia="es-ES"/>
              </w:rPr>
              <w:t>pH=2</w:t>
            </w:r>
          </w:p>
        </w:tc>
        <w:tc>
          <w:tcPr>
            <w:tcW w:w="6080" w:type="dxa"/>
            <w:gridSpan w:val="5"/>
            <w:noWrap/>
            <w:vAlign w:val="center"/>
          </w:tcPr>
          <w:p w14:paraId="624F0F5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[p-Hydroxybenzaldehyde]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</w:tr>
      <w:tr w:rsidR="002B5813" w:rsidRPr="00FD0067" w14:paraId="3EF8516C" w14:textId="77777777" w:rsidTr="00D00B5F">
        <w:trPr>
          <w:trHeight w:val="300"/>
        </w:trPr>
        <w:tc>
          <w:tcPr>
            <w:tcW w:w="2414" w:type="dxa"/>
            <w:gridSpan w:val="2"/>
            <w:vMerge/>
            <w:vAlign w:val="center"/>
          </w:tcPr>
          <w:p w14:paraId="7B45D2E6" w14:textId="77777777" w:rsidR="002B5813" w:rsidRPr="00FD0067" w:rsidRDefault="002B5813" w:rsidP="00D00B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40B8A95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16" w:type="dxa"/>
            <w:noWrap/>
            <w:vAlign w:val="center"/>
            <w:hideMark/>
          </w:tcPr>
          <w:p w14:paraId="0744EB6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1216" w:type="dxa"/>
            <w:noWrap/>
            <w:vAlign w:val="center"/>
            <w:hideMark/>
          </w:tcPr>
          <w:p w14:paraId="7A06EFB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7726DC2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28D99A1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</w:tr>
      <w:tr w:rsidR="002B5813" w:rsidRPr="00FD0067" w14:paraId="47F5609A" w14:textId="77777777" w:rsidTr="00D00B5F">
        <w:trPr>
          <w:trHeight w:val="300"/>
        </w:trPr>
        <w:tc>
          <w:tcPr>
            <w:tcW w:w="1198" w:type="dxa"/>
            <w:vMerge w:val="restart"/>
            <w:textDirection w:val="btLr"/>
            <w:vAlign w:val="center"/>
          </w:tcPr>
          <w:p w14:paraId="57586E81" w14:textId="77777777" w:rsidR="002B5813" w:rsidRPr="00FD0067" w:rsidRDefault="002B5813" w:rsidP="00D00B5F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[HOONO]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  <w:tc>
          <w:tcPr>
            <w:tcW w:w="1216" w:type="dxa"/>
            <w:noWrap/>
            <w:vAlign w:val="center"/>
            <w:hideMark/>
          </w:tcPr>
          <w:p w14:paraId="769435A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2EDA81D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2,38±0,03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0FB3BD7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3,32±0,03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7D7960F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4,58±0,03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3488D30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4,85±0,03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0015309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4,66±0,03</w:t>
            </w:r>
          </w:p>
        </w:tc>
      </w:tr>
      <w:tr w:rsidR="002B5813" w:rsidRPr="00FD0067" w14:paraId="6F91CD14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2B87CEB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1410F5C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69B1A3D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3,07±0,03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5EE7530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4,41±0,03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6B6A4C2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6,08±0,04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67F7541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6,94±0,04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66303B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6,93±0,04</w:t>
            </w:r>
          </w:p>
        </w:tc>
      </w:tr>
      <w:tr w:rsidR="002B5813" w:rsidRPr="00FD0067" w14:paraId="38811B18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47757D6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01591CC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1216" w:type="dxa"/>
            <w:noWrap/>
            <w:vAlign w:val="center"/>
            <w:hideMark/>
          </w:tcPr>
          <w:p w14:paraId="52B2E7B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3,50±0,03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34716D3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5,26±0,03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7E77D2A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7,54±0,04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55DA7F8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8,86±0,05</w:t>
            </w:r>
          </w:p>
        </w:tc>
        <w:tc>
          <w:tcPr>
            <w:tcW w:w="1216" w:type="dxa"/>
            <w:noWrap/>
            <w:vAlign w:val="center"/>
            <w:hideMark/>
          </w:tcPr>
          <w:p w14:paraId="3A5A627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9,02±0,04</w:t>
            </w:r>
          </w:p>
        </w:tc>
      </w:tr>
      <w:tr w:rsidR="002B5813" w:rsidRPr="00FD0067" w14:paraId="0ACA0410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4BF93EB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33E7A18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1216" w:type="dxa"/>
            <w:noWrap/>
            <w:vAlign w:val="center"/>
            <w:hideMark/>
          </w:tcPr>
          <w:p w14:paraId="582CE14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3,99±0,03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4CCC53B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5,75±0,03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55B3656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8,11±0,03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5E46BBF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9,82±0,05</w:t>
            </w:r>
          </w:p>
        </w:tc>
        <w:tc>
          <w:tcPr>
            <w:tcW w:w="1216" w:type="dxa"/>
            <w:noWrap/>
            <w:vAlign w:val="center"/>
            <w:hideMark/>
          </w:tcPr>
          <w:p w14:paraId="5AA5195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10,32±0,04</w:t>
            </w:r>
          </w:p>
        </w:tc>
      </w:tr>
      <w:tr w:rsidR="002B5813" w:rsidRPr="00FD0067" w14:paraId="04BFED46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030A8B0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4684E56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1216" w:type="dxa"/>
            <w:noWrap/>
            <w:vAlign w:val="center"/>
            <w:hideMark/>
          </w:tcPr>
          <w:p w14:paraId="7362B54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8,20±0,03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2CD07EF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11,09±0,04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55A3A96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13,91±0,04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02A71FA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14,99±0,04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607507F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15,52±0,04</w:t>
            </w:r>
          </w:p>
        </w:tc>
      </w:tr>
      <w:tr w:rsidR="002B5813" w:rsidRPr="00CF7C5A" w14:paraId="23D0762C" w14:textId="77777777" w:rsidTr="00D00B5F">
        <w:trPr>
          <w:trHeight w:val="300"/>
        </w:trPr>
        <w:tc>
          <w:tcPr>
            <w:tcW w:w="8494" w:type="dxa"/>
            <w:gridSpan w:val="7"/>
            <w:vAlign w:val="center"/>
          </w:tcPr>
          <w:p w14:paraId="51FE4CAD" w14:textId="7ECC6A16" w:rsidR="002B5813" w:rsidRPr="006E2139" w:rsidRDefault="003676AD" w:rsidP="00D00B5F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pH=2; I=0,1M; T=25 ºC</w:t>
            </w:r>
          </w:p>
        </w:tc>
      </w:tr>
    </w:tbl>
    <w:p w14:paraId="0F5229FD" w14:textId="4ABFB29D" w:rsidR="002B5813" w:rsidRPr="00E93D6D" w:rsidRDefault="00E93D6D" w:rsidP="002B5813">
      <w:pPr>
        <w:spacing w:line="240" w:lineRule="auto"/>
        <w:jc w:val="both"/>
        <w:rPr>
          <w:rFonts w:eastAsiaTheme="minorEastAsia"/>
          <w:b/>
          <w:bCs/>
          <w:lang w:val="en-US"/>
        </w:rPr>
      </w:pPr>
      <w:r w:rsidRPr="00E93D6D">
        <w:rPr>
          <w:rFonts w:eastAsiaTheme="minorEastAsia"/>
          <w:b/>
          <w:bCs/>
          <w:lang w:val="en-US"/>
        </w:rPr>
        <w:t>p-methylbenzaldehyde</w:t>
      </w: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198"/>
        <w:gridCol w:w="1216"/>
        <w:gridCol w:w="1216"/>
        <w:gridCol w:w="1216"/>
        <w:gridCol w:w="1216"/>
        <w:gridCol w:w="1216"/>
        <w:gridCol w:w="1216"/>
      </w:tblGrid>
      <w:tr w:rsidR="002B5813" w:rsidRPr="00FD0067" w14:paraId="593C859E" w14:textId="77777777" w:rsidTr="00D00B5F">
        <w:trPr>
          <w:trHeight w:val="300"/>
        </w:trPr>
        <w:tc>
          <w:tcPr>
            <w:tcW w:w="2414" w:type="dxa"/>
            <w:gridSpan w:val="2"/>
            <w:vMerge w:val="restart"/>
            <w:vAlign w:val="center"/>
          </w:tcPr>
          <w:p w14:paraId="5E2184A2" w14:textId="77777777" w:rsidR="002B5813" w:rsidRPr="006E2139" w:rsidRDefault="00000000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E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 w:eastAsia="es-ES"/>
                        </w:rPr>
                        <m:t>0</m:t>
                      </m:r>
                    </m:sub>
                  </m:sSub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p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es-ES"/>
                    </w:rPr>
                    <m:t>-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MeBZH</m:t>
                  </m:r>
                </m:sub>
              </m:sSub>
            </m:oMath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>·10</w:t>
            </w:r>
            <w:r w:rsidR="002B5813" w:rsidRPr="006E2139">
              <w:rPr>
                <w:rFonts w:ascii="Calibri" w:eastAsia="Times New Roman" w:hAnsi="Calibri" w:cs="Calibri"/>
                <w:color w:val="000000"/>
                <w:vertAlign w:val="superscript"/>
                <w:lang w:val="en-US" w:eastAsia="es-ES"/>
              </w:rPr>
              <w:t>6</w:t>
            </w:r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 xml:space="preserve"> (M/s)</w:t>
            </w:r>
          </w:p>
          <w:p w14:paraId="46EA1DC2" w14:textId="77777777" w:rsidR="002B5813" w:rsidRPr="006E2139" w:rsidRDefault="002B5813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w:r w:rsidRPr="006E2139">
              <w:rPr>
                <w:rFonts w:eastAsiaTheme="minorEastAsia"/>
                <w:sz w:val="24"/>
                <w:szCs w:val="24"/>
                <w:lang w:val="en-US" w:eastAsia="es-ES"/>
              </w:rPr>
              <w:t>pH=2</w:t>
            </w:r>
          </w:p>
        </w:tc>
        <w:tc>
          <w:tcPr>
            <w:tcW w:w="6080" w:type="dxa"/>
            <w:gridSpan w:val="5"/>
            <w:noWrap/>
            <w:vAlign w:val="center"/>
          </w:tcPr>
          <w:p w14:paraId="1E846C5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[p-Methylbenzaldehyde]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</w:tr>
      <w:tr w:rsidR="002B5813" w:rsidRPr="00FD0067" w14:paraId="03765AE1" w14:textId="77777777" w:rsidTr="00D00B5F">
        <w:trPr>
          <w:trHeight w:val="300"/>
        </w:trPr>
        <w:tc>
          <w:tcPr>
            <w:tcW w:w="2414" w:type="dxa"/>
            <w:gridSpan w:val="2"/>
            <w:vMerge/>
            <w:vAlign w:val="center"/>
          </w:tcPr>
          <w:p w14:paraId="01DED399" w14:textId="77777777" w:rsidR="002B5813" w:rsidRPr="00FD0067" w:rsidRDefault="002B5813" w:rsidP="00D00B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5C6835D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16" w:type="dxa"/>
            <w:noWrap/>
            <w:vAlign w:val="center"/>
            <w:hideMark/>
          </w:tcPr>
          <w:p w14:paraId="24E6B88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1216" w:type="dxa"/>
            <w:noWrap/>
            <w:vAlign w:val="center"/>
            <w:hideMark/>
          </w:tcPr>
          <w:p w14:paraId="4242C73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16E1B2E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6B99B9B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</w:tr>
      <w:tr w:rsidR="002B5813" w:rsidRPr="00FD0067" w14:paraId="52E8B431" w14:textId="77777777" w:rsidTr="00D00B5F">
        <w:trPr>
          <w:trHeight w:val="300"/>
        </w:trPr>
        <w:tc>
          <w:tcPr>
            <w:tcW w:w="1198" w:type="dxa"/>
            <w:vMerge w:val="restart"/>
            <w:textDirection w:val="btLr"/>
            <w:vAlign w:val="center"/>
          </w:tcPr>
          <w:p w14:paraId="6E89229B" w14:textId="77777777" w:rsidR="002B5813" w:rsidRPr="00FD0067" w:rsidRDefault="002B5813" w:rsidP="00D00B5F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[HOONO]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  <w:tc>
          <w:tcPr>
            <w:tcW w:w="1216" w:type="dxa"/>
            <w:noWrap/>
            <w:vAlign w:val="center"/>
            <w:hideMark/>
          </w:tcPr>
          <w:p w14:paraId="1E018F5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3CE4E05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2,35±0,02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337F140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4,18±0,01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2D2FAFF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5,75±0,01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197DD69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7,55±0,02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0B9E4C7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8,35±0,02</w:t>
            </w:r>
          </w:p>
        </w:tc>
      </w:tr>
      <w:tr w:rsidR="002B5813" w:rsidRPr="00FD0067" w14:paraId="5DDA9119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4455ADC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25F81C9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3A6E4F6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4,20±0,01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34EA291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6,10±0,01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16375A6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7,70±0,01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649415B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9,90±0,01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2011970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10,05±0,01</w:t>
            </w:r>
          </w:p>
        </w:tc>
      </w:tr>
      <w:tr w:rsidR="002B5813" w:rsidRPr="00FD0067" w14:paraId="7FD2BA25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24FD4B7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2444F6D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1216" w:type="dxa"/>
            <w:noWrap/>
            <w:vAlign w:val="center"/>
            <w:hideMark/>
          </w:tcPr>
          <w:p w14:paraId="04BE4B1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5,50±0,01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1353283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7,20±0,01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783A99A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10,45±0,02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7B26579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11,65±0,01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08FA27B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12,45±0,01</w:t>
            </w:r>
          </w:p>
        </w:tc>
      </w:tr>
      <w:tr w:rsidR="002B5813" w:rsidRPr="00FD0067" w14:paraId="69D644B0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523C2AC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69411E2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1216" w:type="dxa"/>
            <w:noWrap/>
            <w:vAlign w:val="center"/>
            <w:hideMark/>
          </w:tcPr>
          <w:p w14:paraId="022DC70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7,85±0,01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31395F1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9,50±0,01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0101BF6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13,31±0,02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3B18152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14,45±0,02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25EF568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14,90±0,01</w:t>
            </w:r>
          </w:p>
        </w:tc>
      </w:tr>
      <w:tr w:rsidR="002B5813" w:rsidRPr="00FD0067" w14:paraId="2E69A997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5C160C1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54DBE89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1216" w:type="dxa"/>
            <w:noWrap/>
            <w:vAlign w:val="center"/>
            <w:hideMark/>
          </w:tcPr>
          <w:p w14:paraId="1376AED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10,80±0,02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4B1E3A9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14,30±0,01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61BB379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18,90±0,02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6651135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22,00±0,02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4F5FEF3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24,40±0,01</w:t>
            </w:r>
          </w:p>
        </w:tc>
      </w:tr>
      <w:tr w:rsidR="002B5813" w:rsidRPr="00CF7C5A" w14:paraId="40891363" w14:textId="77777777" w:rsidTr="00D00B5F">
        <w:trPr>
          <w:trHeight w:val="300"/>
        </w:trPr>
        <w:tc>
          <w:tcPr>
            <w:tcW w:w="8494" w:type="dxa"/>
            <w:gridSpan w:val="7"/>
            <w:vAlign w:val="center"/>
          </w:tcPr>
          <w:p w14:paraId="269BC2B3" w14:textId="6A4E22CE" w:rsidR="002B5813" w:rsidRPr="006E2139" w:rsidRDefault="003676AD" w:rsidP="00D00B5F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pH=2; I=0,1M; T=25 ºC</w:t>
            </w:r>
          </w:p>
        </w:tc>
      </w:tr>
    </w:tbl>
    <w:p w14:paraId="65B985F1" w14:textId="7AE1F832" w:rsidR="002B5813" w:rsidRPr="006E2139" w:rsidRDefault="002B5813" w:rsidP="002B5813">
      <w:pPr>
        <w:spacing w:line="240" w:lineRule="auto"/>
        <w:jc w:val="both"/>
        <w:rPr>
          <w:rFonts w:eastAsiaTheme="minorEastAsia"/>
          <w:lang w:val="en-US"/>
        </w:rPr>
      </w:pPr>
    </w:p>
    <w:p w14:paraId="49FB946B" w14:textId="5379A942" w:rsidR="003676AD" w:rsidRPr="006E2139" w:rsidRDefault="003676AD" w:rsidP="002B5813">
      <w:pPr>
        <w:spacing w:line="240" w:lineRule="auto"/>
        <w:jc w:val="both"/>
        <w:rPr>
          <w:rFonts w:eastAsiaTheme="minorEastAsia"/>
          <w:lang w:val="en-US"/>
        </w:rPr>
      </w:pPr>
    </w:p>
    <w:p w14:paraId="7D5F2163" w14:textId="7CD73E46" w:rsidR="003676AD" w:rsidRPr="00E93D6D" w:rsidRDefault="00E93D6D" w:rsidP="002B5813">
      <w:pPr>
        <w:spacing w:line="240" w:lineRule="auto"/>
        <w:jc w:val="both"/>
        <w:rPr>
          <w:rFonts w:eastAsiaTheme="minorEastAsia"/>
          <w:b/>
          <w:bCs/>
          <w:lang w:val="en-US"/>
        </w:rPr>
      </w:pPr>
      <w:r w:rsidRPr="00E93D6D">
        <w:rPr>
          <w:rFonts w:eastAsiaTheme="minorEastAsia"/>
          <w:b/>
          <w:bCs/>
          <w:lang w:val="en-US"/>
        </w:rPr>
        <w:lastRenderedPageBreak/>
        <w:t>p-methoxybenzaldehyde</w:t>
      </w: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198"/>
        <w:gridCol w:w="1216"/>
        <w:gridCol w:w="1216"/>
        <w:gridCol w:w="1216"/>
        <w:gridCol w:w="1216"/>
        <w:gridCol w:w="1216"/>
        <w:gridCol w:w="1216"/>
      </w:tblGrid>
      <w:tr w:rsidR="002B5813" w:rsidRPr="00FD0067" w14:paraId="15E804DB" w14:textId="77777777" w:rsidTr="00D00B5F">
        <w:trPr>
          <w:trHeight w:val="300"/>
        </w:trPr>
        <w:tc>
          <w:tcPr>
            <w:tcW w:w="2414" w:type="dxa"/>
            <w:gridSpan w:val="2"/>
            <w:vMerge w:val="restart"/>
            <w:vAlign w:val="center"/>
          </w:tcPr>
          <w:p w14:paraId="19546B9C" w14:textId="77777777" w:rsidR="002B5813" w:rsidRPr="006E2139" w:rsidRDefault="00000000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E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 w:eastAsia="es-ES"/>
                        </w:rPr>
                        <m:t>0</m:t>
                      </m:r>
                    </m:sub>
                  </m:sSub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p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es-ES"/>
                    </w:rPr>
                    <m:t>-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MeOBZH</m:t>
                  </m:r>
                </m:sub>
              </m:sSub>
            </m:oMath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>·10</w:t>
            </w:r>
            <w:r w:rsidR="002B5813" w:rsidRPr="006E2139">
              <w:rPr>
                <w:rFonts w:ascii="Calibri" w:eastAsia="Times New Roman" w:hAnsi="Calibri" w:cs="Calibri"/>
                <w:color w:val="000000"/>
                <w:vertAlign w:val="superscript"/>
                <w:lang w:val="en-US" w:eastAsia="es-ES"/>
              </w:rPr>
              <w:t>6</w:t>
            </w:r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 xml:space="preserve"> (M/s)</w:t>
            </w:r>
          </w:p>
          <w:p w14:paraId="56B0F937" w14:textId="77777777" w:rsidR="002B5813" w:rsidRPr="00853AB5" w:rsidRDefault="002B5813" w:rsidP="00D00B5F">
            <w:pPr>
              <w:jc w:val="center"/>
              <w:rPr>
                <w:rFonts w:eastAsiaTheme="minorEastAsia"/>
                <w:sz w:val="24"/>
                <w:szCs w:val="24"/>
                <w:lang w:eastAsia="es-ES"/>
              </w:rPr>
            </w:pPr>
            <w:r>
              <w:rPr>
                <w:rFonts w:eastAsiaTheme="minorEastAsia"/>
                <w:sz w:val="24"/>
                <w:szCs w:val="24"/>
                <w:lang w:eastAsia="es-ES"/>
              </w:rPr>
              <w:t>pH=2</w:t>
            </w:r>
          </w:p>
        </w:tc>
        <w:tc>
          <w:tcPr>
            <w:tcW w:w="6080" w:type="dxa"/>
            <w:gridSpan w:val="5"/>
            <w:noWrap/>
            <w:vAlign w:val="center"/>
          </w:tcPr>
          <w:p w14:paraId="5E55A00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[p-Methoxybenzaldehyde]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</w:tr>
      <w:tr w:rsidR="002B5813" w:rsidRPr="00FD0067" w14:paraId="2932FF94" w14:textId="77777777" w:rsidTr="00D00B5F">
        <w:trPr>
          <w:trHeight w:val="300"/>
        </w:trPr>
        <w:tc>
          <w:tcPr>
            <w:tcW w:w="2414" w:type="dxa"/>
            <w:gridSpan w:val="2"/>
            <w:vMerge/>
            <w:vAlign w:val="center"/>
          </w:tcPr>
          <w:p w14:paraId="010F0BC5" w14:textId="77777777" w:rsidR="002B5813" w:rsidRPr="00FD0067" w:rsidRDefault="002B5813" w:rsidP="00D00B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39433F9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16" w:type="dxa"/>
            <w:noWrap/>
            <w:vAlign w:val="center"/>
            <w:hideMark/>
          </w:tcPr>
          <w:p w14:paraId="63EC229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1216" w:type="dxa"/>
            <w:noWrap/>
            <w:vAlign w:val="center"/>
            <w:hideMark/>
          </w:tcPr>
          <w:p w14:paraId="74F87EE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7C2A5C8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002BBE5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</w:tr>
      <w:tr w:rsidR="002B5813" w:rsidRPr="00FD0067" w14:paraId="7C9CF450" w14:textId="77777777" w:rsidTr="00D00B5F">
        <w:trPr>
          <w:trHeight w:val="300"/>
        </w:trPr>
        <w:tc>
          <w:tcPr>
            <w:tcW w:w="1198" w:type="dxa"/>
            <w:vMerge w:val="restart"/>
            <w:textDirection w:val="btLr"/>
            <w:vAlign w:val="center"/>
          </w:tcPr>
          <w:p w14:paraId="2483AC08" w14:textId="77777777" w:rsidR="002B5813" w:rsidRPr="00FD0067" w:rsidRDefault="002B5813" w:rsidP="00D00B5F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[HOONO]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  <w:tc>
          <w:tcPr>
            <w:tcW w:w="1216" w:type="dxa"/>
            <w:noWrap/>
            <w:vAlign w:val="center"/>
            <w:hideMark/>
          </w:tcPr>
          <w:p w14:paraId="6A6B79E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3830B2A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1,91±0,02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3F43077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2,87±0,02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0983173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4,10±0,03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051D389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4,41±0,02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4D10125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4,48±0,03</w:t>
            </w:r>
          </w:p>
        </w:tc>
      </w:tr>
      <w:tr w:rsidR="002B5813" w:rsidRPr="00FD0067" w14:paraId="66BF0D85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2C55974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6A9A30B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384C1B8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2,42±0,02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5AC9AAB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3,44±0,02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05A80F8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5,09±0,02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1B691D2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5,79±0,03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2A8FB92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5,83±0,03</w:t>
            </w:r>
          </w:p>
        </w:tc>
      </w:tr>
      <w:tr w:rsidR="002B5813" w:rsidRPr="00FD0067" w14:paraId="173B20C5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4A7686E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4023033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1216" w:type="dxa"/>
            <w:noWrap/>
            <w:vAlign w:val="center"/>
            <w:hideMark/>
          </w:tcPr>
          <w:p w14:paraId="1A4056D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2,80±0,02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315120F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3,83±0,02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106B9FC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6,09±0,03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0BDD06D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6,99±0,02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395BF10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7,54±0,03</w:t>
            </w:r>
          </w:p>
        </w:tc>
      </w:tr>
      <w:tr w:rsidR="002B5813" w:rsidRPr="00FD0067" w14:paraId="02735B7C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5264DD0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027FA5D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1216" w:type="dxa"/>
            <w:noWrap/>
            <w:vAlign w:val="center"/>
            <w:hideMark/>
          </w:tcPr>
          <w:p w14:paraId="760901B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3,25±0,02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5293AB9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4,90±0,03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06299B3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6,61±0,03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05354A8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8,13±0,03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6878EEF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8,53±0,03</w:t>
            </w:r>
          </w:p>
        </w:tc>
      </w:tr>
      <w:tr w:rsidR="002B5813" w:rsidRPr="00FD0067" w14:paraId="149AA2EA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1E8965E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1817688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1216" w:type="dxa"/>
            <w:noWrap/>
            <w:vAlign w:val="center"/>
            <w:hideMark/>
          </w:tcPr>
          <w:p w14:paraId="5511B51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4,47±0,03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235D407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6,53±0,03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4B7E306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9,46±0,02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4312C05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10,90±0,03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4169D84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12,57±0,03</w:t>
            </w:r>
          </w:p>
        </w:tc>
      </w:tr>
      <w:tr w:rsidR="002B5813" w:rsidRPr="00CF7C5A" w14:paraId="490D5BC7" w14:textId="77777777" w:rsidTr="00D00B5F">
        <w:trPr>
          <w:trHeight w:val="300"/>
        </w:trPr>
        <w:tc>
          <w:tcPr>
            <w:tcW w:w="8494" w:type="dxa"/>
            <w:gridSpan w:val="7"/>
            <w:vAlign w:val="center"/>
          </w:tcPr>
          <w:p w14:paraId="0B68A84D" w14:textId="7F325855" w:rsidR="002B5813" w:rsidRPr="006E2139" w:rsidRDefault="003676AD" w:rsidP="00D00B5F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pH=2; I=0,1M; T=25 ºC</w:t>
            </w:r>
          </w:p>
        </w:tc>
      </w:tr>
    </w:tbl>
    <w:p w14:paraId="1A4FCB46" w14:textId="70E460E1" w:rsidR="002B5813" w:rsidRPr="00E93D6D" w:rsidRDefault="00E93D6D" w:rsidP="002B5813">
      <w:pPr>
        <w:spacing w:line="240" w:lineRule="auto"/>
        <w:jc w:val="both"/>
        <w:rPr>
          <w:rFonts w:eastAsiaTheme="minorEastAsia"/>
          <w:b/>
          <w:bCs/>
          <w:lang w:val="en-US"/>
        </w:rPr>
      </w:pPr>
      <w:r w:rsidRPr="00E93D6D">
        <w:rPr>
          <w:rFonts w:eastAsiaTheme="minorEastAsia"/>
          <w:b/>
          <w:bCs/>
          <w:lang w:val="en-US"/>
        </w:rPr>
        <w:t>p-nitrobenzaldehyde</w:t>
      </w: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198"/>
        <w:gridCol w:w="1216"/>
        <w:gridCol w:w="1216"/>
        <w:gridCol w:w="1216"/>
        <w:gridCol w:w="1216"/>
        <w:gridCol w:w="1216"/>
        <w:gridCol w:w="1216"/>
      </w:tblGrid>
      <w:tr w:rsidR="002B5813" w:rsidRPr="00FD0067" w14:paraId="7BCD5F54" w14:textId="77777777" w:rsidTr="00D00B5F">
        <w:trPr>
          <w:trHeight w:val="300"/>
        </w:trPr>
        <w:tc>
          <w:tcPr>
            <w:tcW w:w="2414" w:type="dxa"/>
            <w:gridSpan w:val="2"/>
            <w:vMerge w:val="restart"/>
            <w:vAlign w:val="center"/>
          </w:tcPr>
          <w:p w14:paraId="0235FAB3" w14:textId="77777777" w:rsidR="002B5813" w:rsidRPr="006E2139" w:rsidRDefault="00000000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E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 w:eastAsia="es-ES"/>
                        </w:rPr>
                        <m:t>0</m:t>
                      </m:r>
                    </m:sub>
                  </m:sSub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p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es-ES"/>
                    </w:rPr>
                    <m:t>-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NBZH</m:t>
                  </m:r>
                </m:sub>
              </m:sSub>
            </m:oMath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>·10</w:t>
            </w:r>
            <w:r w:rsidR="002B5813" w:rsidRPr="006E2139">
              <w:rPr>
                <w:rFonts w:ascii="Calibri" w:eastAsia="Times New Roman" w:hAnsi="Calibri" w:cs="Calibri"/>
                <w:color w:val="000000"/>
                <w:vertAlign w:val="superscript"/>
                <w:lang w:val="en-US" w:eastAsia="es-ES"/>
              </w:rPr>
              <w:t>6</w:t>
            </w:r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 xml:space="preserve"> (M/s)</w:t>
            </w:r>
          </w:p>
          <w:p w14:paraId="6BDF5654" w14:textId="77777777" w:rsidR="002B5813" w:rsidRPr="006E2139" w:rsidRDefault="002B5813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w:r w:rsidRPr="006E2139">
              <w:rPr>
                <w:rFonts w:eastAsiaTheme="minorEastAsia"/>
                <w:sz w:val="24"/>
                <w:szCs w:val="24"/>
                <w:lang w:val="en-US" w:eastAsia="es-ES"/>
              </w:rPr>
              <w:t>pH=2</w:t>
            </w:r>
          </w:p>
        </w:tc>
        <w:tc>
          <w:tcPr>
            <w:tcW w:w="6080" w:type="dxa"/>
            <w:gridSpan w:val="5"/>
            <w:noWrap/>
            <w:vAlign w:val="center"/>
          </w:tcPr>
          <w:p w14:paraId="71FFC24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[p-Nitrobenzaldehyde]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</w:tr>
      <w:tr w:rsidR="002B5813" w:rsidRPr="00FD0067" w14:paraId="1BFDFCBD" w14:textId="77777777" w:rsidTr="00D00B5F">
        <w:trPr>
          <w:trHeight w:val="300"/>
        </w:trPr>
        <w:tc>
          <w:tcPr>
            <w:tcW w:w="2414" w:type="dxa"/>
            <w:gridSpan w:val="2"/>
            <w:vMerge/>
            <w:vAlign w:val="center"/>
          </w:tcPr>
          <w:p w14:paraId="10CF209D" w14:textId="77777777" w:rsidR="002B5813" w:rsidRPr="00FD0067" w:rsidRDefault="002B5813" w:rsidP="00D00B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7522EDB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16" w:type="dxa"/>
            <w:noWrap/>
            <w:vAlign w:val="center"/>
            <w:hideMark/>
          </w:tcPr>
          <w:p w14:paraId="5805842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1216" w:type="dxa"/>
            <w:noWrap/>
            <w:vAlign w:val="center"/>
            <w:hideMark/>
          </w:tcPr>
          <w:p w14:paraId="66ABB8E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64E0CBC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1EF79AE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</w:tr>
      <w:tr w:rsidR="002B5813" w:rsidRPr="00FD0067" w14:paraId="7BCDD34B" w14:textId="77777777" w:rsidTr="00D00B5F">
        <w:trPr>
          <w:trHeight w:val="300"/>
        </w:trPr>
        <w:tc>
          <w:tcPr>
            <w:tcW w:w="1198" w:type="dxa"/>
            <w:vMerge w:val="restart"/>
            <w:textDirection w:val="btLr"/>
            <w:vAlign w:val="center"/>
          </w:tcPr>
          <w:p w14:paraId="79D5A550" w14:textId="77777777" w:rsidR="002B5813" w:rsidRPr="00FD0067" w:rsidRDefault="002B5813" w:rsidP="00D00B5F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[HOONO]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  <w:tc>
          <w:tcPr>
            <w:tcW w:w="1216" w:type="dxa"/>
            <w:noWrap/>
            <w:vAlign w:val="center"/>
            <w:hideMark/>
          </w:tcPr>
          <w:p w14:paraId="1433F94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28EF058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1,75±0,04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74B361E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2,38±0,02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20C0E48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3,21±0,02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230B7BF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3,38±0,03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0A9E73D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4,07±0,04</w:t>
            </w:r>
          </w:p>
        </w:tc>
      </w:tr>
      <w:tr w:rsidR="002B5813" w:rsidRPr="00FD0067" w14:paraId="2F4A4EEA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222FD13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1F7922D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053A440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2,50±0,01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274FD98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3,12±0,01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3D58802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4,05±0,02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07396B4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4,28±0,02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40D4659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4,91±0,04</w:t>
            </w:r>
          </w:p>
        </w:tc>
      </w:tr>
      <w:tr w:rsidR="002B5813" w:rsidRPr="00FD0067" w14:paraId="3A013438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50C2208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4267AE3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1216" w:type="dxa"/>
            <w:noWrap/>
            <w:vAlign w:val="center"/>
            <w:hideMark/>
          </w:tcPr>
          <w:p w14:paraId="1E94656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3,51±0,01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3E02007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4,03±0,01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6DD7F6D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4,80±0,02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1124B53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5,40±0,02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48492AF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5,53±0,03</w:t>
            </w:r>
          </w:p>
        </w:tc>
      </w:tr>
      <w:tr w:rsidR="002B5813" w:rsidRPr="00FD0067" w14:paraId="5E3CB627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5B3D2BE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54CAE5E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1216" w:type="dxa"/>
            <w:noWrap/>
            <w:vAlign w:val="center"/>
            <w:hideMark/>
          </w:tcPr>
          <w:p w14:paraId="06E3DC9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4,14±0,01</w:t>
            </w:r>
          </w:p>
        </w:tc>
        <w:tc>
          <w:tcPr>
            <w:tcW w:w="1216" w:type="dxa"/>
            <w:noWrap/>
            <w:vAlign w:val="center"/>
            <w:hideMark/>
          </w:tcPr>
          <w:p w14:paraId="6E9158E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4,44±0,02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590B7E0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5,23±0,02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28EF186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6,03±0,02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778902C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6,25±0,04</w:t>
            </w:r>
          </w:p>
        </w:tc>
      </w:tr>
      <w:tr w:rsidR="002B5813" w:rsidRPr="00FD0067" w14:paraId="36A40CD0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5A24EDF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55CA7AA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1216" w:type="dxa"/>
            <w:noWrap/>
            <w:vAlign w:val="center"/>
            <w:hideMark/>
          </w:tcPr>
          <w:p w14:paraId="53D0CCB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8,12±0,02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0C4A2CC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8,65±0,02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14A371E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10,03±0,03</w:t>
            </w:r>
          </w:p>
        </w:tc>
        <w:tc>
          <w:tcPr>
            <w:tcW w:w="1216" w:type="dxa"/>
            <w:noWrap/>
            <w:vAlign w:val="center"/>
            <w:hideMark/>
          </w:tcPr>
          <w:p w14:paraId="5D56896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10,59±0,02</w:t>
            </w:r>
          </w:p>
        </w:tc>
        <w:tc>
          <w:tcPr>
            <w:tcW w:w="1216" w:type="dxa"/>
            <w:noWrap/>
            <w:vAlign w:val="center"/>
            <w:hideMark/>
          </w:tcPr>
          <w:p w14:paraId="5BE3363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11,15±0,06</w:t>
            </w:r>
          </w:p>
        </w:tc>
      </w:tr>
      <w:tr w:rsidR="002B5813" w:rsidRPr="00CF7C5A" w14:paraId="789E93D0" w14:textId="77777777" w:rsidTr="00D00B5F">
        <w:trPr>
          <w:trHeight w:val="300"/>
        </w:trPr>
        <w:tc>
          <w:tcPr>
            <w:tcW w:w="8494" w:type="dxa"/>
            <w:gridSpan w:val="7"/>
            <w:vAlign w:val="center"/>
          </w:tcPr>
          <w:p w14:paraId="4E8C54D0" w14:textId="7821AAEC" w:rsidR="002B5813" w:rsidRPr="006E2139" w:rsidRDefault="003676AD" w:rsidP="00D00B5F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pH=2; I=0,1M; T=25 ºC</w:t>
            </w:r>
          </w:p>
        </w:tc>
      </w:tr>
    </w:tbl>
    <w:p w14:paraId="7699941C" w14:textId="191BA56A" w:rsidR="002B5813" w:rsidRPr="00E93D6D" w:rsidRDefault="00E93D6D" w:rsidP="002B5813">
      <w:pPr>
        <w:spacing w:line="240" w:lineRule="auto"/>
        <w:jc w:val="both"/>
        <w:rPr>
          <w:rFonts w:eastAsiaTheme="minorEastAsia"/>
          <w:b/>
          <w:bCs/>
          <w:lang w:val="en-US"/>
        </w:rPr>
      </w:pPr>
      <w:r w:rsidRPr="00E93D6D">
        <w:rPr>
          <w:rFonts w:eastAsiaTheme="minorEastAsia"/>
          <w:b/>
          <w:bCs/>
          <w:lang w:val="en-US"/>
        </w:rPr>
        <w:t>p-trifluoromethylbenzaldehyde</w:t>
      </w: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198"/>
        <w:gridCol w:w="1216"/>
        <w:gridCol w:w="1216"/>
        <w:gridCol w:w="1216"/>
        <w:gridCol w:w="1216"/>
        <w:gridCol w:w="1216"/>
        <w:gridCol w:w="1216"/>
      </w:tblGrid>
      <w:tr w:rsidR="002B5813" w:rsidRPr="00FD0067" w14:paraId="4126BB65" w14:textId="77777777" w:rsidTr="00D00B5F">
        <w:trPr>
          <w:trHeight w:val="300"/>
        </w:trPr>
        <w:tc>
          <w:tcPr>
            <w:tcW w:w="2414" w:type="dxa"/>
            <w:gridSpan w:val="2"/>
            <w:vMerge w:val="restart"/>
            <w:vAlign w:val="center"/>
          </w:tcPr>
          <w:p w14:paraId="7CD3F89E" w14:textId="77777777" w:rsidR="002B5813" w:rsidRPr="006E2139" w:rsidRDefault="00000000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E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 w:eastAsia="es-ES"/>
                        </w:rPr>
                        <m:t>0</m:t>
                      </m:r>
                    </m:sub>
                  </m:sSub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p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es-ES"/>
                    </w:rPr>
                    <m:t>-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TFBZH</m:t>
                  </m:r>
                </m:sub>
              </m:sSub>
            </m:oMath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>·10</w:t>
            </w:r>
            <w:r w:rsidR="002B5813" w:rsidRPr="006E2139">
              <w:rPr>
                <w:rFonts w:ascii="Calibri" w:eastAsia="Times New Roman" w:hAnsi="Calibri" w:cs="Calibri"/>
                <w:color w:val="000000"/>
                <w:vertAlign w:val="superscript"/>
                <w:lang w:val="en-US" w:eastAsia="es-ES"/>
              </w:rPr>
              <w:t>6</w:t>
            </w:r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 xml:space="preserve"> (M/s)</w:t>
            </w:r>
          </w:p>
          <w:p w14:paraId="6AF5CEBD" w14:textId="77777777" w:rsidR="002B5813" w:rsidRPr="006E2139" w:rsidRDefault="002B5813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w:r w:rsidRPr="006E2139">
              <w:rPr>
                <w:rFonts w:eastAsiaTheme="minorEastAsia"/>
                <w:sz w:val="24"/>
                <w:szCs w:val="24"/>
                <w:lang w:val="en-US" w:eastAsia="es-ES"/>
              </w:rPr>
              <w:t>pH=2</w:t>
            </w:r>
          </w:p>
        </w:tc>
        <w:tc>
          <w:tcPr>
            <w:tcW w:w="6080" w:type="dxa"/>
            <w:gridSpan w:val="5"/>
            <w:noWrap/>
            <w:vAlign w:val="center"/>
          </w:tcPr>
          <w:p w14:paraId="730926E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[p-Trifluoromethylbenzaldehyde]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</w:tr>
      <w:tr w:rsidR="002B5813" w:rsidRPr="00FD0067" w14:paraId="45D205BF" w14:textId="77777777" w:rsidTr="00D00B5F">
        <w:trPr>
          <w:trHeight w:val="300"/>
        </w:trPr>
        <w:tc>
          <w:tcPr>
            <w:tcW w:w="2414" w:type="dxa"/>
            <w:gridSpan w:val="2"/>
            <w:vMerge/>
            <w:vAlign w:val="center"/>
          </w:tcPr>
          <w:p w14:paraId="05EFEA30" w14:textId="77777777" w:rsidR="002B5813" w:rsidRPr="00FD0067" w:rsidRDefault="002B5813" w:rsidP="00D00B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5FF7D46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16" w:type="dxa"/>
            <w:noWrap/>
            <w:vAlign w:val="center"/>
            <w:hideMark/>
          </w:tcPr>
          <w:p w14:paraId="419C70A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1216" w:type="dxa"/>
            <w:noWrap/>
            <w:vAlign w:val="center"/>
            <w:hideMark/>
          </w:tcPr>
          <w:p w14:paraId="2999719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7EA82C1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14B02D9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</w:tr>
      <w:tr w:rsidR="002B5813" w:rsidRPr="00FD0067" w14:paraId="1AE8B852" w14:textId="77777777" w:rsidTr="00D00B5F">
        <w:trPr>
          <w:trHeight w:val="300"/>
        </w:trPr>
        <w:tc>
          <w:tcPr>
            <w:tcW w:w="1198" w:type="dxa"/>
            <w:vMerge w:val="restart"/>
            <w:textDirection w:val="btLr"/>
            <w:vAlign w:val="center"/>
          </w:tcPr>
          <w:p w14:paraId="25334EF3" w14:textId="77777777" w:rsidR="002B5813" w:rsidRPr="00FD0067" w:rsidRDefault="002B5813" w:rsidP="00D00B5F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[HOONO]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  <w:tc>
          <w:tcPr>
            <w:tcW w:w="1216" w:type="dxa"/>
            <w:noWrap/>
            <w:vAlign w:val="center"/>
            <w:hideMark/>
          </w:tcPr>
          <w:p w14:paraId="3C687C9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0F80B58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1,54±0,04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57C0BB8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2,18±0,04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7E63E4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2,79±0,04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76F0BBC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2,34±0,04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0C61B1A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1,95±0,04</w:t>
            </w:r>
          </w:p>
        </w:tc>
      </w:tr>
      <w:tr w:rsidR="002B5813" w:rsidRPr="00FD0067" w14:paraId="1A226A4A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6CF3F02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655154F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7C34B21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1,74±0,04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0CA0DE9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2,83±0,04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288369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3,01±0,04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0EA2789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2,84±0,04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09F86AB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2,61±0,04</w:t>
            </w:r>
          </w:p>
        </w:tc>
      </w:tr>
      <w:tr w:rsidR="002B5813" w:rsidRPr="00FD0067" w14:paraId="60A83B3D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355445C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7D05427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1216" w:type="dxa"/>
            <w:noWrap/>
            <w:vAlign w:val="center"/>
            <w:hideMark/>
          </w:tcPr>
          <w:p w14:paraId="4DD406B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3,08±0,04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5A1307A1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3,58±0,04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2718813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3,83±0,04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7221A04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3,31±0,04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0F0F7FD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3,04±0,04</w:t>
            </w:r>
          </w:p>
        </w:tc>
      </w:tr>
      <w:tr w:rsidR="002B5813" w:rsidRPr="00FD0067" w14:paraId="591DA7A3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30F56EB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52A587B2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1216" w:type="dxa"/>
            <w:noWrap/>
            <w:vAlign w:val="center"/>
            <w:hideMark/>
          </w:tcPr>
          <w:p w14:paraId="3353A55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3,59±0,04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2AFB914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4,00±0,04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000A53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4,42±0,04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03CDE0D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4,10±0,04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0C37F0C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3,32±0,04</w:t>
            </w:r>
          </w:p>
        </w:tc>
      </w:tr>
      <w:tr w:rsidR="002B5813" w:rsidRPr="00FD0067" w14:paraId="7258C894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61B4F6C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766BEC9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1216" w:type="dxa"/>
            <w:noWrap/>
            <w:vAlign w:val="center"/>
            <w:hideMark/>
          </w:tcPr>
          <w:p w14:paraId="2560FEF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6,69±0,04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522A2A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6,80±0,04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6CC68E5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6,94±0,04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850CB13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7,10±0,04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6E8B556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5,87±0,04</w:t>
            </w:r>
          </w:p>
        </w:tc>
      </w:tr>
      <w:tr w:rsidR="002B5813" w:rsidRPr="00CF7C5A" w14:paraId="38AE77BE" w14:textId="77777777" w:rsidTr="00D00B5F">
        <w:trPr>
          <w:trHeight w:val="300"/>
        </w:trPr>
        <w:tc>
          <w:tcPr>
            <w:tcW w:w="8494" w:type="dxa"/>
            <w:gridSpan w:val="7"/>
            <w:vAlign w:val="center"/>
          </w:tcPr>
          <w:p w14:paraId="5313C662" w14:textId="2C7E2C24" w:rsidR="002B5813" w:rsidRPr="006E2139" w:rsidRDefault="003676AD" w:rsidP="00D00B5F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pH=2; I=0,1M; T=25 ºC</w:t>
            </w:r>
          </w:p>
        </w:tc>
      </w:tr>
    </w:tbl>
    <w:p w14:paraId="18347B35" w14:textId="5EAE553D" w:rsidR="002B5813" w:rsidRPr="00E93D6D" w:rsidRDefault="00E93D6D" w:rsidP="002B5813">
      <w:pPr>
        <w:spacing w:line="240" w:lineRule="auto"/>
        <w:jc w:val="both"/>
        <w:rPr>
          <w:rFonts w:eastAsiaTheme="minorEastAsia"/>
          <w:b/>
          <w:bCs/>
          <w:lang w:val="en-US"/>
        </w:rPr>
      </w:pPr>
      <w:r w:rsidRPr="00E93D6D">
        <w:rPr>
          <w:rFonts w:eastAsiaTheme="minorEastAsia"/>
          <w:b/>
          <w:bCs/>
          <w:lang w:val="en-US"/>
        </w:rPr>
        <w:t>o-hydroxybenzaldehyde</w:t>
      </w: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198"/>
        <w:gridCol w:w="1216"/>
        <w:gridCol w:w="1216"/>
        <w:gridCol w:w="1216"/>
        <w:gridCol w:w="1216"/>
        <w:gridCol w:w="1216"/>
        <w:gridCol w:w="1216"/>
      </w:tblGrid>
      <w:tr w:rsidR="002B5813" w:rsidRPr="00FD0067" w14:paraId="77FE903E" w14:textId="77777777" w:rsidTr="00D00B5F">
        <w:trPr>
          <w:trHeight w:val="300"/>
        </w:trPr>
        <w:tc>
          <w:tcPr>
            <w:tcW w:w="2414" w:type="dxa"/>
            <w:gridSpan w:val="2"/>
            <w:vMerge w:val="restart"/>
            <w:vAlign w:val="center"/>
          </w:tcPr>
          <w:p w14:paraId="30676929" w14:textId="77777777" w:rsidR="002B5813" w:rsidRPr="006E2139" w:rsidRDefault="00000000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E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es-E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 w:eastAsia="es-ES"/>
                        </w:rPr>
                        <m:t>0</m:t>
                      </m:r>
                    </m:sub>
                  </m:sSub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o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es-ES"/>
                    </w:rPr>
                    <m:t>-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ES"/>
                    </w:rPr>
                    <m:t>HBZH</m:t>
                  </m:r>
                </m:sub>
              </m:sSub>
            </m:oMath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>·10</w:t>
            </w:r>
            <w:r w:rsidR="002B5813" w:rsidRPr="006E2139">
              <w:rPr>
                <w:rFonts w:ascii="Calibri" w:eastAsia="Times New Roman" w:hAnsi="Calibri" w:cs="Calibri"/>
                <w:color w:val="000000"/>
                <w:vertAlign w:val="superscript"/>
                <w:lang w:val="en-US" w:eastAsia="es-ES"/>
              </w:rPr>
              <w:t>6</w:t>
            </w:r>
            <w:r w:rsidR="002B5813" w:rsidRPr="006E2139">
              <w:rPr>
                <w:rFonts w:ascii="Calibri" w:eastAsia="Times New Roman" w:hAnsi="Calibri" w:cs="Calibri"/>
                <w:color w:val="000000"/>
                <w:lang w:val="en-US" w:eastAsia="es-ES"/>
              </w:rPr>
              <w:t xml:space="preserve"> (M/s)</w:t>
            </w:r>
          </w:p>
          <w:p w14:paraId="0A3A199F" w14:textId="77777777" w:rsidR="002B5813" w:rsidRPr="006E2139" w:rsidRDefault="002B5813" w:rsidP="00D00B5F">
            <w:pPr>
              <w:jc w:val="center"/>
              <w:rPr>
                <w:rFonts w:eastAsiaTheme="minorEastAsia"/>
                <w:sz w:val="24"/>
                <w:szCs w:val="24"/>
                <w:lang w:val="en-US" w:eastAsia="es-ES"/>
              </w:rPr>
            </w:pPr>
            <w:r w:rsidRPr="006E2139">
              <w:rPr>
                <w:rFonts w:eastAsiaTheme="minorEastAsia"/>
                <w:sz w:val="24"/>
                <w:szCs w:val="24"/>
                <w:lang w:val="en-US" w:eastAsia="es-ES"/>
              </w:rPr>
              <w:t>pH=2</w:t>
            </w:r>
          </w:p>
        </w:tc>
        <w:tc>
          <w:tcPr>
            <w:tcW w:w="6080" w:type="dxa"/>
            <w:gridSpan w:val="5"/>
            <w:noWrap/>
            <w:vAlign w:val="center"/>
          </w:tcPr>
          <w:p w14:paraId="71F5A66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[o-Hydroxybenzaldehyde]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</w:tr>
      <w:tr w:rsidR="002B5813" w:rsidRPr="00FD0067" w14:paraId="40152DE0" w14:textId="77777777" w:rsidTr="00D00B5F">
        <w:trPr>
          <w:trHeight w:val="300"/>
        </w:trPr>
        <w:tc>
          <w:tcPr>
            <w:tcW w:w="2414" w:type="dxa"/>
            <w:gridSpan w:val="2"/>
            <w:vMerge/>
            <w:vAlign w:val="center"/>
          </w:tcPr>
          <w:p w14:paraId="7BF0830C" w14:textId="77777777" w:rsidR="002B5813" w:rsidRPr="00FD0067" w:rsidRDefault="002B5813" w:rsidP="00D00B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54E04C2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16" w:type="dxa"/>
            <w:noWrap/>
            <w:vAlign w:val="center"/>
            <w:hideMark/>
          </w:tcPr>
          <w:p w14:paraId="3BD7856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1216" w:type="dxa"/>
            <w:noWrap/>
            <w:vAlign w:val="center"/>
            <w:hideMark/>
          </w:tcPr>
          <w:p w14:paraId="5625DAE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054C580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5CDA5C5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</w:tr>
      <w:tr w:rsidR="002B5813" w:rsidRPr="00FD0067" w14:paraId="0089C5B2" w14:textId="77777777" w:rsidTr="00D00B5F">
        <w:trPr>
          <w:trHeight w:val="300"/>
        </w:trPr>
        <w:tc>
          <w:tcPr>
            <w:tcW w:w="1198" w:type="dxa"/>
            <w:vMerge w:val="restart"/>
            <w:textDirection w:val="btLr"/>
            <w:vAlign w:val="center"/>
          </w:tcPr>
          <w:p w14:paraId="078DD407" w14:textId="77777777" w:rsidR="002B5813" w:rsidRPr="00FD0067" w:rsidRDefault="002B5813" w:rsidP="00D00B5F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[HOONO] ·10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(M)</w:t>
            </w:r>
          </w:p>
        </w:tc>
        <w:tc>
          <w:tcPr>
            <w:tcW w:w="1216" w:type="dxa"/>
            <w:noWrap/>
            <w:vAlign w:val="center"/>
            <w:hideMark/>
          </w:tcPr>
          <w:p w14:paraId="670BC85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1216" w:type="dxa"/>
            <w:noWrap/>
            <w:vAlign w:val="center"/>
            <w:hideMark/>
          </w:tcPr>
          <w:p w14:paraId="4A127DF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2,31±0,04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4278237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2,58±0,04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5F5237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3,29±0,04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785E252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3,08±0,04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4EC5423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3,18±0,04</w:t>
            </w:r>
          </w:p>
        </w:tc>
      </w:tr>
      <w:tr w:rsidR="002B5813" w:rsidRPr="00FD0067" w14:paraId="7EF9FB1A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4071FA5B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6F9E53D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1216" w:type="dxa"/>
            <w:noWrap/>
            <w:vAlign w:val="center"/>
            <w:hideMark/>
          </w:tcPr>
          <w:p w14:paraId="2803622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2,69±0,04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24D9668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3,27±0,04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433F4C9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4,78±0,04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6E6B21BD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4,58±0,04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EFA2F6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4,42±0,04</w:t>
            </w:r>
          </w:p>
        </w:tc>
      </w:tr>
      <w:tr w:rsidR="002B5813" w:rsidRPr="00FD0067" w14:paraId="0461AC61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57230F7A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77159F0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1216" w:type="dxa"/>
            <w:noWrap/>
            <w:vAlign w:val="center"/>
            <w:hideMark/>
          </w:tcPr>
          <w:p w14:paraId="13838680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4,00±0,04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37CB88C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4,75±0,04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64B47E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5,19±0,04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611274A8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5,56±0,04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1C12480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5,99±0,04</w:t>
            </w:r>
          </w:p>
        </w:tc>
      </w:tr>
      <w:tr w:rsidR="002B5813" w:rsidRPr="00FD0067" w14:paraId="2BD1346E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321EC06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60C928D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1216" w:type="dxa"/>
            <w:noWrap/>
            <w:vAlign w:val="center"/>
            <w:hideMark/>
          </w:tcPr>
          <w:p w14:paraId="20304A4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5,05±0,04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779F140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5,75±0,04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2CD1641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6,56±0,04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77FA45EF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6,73±0,04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5759D1C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6,99±0,04</w:t>
            </w:r>
          </w:p>
        </w:tc>
      </w:tr>
      <w:tr w:rsidR="002B5813" w:rsidRPr="00FD0067" w14:paraId="4C7E6278" w14:textId="77777777" w:rsidTr="00D00B5F">
        <w:trPr>
          <w:trHeight w:val="300"/>
        </w:trPr>
        <w:tc>
          <w:tcPr>
            <w:tcW w:w="1198" w:type="dxa"/>
            <w:vMerge/>
            <w:vAlign w:val="center"/>
          </w:tcPr>
          <w:p w14:paraId="13D52CD7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noWrap/>
            <w:vAlign w:val="center"/>
            <w:hideMark/>
          </w:tcPr>
          <w:p w14:paraId="7425F584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1216" w:type="dxa"/>
            <w:noWrap/>
            <w:vAlign w:val="center"/>
            <w:hideMark/>
          </w:tcPr>
          <w:p w14:paraId="6F48B8BE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8,38±0,04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53E45186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10,32±0,04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79186F4C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11,38±0,04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3972ACD9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11,79±0,04</w:t>
            </w:r>
          </w:p>
        </w:tc>
        <w:tc>
          <w:tcPr>
            <w:tcW w:w="1216" w:type="dxa"/>
            <w:noWrap/>
            <w:vAlign w:val="center"/>
            <w:hideMark/>
          </w:tcPr>
          <w:p w14:paraId="7F5DCC95" w14:textId="77777777" w:rsidR="002B5813" w:rsidRPr="00FD0067" w:rsidRDefault="002B5813" w:rsidP="00D00B5F">
            <w:pPr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11,68±0,04</w:t>
            </w:r>
          </w:p>
        </w:tc>
      </w:tr>
      <w:tr w:rsidR="002B5813" w:rsidRPr="00CF7C5A" w14:paraId="0597BA96" w14:textId="77777777" w:rsidTr="00D00B5F">
        <w:trPr>
          <w:trHeight w:val="300"/>
        </w:trPr>
        <w:tc>
          <w:tcPr>
            <w:tcW w:w="8494" w:type="dxa"/>
            <w:gridSpan w:val="7"/>
            <w:vAlign w:val="center"/>
          </w:tcPr>
          <w:p w14:paraId="279476A1" w14:textId="0C74DEDF" w:rsidR="002B5813" w:rsidRPr="006E2139" w:rsidRDefault="003676AD" w:rsidP="00D00B5F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pH=2; I=0,1M; T=25 ºC</w:t>
            </w:r>
          </w:p>
        </w:tc>
      </w:tr>
    </w:tbl>
    <w:p w14:paraId="28DDB388" w14:textId="4590E00E" w:rsidR="002B5813" w:rsidRPr="006E2139" w:rsidRDefault="002B5813" w:rsidP="002B5813">
      <w:pPr>
        <w:spacing w:line="240" w:lineRule="auto"/>
        <w:jc w:val="both"/>
        <w:rPr>
          <w:rFonts w:eastAsiaTheme="minorEastAsia"/>
          <w:lang w:val="en-US"/>
        </w:rPr>
      </w:pPr>
    </w:p>
    <w:p w14:paraId="61F0541F" w14:textId="5BD81DB3" w:rsidR="003676AD" w:rsidRPr="006E2139" w:rsidRDefault="003676AD" w:rsidP="002B5813">
      <w:pPr>
        <w:spacing w:line="240" w:lineRule="auto"/>
        <w:jc w:val="both"/>
        <w:rPr>
          <w:rFonts w:eastAsiaTheme="minorEastAsia"/>
          <w:lang w:val="en-US"/>
        </w:rPr>
      </w:pPr>
    </w:p>
    <w:p w14:paraId="0CF84036" w14:textId="52092D69" w:rsidR="003676AD" w:rsidRPr="006E2139" w:rsidRDefault="003676AD" w:rsidP="002B5813">
      <w:pPr>
        <w:spacing w:line="240" w:lineRule="auto"/>
        <w:jc w:val="both"/>
        <w:rPr>
          <w:rFonts w:eastAsiaTheme="minorEastAsia"/>
          <w:lang w:val="en-US"/>
        </w:rPr>
      </w:pPr>
    </w:p>
    <w:p w14:paraId="451FF5BA" w14:textId="7622BF94" w:rsidR="003676AD" w:rsidRPr="006E2139" w:rsidRDefault="003676AD" w:rsidP="002B5813">
      <w:pPr>
        <w:spacing w:line="240" w:lineRule="auto"/>
        <w:jc w:val="both"/>
        <w:rPr>
          <w:rFonts w:eastAsiaTheme="minorEastAsia"/>
          <w:lang w:val="en-US"/>
        </w:rPr>
      </w:pPr>
    </w:p>
    <w:p w14:paraId="2E1C76E5" w14:textId="77777777" w:rsidR="003676AD" w:rsidRPr="006E2139" w:rsidRDefault="003676AD" w:rsidP="002B5813">
      <w:pPr>
        <w:spacing w:line="240" w:lineRule="auto"/>
        <w:jc w:val="both"/>
        <w:rPr>
          <w:rFonts w:eastAsiaTheme="minorEastAsia"/>
          <w:lang w:val="en-US"/>
        </w:rPr>
      </w:pPr>
    </w:p>
    <w:p w14:paraId="6F635D8F" w14:textId="77777777" w:rsidR="003676AD" w:rsidRDefault="003676AD" w:rsidP="002B5813">
      <w:pPr>
        <w:spacing w:after="0" w:line="240" w:lineRule="auto"/>
        <w:rPr>
          <w:sz w:val="24"/>
          <w:szCs w:val="24"/>
          <w:lang w:val="en-US"/>
        </w:rPr>
      </w:pPr>
    </w:p>
    <w:p w14:paraId="78FC24DC" w14:textId="5902D968" w:rsidR="002B5813" w:rsidRPr="00E93D6D" w:rsidRDefault="00F1027A" w:rsidP="004264F0">
      <w:pPr>
        <w:pStyle w:val="Ttulo2"/>
        <w:rPr>
          <w:b/>
          <w:bCs/>
        </w:rPr>
      </w:pPr>
      <w:bookmarkStart w:id="1" w:name="_Toc121735016"/>
      <w:r w:rsidRPr="00E93D6D">
        <w:rPr>
          <w:b/>
          <w:bCs/>
        </w:rPr>
        <w:t>GRAPHYCAL REPRESENTATION</w:t>
      </w:r>
      <w:r w:rsidR="00AE0BC2" w:rsidRPr="00E93D6D">
        <w:rPr>
          <w:b/>
          <w:bCs/>
        </w:rPr>
        <w:t>S.</w:t>
      </w:r>
      <w:bookmarkEnd w:id="1"/>
    </w:p>
    <w:p w14:paraId="1CEF33C6" w14:textId="72A00F6E" w:rsidR="003676AD" w:rsidRDefault="003676AD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All experimental </w:t>
      </w:r>
      <w:r w:rsidRPr="003676AD">
        <w:rPr>
          <w:sz w:val="24"/>
          <w:szCs w:val="24"/>
          <w:lang w:val="en-US"/>
        </w:rPr>
        <w:t>conditions:</w:t>
      </w:r>
      <w:r w:rsidRPr="006E2139">
        <w:rPr>
          <w:sz w:val="24"/>
          <w:szCs w:val="24"/>
          <w:lang w:val="en-US"/>
        </w:rPr>
        <w:t xml:space="preserve"> pH=2; I=0,1M; T=25 ºC.</w:t>
      </w:r>
    </w:p>
    <w:p w14:paraId="017CEDBE" w14:textId="371DAB04" w:rsidR="00CF7C5A" w:rsidRPr="008D7297" w:rsidRDefault="008D7297" w:rsidP="002B5813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8D7297">
        <w:rPr>
          <w:b/>
          <w:bCs/>
          <w:sz w:val="24"/>
          <w:szCs w:val="24"/>
          <w:lang w:val="en-US"/>
        </w:rPr>
        <w:t>p</w:t>
      </w:r>
      <w:r w:rsidR="00CF7C5A" w:rsidRPr="008D7297">
        <w:rPr>
          <w:b/>
          <w:bCs/>
          <w:sz w:val="24"/>
          <w:szCs w:val="24"/>
          <w:lang w:val="en-US"/>
        </w:rPr>
        <w:t>-hydroxy</w:t>
      </w:r>
      <w:r w:rsidRPr="008D7297">
        <w:rPr>
          <w:b/>
          <w:bCs/>
          <w:sz w:val="24"/>
          <w:szCs w:val="24"/>
          <w:lang w:val="en-US"/>
        </w:rPr>
        <w:t>benzaldehyde</w:t>
      </w:r>
    </w:p>
    <w:p w14:paraId="7C1F0DEB" w14:textId="1DD1C3D0" w:rsidR="002B5813" w:rsidRDefault="00AE0BC2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44FCC0" wp14:editId="45113DA5">
            <wp:simplePos x="0" y="0"/>
            <wp:positionH relativeFrom="column">
              <wp:posOffset>3063240</wp:posOffset>
            </wp:positionH>
            <wp:positionV relativeFrom="paragraph">
              <wp:posOffset>9525</wp:posOffset>
            </wp:positionV>
            <wp:extent cx="3067050" cy="2266950"/>
            <wp:effectExtent l="0" t="0" r="0" b="0"/>
            <wp:wrapNone/>
            <wp:docPr id="5" name="Imagen 5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, Gráfico de dispersión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 t="11923" r="23095" b="13407"/>
                    <a:stretch/>
                  </pic:blipFill>
                  <pic:spPr bwMode="auto">
                    <a:xfrm>
                      <a:off x="0" y="0"/>
                      <a:ext cx="30670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65F644" w14:textId="68B3460B" w:rsidR="002B5813" w:rsidRPr="004810EB" w:rsidRDefault="00F1027A" w:rsidP="002B5813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01580147" wp14:editId="2E033ABF">
            <wp:extent cx="3067050" cy="228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84" t="16001" r="22919" b="8701"/>
                    <a:stretch/>
                  </pic:blipFill>
                  <pic:spPr bwMode="auto">
                    <a:xfrm>
                      <a:off x="0" y="0"/>
                      <a:ext cx="30670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1D64" w:rsidRPr="004810EB">
        <w:rPr>
          <w:noProof/>
          <w:lang w:val="en-US"/>
        </w:rPr>
        <w:t xml:space="preserve"> </w:t>
      </w:r>
    </w:p>
    <w:p w14:paraId="012B505E" w14:textId="0FFD1FB6" w:rsidR="004810EB" w:rsidRPr="004810EB" w:rsidRDefault="004810EB" w:rsidP="002B5813">
      <w:pPr>
        <w:spacing w:after="0" w:line="240" w:lineRule="auto"/>
        <w:rPr>
          <w:noProof/>
          <w:lang w:val="en-US"/>
        </w:rPr>
      </w:pPr>
    </w:p>
    <w:p w14:paraId="313B6C41" w14:textId="2D30A6F1" w:rsidR="004810EB" w:rsidRPr="008D7297" w:rsidRDefault="004810EB" w:rsidP="004810EB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8D7297">
        <w:rPr>
          <w:b/>
          <w:bCs/>
          <w:sz w:val="24"/>
          <w:szCs w:val="24"/>
          <w:lang w:val="en-US"/>
        </w:rPr>
        <w:t>p-</w:t>
      </w:r>
      <w:r>
        <w:rPr>
          <w:b/>
          <w:bCs/>
          <w:sz w:val="24"/>
          <w:szCs w:val="24"/>
          <w:lang w:val="en-US"/>
        </w:rPr>
        <w:t>methyl</w:t>
      </w:r>
      <w:r w:rsidRPr="008D7297">
        <w:rPr>
          <w:b/>
          <w:bCs/>
          <w:sz w:val="24"/>
          <w:szCs w:val="24"/>
          <w:lang w:val="en-US"/>
        </w:rPr>
        <w:t>benzaldehyde</w:t>
      </w:r>
    </w:p>
    <w:p w14:paraId="020CC935" w14:textId="4092F853" w:rsidR="004810EB" w:rsidRPr="004810EB" w:rsidRDefault="004810EB" w:rsidP="002B5813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B75249" wp14:editId="4624EF2D">
            <wp:simplePos x="0" y="0"/>
            <wp:positionH relativeFrom="column">
              <wp:posOffset>3110865</wp:posOffset>
            </wp:positionH>
            <wp:positionV relativeFrom="paragraph">
              <wp:posOffset>104140</wp:posOffset>
            </wp:positionV>
            <wp:extent cx="3067050" cy="2286000"/>
            <wp:effectExtent l="0" t="0" r="0" b="0"/>
            <wp:wrapNone/>
            <wp:docPr id="7" name="Imagen 7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Gráfico, Gráfico de dispersión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2" t="12236" r="17451" b="12466"/>
                    <a:stretch/>
                  </pic:blipFill>
                  <pic:spPr bwMode="auto">
                    <a:xfrm>
                      <a:off x="0" y="0"/>
                      <a:ext cx="30670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2BE33A" w14:textId="39C8837C" w:rsidR="00E81D64" w:rsidRDefault="00E81D64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EBB7ADC" wp14:editId="250CC46E">
            <wp:extent cx="3067050" cy="2276475"/>
            <wp:effectExtent l="0" t="0" r="0" b="9525"/>
            <wp:docPr id="6" name="Imagen 6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Gráfico de dispersión&#10;&#10;Descripción generada automáticamente"/>
                    <pic:cNvPicPr/>
                  </pic:nvPicPr>
                  <pic:blipFill rotWithShape="1">
                    <a:blip r:embed="rId11"/>
                    <a:srcRect l="25752" t="12551" r="17451" b="12465"/>
                    <a:stretch/>
                  </pic:blipFill>
                  <pic:spPr bwMode="auto"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9F0DF" w14:textId="77777777" w:rsidR="004810EB" w:rsidRDefault="004810EB" w:rsidP="002B5813">
      <w:pPr>
        <w:spacing w:after="0" w:line="240" w:lineRule="auto"/>
        <w:rPr>
          <w:sz w:val="24"/>
          <w:szCs w:val="24"/>
          <w:lang w:val="en-US"/>
        </w:rPr>
      </w:pPr>
    </w:p>
    <w:p w14:paraId="1ED65913" w14:textId="20603682" w:rsidR="00F11FA8" w:rsidRPr="008D7297" w:rsidRDefault="00F11FA8" w:rsidP="00F11FA8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8D7297">
        <w:rPr>
          <w:b/>
          <w:bCs/>
          <w:sz w:val="24"/>
          <w:szCs w:val="24"/>
          <w:lang w:val="en-US"/>
        </w:rPr>
        <w:t>p-</w:t>
      </w:r>
      <w:r>
        <w:rPr>
          <w:b/>
          <w:bCs/>
          <w:sz w:val="24"/>
          <w:szCs w:val="24"/>
          <w:lang w:val="en-US"/>
        </w:rPr>
        <w:t>methoxy</w:t>
      </w:r>
      <w:r w:rsidRPr="008D7297">
        <w:rPr>
          <w:b/>
          <w:bCs/>
          <w:sz w:val="24"/>
          <w:szCs w:val="24"/>
          <w:lang w:val="en-US"/>
        </w:rPr>
        <w:t>benzaldehyde</w:t>
      </w:r>
    </w:p>
    <w:p w14:paraId="621657B0" w14:textId="648C9200" w:rsidR="00E81D64" w:rsidRDefault="00AE0BC2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E91371" wp14:editId="1C402AB7">
            <wp:simplePos x="0" y="0"/>
            <wp:positionH relativeFrom="column">
              <wp:posOffset>3063240</wp:posOffset>
            </wp:positionH>
            <wp:positionV relativeFrom="paragraph">
              <wp:posOffset>166370</wp:posOffset>
            </wp:positionV>
            <wp:extent cx="3067050" cy="2295525"/>
            <wp:effectExtent l="0" t="0" r="0" b="9525"/>
            <wp:wrapNone/>
            <wp:docPr id="9" name="Imagen 9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Gráfico de dispersión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11609" r="16570" b="12779"/>
                    <a:stretch/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F34A1E" w14:textId="7CCCBC62" w:rsidR="00E81D64" w:rsidRDefault="00E81D64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AE2B81D" wp14:editId="28DA3FB4">
            <wp:extent cx="3067050" cy="2276475"/>
            <wp:effectExtent l="0" t="0" r="0" b="9525"/>
            <wp:docPr id="8" name="Imagen 8" descr="Interfaz de usuario gráfica, 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Gráfico, Gráfico de dispersión&#10;&#10;Descripción generada automáticamente"/>
                    <pic:cNvPicPr/>
                  </pic:nvPicPr>
                  <pic:blipFill rotWithShape="1">
                    <a:blip r:embed="rId13"/>
                    <a:srcRect l="25752" t="14118" r="17451" b="10897"/>
                    <a:stretch/>
                  </pic:blipFill>
                  <pic:spPr bwMode="auto"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32668" w14:textId="6DCBAD69" w:rsidR="00270E38" w:rsidRPr="008D7297" w:rsidRDefault="00270E38" w:rsidP="00270E38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8D7297">
        <w:rPr>
          <w:b/>
          <w:bCs/>
          <w:sz w:val="24"/>
          <w:szCs w:val="24"/>
          <w:lang w:val="en-US"/>
        </w:rPr>
        <w:lastRenderedPageBreak/>
        <w:t>p-</w:t>
      </w:r>
      <w:r>
        <w:rPr>
          <w:b/>
          <w:bCs/>
          <w:sz w:val="24"/>
          <w:szCs w:val="24"/>
          <w:lang w:val="en-US"/>
        </w:rPr>
        <w:t>nitro</w:t>
      </w:r>
      <w:r w:rsidRPr="008D7297">
        <w:rPr>
          <w:b/>
          <w:bCs/>
          <w:sz w:val="24"/>
          <w:szCs w:val="24"/>
          <w:lang w:val="en-US"/>
        </w:rPr>
        <w:t>benzaldehyde</w:t>
      </w:r>
    </w:p>
    <w:p w14:paraId="15E578DC" w14:textId="599697E9" w:rsidR="00E81D64" w:rsidRDefault="00E81D64" w:rsidP="002B5813">
      <w:pPr>
        <w:spacing w:after="0" w:line="240" w:lineRule="auto"/>
        <w:rPr>
          <w:sz w:val="24"/>
          <w:szCs w:val="24"/>
          <w:lang w:val="en-US"/>
        </w:rPr>
      </w:pPr>
    </w:p>
    <w:p w14:paraId="5A78B9BC" w14:textId="5A1F2B88" w:rsidR="00E81D64" w:rsidRDefault="00F50320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D5E854" wp14:editId="37CC40F9">
                <wp:simplePos x="0" y="0"/>
                <wp:positionH relativeFrom="column">
                  <wp:posOffset>957669</wp:posOffset>
                </wp:positionH>
                <wp:positionV relativeFrom="paragraph">
                  <wp:posOffset>2111638</wp:posOffset>
                </wp:positionV>
                <wp:extent cx="433904" cy="187831"/>
                <wp:effectExtent l="0" t="0" r="23495" b="2222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04" cy="1878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D95CB2" w14:textId="0D5626DF" w:rsidR="00F50320" w:rsidRPr="00554C39" w:rsidRDefault="00C3752D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554C39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[</w:t>
                            </w:r>
                            <w:r w:rsidR="00821297" w:rsidRPr="00554C39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pNBZH]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5E854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75.4pt;margin-top:166.25pt;width:34.15pt;height:1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" filled="f" strokecolor="white [3212]" strokeweight=".5pt">
                <v:textbox>
                  <w:txbxContent>
                    <w:p w14:paraId="06D95CB2" w14:textId="0D5626DF" w:rsidR="00F50320" w:rsidRPr="00554C39" w:rsidRDefault="00C3752D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554C39">
                        <w:rPr>
                          <w:rFonts w:ascii="Arial" w:hAnsi="Arial" w:cs="Arial"/>
                          <w:sz w:val="10"/>
                          <w:szCs w:val="10"/>
                        </w:rPr>
                        <w:t>[</w:t>
                      </w:r>
                      <w:r w:rsidR="00821297" w:rsidRPr="00554C39">
                        <w:rPr>
                          <w:rFonts w:ascii="Arial" w:hAnsi="Arial" w:cs="Arial"/>
                          <w:sz w:val="10"/>
                          <w:szCs w:val="10"/>
                        </w:rPr>
                        <w:t>pNBZH]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EB0FB2" wp14:editId="33FA66D3">
                <wp:simplePos x="0" y="0"/>
                <wp:positionH relativeFrom="column">
                  <wp:posOffset>1041331</wp:posOffset>
                </wp:positionH>
                <wp:positionV relativeFrom="paragraph">
                  <wp:posOffset>2152727</wp:posOffset>
                </wp:positionV>
                <wp:extent cx="270826" cy="113572"/>
                <wp:effectExtent l="0" t="0" r="15240" b="2032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26" cy="113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93F88" id="Rectángulo 21" o:spid="_x0000_s1026" style="position:absolute;margin-left:82pt;margin-top:169.5pt;width:21.3pt;height:8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" fillcolor="white [3212]" strokecolor="white [3212]" strokeweight="1pt"/>
            </w:pict>
          </mc:Fallback>
        </mc:AlternateContent>
      </w:r>
      <w:r w:rsidR="00AE0BC2">
        <w:rPr>
          <w:noProof/>
        </w:rPr>
        <w:drawing>
          <wp:anchor distT="0" distB="0" distL="114300" distR="114300" simplePos="0" relativeHeight="251661312" behindDoc="0" locked="0" layoutInCell="1" allowOverlap="1" wp14:anchorId="5670F339" wp14:editId="47CC9646">
            <wp:simplePos x="0" y="0"/>
            <wp:positionH relativeFrom="column">
              <wp:posOffset>3015615</wp:posOffset>
            </wp:positionH>
            <wp:positionV relativeFrom="paragraph">
              <wp:posOffset>-52070</wp:posOffset>
            </wp:positionV>
            <wp:extent cx="3019425" cy="2295525"/>
            <wp:effectExtent l="0" t="0" r="9525" b="9525"/>
            <wp:wrapNone/>
            <wp:docPr id="11" name="Imagen 11" descr="Interfaz de usuario gráfica,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Gráfico&#10;&#10;Descripción generada automá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2" t="11609" r="18332" b="12779"/>
                    <a:stretch/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D64">
        <w:rPr>
          <w:noProof/>
        </w:rPr>
        <w:drawing>
          <wp:inline distT="0" distB="0" distL="0" distR="0" wp14:anchorId="60294F60" wp14:editId="60ED1F4C">
            <wp:extent cx="3019425" cy="2295525"/>
            <wp:effectExtent l="0" t="0" r="9525" b="9525"/>
            <wp:docPr id="10" name="Imagen 10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, Gráfico de dispersión&#10;&#10;Descripción generada automáticamente"/>
                    <pic:cNvPicPr/>
                  </pic:nvPicPr>
                  <pic:blipFill rotWithShape="1">
                    <a:blip r:embed="rId15"/>
                    <a:srcRect l="25929" t="13805" r="18156" b="10583"/>
                    <a:stretch/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316F3" w14:textId="77777777" w:rsidR="00F11FA8" w:rsidRDefault="00F11FA8" w:rsidP="002B5813">
      <w:pPr>
        <w:spacing w:after="0" w:line="240" w:lineRule="auto"/>
        <w:rPr>
          <w:sz w:val="24"/>
          <w:szCs w:val="24"/>
          <w:lang w:val="en-US"/>
        </w:rPr>
      </w:pPr>
    </w:p>
    <w:p w14:paraId="5466D246" w14:textId="77777777" w:rsidR="00F11FA8" w:rsidRDefault="00F11FA8" w:rsidP="002B5813">
      <w:pPr>
        <w:spacing w:after="0" w:line="240" w:lineRule="auto"/>
        <w:rPr>
          <w:sz w:val="24"/>
          <w:szCs w:val="24"/>
          <w:lang w:val="en-US"/>
        </w:rPr>
      </w:pPr>
    </w:p>
    <w:p w14:paraId="079DA000" w14:textId="6592B00E" w:rsidR="00F11FA8" w:rsidRPr="008D7297" w:rsidRDefault="00F11FA8" w:rsidP="00F11FA8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8D7297">
        <w:rPr>
          <w:b/>
          <w:bCs/>
          <w:sz w:val="24"/>
          <w:szCs w:val="24"/>
          <w:lang w:val="en-US"/>
        </w:rPr>
        <w:t>p-</w:t>
      </w:r>
      <w:r>
        <w:rPr>
          <w:b/>
          <w:bCs/>
          <w:sz w:val="24"/>
          <w:szCs w:val="24"/>
          <w:lang w:val="en-US"/>
        </w:rPr>
        <w:t>trifluoro</w:t>
      </w:r>
      <w:r w:rsidR="00306512">
        <w:rPr>
          <w:b/>
          <w:bCs/>
          <w:sz w:val="24"/>
          <w:szCs w:val="24"/>
          <w:lang w:val="en-US"/>
        </w:rPr>
        <w:t>methyl</w:t>
      </w:r>
      <w:r w:rsidRPr="008D7297">
        <w:rPr>
          <w:b/>
          <w:bCs/>
          <w:sz w:val="24"/>
          <w:szCs w:val="24"/>
          <w:lang w:val="en-US"/>
        </w:rPr>
        <w:t>benzaldehyde</w:t>
      </w:r>
    </w:p>
    <w:p w14:paraId="59D08D81" w14:textId="08342B1E" w:rsidR="00E81D64" w:rsidRDefault="00AE0BC2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0DA857" wp14:editId="2AA8E7A9">
            <wp:simplePos x="0" y="0"/>
            <wp:positionH relativeFrom="column">
              <wp:posOffset>3015615</wp:posOffset>
            </wp:positionH>
            <wp:positionV relativeFrom="paragraph">
              <wp:posOffset>157480</wp:posOffset>
            </wp:positionV>
            <wp:extent cx="3019425" cy="2295525"/>
            <wp:effectExtent l="0" t="0" r="9525" b="9525"/>
            <wp:wrapNone/>
            <wp:docPr id="13" name="Imagen 13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&#10;&#10;Descripción generada automáticamente con confianza baja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9" t="13491" r="18156" b="10897"/>
                    <a:stretch/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D625E5" w14:textId="2D48D3A2" w:rsidR="00E81D64" w:rsidRDefault="00E81D64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6E4FFEF" wp14:editId="34EEF5CC">
            <wp:extent cx="3019425" cy="2266950"/>
            <wp:effectExtent l="0" t="0" r="9525" b="0"/>
            <wp:docPr id="12" name="Imagen 12" descr="Interfaz de usuario gráfica, 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Gráfico, Gráfico de dispersión&#10;&#10;Descripción generada automáticamente"/>
                    <pic:cNvPicPr/>
                  </pic:nvPicPr>
                  <pic:blipFill rotWithShape="1">
                    <a:blip r:embed="rId17"/>
                    <a:srcRect l="26282" t="11922" r="17803" b="13407"/>
                    <a:stretch/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9FEF0" w14:textId="77777777" w:rsidR="00D80D3C" w:rsidRDefault="00D80D3C" w:rsidP="002B5813">
      <w:pPr>
        <w:spacing w:after="0" w:line="240" w:lineRule="auto"/>
        <w:rPr>
          <w:sz w:val="24"/>
          <w:szCs w:val="24"/>
          <w:lang w:val="en-US"/>
        </w:rPr>
      </w:pPr>
    </w:p>
    <w:p w14:paraId="0D4BAA37" w14:textId="77777777" w:rsidR="00D80D3C" w:rsidRDefault="00D80D3C" w:rsidP="002B5813">
      <w:pPr>
        <w:spacing w:after="0" w:line="240" w:lineRule="auto"/>
        <w:rPr>
          <w:sz w:val="24"/>
          <w:szCs w:val="24"/>
          <w:lang w:val="en-US"/>
        </w:rPr>
      </w:pPr>
    </w:p>
    <w:p w14:paraId="2ACDC7B0" w14:textId="66D0ECBF" w:rsidR="00D80D3C" w:rsidRPr="008D7297" w:rsidRDefault="00D80D3C" w:rsidP="00D80D3C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o</w:t>
      </w:r>
      <w:r w:rsidRPr="008D7297">
        <w:rPr>
          <w:b/>
          <w:bCs/>
          <w:sz w:val="24"/>
          <w:szCs w:val="24"/>
          <w:lang w:val="en-US"/>
        </w:rPr>
        <w:t>-hydroxybenzaldehyde</w:t>
      </w:r>
    </w:p>
    <w:p w14:paraId="2DB95C42" w14:textId="0F961FB9" w:rsidR="00E81D64" w:rsidRDefault="00AE0BC2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33950B" wp14:editId="69613AFC">
            <wp:simplePos x="0" y="0"/>
            <wp:positionH relativeFrom="column">
              <wp:posOffset>3015615</wp:posOffset>
            </wp:positionH>
            <wp:positionV relativeFrom="paragraph">
              <wp:posOffset>190500</wp:posOffset>
            </wp:positionV>
            <wp:extent cx="3019425" cy="2286000"/>
            <wp:effectExtent l="0" t="0" r="9525" b="0"/>
            <wp:wrapNone/>
            <wp:docPr id="15" name="Imagen 15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Gráfico, Gráfico de dispersión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9" t="14746" r="18156" b="9956"/>
                    <a:stretch/>
                  </pic:blipFill>
                  <pic:spPr bwMode="auto">
                    <a:xfrm>
                      <a:off x="0" y="0"/>
                      <a:ext cx="30194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DB1045" w14:textId="47AD1F96" w:rsidR="00E81D64" w:rsidRDefault="00AE0BC2" w:rsidP="002B5813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181AC30" wp14:editId="2A1E976D">
            <wp:extent cx="3019425" cy="2286000"/>
            <wp:effectExtent l="0" t="0" r="9525" b="0"/>
            <wp:docPr id="14" name="Imagen 14" descr="Interfaz de usuario gráfica,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Gráfico&#10;&#10;Descripción generada automáticamente"/>
                    <pic:cNvPicPr/>
                  </pic:nvPicPr>
                  <pic:blipFill rotWithShape="1">
                    <a:blip r:embed="rId19"/>
                    <a:srcRect l="25577" t="13177" r="18508" b="11525"/>
                    <a:stretch/>
                  </pic:blipFill>
                  <pic:spPr bwMode="auto">
                    <a:xfrm>
                      <a:off x="0" y="0"/>
                      <a:ext cx="30194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2906C" w14:textId="43D82FE6" w:rsidR="00F32751" w:rsidRPr="00E93D6D" w:rsidRDefault="00167D05" w:rsidP="004264F0">
      <w:pPr>
        <w:pStyle w:val="Ttulo2"/>
        <w:rPr>
          <w:b/>
          <w:bCs/>
        </w:rPr>
      </w:pPr>
      <w:bookmarkStart w:id="2" w:name="_Toc121735017"/>
      <w:r w:rsidRPr="00E93D6D">
        <w:rPr>
          <w:b/>
          <w:bCs/>
        </w:rPr>
        <w:lastRenderedPageBreak/>
        <w:t>PH INFLUENCE</w:t>
      </w:r>
      <w:bookmarkEnd w:id="2"/>
    </w:p>
    <w:p w14:paraId="57B2703B" w14:textId="77777777" w:rsidR="00A852C1" w:rsidRDefault="00A852C1" w:rsidP="002B5813">
      <w:pPr>
        <w:spacing w:after="0" w:line="240" w:lineRule="auto"/>
        <w:rPr>
          <w:sz w:val="24"/>
          <w:szCs w:val="24"/>
          <w:lang w:val="en-US"/>
        </w:rPr>
      </w:pPr>
    </w:p>
    <w:tbl>
      <w:tblPr>
        <w:tblStyle w:val="Tablanormal2"/>
        <w:tblW w:w="0" w:type="auto"/>
        <w:jc w:val="center"/>
        <w:tblLook w:val="04A0" w:firstRow="1" w:lastRow="0" w:firstColumn="1" w:lastColumn="0" w:noHBand="0" w:noVBand="1"/>
      </w:tblPr>
      <w:tblGrid>
        <w:gridCol w:w="5566"/>
      </w:tblGrid>
      <w:tr w:rsidR="00A852C1" w:rsidRPr="00CF7C5A" w14:paraId="164D721D" w14:textId="77777777" w:rsidTr="007F7A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6BA2B3" w14:textId="40D1989A" w:rsidR="00A852C1" w:rsidRPr="000B0407" w:rsidRDefault="00A852C1" w:rsidP="007F7A20">
            <w:pPr>
              <w:jc w:val="center"/>
              <w:rPr>
                <w:noProof/>
                <w:lang w:val="en-US"/>
              </w:rPr>
            </w:pPr>
            <w:r w:rsidRPr="000B0407">
              <w:rPr>
                <w:b w:val="0"/>
                <w:bCs w:val="0"/>
                <w:i/>
                <w:iCs/>
                <w:noProof/>
                <w:lang w:val="en-US"/>
              </w:rPr>
              <w:t>Influence of pH on the initial reaction rate.</w:t>
            </w:r>
          </w:p>
        </w:tc>
      </w:tr>
      <w:tr w:rsidR="00A852C1" w:rsidRPr="00CF7C5A" w14:paraId="1BFF1336" w14:textId="77777777" w:rsidTr="007F7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1F8825" w14:textId="77777777" w:rsidR="00A852C1" w:rsidRPr="004C36E4" w:rsidRDefault="00A852C1" w:rsidP="007F7A20">
            <w:pPr>
              <w:jc w:val="both"/>
              <w:rPr>
                <w:noProof/>
                <w:lang w:val="en-US"/>
              </w:rPr>
            </w:pPr>
            <w:r w:rsidRPr="00161F4D">
              <w:rPr>
                <w:i/>
                <w:i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6AD703E9" wp14:editId="55BDF3D6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-186690</wp:posOffset>
                  </wp:positionV>
                  <wp:extent cx="2628900" cy="2303780"/>
                  <wp:effectExtent l="0" t="0" r="0" b="127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0" r="8807" b="9917"/>
                          <a:stretch/>
                        </pic:blipFill>
                        <pic:spPr bwMode="auto">
                          <a:xfrm>
                            <a:off x="0" y="0"/>
                            <a:ext cx="262890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B6C377" w14:textId="77777777" w:rsidR="00A852C1" w:rsidRPr="004C36E4" w:rsidRDefault="00A852C1" w:rsidP="007F7A20">
            <w:pPr>
              <w:jc w:val="both"/>
              <w:rPr>
                <w:noProof/>
                <w:lang w:val="en-US"/>
              </w:rPr>
            </w:pPr>
          </w:p>
          <w:p w14:paraId="567585C5" w14:textId="77777777" w:rsidR="00A852C1" w:rsidRPr="004C36E4" w:rsidRDefault="00A852C1" w:rsidP="007F7A20">
            <w:pPr>
              <w:jc w:val="both"/>
              <w:rPr>
                <w:noProof/>
                <w:lang w:val="en-US"/>
              </w:rPr>
            </w:pPr>
          </w:p>
          <w:p w14:paraId="7599B2BA" w14:textId="77777777" w:rsidR="00A852C1" w:rsidRPr="004C36E4" w:rsidRDefault="00A852C1" w:rsidP="007F7A20">
            <w:pPr>
              <w:jc w:val="both"/>
              <w:rPr>
                <w:noProof/>
                <w:lang w:val="en-US"/>
              </w:rPr>
            </w:pPr>
            <w:r w:rsidRPr="00A53C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402BAF" wp14:editId="7FD8DBB2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100330</wp:posOffset>
                      </wp:positionV>
                      <wp:extent cx="485775" cy="1009650"/>
                      <wp:effectExtent l="0" t="0" r="28575" b="19050"/>
                      <wp:wrapNone/>
                      <wp:docPr id="18" name="Text Box 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BA3AFD-35AA-757D-D44C-A8E030AA39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DC7B69" w14:textId="77777777" w:rsidR="00A852C1" w:rsidRPr="00502E5F" w:rsidRDefault="00A852C1" w:rsidP="00A852C1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Times New Romans" w:hAnsi="Times New Rom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502E5F">
                                    <w:rPr>
                                      <w:rFonts w:ascii="Times New Romans" w:hAnsi="Times New Rom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s" w:hAnsi="Times New Rom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12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502E5F">
                                    <w:rPr>
                                      <w:rFonts w:ascii="Times New Romans" w:hAnsi="Times New Rom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·10</w:t>
                                  </w:r>
                                  <w:r>
                                    <w:rPr>
                                      <w:rFonts w:ascii="Times New Romans" w:hAnsi="Times New Rom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12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502E5F">
                                    <w:rPr>
                                      <w:rFonts w:ascii="Times New Romans" w:hAnsi="Times New Rom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(M/s)</w:t>
                                  </w:r>
                                </w:p>
                              </w:txbxContent>
                            </wps:txbx>
                            <wps:bodyPr vert="vert270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02BAF" id="Text Box 131" o:spid="_x0000_s1027" type="#_x0000_t202" style="position:absolute;left:0;text-align:left;margin-left:11.75pt;margin-top:7.9pt;width:38.2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" fillcolor="white [3212]" strokecolor="white [3212]">
                      <v:textbox style="layout-flow:vertical;mso-layout-flow-alt:bottom-to-top">
                        <w:txbxContent>
                          <w:p w14:paraId="45DC7B69" w14:textId="77777777" w:rsidR="00A852C1" w:rsidRPr="00502E5F" w:rsidRDefault="00A852C1" w:rsidP="00A852C1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s" w:hAnsi="Times New Roman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02E5F">
                              <w:rPr>
                                <w:rFonts w:ascii="Times New Romans" w:hAnsi="Times New Roman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s" w:hAnsi="Times New Romans"/>
                                <w:b/>
                                <w:bCs/>
                                <w:color w:val="000000" w:themeColor="text1"/>
                                <w:kern w:val="24"/>
                                <w:position w:val="-12"/>
                                <w:sz w:val="16"/>
                                <w:szCs w:val="16"/>
                              </w:rPr>
                              <w:t>0</w:t>
                            </w:r>
                            <w:r w:rsidRPr="00502E5F">
                              <w:rPr>
                                <w:rFonts w:ascii="Times New Romans" w:hAnsi="Times New Roman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·10</w:t>
                            </w:r>
                            <w:r>
                              <w:rPr>
                                <w:rFonts w:ascii="Times New Romans" w:hAnsi="Times New Romans"/>
                                <w:b/>
                                <w:bCs/>
                                <w:color w:val="000000" w:themeColor="text1"/>
                                <w:kern w:val="24"/>
                                <w:position w:val="12"/>
                                <w:sz w:val="16"/>
                                <w:szCs w:val="16"/>
                              </w:rPr>
                              <w:t>7</w:t>
                            </w:r>
                            <w:r w:rsidRPr="00502E5F">
                              <w:rPr>
                                <w:rFonts w:ascii="Times New Romans" w:hAnsi="Times New Roman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(M/s)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6A7372" w14:textId="77777777" w:rsidR="00A852C1" w:rsidRPr="004C36E4" w:rsidRDefault="00A852C1" w:rsidP="007F7A20">
            <w:pPr>
              <w:jc w:val="both"/>
              <w:rPr>
                <w:noProof/>
                <w:lang w:val="en-US"/>
              </w:rPr>
            </w:pPr>
          </w:p>
          <w:p w14:paraId="22DBA938" w14:textId="77777777" w:rsidR="00A852C1" w:rsidRPr="004C36E4" w:rsidRDefault="00A852C1" w:rsidP="007F7A20">
            <w:pPr>
              <w:jc w:val="both"/>
              <w:rPr>
                <w:noProof/>
                <w:lang w:val="en-US"/>
              </w:rPr>
            </w:pPr>
          </w:p>
          <w:p w14:paraId="5FF783C9" w14:textId="77777777" w:rsidR="00A852C1" w:rsidRPr="004C36E4" w:rsidRDefault="00A852C1" w:rsidP="007F7A20">
            <w:pPr>
              <w:jc w:val="both"/>
              <w:rPr>
                <w:noProof/>
                <w:lang w:val="en-US"/>
              </w:rPr>
            </w:pPr>
          </w:p>
          <w:p w14:paraId="3587A9EF" w14:textId="77777777" w:rsidR="00A852C1" w:rsidRPr="004C36E4" w:rsidRDefault="00A852C1" w:rsidP="007F7A20">
            <w:pPr>
              <w:jc w:val="both"/>
              <w:rPr>
                <w:noProof/>
                <w:lang w:val="en-US"/>
              </w:rPr>
            </w:pPr>
          </w:p>
          <w:p w14:paraId="308F0F97" w14:textId="77777777" w:rsidR="00A852C1" w:rsidRPr="004C36E4" w:rsidRDefault="00A852C1" w:rsidP="007F7A20">
            <w:pPr>
              <w:jc w:val="both"/>
              <w:rPr>
                <w:noProof/>
                <w:lang w:val="en-US"/>
              </w:rPr>
            </w:pPr>
          </w:p>
          <w:p w14:paraId="7B55DE8E" w14:textId="77777777" w:rsidR="00A852C1" w:rsidRPr="004C36E4" w:rsidRDefault="00A852C1" w:rsidP="007F7A20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  <w:p w14:paraId="2847F176" w14:textId="77777777" w:rsidR="00A852C1" w:rsidRPr="004C36E4" w:rsidRDefault="00A852C1" w:rsidP="007F7A20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  <w:p w14:paraId="6B0709B7" w14:textId="77777777" w:rsidR="00A852C1" w:rsidRPr="004C36E4" w:rsidRDefault="00A852C1" w:rsidP="007F7A20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  <w:p w14:paraId="080CA71F" w14:textId="77777777" w:rsidR="00A852C1" w:rsidRPr="004C36E4" w:rsidRDefault="00A852C1" w:rsidP="007F7A20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  <w:p w14:paraId="68740AA1" w14:textId="77777777" w:rsidR="00A852C1" w:rsidRPr="004C36E4" w:rsidRDefault="00A852C1" w:rsidP="007F7A20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0B04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D713712" wp14:editId="3B5A8DAC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38735</wp:posOffset>
                      </wp:positionV>
                      <wp:extent cx="990600" cy="247650"/>
                      <wp:effectExtent l="0" t="0" r="19050" b="19050"/>
                      <wp:wrapNone/>
                      <wp:docPr id="20" name="Cuadro de texto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D2B853-3785-D476-F5F9-5D96D4FD05F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8846A63" w14:textId="77777777" w:rsidR="00A852C1" w:rsidRPr="00502E5F" w:rsidRDefault="00A852C1" w:rsidP="00A852C1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502E5F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[H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vertAlign w:val="superscript"/>
                                    </w:rPr>
                                    <w:t>+</w:t>
                                  </w:r>
                                  <w:r w:rsidRPr="00502E5F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] (M)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13712" id="Cuadro de texto 2" o:spid="_x0000_s1028" type="#_x0000_t202" style="position:absolute;left:0;text-align:left;margin-left:118.3pt;margin-top:3.05pt;width:78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" fillcolor="white [3212]" strokecolor="white [3212]">
                      <v:textbox>
                        <w:txbxContent>
                          <w:p w14:paraId="18846A63" w14:textId="77777777" w:rsidR="00A852C1" w:rsidRPr="00502E5F" w:rsidRDefault="00A852C1" w:rsidP="00A852C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02E5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[H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perscript"/>
                              </w:rPr>
                              <w:t>+</w:t>
                            </w:r>
                            <w:r w:rsidRPr="00502E5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] (M)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C8AF6F" w14:textId="77777777" w:rsidR="00A852C1" w:rsidRPr="004C36E4" w:rsidRDefault="00A852C1" w:rsidP="007F7A20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A852C1" w:rsidRPr="00CF7C5A" w14:paraId="4FB8425F" w14:textId="77777777" w:rsidTr="007F7A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90C8F3" w14:textId="77777777" w:rsidR="00A852C1" w:rsidRPr="000B0407" w:rsidRDefault="00A852C1" w:rsidP="007F7A20">
            <w:pPr>
              <w:spacing w:line="360" w:lineRule="auto"/>
              <w:jc w:val="center"/>
              <w:rPr>
                <w:lang w:val="en-US"/>
              </w:rPr>
            </w:pPr>
            <w:r w:rsidRPr="000B0407">
              <w:rPr>
                <w:lang w:val="en-US"/>
              </w:rPr>
              <w:t>Experimental conditions:</w:t>
            </w:r>
          </w:p>
          <w:p w14:paraId="0479CCF3" w14:textId="77777777" w:rsidR="00A852C1" w:rsidRPr="00161F4D" w:rsidRDefault="00A852C1" w:rsidP="007F7A20">
            <w:pPr>
              <w:spacing w:line="360" w:lineRule="auto"/>
              <w:jc w:val="center"/>
              <w:rPr>
                <w:b w:val="0"/>
                <w:bCs w:val="0"/>
                <w:sz w:val="24"/>
                <w:szCs w:val="24"/>
                <w:lang w:val="en-US"/>
              </w:rPr>
            </w:pPr>
            <w:r w:rsidRPr="000B0407">
              <w:rPr>
                <w:b w:val="0"/>
                <w:bCs w:val="0"/>
                <w:lang w:val="en-US"/>
              </w:rPr>
              <w:t>[HOONO]= 8.00·10</w:t>
            </w:r>
            <w:r w:rsidRPr="000B0407">
              <w:rPr>
                <w:b w:val="0"/>
                <w:bCs w:val="0"/>
                <w:vertAlign w:val="superscript"/>
                <w:lang w:val="en-US"/>
              </w:rPr>
              <w:t>-5</w:t>
            </w:r>
            <w:r w:rsidRPr="000B0407">
              <w:rPr>
                <w:b w:val="0"/>
                <w:bCs w:val="0"/>
                <w:lang w:val="en-US"/>
              </w:rPr>
              <w:t xml:space="preserve"> M, [BZH]= 4.00·10</w:t>
            </w:r>
            <w:r w:rsidRPr="000B0407">
              <w:rPr>
                <w:b w:val="0"/>
                <w:bCs w:val="0"/>
                <w:vertAlign w:val="superscript"/>
                <w:lang w:val="en-US"/>
              </w:rPr>
              <w:t>-5</w:t>
            </w:r>
            <w:r w:rsidRPr="000B0407">
              <w:rPr>
                <w:b w:val="0"/>
                <w:bCs w:val="0"/>
                <w:lang w:val="en-US"/>
              </w:rPr>
              <w:t xml:space="preserve"> M, I=0,1M, T=25 ºC</w:t>
            </w:r>
          </w:p>
        </w:tc>
      </w:tr>
    </w:tbl>
    <w:p w14:paraId="68DD80E2" w14:textId="60B04B99" w:rsidR="00167D05" w:rsidRDefault="00167D05" w:rsidP="002B5813">
      <w:pPr>
        <w:spacing w:after="0" w:line="240" w:lineRule="auto"/>
        <w:rPr>
          <w:sz w:val="24"/>
          <w:szCs w:val="24"/>
          <w:lang w:val="en-US"/>
        </w:rPr>
      </w:pPr>
    </w:p>
    <w:p w14:paraId="2E595721" w14:textId="77777777" w:rsidR="00785DC7" w:rsidRDefault="00785DC7" w:rsidP="002B5813">
      <w:pPr>
        <w:spacing w:after="0" w:line="240" w:lineRule="auto"/>
        <w:rPr>
          <w:sz w:val="24"/>
          <w:szCs w:val="24"/>
          <w:lang w:val="en-US"/>
        </w:rPr>
      </w:pPr>
    </w:p>
    <w:p w14:paraId="55C65CC6" w14:textId="692A9EA1" w:rsidR="002B5813" w:rsidRPr="00E93D6D" w:rsidRDefault="00FE3D12" w:rsidP="004264F0">
      <w:pPr>
        <w:pStyle w:val="Ttulo2"/>
        <w:rPr>
          <w:b/>
          <w:bCs/>
        </w:rPr>
      </w:pPr>
      <w:bookmarkStart w:id="3" w:name="_Toc121735018"/>
      <w:r w:rsidRPr="00E93D6D">
        <w:rPr>
          <w:b/>
          <w:bCs/>
        </w:rPr>
        <w:t>IONIC STRENGTH</w:t>
      </w:r>
      <w:r w:rsidR="004264F0" w:rsidRPr="00E93D6D">
        <w:rPr>
          <w:b/>
          <w:bCs/>
        </w:rPr>
        <w:t xml:space="preserve"> INFLUENCE</w:t>
      </w:r>
      <w:bookmarkEnd w:id="3"/>
    </w:p>
    <w:p w14:paraId="36B4C7D8" w14:textId="77777777" w:rsidR="00FE3D12" w:rsidRPr="003D247D" w:rsidRDefault="00FE3D12" w:rsidP="002B5813">
      <w:pPr>
        <w:spacing w:after="0" w:line="240" w:lineRule="auto"/>
        <w:rPr>
          <w:sz w:val="24"/>
          <w:szCs w:val="24"/>
          <w:lang w:val="en-US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1657"/>
        <w:gridCol w:w="1711"/>
        <w:gridCol w:w="1712"/>
        <w:gridCol w:w="1712"/>
        <w:gridCol w:w="1712"/>
      </w:tblGrid>
      <w:tr w:rsidR="002B5813" w:rsidRPr="00CF7C5A" w14:paraId="7B30B912" w14:textId="77777777" w:rsidTr="00D00B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5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E1FE6F" w14:textId="77777777" w:rsidR="002B5813" w:rsidRPr="006E2139" w:rsidRDefault="002B5813" w:rsidP="00D00B5F">
            <w:pPr>
              <w:spacing w:line="360" w:lineRule="auto"/>
              <w:jc w:val="center"/>
              <w:rPr>
                <w:b w:val="0"/>
                <w:bCs w:val="0"/>
                <w:lang w:val="en-US"/>
              </w:rPr>
            </w:pPr>
            <w:r w:rsidRPr="006E2139">
              <w:rPr>
                <w:lang w:val="en-US"/>
              </w:rPr>
              <w:t xml:space="preserve"> Initial velocity values obtained at different values of ionic strength.</w:t>
            </w:r>
          </w:p>
          <w:p w14:paraId="39EAAE62" w14:textId="77777777" w:rsidR="002B5813" w:rsidRPr="006E2139" w:rsidRDefault="002B5813" w:rsidP="00D00B5F">
            <w:pPr>
              <w:spacing w:line="360" w:lineRule="auto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B5813" w14:paraId="79939485" w14:textId="77777777" w:rsidTr="00D00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38CEB8" w14:textId="77777777" w:rsidR="002B5813" w:rsidRDefault="002B5813" w:rsidP="00D00B5F">
            <w:pPr>
              <w:spacing w:line="360" w:lineRule="auto"/>
              <w:jc w:val="center"/>
            </w:pPr>
            <w:r>
              <w:t>I (M)</w:t>
            </w:r>
          </w:p>
        </w:tc>
        <w:tc>
          <w:tcPr>
            <w:tcW w:w="1711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5F20F6" w14:textId="77777777" w:rsidR="002B5813" w:rsidRDefault="002B5813" w:rsidP="00D00B5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0,5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807F71" w14:textId="77777777" w:rsidR="002B5813" w:rsidRDefault="002B5813" w:rsidP="00D00B5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A5F87A" w14:textId="77777777" w:rsidR="002B5813" w:rsidRDefault="002B5813" w:rsidP="00D00B5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3A45C5" w14:textId="77777777" w:rsidR="002B5813" w:rsidRDefault="002B5813" w:rsidP="00D00B5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0,05</w:t>
            </w:r>
          </w:p>
        </w:tc>
      </w:tr>
      <w:tr w:rsidR="002B5813" w14:paraId="28AE6721" w14:textId="77777777" w:rsidTr="00D00B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59932" w14:textId="77777777" w:rsidR="002B5813" w:rsidRDefault="002B5813" w:rsidP="00D00B5F">
            <w:pPr>
              <w:spacing w:line="360" w:lineRule="auto"/>
              <w:jc w:val="center"/>
            </w:pPr>
            <w:r>
              <w:t>v</w:t>
            </w:r>
            <w:r>
              <w:rPr>
                <w:vertAlign w:val="subscript"/>
              </w:rPr>
              <w:t>o</w:t>
            </w:r>
            <w:r>
              <w:t xml:space="preserve"> ·10</w:t>
            </w:r>
            <w:r>
              <w:rPr>
                <w:vertAlign w:val="superscript"/>
              </w:rPr>
              <w:t>9</w:t>
            </w:r>
            <w:r>
              <w:t xml:space="preserve"> (M/s)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2D5C7" w14:textId="77777777" w:rsidR="002B5813" w:rsidRDefault="002B5813" w:rsidP="00D00B5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2,89±0,03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FF921" w14:textId="77777777" w:rsidR="002B5813" w:rsidRDefault="002B5813" w:rsidP="00D00B5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2,32</w:t>
            </w:r>
            <w:r>
              <w:rPr>
                <w:color w:val="000000"/>
              </w:rPr>
              <w:t>±0,01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5258E" w14:textId="77777777" w:rsidR="002B5813" w:rsidRDefault="002B5813" w:rsidP="00D00B5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2,46±0,02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E85C3" w14:textId="77777777" w:rsidR="002B5813" w:rsidRDefault="002B5813" w:rsidP="00D00B5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2,40±0,02</w:t>
            </w:r>
          </w:p>
        </w:tc>
      </w:tr>
      <w:tr w:rsidR="002B5813" w:rsidRPr="00CF7C5A" w14:paraId="1BD14D77" w14:textId="77777777" w:rsidTr="00D00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5B715EF" w14:textId="6FC6563B" w:rsidR="002B5813" w:rsidRPr="006E2139" w:rsidRDefault="002B5813" w:rsidP="00D00B5F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[BZH]=4.00·10</w:t>
            </w:r>
            <w:r w:rsidRPr="006E2139">
              <w:rPr>
                <w:sz w:val="18"/>
                <w:szCs w:val="18"/>
                <w:vertAlign w:val="superscript"/>
                <w:lang w:val="en-US"/>
              </w:rPr>
              <w:t>-5</w:t>
            </w:r>
            <w:r w:rsidRPr="006E2139">
              <w:rPr>
                <w:sz w:val="18"/>
                <w:szCs w:val="18"/>
                <w:lang w:val="en-US"/>
              </w:rPr>
              <w:t xml:space="preserve"> M; [ONOO</w:t>
            </w:r>
            <w:r w:rsidRPr="006E2139">
              <w:rPr>
                <w:sz w:val="18"/>
                <w:szCs w:val="18"/>
                <w:vertAlign w:val="superscript"/>
                <w:lang w:val="en-US"/>
              </w:rPr>
              <w:t>-</w:t>
            </w:r>
            <w:r w:rsidRPr="006E2139">
              <w:rPr>
                <w:sz w:val="18"/>
                <w:szCs w:val="18"/>
                <w:lang w:val="en-US"/>
              </w:rPr>
              <w:t>]=8.00·10</w:t>
            </w:r>
            <w:r w:rsidRPr="006E2139">
              <w:rPr>
                <w:sz w:val="18"/>
                <w:szCs w:val="18"/>
                <w:vertAlign w:val="superscript"/>
                <w:lang w:val="en-US"/>
              </w:rPr>
              <w:t>-5</w:t>
            </w:r>
            <w:r w:rsidRPr="006E2139">
              <w:rPr>
                <w:sz w:val="18"/>
                <w:szCs w:val="18"/>
                <w:lang w:val="en-US"/>
              </w:rPr>
              <w:t>M; pH=11,20; T=25</w:t>
            </w:r>
            <w:r w:rsidR="003676AD" w:rsidRPr="006E2139">
              <w:rPr>
                <w:sz w:val="18"/>
                <w:szCs w:val="18"/>
                <w:lang w:val="en-US"/>
              </w:rPr>
              <w:t xml:space="preserve"> </w:t>
            </w:r>
            <w:r w:rsidRPr="006E2139">
              <w:rPr>
                <w:sz w:val="18"/>
                <w:szCs w:val="18"/>
                <w:lang w:val="en-US"/>
              </w:rPr>
              <w:t>ºC</w:t>
            </w:r>
          </w:p>
        </w:tc>
      </w:tr>
    </w:tbl>
    <w:p w14:paraId="47958753" w14:textId="77777777" w:rsidR="002B5813" w:rsidRPr="006E2139" w:rsidRDefault="002B5813" w:rsidP="002B5813">
      <w:pPr>
        <w:spacing w:line="240" w:lineRule="auto"/>
        <w:jc w:val="both"/>
        <w:rPr>
          <w:rFonts w:eastAsiaTheme="minorEastAsia"/>
          <w:lang w:val="en-US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1657"/>
        <w:gridCol w:w="1711"/>
        <w:gridCol w:w="1712"/>
        <w:gridCol w:w="1712"/>
        <w:gridCol w:w="1712"/>
      </w:tblGrid>
      <w:tr w:rsidR="002B5813" w:rsidRPr="00CF7C5A" w14:paraId="64F8AB57" w14:textId="77777777" w:rsidTr="00D00B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5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7564BA" w14:textId="77777777" w:rsidR="002B5813" w:rsidRPr="006E2139" w:rsidRDefault="002B5813" w:rsidP="00D00B5F">
            <w:pPr>
              <w:spacing w:line="360" w:lineRule="auto"/>
              <w:jc w:val="center"/>
              <w:rPr>
                <w:b w:val="0"/>
                <w:bCs w:val="0"/>
                <w:lang w:val="en-US"/>
              </w:rPr>
            </w:pPr>
            <w:r w:rsidRPr="006E2139">
              <w:rPr>
                <w:lang w:val="en-US"/>
              </w:rPr>
              <w:t>Initial velocity values obtained at different values of ionic strength.</w:t>
            </w:r>
          </w:p>
          <w:p w14:paraId="08A60ACA" w14:textId="77777777" w:rsidR="002B5813" w:rsidRPr="006E2139" w:rsidRDefault="002B5813" w:rsidP="00D00B5F">
            <w:pPr>
              <w:spacing w:line="360" w:lineRule="auto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B5813" w14:paraId="100E09B7" w14:textId="77777777" w:rsidTr="00D00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2D21F25" w14:textId="77777777" w:rsidR="002B5813" w:rsidRDefault="002B5813" w:rsidP="00D00B5F">
            <w:pPr>
              <w:spacing w:line="360" w:lineRule="auto"/>
              <w:jc w:val="center"/>
            </w:pPr>
            <w:r>
              <w:t>I (M)</w:t>
            </w:r>
          </w:p>
        </w:tc>
        <w:tc>
          <w:tcPr>
            <w:tcW w:w="1711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018F8E" w14:textId="77777777" w:rsidR="002B5813" w:rsidRDefault="002B5813" w:rsidP="00D00B5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ED0E81" w14:textId="77777777" w:rsidR="002B5813" w:rsidRDefault="002B5813" w:rsidP="00D00B5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52557D" w14:textId="77777777" w:rsidR="002B5813" w:rsidRDefault="002B5813" w:rsidP="00D00B5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A66218" w14:textId="77777777" w:rsidR="002B5813" w:rsidRDefault="002B5813" w:rsidP="00D00B5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0,05</w:t>
            </w:r>
          </w:p>
        </w:tc>
      </w:tr>
      <w:tr w:rsidR="002B5813" w14:paraId="5C9CEC57" w14:textId="77777777" w:rsidTr="00D00B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7608A" w14:textId="77777777" w:rsidR="002B5813" w:rsidRDefault="002B5813" w:rsidP="00D00B5F">
            <w:pPr>
              <w:spacing w:line="360" w:lineRule="auto"/>
              <w:jc w:val="center"/>
            </w:pPr>
            <w:r>
              <w:t>v</w:t>
            </w:r>
            <w:r>
              <w:rPr>
                <w:vertAlign w:val="subscript"/>
              </w:rPr>
              <w:t>o</w:t>
            </w:r>
            <w:r>
              <w:t xml:space="preserve"> ·10</w:t>
            </w:r>
            <w:r>
              <w:rPr>
                <w:vertAlign w:val="superscript"/>
              </w:rPr>
              <w:t>6</w:t>
            </w:r>
            <w:r>
              <w:t xml:space="preserve"> (M/s)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F444F" w14:textId="77777777" w:rsidR="002B5813" w:rsidRDefault="002B5813" w:rsidP="00D00B5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5,08±0,01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C4AB0" w14:textId="77777777" w:rsidR="002B5813" w:rsidRDefault="002B5813" w:rsidP="00D00B5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25,20</w:t>
            </w:r>
            <w:r>
              <w:rPr>
                <w:color w:val="000000"/>
              </w:rPr>
              <w:t>±0,03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A206D" w14:textId="77777777" w:rsidR="002B5813" w:rsidRDefault="002B5813" w:rsidP="00D00B5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5,16±0,02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AAAF3" w14:textId="77777777" w:rsidR="002B5813" w:rsidRDefault="002B5813" w:rsidP="00D00B5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5,18±0,03</w:t>
            </w:r>
          </w:p>
        </w:tc>
      </w:tr>
      <w:tr w:rsidR="002B5813" w:rsidRPr="00CF7C5A" w14:paraId="7266360A" w14:textId="77777777" w:rsidTr="00D00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23AB10" w14:textId="06EBA5EF" w:rsidR="002B5813" w:rsidRPr="006E2139" w:rsidRDefault="002B5813" w:rsidP="00D00B5F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 w:rsidRPr="006E2139">
              <w:rPr>
                <w:sz w:val="18"/>
                <w:szCs w:val="18"/>
                <w:lang w:val="en-US"/>
              </w:rPr>
              <w:t>Experimental conditions: [BZH]=4.00·10</w:t>
            </w:r>
            <w:r w:rsidRPr="006E2139">
              <w:rPr>
                <w:sz w:val="18"/>
                <w:szCs w:val="18"/>
                <w:vertAlign w:val="superscript"/>
                <w:lang w:val="en-US"/>
              </w:rPr>
              <w:t>-5</w:t>
            </w:r>
            <w:r w:rsidRPr="006E2139">
              <w:rPr>
                <w:sz w:val="18"/>
                <w:szCs w:val="18"/>
                <w:lang w:val="en-US"/>
              </w:rPr>
              <w:t xml:space="preserve"> M; [HOONO]=8.00·10</w:t>
            </w:r>
            <w:r w:rsidRPr="006E2139">
              <w:rPr>
                <w:sz w:val="18"/>
                <w:szCs w:val="18"/>
                <w:vertAlign w:val="superscript"/>
                <w:lang w:val="en-US"/>
              </w:rPr>
              <w:t>-5</w:t>
            </w:r>
            <w:r w:rsidRPr="006E2139">
              <w:rPr>
                <w:sz w:val="18"/>
                <w:szCs w:val="18"/>
                <w:lang w:val="en-US"/>
              </w:rPr>
              <w:t>M; pH=2; T=25</w:t>
            </w:r>
            <w:r w:rsidR="003676AD" w:rsidRPr="006E2139">
              <w:rPr>
                <w:sz w:val="18"/>
                <w:szCs w:val="18"/>
                <w:lang w:val="en-US"/>
              </w:rPr>
              <w:t xml:space="preserve"> </w:t>
            </w:r>
            <w:r w:rsidRPr="006E2139">
              <w:rPr>
                <w:sz w:val="18"/>
                <w:szCs w:val="18"/>
                <w:lang w:val="en-US"/>
              </w:rPr>
              <w:t>ºC</w:t>
            </w:r>
          </w:p>
        </w:tc>
      </w:tr>
    </w:tbl>
    <w:p w14:paraId="571FE4F2" w14:textId="77777777" w:rsidR="00785DC7" w:rsidRPr="00785DC7" w:rsidRDefault="00785DC7" w:rsidP="00785DC7">
      <w:pPr>
        <w:rPr>
          <w:lang w:val="en-US" w:eastAsia="es-ES"/>
        </w:rPr>
      </w:pPr>
    </w:p>
    <w:p w14:paraId="48C52967" w14:textId="49E3E03B" w:rsidR="004264F0" w:rsidRPr="00E93D6D" w:rsidRDefault="006E390F" w:rsidP="004264F0">
      <w:pPr>
        <w:pStyle w:val="Ttulo2"/>
        <w:rPr>
          <w:b/>
          <w:bCs/>
        </w:rPr>
      </w:pPr>
      <w:bookmarkStart w:id="4" w:name="_Toc121735019"/>
      <w:r w:rsidRPr="00E93D6D">
        <w:rPr>
          <w:b/>
          <w:bCs/>
        </w:rPr>
        <w:t>TEMPERATURE</w:t>
      </w:r>
      <w:r w:rsidR="004264F0" w:rsidRPr="00E93D6D">
        <w:rPr>
          <w:b/>
          <w:bCs/>
        </w:rPr>
        <w:t xml:space="preserve"> INFLUENCE</w:t>
      </w:r>
      <w:bookmarkEnd w:id="4"/>
    </w:p>
    <w:p w14:paraId="461E1CE3" w14:textId="77777777" w:rsidR="004264F0" w:rsidRPr="004264F0" w:rsidRDefault="004264F0" w:rsidP="004264F0">
      <w:pPr>
        <w:rPr>
          <w:lang w:val="es-ES_tradnl" w:eastAsia="es-ES"/>
        </w:rPr>
      </w:pPr>
    </w:p>
    <w:tbl>
      <w:tblPr>
        <w:tblStyle w:val="Tablanormal2"/>
        <w:tblW w:w="0" w:type="auto"/>
        <w:jc w:val="center"/>
        <w:tblLook w:val="04A0" w:firstRow="1" w:lastRow="0" w:firstColumn="1" w:lastColumn="0" w:noHBand="0" w:noVBand="1"/>
      </w:tblPr>
      <w:tblGrid>
        <w:gridCol w:w="1858"/>
        <w:gridCol w:w="1186"/>
        <w:gridCol w:w="1186"/>
        <w:gridCol w:w="1186"/>
        <w:gridCol w:w="1186"/>
        <w:gridCol w:w="1186"/>
      </w:tblGrid>
      <w:tr w:rsidR="006E390F" w:rsidRPr="00CF7C5A" w14:paraId="072164EA" w14:textId="77777777" w:rsidTr="007F7A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</w:tcPr>
          <w:p w14:paraId="2E2972AF" w14:textId="03FF9317" w:rsidR="006E390F" w:rsidRPr="00046376" w:rsidRDefault="006E390F" w:rsidP="007F7A20">
            <w:pPr>
              <w:spacing w:line="360" w:lineRule="auto"/>
              <w:jc w:val="center"/>
              <w:rPr>
                <w:b w:val="0"/>
                <w:bCs w:val="0"/>
                <w:i/>
                <w:iCs/>
                <w:lang w:val="en-US"/>
              </w:rPr>
            </w:pPr>
            <w:r>
              <w:rPr>
                <w:b w:val="0"/>
                <w:bCs w:val="0"/>
                <w:i/>
                <w:iCs/>
                <w:lang w:val="en-US"/>
              </w:rPr>
              <w:t xml:space="preserve">Influence </w:t>
            </w:r>
            <w:r w:rsidRPr="00152983">
              <w:rPr>
                <w:b w:val="0"/>
                <w:bCs w:val="0"/>
                <w:i/>
                <w:iCs/>
                <w:lang w:val="en-US"/>
              </w:rPr>
              <w:t xml:space="preserve">of temperature over the </w:t>
            </w:r>
            <w:r>
              <w:rPr>
                <w:b w:val="0"/>
                <w:bCs w:val="0"/>
                <w:i/>
                <w:iCs/>
                <w:lang w:val="en-US"/>
              </w:rPr>
              <w:t>i</w:t>
            </w:r>
            <w:r w:rsidRPr="00A50512">
              <w:rPr>
                <w:b w:val="0"/>
                <w:bCs w:val="0"/>
                <w:i/>
                <w:iCs/>
                <w:lang w:val="en-US"/>
              </w:rPr>
              <w:t xml:space="preserve">nitial </w:t>
            </w:r>
            <w:r>
              <w:rPr>
                <w:b w:val="0"/>
                <w:bCs w:val="0"/>
                <w:i/>
                <w:iCs/>
                <w:lang w:val="en-US"/>
              </w:rPr>
              <w:t>rate</w:t>
            </w:r>
            <w:r w:rsidRPr="00A50512">
              <w:rPr>
                <w:b w:val="0"/>
                <w:bCs w:val="0"/>
                <w:i/>
                <w:iCs/>
                <w:lang w:val="en-US"/>
              </w:rPr>
              <w:t>.</w:t>
            </w:r>
          </w:p>
        </w:tc>
      </w:tr>
      <w:tr w:rsidR="006E390F" w14:paraId="16A99B74" w14:textId="77777777" w:rsidTr="007F7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292779" w14:textId="77777777" w:rsidR="006E390F" w:rsidRDefault="006E390F" w:rsidP="007F7A2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Temperature (K)</w:t>
            </w:r>
          </w:p>
        </w:tc>
        <w:tc>
          <w:tcPr>
            <w:tcW w:w="0" w:type="auto"/>
          </w:tcPr>
          <w:p w14:paraId="70DC04DA" w14:textId="77777777" w:rsidR="006E390F" w:rsidRDefault="006E390F" w:rsidP="007F7A2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283</w:t>
            </w:r>
          </w:p>
        </w:tc>
        <w:tc>
          <w:tcPr>
            <w:tcW w:w="0" w:type="auto"/>
          </w:tcPr>
          <w:p w14:paraId="43B30C5E" w14:textId="77777777" w:rsidR="006E390F" w:rsidRDefault="006E390F" w:rsidP="007F7A2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288</w:t>
            </w:r>
          </w:p>
        </w:tc>
        <w:tc>
          <w:tcPr>
            <w:tcW w:w="0" w:type="auto"/>
          </w:tcPr>
          <w:p w14:paraId="46EE3EA6" w14:textId="77777777" w:rsidR="006E390F" w:rsidRDefault="006E390F" w:rsidP="007F7A2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293</w:t>
            </w:r>
          </w:p>
        </w:tc>
        <w:tc>
          <w:tcPr>
            <w:tcW w:w="0" w:type="auto"/>
          </w:tcPr>
          <w:p w14:paraId="3CE6519A" w14:textId="77777777" w:rsidR="006E390F" w:rsidRDefault="006E390F" w:rsidP="007F7A2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298</w:t>
            </w:r>
          </w:p>
        </w:tc>
        <w:tc>
          <w:tcPr>
            <w:tcW w:w="0" w:type="auto"/>
          </w:tcPr>
          <w:p w14:paraId="6AD55EFA" w14:textId="77777777" w:rsidR="006E390F" w:rsidRDefault="006E390F" w:rsidP="007F7A2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303</w:t>
            </w:r>
          </w:p>
        </w:tc>
      </w:tr>
      <w:tr w:rsidR="006E390F" w14:paraId="542F39D2" w14:textId="77777777" w:rsidTr="007F7A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BD63B9" w14:textId="77777777" w:rsidR="006E390F" w:rsidRDefault="006E390F" w:rsidP="007F7A2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</w:t>
            </w:r>
            <w:r w:rsidRPr="00161F4D">
              <w:rPr>
                <w:sz w:val="24"/>
                <w:szCs w:val="24"/>
                <w:vertAlign w:val="subscript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t>·10</w:t>
            </w:r>
            <w:r w:rsidRPr="00161F4D">
              <w:rPr>
                <w:sz w:val="24"/>
                <w:szCs w:val="24"/>
                <w:vertAlign w:val="superscript"/>
                <w:lang w:val="en-US"/>
              </w:rPr>
              <w:t>6</w:t>
            </w:r>
            <w:r>
              <w:rPr>
                <w:sz w:val="24"/>
                <w:szCs w:val="24"/>
                <w:lang w:val="en-US"/>
              </w:rPr>
              <w:t xml:space="preserve"> (M·s</w:t>
            </w:r>
            <w:r w:rsidRPr="00161F4D">
              <w:rPr>
                <w:sz w:val="24"/>
                <w:szCs w:val="24"/>
                <w:vertAlign w:val="superscript"/>
                <w:lang w:val="en-US"/>
              </w:rPr>
              <w:t>-1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</w:tcPr>
          <w:p w14:paraId="13A754A0" w14:textId="77777777" w:rsidR="006E390F" w:rsidRDefault="006E390F" w:rsidP="007F7A2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0,82±0,02</w:t>
            </w:r>
          </w:p>
        </w:tc>
        <w:tc>
          <w:tcPr>
            <w:tcW w:w="0" w:type="auto"/>
          </w:tcPr>
          <w:p w14:paraId="15663C3E" w14:textId="77777777" w:rsidR="006E390F" w:rsidRDefault="006E390F" w:rsidP="007F7A2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1,52±0,02</w:t>
            </w:r>
          </w:p>
        </w:tc>
        <w:tc>
          <w:tcPr>
            <w:tcW w:w="0" w:type="auto"/>
          </w:tcPr>
          <w:p w14:paraId="0E21E042" w14:textId="77777777" w:rsidR="006E390F" w:rsidRDefault="006E390F" w:rsidP="007F7A2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3,41±0,02</w:t>
            </w:r>
          </w:p>
        </w:tc>
        <w:tc>
          <w:tcPr>
            <w:tcW w:w="0" w:type="auto"/>
          </w:tcPr>
          <w:p w14:paraId="44A4ED43" w14:textId="77777777" w:rsidR="006E390F" w:rsidRDefault="006E390F" w:rsidP="007F7A2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5,16±0,02</w:t>
            </w:r>
          </w:p>
        </w:tc>
        <w:tc>
          <w:tcPr>
            <w:tcW w:w="0" w:type="auto"/>
          </w:tcPr>
          <w:p w14:paraId="062F0068" w14:textId="77777777" w:rsidR="006E390F" w:rsidRDefault="006E390F" w:rsidP="007F7A2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8,27±0,02</w:t>
            </w:r>
          </w:p>
        </w:tc>
      </w:tr>
      <w:tr w:rsidR="006E390F" w:rsidRPr="00CF7C5A" w14:paraId="0D9F9639" w14:textId="77777777" w:rsidTr="007F7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</w:tcPr>
          <w:p w14:paraId="32CA154A" w14:textId="77777777" w:rsidR="006E390F" w:rsidRPr="004264F0" w:rsidRDefault="006E390F" w:rsidP="007F7A20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264F0">
              <w:rPr>
                <w:sz w:val="20"/>
                <w:szCs w:val="20"/>
                <w:lang w:val="en-US"/>
              </w:rPr>
              <w:t xml:space="preserve">Experimental Conditions: </w:t>
            </w:r>
            <w:r w:rsidRPr="004264F0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[HOONO] = 8.00·10</w:t>
            </w:r>
            <w:r w:rsidRPr="004264F0">
              <w:rPr>
                <w:b w:val="0"/>
                <w:bCs w:val="0"/>
                <w:i/>
                <w:iCs/>
                <w:sz w:val="20"/>
                <w:szCs w:val="20"/>
                <w:vertAlign w:val="superscript"/>
                <w:lang w:val="en-US"/>
              </w:rPr>
              <w:t>-5</w:t>
            </w:r>
            <w:r w:rsidRPr="004264F0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M, [BZH] = 4.00·10</w:t>
            </w:r>
            <w:r w:rsidRPr="004264F0">
              <w:rPr>
                <w:b w:val="0"/>
                <w:bCs w:val="0"/>
                <w:i/>
                <w:iCs/>
                <w:sz w:val="20"/>
                <w:szCs w:val="20"/>
                <w:vertAlign w:val="superscript"/>
                <w:lang w:val="en-US"/>
              </w:rPr>
              <w:t>-5</w:t>
            </w:r>
            <w:r w:rsidRPr="004264F0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M, I= 0,1M, pH = 2</w:t>
            </w:r>
          </w:p>
        </w:tc>
      </w:tr>
    </w:tbl>
    <w:p w14:paraId="4AD9D18C" w14:textId="28F2FE17" w:rsidR="00FE3D12" w:rsidRPr="00186410" w:rsidRDefault="00FE3D12" w:rsidP="00FE3D12">
      <w:pPr>
        <w:pStyle w:val="Ttulo1"/>
        <w:rPr>
          <w:lang w:val="en-US"/>
        </w:rPr>
      </w:pPr>
      <w:bookmarkStart w:id="5" w:name="_Toc121735020"/>
      <w:r w:rsidRPr="00186410">
        <w:rPr>
          <w:lang w:val="en-US"/>
        </w:rPr>
        <w:lastRenderedPageBreak/>
        <w:t xml:space="preserve">Appendix 2. </w:t>
      </w:r>
      <w:r w:rsidRPr="00186410">
        <w:rPr>
          <w:vertAlign w:val="superscript"/>
          <w:lang w:val="en-US"/>
        </w:rPr>
        <w:t>1</w:t>
      </w:r>
      <w:r w:rsidRPr="00186410">
        <w:rPr>
          <w:lang w:val="en-US"/>
        </w:rPr>
        <w:t xml:space="preserve">H-NMR </w:t>
      </w:r>
      <w:r w:rsidR="00E93D6D">
        <w:rPr>
          <w:lang w:val="en-US"/>
        </w:rPr>
        <w:t>Analysis</w:t>
      </w:r>
      <w:r w:rsidR="00AE0BC2" w:rsidRPr="00186410">
        <w:rPr>
          <w:lang w:val="en-US"/>
        </w:rPr>
        <w:t>.</w:t>
      </w:r>
      <w:bookmarkEnd w:id="5"/>
    </w:p>
    <w:p w14:paraId="6B6101D9" w14:textId="7955B1A1" w:rsidR="00FE3D12" w:rsidRPr="00186410" w:rsidRDefault="00FE3D12" w:rsidP="00FE3D12">
      <w:pPr>
        <w:spacing w:line="240" w:lineRule="auto"/>
        <w:jc w:val="both"/>
        <w:rPr>
          <w:rFonts w:eastAsiaTheme="minorEastAsia"/>
          <w:lang w:val="en-US"/>
        </w:rPr>
      </w:pPr>
    </w:p>
    <w:p w14:paraId="678C6A8B" w14:textId="178ADA3E" w:rsidR="006E2139" w:rsidRPr="00186410" w:rsidRDefault="00186410" w:rsidP="00FE3D12">
      <w:pPr>
        <w:spacing w:line="240" w:lineRule="auto"/>
        <w:jc w:val="both"/>
        <w:rPr>
          <w:rFonts w:eastAsiaTheme="minorEastAsia"/>
          <w:lang w:val="en-US"/>
        </w:rPr>
      </w:pPr>
      <w:r w:rsidRPr="00186410">
        <w:rPr>
          <w:rFonts w:eastAsiaTheme="minorEastAsia"/>
          <w:lang w:val="en-US"/>
        </w:rPr>
        <w:t>R</w:t>
      </w:r>
      <w:r>
        <w:rPr>
          <w:rFonts w:eastAsiaTheme="minorEastAsia"/>
          <w:lang w:val="en-US"/>
        </w:rPr>
        <w:t>eaction</w:t>
      </w:r>
    </w:p>
    <w:p w14:paraId="6762C2AE" w14:textId="73E50EBE" w:rsidR="00FE3D12" w:rsidRDefault="0078323B" w:rsidP="00FE3D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371B4" wp14:editId="416A7587">
                <wp:simplePos x="0" y="0"/>
                <wp:positionH relativeFrom="column">
                  <wp:posOffset>69215</wp:posOffset>
                </wp:positionH>
                <wp:positionV relativeFrom="paragraph">
                  <wp:posOffset>2388870</wp:posOffset>
                </wp:positionV>
                <wp:extent cx="793750" cy="260350"/>
                <wp:effectExtent l="0" t="0" r="6350" b="63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D6BDF" w14:textId="49A7E67B" w:rsidR="0078323B" w:rsidRDefault="0078323B">
                            <w:r w:rsidRPr="0078323B">
                              <w:t>Pattern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71B4" id="_x0000_s1029" type="#_x0000_t202" style="position:absolute;left:0;text-align:left;margin-left:5.45pt;margin-top:188.1pt;width:62.5pt;height:2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" fillcolor="white [3201]" stroked="f" strokeweight=".5pt">
                <v:textbox>
                  <w:txbxContent>
                    <w:p w14:paraId="064D6BDF" w14:textId="49A7E67B" w:rsidR="0078323B" w:rsidRDefault="0078323B">
                      <w:r w:rsidRPr="0078323B">
                        <w:t>Pattern</w:t>
                      </w:r>
                    </w:p>
                  </w:txbxContent>
                </v:textbox>
              </v:shape>
            </w:pict>
          </mc:Fallback>
        </mc:AlternateContent>
      </w:r>
      <w:r w:rsidR="00FE3D12">
        <w:rPr>
          <w:noProof/>
        </w:rPr>
        <w:drawing>
          <wp:inline distT="0" distB="0" distL="0" distR="0" wp14:anchorId="01DDA2EA" wp14:editId="2EBF9CD6">
            <wp:extent cx="4943179" cy="4619625"/>
            <wp:effectExtent l="0" t="0" r="0" b="0"/>
            <wp:docPr id="3" name="Imagen 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21"/>
                    <a:srcRect l="24518" t="11293" r="26975" b="8074"/>
                    <a:stretch/>
                  </pic:blipFill>
                  <pic:spPr bwMode="auto">
                    <a:xfrm>
                      <a:off x="0" y="0"/>
                      <a:ext cx="4950442" cy="462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38911" w14:textId="038A0BA7" w:rsidR="00FE3D12" w:rsidRDefault="00FE3D12" w:rsidP="00FE3D12">
      <w:pPr>
        <w:jc w:val="both"/>
      </w:pPr>
      <w:r w:rsidRPr="006E2139">
        <w:rPr>
          <w:lang w:val="en-US"/>
        </w:rPr>
        <w:t xml:space="preserve">Comparison of the </w:t>
      </w:r>
      <w:r w:rsidRPr="006E2139">
        <w:rPr>
          <w:vertAlign w:val="superscript"/>
          <w:lang w:val="en-US"/>
        </w:rPr>
        <w:t>1</w:t>
      </w:r>
      <w:r w:rsidRPr="006E2139">
        <w:rPr>
          <w:lang w:val="en-US"/>
        </w:rPr>
        <w:t xml:space="preserve">H-NMR spectrum obtained from the liquid fraction vs. the </w:t>
      </w:r>
      <w:r w:rsidRPr="006E2139">
        <w:rPr>
          <w:vertAlign w:val="superscript"/>
          <w:lang w:val="en-US"/>
        </w:rPr>
        <w:t>1</w:t>
      </w:r>
      <w:r w:rsidRPr="006E2139">
        <w:rPr>
          <w:lang w:val="en-US"/>
        </w:rPr>
        <w:t xml:space="preserve">H-NMR spectrum of benzyl alcohol. </w:t>
      </w:r>
      <w:r w:rsidRPr="00AE0BC2">
        <w:rPr>
          <w:vertAlign w:val="superscript"/>
        </w:rPr>
        <w:t>1</w:t>
      </w:r>
      <w:r>
        <w:t>H-NMR spectrum of benzyl alcohol.</w:t>
      </w:r>
    </w:p>
    <w:p w14:paraId="61EDAC67" w14:textId="75FBE818" w:rsidR="0078323B" w:rsidRDefault="0078323B" w:rsidP="00FE3D12">
      <w:pPr>
        <w:jc w:val="both"/>
      </w:pPr>
    </w:p>
    <w:p w14:paraId="5C03EA83" w14:textId="1D487EEE" w:rsidR="0078323B" w:rsidRDefault="0078323B" w:rsidP="00FE3D12">
      <w:pPr>
        <w:jc w:val="both"/>
      </w:pPr>
    </w:p>
    <w:p w14:paraId="013A340D" w14:textId="30EB840E" w:rsidR="0078323B" w:rsidRDefault="0078323B" w:rsidP="00FE3D12">
      <w:pPr>
        <w:jc w:val="both"/>
      </w:pPr>
    </w:p>
    <w:p w14:paraId="5635E2CE" w14:textId="6C4AD662" w:rsidR="0078323B" w:rsidRDefault="0078323B" w:rsidP="00FE3D12">
      <w:pPr>
        <w:jc w:val="both"/>
      </w:pPr>
    </w:p>
    <w:p w14:paraId="0E0F5229" w14:textId="7CCF9960" w:rsidR="0078323B" w:rsidRDefault="0078323B" w:rsidP="00FE3D12">
      <w:pPr>
        <w:jc w:val="both"/>
      </w:pPr>
    </w:p>
    <w:p w14:paraId="433BF7B4" w14:textId="6E9A89BB" w:rsidR="0078323B" w:rsidRDefault="0078323B" w:rsidP="00FE3D12">
      <w:pPr>
        <w:jc w:val="both"/>
      </w:pPr>
    </w:p>
    <w:p w14:paraId="39A2C6DE" w14:textId="34B3F6E9" w:rsidR="0078323B" w:rsidRDefault="0078323B" w:rsidP="00FE3D12">
      <w:pPr>
        <w:jc w:val="both"/>
      </w:pPr>
    </w:p>
    <w:p w14:paraId="77140E53" w14:textId="57768382" w:rsidR="0078323B" w:rsidRDefault="0078323B" w:rsidP="00FE3D12">
      <w:pPr>
        <w:jc w:val="both"/>
      </w:pPr>
    </w:p>
    <w:p w14:paraId="789FE7B7" w14:textId="2989615A" w:rsidR="0078323B" w:rsidRDefault="0078323B" w:rsidP="00FE3D12">
      <w:pPr>
        <w:jc w:val="both"/>
      </w:pPr>
    </w:p>
    <w:p w14:paraId="16687591" w14:textId="4072F42C" w:rsidR="0078323B" w:rsidRDefault="0078323B" w:rsidP="00FE3D12">
      <w:pPr>
        <w:jc w:val="both"/>
      </w:pPr>
    </w:p>
    <w:p w14:paraId="150E142E" w14:textId="711862E9" w:rsidR="0078323B" w:rsidRDefault="00F951C5" w:rsidP="00FE3D12">
      <w:pPr>
        <w:jc w:val="both"/>
      </w:pPr>
      <w:r>
        <w:lastRenderedPageBreak/>
        <w:t>Reaction</w:t>
      </w:r>
    </w:p>
    <w:p w14:paraId="183E34AF" w14:textId="0A1EE00A" w:rsidR="00FE3D12" w:rsidRDefault="0078323B" w:rsidP="00FE3D1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59EF2" wp14:editId="16C0F52A">
                <wp:simplePos x="0" y="0"/>
                <wp:positionH relativeFrom="margin">
                  <wp:align>left</wp:align>
                </wp:positionH>
                <wp:positionV relativeFrom="paragraph">
                  <wp:posOffset>3073400</wp:posOffset>
                </wp:positionV>
                <wp:extent cx="793750" cy="260350"/>
                <wp:effectExtent l="0" t="0" r="6350" b="63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D0FF0" w14:textId="77777777" w:rsidR="0078323B" w:rsidRDefault="0078323B" w:rsidP="0078323B">
                            <w:r w:rsidRPr="0078323B">
                              <w:t>Pattern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9EF2" id="Cuadro de texto 16" o:spid="_x0000_s1030" type="#_x0000_t202" style="position:absolute;left:0;text-align:left;margin-left:0;margin-top:242pt;width:62.5pt;height:20.5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" fillcolor="white [3201]" stroked="f" strokeweight=".5pt">
                <v:textbox>
                  <w:txbxContent>
                    <w:p w14:paraId="5EAD0FF0" w14:textId="77777777" w:rsidR="0078323B" w:rsidRDefault="0078323B" w:rsidP="0078323B">
                      <w:r w:rsidRPr="0078323B">
                        <w:t>Pattern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D12">
        <w:rPr>
          <w:noProof/>
        </w:rPr>
        <w:drawing>
          <wp:inline distT="0" distB="0" distL="0" distR="0" wp14:anchorId="07F08F92" wp14:editId="32C085A5">
            <wp:extent cx="5448300" cy="5553887"/>
            <wp:effectExtent l="0" t="0" r="0" b="8890"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Descripción generada automáticamente"/>
                    <pic:cNvPicPr/>
                  </pic:nvPicPr>
                  <pic:blipFill rotWithShape="1">
                    <a:blip r:embed="rId22"/>
                    <a:srcRect l="26811" t="12237" r="27681" b="5250"/>
                    <a:stretch/>
                  </pic:blipFill>
                  <pic:spPr bwMode="auto">
                    <a:xfrm>
                      <a:off x="0" y="0"/>
                      <a:ext cx="5456257" cy="556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7D972" w14:textId="77777777" w:rsidR="00FE3D12" w:rsidRPr="006E2139" w:rsidRDefault="00FE3D12" w:rsidP="00FE3D12">
      <w:pPr>
        <w:jc w:val="both"/>
        <w:rPr>
          <w:lang w:val="en-US"/>
        </w:rPr>
      </w:pPr>
      <w:r w:rsidRPr="006E2139">
        <w:rPr>
          <w:lang w:val="en-US"/>
        </w:rPr>
        <w:t xml:space="preserve">Comparison of the </w:t>
      </w:r>
      <w:r w:rsidRPr="006E2139">
        <w:rPr>
          <w:vertAlign w:val="superscript"/>
          <w:lang w:val="en-US"/>
        </w:rPr>
        <w:t>1</w:t>
      </w:r>
      <w:r w:rsidRPr="006E2139">
        <w:rPr>
          <w:lang w:val="en-US"/>
        </w:rPr>
        <w:t xml:space="preserve">H-NMR spectrum obtained from the solid fraction vs. </w:t>
      </w:r>
      <w:r w:rsidRPr="006E2139">
        <w:rPr>
          <w:vertAlign w:val="superscript"/>
          <w:lang w:val="en-US"/>
        </w:rPr>
        <w:t>1</w:t>
      </w:r>
      <w:r w:rsidRPr="006E2139">
        <w:rPr>
          <w:lang w:val="en-US"/>
        </w:rPr>
        <w:t>HRMN spectrum of benzoic acid.</w:t>
      </w:r>
    </w:p>
    <w:p w14:paraId="7DD4CC0A" w14:textId="01C1DA76" w:rsidR="002B5813" w:rsidRPr="006E2139" w:rsidRDefault="002B5813" w:rsidP="002B5813">
      <w:pPr>
        <w:rPr>
          <w:lang w:val="en-US" w:eastAsia="es-ES"/>
        </w:rPr>
      </w:pPr>
    </w:p>
    <w:p w14:paraId="04E69C97" w14:textId="1E11F76B" w:rsidR="00FE3D12" w:rsidRPr="006E2139" w:rsidRDefault="00FE3D12" w:rsidP="002B5813">
      <w:pPr>
        <w:rPr>
          <w:lang w:val="en-US" w:eastAsia="es-ES"/>
        </w:rPr>
      </w:pPr>
    </w:p>
    <w:p w14:paraId="324D94EF" w14:textId="655773F2" w:rsidR="00FE3D12" w:rsidRPr="006E2139" w:rsidRDefault="00FE3D12" w:rsidP="002B5813">
      <w:pPr>
        <w:rPr>
          <w:lang w:val="en-US" w:eastAsia="es-ES"/>
        </w:rPr>
      </w:pPr>
    </w:p>
    <w:p w14:paraId="6707E84F" w14:textId="35681BAE" w:rsidR="00FE3D12" w:rsidRPr="006E2139" w:rsidRDefault="00FE3D12" w:rsidP="002B5813">
      <w:pPr>
        <w:rPr>
          <w:lang w:val="en-US" w:eastAsia="es-ES"/>
        </w:rPr>
      </w:pPr>
    </w:p>
    <w:p w14:paraId="75FABB26" w14:textId="2EEA91F3" w:rsidR="00FE3D12" w:rsidRPr="006E2139" w:rsidRDefault="00FE3D12" w:rsidP="002B5813">
      <w:pPr>
        <w:rPr>
          <w:lang w:val="en-US" w:eastAsia="es-ES"/>
        </w:rPr>
      </w:pPr>
    </w:p>
    <w:p w14:paraId="77EDD58A" w14:textId="7A260D29" w:rsidR="00FE3D12" w:rsidRPr="006E2139" w:rsidRDefault="00FE3D12" w:rsidP="002B5813">
      <w:pPr>
        <w:rPr>
          <w:lang w:val="en-US" w:eastAsia="es-ES"/>
        </w:rPr>
      </w:pPr>
    </w:p>
    <w:p w14:paraId="054D7A05" w14:textId="084ED422" w:rsidR="00FE3D12" w:rsidRPr="006E2139" w:rsidRDefault="00FE3D12" w:rsidP="002B5813">
      <w:pPr>
        <w:rPr>
          <w:lang w:val="en-US" w:eastAsia="es-ES"/>
        </w:rPr>
      </w:pPr>
    </w:p>
    <w:p w14:paraId="532CC650" w14:textId="77777777" w:rsidR="00FE3D12" w:rsidRPr="006E2139" w:rsidRDefault="00FE3D12" w:rsidP="002B5813">
      <w:pPr>
        <w:rPr>
          <w:lang w:val="en-US" w:eastAsia="es-ES"/>
        </w:rPr>
      </w:pPr>
    </w:p>
    <w:p w14:paraId="7D5AEF86" w14:textId="3D57B6C1" w:rsidR="002B5813" w:rsidRDefault="00B3602C" w:rsidP="002B5813">
      <w:pPr>
        <w:pStyle w:val="Ttulo1"/>
        <w:rPr>
          <w:lang w:val="en-US"/>
        </w:rPr>
      </w:pPr>
      <w:bookmarkStart w:id="6" w:name="_Toc121735021"/>
      <w:r w:rsidRPr="006E2139">
        <w:rPr>
          <w:lang w:val="en-US"/>
        </w:rPr>
        <w:lastRenderedPageBreak/>
        <w:t>Appendix</w:t>
      </w:r>
      <w:r w:rsidR="002B5813" w:rsidRPr="006E2139">
        <w:rPr>
          <w:lang w:val="en-US"/>
        </w:rPr>
        <w:t xml:space="preserve"> </w:t>
      </w:r>
      <w:r w:rsidR="00FE3D12" w:rsidRPr="006E2139">
        <w:rPr>
          <w:lang w:val="en-US"/>
        </w:rPr>
        <w:t>3</w:t>
      </w:r>
      <w:r w:rsidR="002B5813" w:rsidRPr="006E2139">
        <w:rPr>
          <w:lang w:val="en-US"/>
        </w:rPr>
        <w:t xml:space="preserve">. Mechanism in acid and basic </w:t>
      </w:r>
      <w:r w:rsidR="00785DC7" w:rsidRPr="006E2139">
        <w:rPr>
          <w:lang w:val="en-US"/>
        </w:rPr>
        <w:t>medium</w:t>
      </w:r>
      <w:r w:rsidR="002B5813" w:rsidRPr="006E2139">
        <w:rPr>
          <w:lang w:val="en-US"/>
        </w:rPr>
        <w:t xml:space="preserve"> and theoretical rate equation</w:t>
      </w:r>
      <w:bookmarkEnd w:id="6"/>
    </w:p>
    <w:p w14:paraId="690AED17" w14:textId="77777777" w:rsidR="004264F0" w:rsidRPr="004264F0" w:rsidRDefault="004264F0" w:rsidP="004264F0">
      <w:pPr>
        <w:rPr>
          <w:lang w:val="en-US" w:eastAsia="es-ES"/>
        </w:rPr>
      </w:pPr>
    </w:p>
    <w:p w14:paraId="1D3527A9" w14:textId="06111FFE" w:rsidR="00C83142" w:rsidRPr="00E93D6D" w:rsidRDefault="004264F0" w:rsidP="004264F0">
      <w:pPr>
        <w:pStyle w:val="Ttulo2"/>
        <w:rPr>
          <w:b/>
          <w:bCs/>
        </w:rPr>
      </w:pPr>
      <w:bookmarkStart w:id="7" w:name="_Toc121735022"/>
      <w:r w:rsidRPr="00E93D6D">
        <w:rPr>
          <w:b/>
          <w:bCs/>
        </w:rPr>
        <w:t>MECHANISM IN ACID AND BASIC MEDIUM</w:t>
      </w:r>
      <w:bookmarkEnd w:id="7"/>
    </w:p>
    <w:p w14:paraId="7A3CCD4E" w14:textId="60463C08" w:rsidR="0063796F" w:rsidRDefault="0063796F" w:rsidP="00B3602C">
      <w:pPr>
        <w:spacing w:line="240" w:lineRule="auto"/>
      </w:pPr>
      <w:r>
        <w:object w:dxaOrig="10861" w:dyaOrig="8049" w14:anchorId="4CA76C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6.5pt" o:ole="">
            <v:imagedata r:id="rId23" o:title=""/>
          </v:shape>
          <o:OLEObject Type="Embed" ProgID="ChemDraw.Document.6.0" ShapeID="_x0000_i1025" DrawAspect="Content" ObjectID="_1732349945" r:id="rId24"/>
        </w:object>
      </w:r>
    </w:p>
    <w:p w14:paraId="0C1819D5" w14:textId="77777777" w:rsidR="004264F0" w:rsidRDefault="004264F0" w:rsidP="004264F0">
      <w:pPr>
        <w:pStyle w:val="Ttulo2"/>
      </w:pPr>
    </w:p>
    <w:p w14:paraId="0DCE9E10" w14:textId="0F56B2DA" w:rsidR="00B3602C" w:rsidRPr="00E93D6D" w:rsidRDefault="004264F0" w:rsidP="004264F0">
      <w:pPr>
        <w:pStyle w:val="Ttulo2"/>
        <w:rPr>
          <w:b/>
          <w:bCs/>
        </w:rPr>
      </w:pPr>
      <w:bookmarkStart w:id="8" w:name="_Toc121735023"/>
      <w:r w:rsidRPr="00E93D6D">
        <w:rPr>
          <w:b/>
          <w:bCs/>
        </w:rPr>
        <w:t>DEDUCTION OF THEORETICAL RATE EQUATION</w:t>
      </w:r>
      <w:bookmarkEnd w:id="8"/>
    </w:p>
    <w:p w14:paraId="31260828" w14:textId="77777777" w:rsidR="003676AD" w:rsidRPr="006E2139" w:rsidRDefault="003676AD" w:rsidP="00B3602C">
      <w:pPr>
        <w:spacing w:line="240" w:lineRule="auto"/>
        <w:rPr>
          <w:lang w:val="en-US"/>
        </w:rPr>
      </w:pPr>
    </w:p>
    <w:p w14:paraId="779F8E97" w14:textId="39399282" w:rsidR="008754E2" w:rsidRPr="0063796F" w:rsidRDefault="00000000" w:rsidP="008754E2">
      <w:pPr>
        <w:spacing w:line="240" w:lineRule="auto"/>
        <w:jc w:val="center"/>
        <w:rPr>
          <w:rFonts w:eastAsiaTheme="minorEastAsia" w:cstheme="minorHAnsi"/>
          <w:i/>
          <w:iCs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</m:sSub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RBZH</m:t>
                  </m:r>
                </m:e>
              </m:d>
            </m:num>
            <m:den>
              <m:r>
                <w:rPr>
                  <w:rFonts w:ascii="Cambria Math" w:hAnsi="Cambria Math" w:cstheme="minorHAnsi"/>
                </w:rPr>
                <m:t>dt</m:t>
              </m:r>
            </m:den>
          </m:f>
          <m:r>
            <w:rPr>
              <w:rFonts w:ascii="Cambria Math" w:hAnsi="Cambria Math" w:cstheme="minorHAnsi"/>
            </w:rPr>
            <m:t>=2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k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RBZH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Rad</m:t>
              </m:r>
            </m:e>
          </m:d>
          <m:r>
            <w:rPr>
              <w:rFonts w:ascii="Cambria Math" w:hAnsi="Cambria Math" w:cstheme="minorHAnsi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k</m:t>
              </m:r>
            </m:e>
            <m:sub>
              <m:r>
                <w:rPr>
                  <w:rFonts w:ascii="Cambria Math" w:hAnsi="Cambria Math" w:cstheme="minorHAns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  <w:lang w:val="en-US"/>
                </w:rPr>
                <m:t>RBZH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ONOO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</m:t>
                  </m:r>
                </m:sup>
              </m:sSup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RBZ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+</m:t>
                  </m:r>
                </m:sup>
              </m:sSup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  <w:lang w:val="en-US"/>
                </w:rPr>
                <m:t>HOONO</m:t>
              </m:r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k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RBZ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+</m:t>
                  </m:r>
                </m:sup>
              </m:sSup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</m:oMath>
      </m:oMathPara>
    </w:p>
    <w:p w14:paraId="69B0E1BE" w14:textId="686E61D0" w:rsidR="0063796F" w:rsidRPr="006E2139" w:rsidRDefault="00F951C5" w:rsidP="0083367E">
      <w:pPr>
        <w:spacing w:line="240" w:lineRule="auto"/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t xml:space="preserve">If the equilibrium </w:t>
      </w:r>
      <w:r w:rsidR="00E61DBE">
        <w:rPr>
          <w:rFonts w:eastAsiaTheme="minorEastAsia" w:cstheme="minorHAnsi"/>
          <w:lang w:val="en-US"/>
        </w:rPr>
        <w:t xml:space="preserve">1, and 2 </w:t>
      </w:r>
      <w:r w:rsidR="00535906">
        <w:rPr>
          <w:rFonts w:eastAsiaTheme="minorEastAsia" w:cstheme="minorHAnsi"/>
          <w:lang w:val="en-US"/>
        </w:rPr>
        <w:t xml:space="preserve">are considered it can </w:t>
      </w:r>
      <w:r w:rsidR="004C4EB5">
        <w:rPr>
          <w:rFonts w:eastAsiaTheme="minorEastAsia" w:cstheme="minorHAnsi"/>
          <w:lang w:val="en-US"/>
        </w:rPr>
        <w:t>write:</w:t>
      </w:r>
    </w:p>
    <w:p w14:paraId="7DEA02BD" w14:textId="1578060C" w:rsidR="0083367E" w:rsidRPr="006E2139" w:rsidRDefault="0083367E" w:rsidP="0083367E">
      <w:pPr>
        <w:spacing w:line="240" w:lineRule="auto"/>
        <w:rPr>
          <w:rFonts w:eastAsiaTheme="minorEastAsia" w:cstheme="minorHAnsi"/>
          <w:lang w:val="en-US"/>
        </w:rPr>
      </w:pPr>
    </w:p>
    <w:p w14:paraId="388CB7BA" w14:textId="2C934616" w:rsidR="0083367E" w:rsidRPr="0083367E" w:rsidRDefault="00000000" w:rsidP="0083367E">
      <w:pPr>
        <w:spacing w:line="240" w:lineRule="auto"/>
        <w:rPr>
          <w:rFonts w:eastAsiaTheme="minorEastAsia" w:cstheme="minorHAnsi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ONO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-</m:t>
                  </m:r>
                </m:sup>
              </m:sSup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HOONO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</m:sup>
                  </m:sSup>
                </m:e>
              </m:d>
            </m:den>
          </m:f>
        </m:oMath>
      </m:oMathPara>
    </w:p>
    <w:p w14:paraId="28F49362" w14:textId="6CABF5F7" w:rsidR="0083367E" w:rsidRPr="0083367E" w:rsidRDefault="00000000" w:rsidP="0083367E">
      <w:pPr>
        <w:spacing w:line="240" w:lineRule="auto"/>
        <w:rPr>
          <w:rFonts w:eastAsiaTheme="minorEastAsia" w:cstheme="minorHAnsi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RBZ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+</m:t>
                  </m:r>
                </m:sup>
              </m:sSup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</m:sSub>
            </m:den>
          </m:f>
        </m:oMath>
      </m:oMathPara>
    </w:p>
    <w:p w14:paraId="39768FAD" w14:textId="41EA6D8D" w:rsidR="0083367E" w:rsidRPr="006E2139" w:rsidRDefault="003A0C3B" w:rsidP="0083367E">
      <w:pPr>
        <w:spacing w:line="240" w:lineRule="auto"/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t>Substitute</w:t>
      </w:r>
      <w:r w:rsidR="0083367E" w:rsidRPr="006E2139">
        <w:rPr>
          <w:rFonts w:eastAsiaTheme="minorEastAsia" w:cstheme="minorHAnsi"/>
          <w:lang w:val="en-US"/>
        </w:rPr>
        <w:t xml:space="preserve"> [BZH</w:t>
      </w:r>
      <w:r w:rsidR="0083367E" w:rsidRPr="006E2139">
        <w:rPr>
          <w:rFonts w:eastAsiaTheme="minorEastAsia" w:cstheme="minorHAnsi"/>
          <w:vertAlign w:val="superscript"/>
          <w:lang w:val="en-US"/>
        </w:rPr>
        <w:t>+</w:t>
      </w:r>
      <w:r w:rsidR="0083367E" w:rsidRPr="006E2139">
        <w:rPr>
          <w:rFonts w:eastAsiaTheme="minorEastAsia" w:cstheme="minorHAnsi"/>
          <w:lang w:val="en-US"/>
        </w:rPr>
        <w:t>] and [ONOO</w:t>
      </w:r>
      <w:r w:rsidR="0083367E" w:rsidRPr="006E2139">
        <w:rPr>
          <w:rFonts w:eastAsiaTheme="minorEastAsia" w:cstheme="minorHAnsi"/>
          <w:vertAlign w:val="superscript"/>
          <w:lang w:val="en-US"/>
        </w:rPr>
        <w:t>-</w:t>
      </w:r>
      <w:r w:rsidR="0083367E" w:rsidRPr="006E2139">
        <w:rPr>
          <w:rFonts w:eastAsiaTheme="minorEastAsia" w:cstheme="minorHAnsi"/>
          <w:lang w:val="en-US"/>
        </w:rPr>
        <w:t xml:space="preserve">] </w:t>
      </w:r>
      <w:r w:rsidR="00545553">
        <w:rPr>
          <w:rFonts w:eastAsiaTheme="minorEastAsia" w:cstheme="minorHAnsi"/>
          <w:lang w:val="en-US"/>
        </w:rPr>
        <w:t xml:space="preserve">and considered </w:t>
      </w:r>
      <w:r w:rsidR="00F87555">
        <w:rPr>
          <w:rFonts w:eastAsiaTheme="minorEastAsia" w:cstheme="minorHAnsi"/>
          <w:lang w:val="en-US"/>
        </w:rPr>
        <w:t>that [</w:t>
      </w:r>
      <w:r w:rsidR="00D554B8">
        <w:rPr>
          <w:rFonts w:eastAsiaTheme="minorEastAsia" w:cstheme="minorHAnsi"/>
          <w:lang w:val="en-US"/>
        </w:rPr>
        <w:t>·</w:t>
      </w:r>
      <w:r w:rsidR="00F87555">
        <w:rPr>
          <w:rFonts w:eastAsiaTheme="minorEastAsia" w:cstheme="minorHAnsi"/>
          <w:lang w:val="en-US"/>
        </w:rPr>
        <w:t>OH]=[</w:t>
      </w:r>
      <w:r w:rsidR="00D554B8">
        <w:rPr>
          <w:rFonts w:eastAsiaTheme="minorEastAsia" w:cstheme="minorHAnsi"/>
          <w:lang w:val="en-US"/>
        </w:rPr>
        <w:t>·</w:t>
      </w:r>
      <w:r w:rsidR="00F87555">
        <w:rPr>
          <w:rFonts w:eastAsiaTheme="minorEastAsia" w:cstheme="minorHAnsi"/>
          <w:lang w:val="en-US"/>
        </w:rPr>
        <w:t>NO</w:t>
      </w:r>
      <w:r w:rsidR="00F87555" w:rsidRPr="00D554B8">
        <w:rPr>
          <w:rFonts w:eastAsiaTheme="minorEastAsia" w:cstheme="minorHAnsi"/>
          <w:vertAlign w:val="subscript"/>
          <w:lang w:val="en-US"/>
        </w:rPr>
        <w:t>2</w:t>
      </w:r>
      <w:r w:rsidR="00F87555">
        <w:rPr>
          <w:rFonts w:eastAsiaTheme="minorEastAsia" w:cstheme="minorHAnsi"/>
          <w:lang w:val="en-US"/>
        </w:rPr>
        <w:t>]=1/2[</w:t>
      </w:r>
      <w:r w:rsidR="00D554B8">
        <w:rPr>
          <w:rFonts w:eastAsiaTheme="minorEastAsia" w:cstheme="minorHAnsi"/>
          <w:lang w:val="en-US"/>
        </w:rPr>
        <w:t>R</w:t>
      </w:r>
      <w:r w:rsidR="00F87555">
        <w:rPr>
          <w:rFonts w:eastAsiaTheme="minorEastAsia" w:cstheme="minorHAnsi"/>
          <w:lang w:val="en-US"/>
        </w:rPr>
        <w:t>ad]</w:t>
      </w:r>
      <w:r w:rsidR="00D554B8">
        <w:rPr>
          <w:rFonts w:eastAsiaTheme="minorEastAsia" w:cstheme="minorHAnsi"/>
          <w:lang w:val="en-US"/>
        </w:rPr>
        <w:t xml:space="preserve"> </w:t>
      </w:r>
      <w:r w:rsidR="0083367E" w:rsidRPr="006E2139">
        <w:rPr>
          <w:rFonts w:eastAsiaTheme="minorEastAsia" w:cstheme="minorHAnsi"/>
          <w:lang w:val="en-US"/>
        </w:rPr>
        <w:t>on the theoretical rate equation:</w:t>
      </w:r>
    </w:p>
    <w:p w14:paraId="30D0D3CF" w14:textId="3CA2A91E" w:rsidR="0083367E" w:rsidRPr="0063796F" w:rsidRDefault="00000000" w:rsidP="0083367E">
      <w:pPr>
        <w:spacing w:line="240" w:lineRule="auto"/>
        <w:jc w:val="center"/>
        <w:rPr>
          <w:rFonts w:eastAsiaTheme="minorEastAsia" w:cstheme="minorHAnsi"/>
          <w:i/>
          <w:iCs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</m:sSub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RBZH</m:t>
                  </m:r>
                </m:e>
              </m:d>
            </m:num>
            <m:den>
              <m:r>
                <w:rPr>
                  <w:rFonts w:ascii="Cambria Math" w:hAnsi="Cambria Math" w:cstheme="minorHAnsi"/>
                </w:rPr>
                <m:t>dt</m:t>
              </m:r>
            </m:den>
          </m:f>
          <m:r>
            <w:rPr>
              <w:rFonts w:ascii="Cambria Math" w:hAnsi="Cambria Math" w:cstheme="minorHAnsi"/>
            </w:rPr>
            <m:t>=2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k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RBZH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Rad</m:t>
              </m:r>
            </m:e>
          </m:d>
          <m:r>
            <w:rPr>
              <w:rFonts w:ascii="Cambria Math" w:hAnsi="Cambria Math" w:cstheme="minorHAnsi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k</m:t>
              </m:r>
            </m:e>
            <m:sub>
              <m:r>
                <w:rPr>
                  <w:rFonts w:ascii="Cambria Math" w:hAnsi="Cambria Math" w:cstheme="minorHAns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  <w:lang w:val="en-US"/>
                </w:rPr>
                <m:t>RBZH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HOONO</m:t>
                      </m:r>
                    </m:e>
                  </m:d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num>
                <m:den>
                  <m:r>
                    <w:rPr>
                      <w:rFonts w:ascii="Cambria Math" w:hAnsi="Cambria Math" w:cstheme="minorHAnsi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]</m:t>
                  </m:r>
                </m:den>
              </m:f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</m:e>
              </m:d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'</m:t>
                      </m:r>
                    </m:sup>
                  </m:sSup>
                </m:sub>
              </m:sSub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  <w:lang w:val="en-US"/>
                </w:rPr>
                <m:t>HOONO</m:t>
              </m:r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</m:e>
              </m:d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a'</m:t>
                  </m:r>
                </m:sub>
              </m:sSub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</m:oMath>
      </m:oMathPara>
    </w:p>
    <w:p w14:paraId="10EA20C0" w14:textId="0BE9F824" w:rsidR="0083367E" w:rsidRPr="006E2139" w:rsidRDefault="001E4C14" w:rsidP="0083367E">
      <w:pPr>
        <w:spacing w:line="240" w:lineRule="auto"/>
        <w:rPr>
          <w:rFonts w:eastAsiaTheme="minorEastAsia" w:cstheme="minorHAnsi"/>
          <w:lang w:val="en-US"/>
        </w:rPr>
      </w:pPr>
      <w:r w:rsidRPr="006E2139">
        <w:rPr>
          <w:rFonts w:eastAsiaTheme="minorEastAsia" w:cstheme="minorHAnsi"/>
          <w:lang w:val="en-US"/>
        </w:rPr>
        <w:t>Applying the steady-state approximation to [X]</w:t>
      </w:r>
    </w:p>
    <w:p w14:paraId="7B880234" w14:textId="77777777" w:rsidR="0063796F" w:rsidRPr="0063796F" w:rsidRDefault="0063796F" w:rsidP="008754E2">
      <w:pPr>
        <w:spacing w:line="240" w:lineRule="auto"/>
        <w:jc w:val="center"/>
        <w:rPr>
          <w:rFonts w:cstheme="minorHAnsi"/>
          <w:i/>
          <w:iCs/>
          <w:lang w:val="en-US"/>
        </w:rPr>
      </w:pPr>
    </w:p>
    <w:p w14:paraId="0676A3C7" w14:textId="45D14D15" w:rsidR="008754E2" w:rsidRPr="001E4C14" w:rsidRDefault="00000000" w:rsidP="001E4C14">
      <w:pPr>
        <w:spacing w:line="240" w:lineRule="auto"/>
        <w:jc w:val="center"/>
        <w:rPr>
          <w:rFonts w:eastAsiaTheme="minorEastAsia" w:cstheme="minorHAnsi"/>
          <w:i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dt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=0=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'</m:t>
                      </m:r>
                    </m:sup>
                  </m:sSup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[HOONO]-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'</m:t>
                      </m:r>
                    </m:sup>
                  </m:sSup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</m:d>
        </m:oMath>
      </m:oMathPara>
    </w:p>
    <w:p w14:paraId="1075CADC" w14:textId="3AC50CB2" w:rsidR="008754E2" w:rsidRPr="008754E2" w:rsidRDefault="008754E2" w:rsidP="008754E2">
      <w:pPr>
        <w:spacing w:line="240" w:lineRule="auto"/>
        <w:jc w:val="center"/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[</m:t>
          </m:r>
          <m:r>
            <w:rPr>
              <w:rFonts w:ascii="Cambria Math" w:hAnsi="Cambria Math"/>
              <w:lang w:val="en-US"/>
            </w:rPr>
            <m:t>X</m:t>
          </m:r>
          <m:r>
            <w:rPr>
              <w:rFonts w:ascii="Cambria Math" w:hAnsi="Cambria Math"/>
            </w:rPr>
            <m:t>]=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HOONO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a'</m:t>
                  </m:r>
                </m:sub>
              </m:sSub>
            </m:den>
          </m:f>
        </m:oMath>
      </m:oMathPara>
    </w:p>
    <w:p w14:paraId="11F40AEE" w14:textId="77777777" w:rsidR="008754E2" w:rsidRPr="008754E2" w:rsidRDefault="008754E2" w:rsidP="008754E2">
      <w:pPr>
        <w:spacing w:line="240" w:lineRule="auto"/>
        <w:jc w:val="right"/>
        <w:rPr>
          <w:rFonts w:eastAsiaTheme="minorEastAsia"/>
          <w:iCs/>
        </w:rPr>
      </w:pPr>
    </w:p>
    <w:p w14:paraId="5A53F7FE" w14:textId="61C4B16A" w:rsidR="008754E2" w:rsidRPr="006E2139" w:rsidRDefault="002337FF" w:rsidP="008754E2">
      <w:pPr>
        <w:spacing w:line="240" w:lineRule="auto"/>
        <w:rPr>
          <w:rFonts w:eastAsiaTheme="minorEastAsia"/>
          <w:iCs/>
          <w:lang w:val="en-US"/>
        </w:rPr>
      </w:pPr>
      <w:r>
        <w:rPr>
          <w:rFonts w:eastAsiaTheme="minorEastAsia"/>
          <w:iCs/>
          <w:lang w:val="en-US"/>
        </w:rPr>
        <w:t xml:space="preserve">Take in account a mass </w:t>
      </w:r>
      <w:r w:rsidR="00A74F3A" w:rsidRPr="006E2139">
        <w:rPr>
          <w:rFonts w:eastAsiaTheme="minorEastAsia"/>
          <w:iCs/>
          <w:lang w:val="en-US"/>
        </w:rPr>
        <w:t xml:space="preserve">balance </w:t>
      </w:r>
      <w:r>
        <w:rPr>
          <w:rFonts w:eastAsiaTheme="minorEastAsia"/>
          <w:iCs/>
          <w:lang w:val="en-US"/>
        </w:rPr>
        <w:t>equation</w:t>
      </w:r>
      <w:r w:rsidR="00BF56AD">
        <w:rPr>
          <w:rFonts w:eastAsiaTheme="minorEastAsia"/>
          <w:iCs/>
          <w:lang w:val="en-US"/>
        </w:rPr>
        <w:t xml:space="preserve"> </w:t>
      </w:r>
      <w:r w:rsidR="00A74F3A" w:rsidRPr="006E2139">
        <w:rPr>
          <w:rFonts w:eastAsiaTheme="minorEastAsia"/>
          <w:iCs/>
          <w:lang w:val="en-US"/>
        </w:rPr>
        <w:t>for the peroxynitrite concentration.</w:t>
      </w:r>
    </w:p>
    <w:p w14:paraId="789EDBF5" w14:textId="01692F0F" w:rsidR="00A74F3A" w:rsidRPr="00A74F3A" w:rsidRDefault="00000000" w:rsidP="008754E2">
      <w:pPr>
        <w:spacing w:line="240" w:lineRule="auto"/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HOONO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HOONO</m:t>
              </m:r>
            </m:e>
          </m:d>
          <m:r>
            <w:rPr>
              <w:rFonts w:ascii="Cambria Math" w:eastAsiaTheme="minorEastAsia" w:hAnsi="Cambria Math"/>
            </w:rPr>
            <m:t>+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ONO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</m:t>
                  </m:r>
                </m:sup>
              </m:sSup>
            </m:e>
          </m:d>
        </m:oMath>
      </m:oMathPara>
    </w:p>
    <w:p w14:paraId="7A86E1EF" w14:textId="3BAEFA40" w:rsidR="00A74F3A" w:rsidRPr="00A74F3A" w:rsidRDefault="00000000" w:rsidP="008754E2">
      <w:pPr>
        <w:spacing w:line="240" w:lineRule="auto"/>
        <w:rPr>
          <w:rFonts w:eastAsiaTheme="minorEastAsia"/>
          <w:iCs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HOONO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HOONO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</m:sup>
                      </m:sSup>
                    </m:e>
                  </m:d>
                  <m:r>
                    <w:rPr>
                      <w:rFonts w:ascii="Cambria Math" w:eastAsiaTheme="minorEastAsia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</m:sSub>
                </m:den>
              </m:f>
            </m:e>
          </m:d>
        </m:oMath>
      </m:oMathPara>
    </w:p>
    <w:p w14:paraId="42C346D6" w14:textId="7D6101A1" w:rsidR="00A74F3A" w:rsidRPr="00A74F3A" w:rsidRDefault="00000000" w:rsidP="008754E2">
      <w:pPr>
        <w:spacing w:line="240" w:lineRule="auto"/>
        <w:rPr>
          <w:rFonts w:eastAsiaTheme="minorEastAsia"/>
          <w:iCs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HOONO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HOONO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 xml:space="preserve"> A</m:t>
          </m:r>
        </m:oMath>
      </m:oMathPara>
    </w:p>
    <w:p w14:paraId="0D887082" w14:textId="479F8219" w:rsidR="00A74F3A" w:rsidRDefault="00A74F3A" w:rsidP="008754E2">
      <w:pPr>
        <w:spacing w:line="240" w:lineRule="auto"/>
        <w:rPr>
          <w:rFonts w:eastAsiaTheme="minorEastAsia"/>
          <w:iCs/>
        </w:rPr>
      </w:pPr>
      <w:r>
        <w:rPr>
          <w:rFonts w:eastAsiaTheme="minorEastAsia"/>
          <w:iCs/>
        </w:rPr>
        <w:t>So [X] is:</w:t>
      </w:r>
    </w:p>
    <w:p w14:paraId="25A03E53" w14:textId="760E27B8" w:rsidR="00A74F3A" w:rsidRPr="008754E2" w:rsidRDefault="00A74F3A" w:rsidP="00A74F3A">
      <w:pPr>
        <w:spacing w:line="240" w:lineRule="auto"/>
        <w:jc w:val="center"/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[</m:t>
          </m:r>
          <m:r>
            <w:rPr>
              <w:rFonts w:ascii="Cambria Math" w:hAnsi="Cambria Math"/>
              <w:lang w:val="en-US"/>
            </w:rPr>
            <m:t>X</m:t>
          </m:r>
          <m:r>
            <w:rPr>
              <w:rFonts w:ascii="Cambria Math" w:hAnsi="Cambria Math"/>
            </w:rPr>
            <m:t>]=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HOONO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 xml:space="preserve"> A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a'</m:t>
                  </m:r>
                </m:sub>
              </m:sSub>
            </m:den>
          </m:f>
        </m:oMath>
      </m:oMathPara>
    </w:p>
    <w:p w14:paraId="4D4EE62D" w14:textId="77777777" w:rsidR="00A74F3A" w:rsidRPr="00A74F3A" w:rsidRDefault="00A74F3A" w:rsidP="008754E2">
      <w:pPr>
        <w:spacing w:line="240" w:lineRule="auto"/>
        <w:rPr>
          <w:rFonts w:eastAsiaTheme="minorEastAsia"/>
          <w:iCs/>
        </w:rPr>
      </w:pPr>
    </w:p>
    <w:p w14:paraId="40A4D7E7" w14:textId="77777777" w:rsidR="008754E2" w:rsidRPr="00A241CD" w:rsidRDefault="008754E2" w:rsidP="00A74F3A">
      <w:pPr>
        <w:spacing w:line="240" w:lineRule="auto"/>
        <w:rPr>
          <w:rFonts w:eastAsiaTheme="minorEastAsia"/>
          <w:iCs/>
          <w:lang w:val="en-US"/>
        </w:rPr>
      </w:pPr>
    </w:p>
    <w:p w14:paraId="56947854" w14:textId="77777777" w:rsidR="00C42CC3" w:rsidRPr="006E2139" w:rsidRDefault="00A74F3A" w:rsidP="00C42CC3">
      <w:pPr>
        <w:spacing w:line="240" w:lineRule="auto"/>
        <w:rPr>
          <w:rFonts w:eastAsiaTheme="minorEastAsia" w:cstheme="minorHAnsi"/>
          <w:lang w:val="en-US"/>
        </w:rPr>
      </w:pPr>
      <w:r w:rsidRPr="006E2139">
        <w:rPr>
          <w:rFonts w:eastAsiaTheme="minorEastAsia" w:cstheme="minorHAnsi"/>
          <w:lang w:val="en-US"/>
        </w:rPr>
        <w:t>Replacing [HOONO] and [X] on the theoretical rate equation:</w:t>
      </w:r>
    </w:p>
    <w:p w14:paraId="44D65209" w14:textId="213CDD36" w:rsidR="00A74F3A" w:rsidRPr="00C42CC3" w:rsidRDefault="00000000" w:rsidP="00C42CC3">
      <w:pPr>
        <w:spacing w:line="240" w:lineRule="auto"/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</m:sSub>
          <m:r>
            <w:rPr>
              <w:rFonts w:ascii="Cambria Math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lang w:val="en-US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RBZH</m:t>
                  </m:r>
                </m:e>
              </m:d>
            </m:num>
            <m:den>
              <m:r>
                <w:rPr>
                  <w:rFonts w:ascii="Cambria Math" w:hAnsi="Cambria Math" w:cstheme="minorHAnsi"/>
                  <w:lang w:val="en-US"/>
                </w:rPr>
                <m:t>dt</m:t>
              </m:r>
            </m:den>
          </m:f>
          <m:r>
            <w:rPr>
              <w:rFonts w:ascii="Cambria Math" w:hAnsi="Cambria Math" w:cstheme="minorHAnsi"/>
              <w:lang w:val="en-US"/>
            </w:rPr>
            <m:t>=2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theme="minorHAnsi"/>
                  <w:lang w:val="en-US"/>
                </w:rPr>
                <m:t>RBZH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theme="minorHAnsi"/>
                  <w:lang w:val="en-US"/>
                </w:rPr>
                <m:t>Rad</m:t>
              </m:r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inorHAnsi"/>
                  <w:lang w:val="en-US"/>
                </w:rPr>
                <m:t>RBZH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HOONO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theme="minorHAnsi"/>
                      <w:lang w:val="en-US"/>
                    </w:rPr>
                    <m:t>A</m:t>
                  </m: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+</m:t>
                          </m:r>
                        </m:sup>
                      </m:sSup>
                    </m:e>
                  </m:d>
                </m:den>
              </m:f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</m:e>
              </m:d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'</m:t>
                      </m:r>
                    </m:sup>
                  </m:sSup>
                </m:sub>
              </m:sSub>
            </m:den>
          </m:f>
          <m:sSub>
            <m:sSub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HOONO</m:t>
                  </m:r>
                </m:e>
              </m:d>
            </m:e>
            <m:sub>
              <m:r>
                <w:rPr>
                  <w:rFonts w:ascii="Cambria Math" w:hAnsi="Cambria Math" w:cstheme="minorHAnsi"/>
                  <w:lang w:val="en-US"/>
                </w:rPr>
                <m:t>0</m:t>
              </m:r>
            </m:sub>
          </m:sSub>
          <m:r>
            <w:rPr>
              <w:rFonts w:ascii="Cambria Math" w:hAnsi="Cambria Math" w:cstheme="minorHAnsi"/>
              <w:lang w:val="en-US"/>
            </w:rPr>
            <m:t>A+</m:t>
          </m:r>
          <m:f>
            <m:fPr>
              <m:ctrlPr>
                <w:rPr>
                  <w:rFonts w:ascii="Cambria Math" w:hAnsi="Cambria Math" w:cstheme="minorHAnsi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</m:e>
              </m:d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a'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HOONO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 xml:space="preserve"> A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a'</m:t>
                  </m:r>
                </m:sub>
              </m:sSub>
            </m:den>
          </m:f>
        </m:oMath>
      </m:oMathPara>
    </w:p>
    <w:p w14:paraId="0EFB85CC" w14:textId="77777777" w:rsidR="008754E2" w:rsidRPr="008754E2" w:rsidRDefault="008754E2" w:rsidP="008754E2">
      <w:pPr>
        <w:spacing w:line="240" w:lineRule="auto"/>
        <w:rPr>
          <w:rFonts w:eastAsiaTheme="minorEastAsia"/>
          <w:iCs/>
        </w:rPr>
      </w:pPr>
    </w:p>
    <w:p w14:paraId="7F12764F" w14:textId="356CE89B" w:rsidR="008754E2" w:rsidRPr="006E2139" w:rsidRDefault="00C42CC3" w:rsidP="00A74F3A">
      <w:pPr>
        <w:spacing w:line="240" w:lineRule="auto"/>
        <w:rPr>
          <w:rFonts w:eastAsiaTheme="minorEastAsia"/>
          <w:iCs/>
          <w:lang w:val="en-US"/>
        </w:rPr>
      </w:pPr>
      <w:r w:rsidRPr="006E2139">
        <w:rPr>
          <w:rFonts w:eastAsiaTheme="minorEastAsia"/>
          <w:iCs/>
          <w:lang w:val="en-US"/>
        </w:rPr>
        <w:t>The final theoretical rate equation is:</w:t>
      </w:r>
    </w:p>
    <w:p w14:paraId="2E246417" w14:textId="77777777" w:rsidR="00C42CC3" w:rsidRPr="006E2139" w:rsidRDefault="00C42CC3" w:rsidP="00A74F3A">
      <w:pPr>
        <w:spacing w:line="240" w:lineRule="auto"/>
        <w:rPr>
          <w:rFonts w:eastAsiaTheme="minorEastAsia"/>
          <w:iCs/>
          <w:lang w:val="en-US"/>
        </w:rPr>
      </w:pPr>
    </w:p>
    <w:p w14:paraId="3DCBEDD6" w14:textId="0C4451B8" w:rsidR="00C42CC3" w:rsidRPr="00FE13DD" w:rsidRDefault="00000000" w:rsidP="00C42CC3">
      <w:pPr>
        <w:spacing w:line="240" w:lineRule="auto"/>
        <w:jc w:val="center"/>
        <w:rPr>
          <w:rFonts w:eastAsiaTheme="minorEastAsia" w:cstheme="minorHAnsi"/>
          <w:i/>
          <w:iCs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iCs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</m:sSub>
          <m:r>
            <w:rPr>
              <w:rFonts w:ascii="Cambria Math" w:hAnsi="Cambria Math" w:cstheme="minorHAnsi"/>
              <w:lang w:val="en-US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theme="minorHAnsi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Rad</m:t>
                  </m:r>
                </m:e>
              </m:d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RBZH</m:t>
                          </m:r>
                        </m:e>
                      </m:d>
                      <m:r>
                        <w:rPr>
                          <w:rFonts w:ascii="Cambria Math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HOONO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theme="minorHAnsi"/>
                      <w:lang w:val="en-US"/>
                    </w:rPr>
                    <m:t>A</m:t>
                  </m: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+</m:t>
                          </m:r>
                        </m:sup>
                      </m:sSup>
                    </m:e>
                  </m:d>
                </m:den>
              </m:f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4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RBZH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+</m:t>
                          </m:r>
                        </m:sup>
                      </m:sSup>
                    </m:e>
                  </m:d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HOONO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theme="minorHAnsi"/>
                      <w:lang w:val="en-US"/>
                    </w:rPr>
                    <m:t>A</m:t>
                  </m: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'</m:t>
                          </m:r>
                        </m:sup>
                      </m:sSup>
                    </m:sub>
                  </m:sSub>
                </m:den>
              </m:f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5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RBZH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iCs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HOONO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A</m:t>
                  </m: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5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RBZH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theme="minorHAnsi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6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'</m:t>
                          </m:r>
                        </m:sup>
                      </m:sSup>
                    </m:sub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2</m:t>
                      </m:r>
                    </m:sup>
                  </m:sSubSup>
                </m:den>
              </m:f>
              <m:ctrlPr>
                <w:rPr>
                  <w:rFonts w:ascii="Cambria Math" w:hAnsi="Cambria Math" w:cstheme="minorHAnsi"/>
                  <w:i/>
                  <w:iCs/>
                </w:rPr>
              </m:ctrlPr>
            </m:e>
          </m:d>
        </m:oMath>
      </m:oMathPara>
    </w:p>
    <w:p w14:paraId="1D78AD38" w14:textId="68864CE4" w:rsidR="00B477FB" w:rsidRDefault="00B477FB" w:rsidP="00FE13DD">
      <w:pPr>
        <w:spacing w:line="240" w:lineRule="auto"/>
        <w:rPr>
          <w:rFonts w:eastAsiaTheme="minorEastAsia" w:cstheme="minorHAnsi"/>
        </w:rPr>
      </w:pPr>
    </w:p>
    <w:p w14:paraId="18F78BD6" w14:textId="77777777" w:rsidR="003576C0" w:rsidRDefault="003576C0" w:rsidP="00FE13DD">
      <w:pPr>
        <w:spacing w:line="240" w:lineRule="auto"/>
        <w:rPr>
          <w:rFonts w:eastAsiaTheme="minorEastAsia" w:cstheme="minorHAnsi"/>
        </w:rPr>
      </w:pPr>
    </w:p>
    <w:p w14:paraId="0F9FC07B" w14:textId="75461AA2" w:rsidR="00FE13DD" w:rsidRPr="006E2139" w:rsidRDefault="00967291" w:rsidP="00FE13DD">
      <w:pPr>
        <w:spacing w:line="240" w:lineRule="auto"/>
        <w:rPr>
          <w:rFonts w:eastAsiaTheme="minorEastAsia" w:cstheme="minorHAnsi"/>
          <w:lang w:val="en-US"/>
        </w:rPr>
      </w:pPr>
      <w:r w:rsidRPr="006E2139">
        <w:rPr>
          <w:rFonts w:eastAsiaTheme="minorEastAsia" w:cstheme="minorHAnsi"/>
          <w:lang w:val="en-US"/>
        </w:rPr>
        <w:lastRenderedPageBreak/>
        <w:t>T</w:t>
      </w:r>
      <w:r w:rsidR="00FE13DD" w:rsidRPr="006E2139">
        <w:rPr>
          <w:rFonts w:eastAsiaTheme="minorEastAsia" w:cstheme="minorHAnsi"/>
          <w:lang w:val="en-US"/>
        </w:rPr>
        <w:t>he only constants we can calculate are</w:t>
      </w:r>
      <w:r w:rsidRPr="006E2139">
        <w:rPr>
          <w:rFonts w:eastAsiaTheme="minorEastAsia" w:cstheme="minorHAnsi"/>
          <w:lang w:val="en-US"/>
        </w:rPr>
        <w:t xml:space="preserve"> k</w:t>
      </w:r>
      <w:r w:rsidRPr="006E2139">
        <w:rPr>
          <w:rFonts w:eastAsiaTheme="minorEastAsia" w:cstheme="minorHAnsi"/>
          <w:vertAlign w:val="subscript"/>
          <w:lang w:val="en-US"/>
        </w:rPr>
        <w:t>3,</w:t>
      </w:r>
      <w:r w:rsidRPr="006E2139">
        <w:rPr>
          <w:rFonts w:eastAsiaTheme="minorEastAsia" w:cstheme="minorHAnsi"/>
          <w:lang w:val="en-US"/>
        </w:rPr>
        <w:t xml:space="preserve"> k</w:t>
      </w:r>
      <w:r w:rsidRPr="006E2139">
        <w:rPr>
          <w:rFonts w:eastAsiaTheme="minorEastAsia" w:cstheme="minorHAnsi"/>
          <w:vertAlign w:val="subscript"/>
          <w:lang w:val="en-US"/>
        </w:rPr>
        <w:t>4,</w:t>
      </w:r>
      <w:r w:rsidRPr="006E2139">
        <w:rPr>
          <w:rFonts w:eastAsiaTheme="minorEastAsia" w:cstheme="minorHAnsi"/>
          <w:lang w:val="en-US"/>
        </w:rPr>
        <w:t xml:space="preserve"> (k</w:t>
      </w:r>
      <w:r w:rsidRPr="006E2139">
        <w:rPr>
          <w:rFonts w:eastAsiaTheme="minorEastAsia" w:cstheme="minorHAnsi"/>
          <w:vertAlign w:val="subscript"/>
          <w:lang w:val="en-US"/>
        </w:rPr>
        <w:t>5</w:t>
      </w:r>
      <w:r w:rsidRPr="006E2139">
        <w:rPr>
          <w:rFonts w:eastAsiaTheme="minorEastAsia" w:cstheme="minorHAnsi"/>
          <w:lang w:val="en-US"/>
        </w:rPr>
        <w:t>/k</w:t>
      </w:r>
      <w:r w:rsidRPr="006E2139">
        <w:rPr>
          <w:rFonts w:eastAsiaTheme="minorEastAsia" w:cstheme="minorHAnsi"/>
          <w:vertAlign w:val="subscript"/>
          <w:lang w:val="en-US"/>
        </w:rPr>
        <w:t>6</w:t>
      </w:r>
      <w:r w:rsidRPr="006E2139">
        <w:rPr>
          <w:rFonts w:eastAsiaTheme="minorEastAsia" w:cstheme="minorHAnsi"/>
          <w:lang w:val="en-US"/>
        </w:rPr>
        <w:t>)</w:t>
      </w:r>
    </w:p>
    <w:p w14:paraId="7771711F" w14:textId="7C1A0FE3" w:rsidR="00967291" w:rsidRPr="006E2139" w:rsidRDefault="00BF56AD" w:rsidP="00FE13DD">
      <w:pPr>
        <w:spacing w:line="240" w:lineRule="auto"/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t>At pH 11</w:t>
      </w:r>
      <w:r w:rsidR="00EF5ED1">
        <w:rPr>
          <w:rFonts w:eastAsiaTheme="minorEastAsia" w:cstheme="minorHAnsi"/>
          <w:lang w:val="en-US"/>
        </w:rPr>
        <w:t>.</w:t>
      </w:r>
      <w:r>
        <w:rPr>
          <w:rFonts w:eastAsiaTheme="minorEastAsia" w:cstheme="minorHAnsi"/>
          <w:lang w:val="en-US"/>
        </w:rPr>
        <w:t xml:space="preserve">2 </w:t>
      </w:r>
      <w:r w:rsidR="00B74F49">
        <w:rPr>
          <w:rFonts w:eastAsiaTheme="minorEastAsia" w:cstheme="minorHAnsi"/>
          <w:lang w:val="en-US"/>
        </w:rPr>
        <w:t xml:space="preserve">the </w:t>
      </w:r>
      <w:r>
        <w:rPr>
          <w:rFonts w:eastAsiaTheme="minorEastAsia" w:cstheme="minorHAnsi"/>
          <w:lang w:val="en-US"/>
        </w:rPr>
        <w:t xml:space="preserve">initial reaction rate was modified by a </w:t>
      </w:r>
      <w:r w:rsidR="0047491F">
        <w:rPr>
          <w:rFonts w:eastAsiaTheme="minorEastAsia" w:cstheme="minorHAnsi"/>
          <w:lang w:val="en-US"/>
        </w:rPr>
        <w:t xml:space="preserve">factor 0,98 (98%) in order to obtain </w:t>
      </w:r>
      <w:r w:rsidR="00967291" w:rsidRPr="006E2139">
        <w:rPr>
          <w:rFonts w:eastAsiaTheme="minorEastAsia" w:cstheme="minorHAnsi"/>
          <w:lang w:val="en-US"/>
        </w:rPr>
        <w:t>k</w:t>
      </w:r>
      <w:r w:rsidR="00967291" w:rsidRPr="006E2139">
        <w:rPr>
          <w:rFonts w:eastAsiaTheme="minorEastAsia" w:cstheme="minorHAnsi"/>
          <w:vertAlign w:val="subscript"/>
          <w:lang w:val="en-US"/>
        </w:rPr>
        <w:t>3</w:t>
      </w:r>
      <w:r w:rsidR="0047491F">
        <w:rPr>
          <w:rFonts w:eastAsiaTheme="minorEastAsia" w:cstheme="minorHAnsi"/>
          <w:lang w:val="en-US"/>
        </w:rPr>
        <w:t xml:space="preserve">, direct oxidation </w:t>
      </w:r>
      <w:r w:rsidR="00662585">
        <w:rPr>
          <w:rFonts w:eastAsiaTheme="minorEastAsia" w:cstheme="minorHAnsi"/>
          <w:lang w:val="en-US"/>
        </w:rPr>
        <w:t>by peroxynitrite anion.</w:t>
      </w:r>
    </w:p>
    <w:p w14:paraId="253EF103" w14:textId="17FA1FB9" w:rsidR="00B477FB" w:rsidRPr="00EF5ED1" w:rsidRDefault="00B477FB" w:rsidP="00FE13DD">
      <w:pPr>
        <w:spacing w:line="240" w:lineRule="auto"/>
        <w:rPr>
          <w:rFonts w:eastAsiaTheme="minorEastAsia" w:cstheme="minorHAnsi"/>
          <w:lang w:val="en-US"/>
        </w:rPr>
      </w:pPr>
      <w:r w:rsidRPr="00EF5ED1">
        <w:rPr>
          <w:rFonts w:eastAsiaTheme="minorEastAsia" w:cstheme="minorHAnsi"/>
          <w:lang w:val="en-US"/>
        </w:rPr>
        <w:t>Knowing: [H</w:t>
      </w:r>
      <w:r w:rsidRPr="00EF5ED1">
        <w:rPr>
          <w:rFonts w:eastAsiaTheme="minorEastAsia" w:cstheme="minorHAnsi"/>
          <w:vertAlign w:val="superscript"/>
          <w:lang w:val="en-US"/>
        </w:rPr>
        <w:t>+</w:t>
      </w:r>
      <w:r w:rsidRPr="00EF5ED1">
        <w:rPr>
          <w:rFonts w:eastAsiaTheme="minorEastAsia" w:cstheme="minorHAnsi"/>
          <w:lang w:val="en-US"/>
        </w:rPr>
        <w:t>]=10</w:t>
      </w:r>
      <w:r w:rsidRPr="00EF5ED1">
        <w:rPr>
          <w:rFonts w:eastAsiaTheme="minorEastAsia" w:cstheme="minorHAnsi"/>
          <w:vertAlign w:val="superscript"/>
          <w:lang w:val="en-US"/>
        </w:rPr>
        <w:t>-11</w:t>
      </w:r>
      <w:r w:rsidRPr="00EF5ED1">
        <w:rPr>
          <w:rFonts w:eastAsiaTheme="minorEastAsia" w:cstheme="minorHAnsi"/>
          <w:lang w:val="en-US"/>
        </w:rPr>
        <w:t>, K</w:t>
      </w:r>
      <w:r w:rsidRPr="00EF5ED1">
        <w:rPr>
          <w:rFonts w:eastAsiaTheme="minorEastAsia" w:cstheme="minorHAnsi"/>
          <w:vertAlign w:val="subscript"/>
          <w:lang w:val="en-US"/>
        </w:rPr>
        <w:t>a</w:t>
      </w:r>
      <w:r w:rsidRPr="00EF5ED1">
        <w:rPr>
          <w:rFonts w:eastAsiaTheme="minorEastAsia" w:cstheme="minorHAnsi"/>
          <w:lang w:val="en-US"/>
        </w:rPr>
        <w:t>=10</w:t>
      </w:r>
      <w:r w:rsidRPr="00EF5ED1">
        <w:rPr>
          <w:rFonts w:eastAsiaTheme="minorEastAsia" w:cstheme="minorHAnsi"/>
          <w:vertAlign w:val="superscript"/>
          <w:lang w:val="en-US"/>
        </w:rPr>
        <w:t>-6,</w:t>
      </w:r>
      <w:r w:rsidR="00B75A0D" w:rsidRPr="00EF5ED1">
        <w:rPr>
          <w:rFonts w:eastAsiaTheme="minorEastAsia" w:cstheme="minorHAnsi"/>
          <w:vertAlign w:val="superscript"/>
          <w:lang w:val="en-US"/>
        </w:rPr>
        <w:t>8</w:t>
      </w:r>
      <w:r w:rsidR="00B75A0D" w:rsidRPr="00EF5ED1">
        <w:rPr>
          <w:rFonts w:eastAsiaTheme="minorEastAsia" w:cstheme="minorHAnsi"/>
          <w:lang w:val="en-US"/>
        </w:rPr>
        <w:t xml:space="preserve">  </w:t>
      </w:r>
      <w:r w:rsidR="00B75A0D">
        <w:rPr>
          <w:rStyle w:val="Refdenotaalpie"/>
          <w:rFonts w:eastAsiaTheme="minorEastAsia" w:cstheme="minorHAnsi"/>
        </w:rPr>
        <w:footnoteReference w:id="1"/>
      </w:r>
    </w:p>
    <w:p w14:paraId="23726467" w14:textId="52604D96" w:rsidR="00B477FB" w:rsidRPr="0095249B" w:rsidRDefault="00000000" w:rsidP="00FE13DD">
      <w:pPr>
        <w:spacing w:line="240" w:lineRule="auto"/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oxb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RBZH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HOONO</m:t>
                      </m:r>
                    </m:e>
                  </m:d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num>
                    <m:den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a</m:t>
                          </m:r>
                        </m:sub>
                      </m:sSub>
                    </m:den>
                  </m:f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</m:sup>
                  </m:sSup>
                </m:e>
              </m:d>
            </m:den>
          </m:f>
        </m:oMath>
      </m:oMathPara>
    </w:p>
    <w:p w14:paraId="538D66A8" w14:textId="115569B3" w:rsidR="0095249B" w:rsidRPr="00B477FB" w:rsidRDefault="0095249B" w:rsidP="00FE13DD">
      <w:pPr>
        <w:spacing w:line="240" w:lineRule="auto"/>
        <w:rPr>
          <w:rFonts w:eastAsiaTheme="minorEastAsia" w:cstheme="minorHAnsi"/>
        </w:rPr>
      </w:pPr>
      <w:r>
        <w:rPr>
          <w:rFonts w:eastAsiaTheme="minorEastAsia" w:cstheme="minorHAnsi"/>
        </w:rPr>
        <w:t>L</w:t>
      </w:r>
      <w:r w:rsidRPr="0095249B">
        <w:rPr>
          <w:rFonts w:eastAsiaTheme="minorEastAsia" w:cstheme="minorHAnsi"/>
        </w:rPr>
        <w:t>inear adjustment</w:t>
      </w:r>
      <w:r>
        <w:rPr>
          <w:rFonts w:eastAsiaTheme="minorEastAsia" w:cstheme="minorHAnsi"/>
        </w:rPr>
        <w:t>:</w:t>
      </w:r>
    </w:p>
    <w:p w14:paraId="5F5018D3" w14:textId="1599F5AF" w:rsidR="00B477FB" w:rsidRPr="00967291" w:rsidRDefault="00000000" w:rsidP="00FE13DD">
      <w:pPr>
        <w:spacing w:line="240" w:lineRule="auto"/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k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RBZH</m:t>
              </m:r>
            </m:e>
          </m:d>
        </m:oMath>
      </m:oMathPara>
    </w:p>
    <w:p w14:paraId="0F2BCD1F" w14:textId="1CB2CF19" w:rsidR="00967291" w:rsidRPr="00967291" w:rsidRDefault="00000000" w:rsidP="00FE13DD">
      <w:pPr>
        <w:spacing w:line="240" w:lineRule="auto"/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k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3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slope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</m:t>
                          </m:r>
                        </m:sup>
                      </m:sSup>
                    </m:e>
                  </m:d>
                  <m:r>
                    <w:rPr>
                      <w:rFonts w:ascii="Cambria Math" w:eastAsiaTheme="minorEastAsia" w:hAnsi="Cambria Math" w:cstheme="minorHAnsi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theme="minorHAnsi"/>
                </w:rPr>
                <m:t>)</m:t>
              </m:r>
            </m:den>
          </m:f>
        </m:oMath>
      </m:oMathPara>
    </w:p>
    <w:p w14:paraId="15E5D85C" w14:textId="1B729C0E" w:rsidR="00967291" w:rsidRPr="00B477FB" w:rsidRDefault="00000000" w:rsidP="00FE13DD">
      <w:pPr>
        <w:spacing w:line="240" w:lineRule="auto"/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k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3</m:t>
              </m:r>
            </m:sub>
          </m:sSub>
          <m:r>
            <w:rPr>
              <w:rFonts w:ascii="Cambria Math" w:eastAsiaTheme="minorEastAsia" w:hAnsi="Cambria Math" w:cstheme="minorHAnsi"/>
            </w:rPr>
            <m:t>=7,17·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10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-1</m:t>
              </m:r>
            </m:sup>
          </m:sSup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M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-1</m:t>
              </m:r>
            </m:sup>
          </m:sSup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-1</m:t>
              </m:r>
            </m:sup>
          </m:sSup>
        </m:oMath>
      </m:oMathPara>
    </w:p>
    <w:p w14:paraId="2BDE0E9B" w14:textId="77777777" w:rsidR="00B477FB" w:rsidRPr="00B477FB" w:rsidRDefault="00B477FB" w:rsidP="00FE13DD">
      <w:pPr>
        <w:spacing w:line="240" w:lineRule="auto"/>
        <w:rPr>
          <w:rFonts w:eastAsiaTheme="minorEastAsia" w:cstheme="minorHAnsi"/>
        </w:rPr>
      </w:pPr>
    </w:p>
    <w:p w14:paraId="6D3C2E5F" w14:textId="7E4020DE" w:rsidR="00B477FB" w:rsidRPr="006E2139" w:rsidRDefault="00FE13DD" w:rsidP="00B477FB">
      <w:pPr>
        <w:tabs>
          <w:tab w:val="left" w:pos="397"/>
        </w:tabs>
        <w:spacing w:line="240" w:lineRule="auto"/>
        <w:rPr>
          <w:rFonts w:eastAsiaTheme="minorEastAsia"/>
          <w:lang w:val="en-US"/>
        </w:rPr>
      </w:pPr>
      <w:r w:rsidRPr="006E2139">
        <w:rPr>
          <w:rFonts w:eastAsiaTheme="minorEastAsia"/>
          <w:lang w:val="en-US"/>
        </w:rPr>
        <w:t xml:space="preserve">The experimental rate equations </w:t>
      </w:r>
      <w:r w:rsidR="00B477FB" w:rsidRPr="006E2139">
        <w:rPr>
          <w:rFonts w:eastAsiaTheme="minorEastAsia"/>
          <w:lang w:val="en-US"/>
        </w:rPr>
        <w:t xml:space="preserve">is: </w:t>
      </w:r>
      <w:r w:rsidR="00B477FB" w:rsidRPr="006E2139">
        <w:rPr>
          <w:rFonts w:ascii="Cambria Math" w:eastAsiaTheme="minorEastAsia" w:hAnsi="Cambria Math"/>
          <w:i/>
          <w:lang w:val="en-US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</w:rPr>
            <m:t>E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RBZH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+</m:t>
          </m:r>
          <m:r>
            <w:rPr>
              <w:rFonts w:ascii="Cambria Math" w:eastAsiaTheme="minorEastAsia" w:hAnsi="Cambria Math"/>
            </w:rPr>
            <m:t>F</m:t>
          </m:r>
        </m:oMath>
      </m:oMathPara>
    </w:p>
    <w:p w14:paraId="716F9AF7" w14:textId="61D1915F" w:rsidR="003576C0" w:rsidRDefault="00B477FB" w:rsidP="00D2488D">
      <w:pPr>
        <w:tabs>
          <w:tab w:val="left" w:pos="397"/>
        </w:tabs>
        <w:spacing w:line="240" w:lineRule="auto"/>
        <w:rPr>
          <w:rFonts w:eastAsiaTheme="minorEastAsia"/>
        </w:rPr>
      </w:pPr>
      <w:r>
        <w:rPr>
          <w:rFonts w:eastAsiaTheme="minorEastAsia"/>
        </w:rPr>
        <w:t>Where</w:t>
      </w:r>
      <w:r w:rsidR="003576C0">
        <w:rPr>
          <w:rFonts w:eastAsiaTheme="minorEastAsia"/>
        </w:rPr>
        <w:t>:</w:t>
      </w:r>
    </w:p>
    <w:p w14:paraId="0251A240" w14:textId="4FB4B005" w:rsidR="008754E2" w:rsidRDefault="00D2488D" w:rsidP="003576C0">
      <w:pPr>
        <w:tabs>
          <w:tab w:val="left" w:pos="397"/>
        </w:tabs>
        <w:spacing w:line="240" w:lineRule="auto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E=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HOONO</m:t>
                      </m:r>
                    </m:e>
                  </m:d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</m:sup>
                  </m:sSup>
                </m:e>
              </m:d>
            </m:den>
          </m:f>
        </m:oMath>
      </m:oMathPara>
    </w:p>
    <w:p w14:paraId="178AD9D4" w14:textId="77777777" w:rsidR="00D2488D" w:rsidRDefault="00D2488D" w:rsidP="00D2488D">
      <w:pPr>
        <w:spacing w:line="240" w:lineRule="auto"/>
        <w:rPr>
          <w:rFonts w:eastAsiaTheme="minorEastAsia" w:cstheme="minorHAnsi"/>
        </w:rPr>
      </w:pPr>
    </w:p>
    <w:p w14:paraId="77405B16" w14:textId="757A9F66" w:rsidR="00D2488D" w:rsidRPr="006E2139" w:rsidRDefault="00E531AD" w:rsidP="00D2488D">
      <w:pPr>
        <w:spacing w:line="240" w:lineRule="auto"/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t xml:space="preserve">In order to obtain </w:t>
      </w:r>
      <w:r w:rsidR="00D2488D" w:rsidRPr="006E2139">
        <w:rPr>
          <w:rFonts w:eastAsiaTheme="minorEastAsia" w:cstheme="minorHAnsi"/>
          <w:lang w:val="en-US"/>
        </w:rPr>
        <w:t>k</w:t>
      </w:r>
      <w:r w:rsidR="00D2488D" w:rsidRPr="006E2139">
        <w:rPr>
          <w:rFonts w:eastAsiaTheme="minorEastAsia" w:cstheme="minorHAnsi"/>
          <w:vertAlign w:val="subscript"/>
          <w:lang w:val="en-US"/>
        </w:rPr>
        <w:t>4</w:t>
      </w:r>
      <w:r w:rsidR="00D2488D" w:rsidRPr="006E2139">
        <w:rPr>
          <w:rFonts w:eastAsiaTheme="minorEastAsia" w:cstheme="minorHAnsi"/>
          <w:lang w:val="en-US"/>
        </w:rPr>
        <w:t xml:space="preserve"> and k</w:t>
      </w:r>
      <w:r w:rsidR="00D2488D" w:rsidRPr="006E2139">
        <w:rPr>
          <w:rFonts w:eastAsiaTheme="minorEastAsia" w:cstheme="minorHAnsi"/>
          <w:vertAlign w:val="subscript"/>
          <w:lang w:val="en-US"/>
        </w:rPr>
        <w:t>5</w:t>
      </w:r>
      <w:r w:rsidR="00D2488D" w:rsidRPr="006E2139">
        <w:rPr>
          <w:rFonts w:eastAsiaTheme="minorEastAsia" w:cstheme="minorHAnsi"/>
          <w:lang w:val="en-US"/>
        </w:rPr>
        <w:t>/k</w:t>
      </w:r>
      <w:r w:rsidR="00D2488D" w:rsidRPr="006E2139">
        <w:rPr>
          <w:rFonts w:eastAsiaTheme="minorEastAsia" w:cstheme="minorHAnsi"/>
          <w:vertAlign w:val="subscript"/>
          <w:lang w:val="en-US"/>
        </w:rPr>
        <w:t>6</w:t>
      </w:r>
      <w:r w:rsidR="00D2488D" w:rsidRPr="006E2139">
        <w:rPr>
          <w:rFonts w:eastAsiaTheme="minorEastAsia" w:cstheme="minorHAnsi"/>
          <w:lang w:val="en-US"/>
        </w:rPr>
        <w:t xml:space="preserve"> </w:t>
      </w:r>
      <w:r w:rsidR="00FC2592">
        <w:rPr>
          <w:rFonts w:eastAsiaTheme="minorEastAsia" w:cstheme="minorHAnsi"/>
          <w:lang w:val="en-US"/>
        </w:rPr>
        <w:t xml:space="preserve">the initial rate is connected by a factor </w:t>
      </w:r>
      <w:r w:rsidR="00CB5CED">
        <w:rPr>
          <w:rFonts w:eastAsiaTheme="minorEastAsia" w:cstheme="minorHAnsi"/>
          <w:lang w:val="en-US"/>
        </w:rPr>
        <w:t xml:space="preserve">of </w:t>
      </w:r>
      <w:r w:rsidR="00D2488D" w:rsidRPr="006E2139">
        <w:rPr>
          <w:rFonts w:eastAsiaTheme="minorEastAsia" w:cstheme="minorHAnsi"/>
          <w:lang w:val="en-US"/>
        </w:rPr>
        <w:t xml:space="preserve">0,64 </w:t>
      </w:r>
      <w:r w:rsidR="00CB5CED">
        <w:rPr>
          <w:rFonts w:eastAsiaTheme="minorEastAsia" w:cstheme="minorHAnsi"/>
          <w:lang w:val="en-US"/>
        </w:rPr>
        <w:t xml:space="preserve">(64%) </w:t>
      </w:r>
      <w:r w:rsidR="00D2488D" w:rsidRPr="006E2139">
        <w:rPr>
          <w:rFonts w:eastAsiaTheme="minorEastAsia" w:cstheme="minorHAnsi"/>
          <w:lang w:val="en-US"/>
        </w:rPr>
        <w:t>at pH 2</w:t>
      </w:r>
      <w:r w:rsidR="00CB5CED">
        <w:rPr>
          <w:rFonts w:eastAsiaTheme="minorEastAsia" w:cstheme="minorHAnsi"/>
          <w:lang w:val="en-US"/>
        </w:rPr>
        <w:t>.</w:t>
      </w:r>
    </w:p>
    <w:p w14:paraId="7AF35532" w14:textId="53B60833" w:rsidR="00D2488D" w:rsidRPr="00B75A0D" w:rsidRDefault="00D2488D" w:rsidP="00D2488D">
      <w:pPr>
        <w:spacing w:line="240" w:lineRule="auto"/>
        <w:rPr>
          <w:rFonts w:eastAsiaTheme="minorEastAsia" w:cstheme="minorHAnsi"/>
        </w:rPr>
      </w:pPr>
      <w:r>
        <w:rPr>
          <w:rFonts w:eastAsiaTheme="minorEastAsia" w:cstheme="minorHAnsi"/>
        </w:rPr>
        <w:t>Knowing: [H</w:t>
      </w:r>
      <w:r>
        <w:rPr>
          <w:rFonts w:eastAsiaTheme="minorEastAsia" w:cstheme="minorHAnsi"/>
          <w:vertAlign w:val="superscript"/>
        </w:rPr>
        <w:t>+</w:t>
      </w:r>
      <w:r>
        <w:rPr>
          <w:rFonts w:eastAsiaTheme="minorEastAsia" w:cstheme="minorHAnsi"/>
        </w:rPr>
        <w:t>]=10</w:t>
      </w:r>
      <w:r>
        <w:rPr>
          <w:rFonts w:eastAsiaTheme="minorEastAsia" w:cstheme="minorHAnsi"/>
          <w:vertAlign w:val="superscript"/>
        </w:rPr>
        <w:t>-2</w:t>
      </w:r>
      <w:r>
        <w:rPr>
          <w:rFonts w:eastAsiaTheme="minorEastAsia" w:cstheme="minorHAnsi"/>
        </w:rPr>
        <w:t>, K</w:t>
      </w:r>
      <w:r>
        <w:rPr>
          <w:rFonts w:eastAsiaTheme="minorEastAsia" w:cstheme="minorHAnsi"/>
          <w:vertAlign w:val="subscript"/>
        </w:rPr>
        <w:t>a</w:t>
      </w:r>
      <w:r>
        <w:rPr>
          <w:rFonts w:eastAsiaTheme="minorEastAsia" w:cstheme="minorHAnsi"/>
        </w:rPr>
        <w:t>=10</w:t>
      </w:r>
      <w:r>
        <w:rPr>
          <w:rFonts w:eastAsiaTheme="minorEastAsia" w:cstheme="minorHAnsi"/>
          <w:vertAlign w:val="superscript"/>
        </w:rPr>
        <w:t>-6,</w:t>
      </w:r>
      <w:r w:rsidR="00B75A0D">
        <w:rPr>
          <w:rFonts w:eastAsiaTheme="minorEastAsia" w:cstheme="minorHAnsi"/>
          <w:vertAlign w:val="superscript"/>
        </w:rPr>
        <w:t xml:space="preserve">8  </w:t>
      </w:r>
    </w:p>
    <w:tbl>
      <w:tblPr>
        <w:tblStyle w:val="Tablanormal2"/>
        <w:tblW w:w="0" w:type="auto"/>
        <w:jc w:val="center"/>
        <w:tblLook w:val="04A0" w:firstRow="1" w:lastRow="0" w:firstColumn="1" w:lastColumn="0" w:noHBand="0" w:noVBand="1"/>
      </w:tblPr>
      <w:tblGrid>
        <w:gridCol w:w="2949"/>
        <w:gridCol w:w="1833"/>
      </w:tblGrid>
      <w:tr w:rsidR="00540499" w:rsidRPr="00CF7C5A" w14:paraId="1493A1AC" w14:textId="77777777" w:rsidTr="00B75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2A58326F" w14:textId="2F5475EC" w:rsidR="00540499" w:rsidRPr="006E2139" w:rsidRDefault="00B75A0D" w:rsidP="00B75A0D">
            <w:pPr>
              <w:jc w:val="center"/>
              <w:rPr>
                <w:rFonts w:eastAsiaTheme="minorEastAsia" w:cstheme="minorHAnsi"/>
                <w:lang w:val="en-US"/>
              </w:rPr>
            </w:pPr>
            <w:r w:rsidRPr="006E2139">
              <w:rPr>
                <w:rFonts w:eastAsiaTheme="minorEastAsia" w:cstheme="minorHAnsi"/>
                <w:lang w:val="en-US"/>
              </w:rPr>
              <w:t>pK'a values for each of the studied benzaldehydes</w:t>
            </w:r>
          </w:p>
        </w:tc>
      </w:tr>
      <w:tr w:rsidR="00540499" w14:paraId="3D9B7E54" w14:textId="77777777" w:rsidTr="00B75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EADF2B0" w14:textId="0D89C150" w:rsidR="00540499" w:rsidRPr="00B75A0D" w:rsidRDefault="00540499" w:rsidP="00B75A0D">
            <w:pPr>
              <w:jc w:val="center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Aldehyde</w:t>
            </w:r>
          </w:p>
        </w:tc>
        <w:tc>
          <w:tcPr>
            <w:tcW w:w="0" w:type="auto"/>
            <w:vAlign w:val="center"/>
          </w:tcPr>
          <w:p w14:paraId="72443468" w14:textId="5605F309" w:rsidR="00540499" w:rsidRPr="00B75A0D" w:rsidRDefault="00B75A0D" w:rsidP="00B75A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b/>
                <w:bCs/>
              </w:rPr>
            </w:pPr>
            <w:r w:rsidRPr="00B75A0D">
              <w:rPr>
                <w:rFonts w:eastAsiaTheme="minorEastAsia" w:cstheme="minorHAnsi"/>
                <w:b/>
                <w:bCs/>
              </w:rPr>
              <w:t>pK</w:t>
            </w:r>
            <w:r w:rsidRPr="00B75A0D">
              <w:rPr>
                <w:rFonts w:eastAsiaTheme="minorEastAsia" w:cstheme="minorHAnsi"/>
                <w:b/>
                <w:bCs/>
                <w:vertAlign w:val="subscript"/>
              </w:rPr>
              <w:t xml:space="preserve">a’ </w:t>
            </w:r>
            <w:r w:rsidRPr="00B75A0D">
              <w:rPr>
                <w:rStyle w:val="Refdenotaalpie"/>
                <w:rFonts w:eastAsiaTheme="minorEastAsia" w:cstheme="minorHAnsi"/>
                <w:b/>
                <w:bCs/>
              </w:rPr>
              <w:footnoteReference w:id="2"/>
            </w:r>
          </w:p>
        </w:tc>
      </w:tr>
      <w:tr w:rsidR="00540499" w14:paraId="09C8132D" w14:textId="77777777" w:rsidTr="00B75A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14A42CC" w14:textId="076A9E3B" w:rsidR="00540499" w:rsidRPr="00B75A0D" w:rsidRDefault="00540499" w:rsidP="00B75A0D">
            <w:pPr>
              <w:jc w:val="right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BZH</w:t>
            </w:r>
          </w:p>
        </w:tc>
        <w:tc>
          <w:tcPr>
            <w:tcW w:w="0" w:type="auto"/>
            <w:vAlign w:val="center"/>
          </w:tcPr>
          <w:p w14:paraId="68F13D43" w14:textId="0E7A7806" w:rsidR="00540499" w:rsidRPr="00B75A0D" w:rsidRDefault="00540499" w:rsidP="00B75A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14,9</w:t>
            </w:r>
          </w:p>
        </w:tc>
      </w:tr>
      <w:tr w:rsidR="00540499" w14:paraId="5E247DB8" w14:textId="77777777" w:rsidTr="00B75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B946509" w14:textId="626F5520" w:rsidR="00540499" w:rsidRPr="00B75A0D" w:rsidRDefault="00540499" w:rsidP="00B75A0D">
            <w:pPr>
              <w:jc w:val="right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pHBZH</w:t>
            </w:r>
          </w:p>
        </w:tc>
        <w:tc>
          <w:tcPr>
            <w:tcW w:w="0" w:type="auto"/>
            <w:vAlign w:val="center"/>
          </w:tcPr>
          <w:p w14:paraId="66F4F33E" w14:textId="147C5580" w:rsidR="00540499" w:rsidRPr="00B75A0D" w:rsidRDefault="00540499" w:rsidP="00B75A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13,38</w:t>
            </w:r>
          </w:p>
        </w:tc>
      </w:tr>
      <w:tr w:rsidR="00540499" w14:paraId="2273BE19" w14:textId="77777777" w:rsidTr="00B75A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8F7E0C6" w14:textId="3E503D02" w:rsidR="00540499" w:rsidRPr="00B75A0D" w:rsidRDefault="00540499" w:rsidP="00B75A0D">
            <w:pPr>
              <w:jc w:val="right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pMeBZH</w:t>
            </w:r>
          </w:p>
        </w:tc>
        <w:tc>
          <w:tcPr>
            <w:tcW w:w="0" w:type="auto"/>
            <w:vAlign w:val="center"/>
          </w:tcPr>
          <w:p w14:paraId="1876D91C" w14:textId="3F797245" w:rsidR="00540499" w:rsidRPr="00B75A0D" w:rsidRDefault="00540499" w:rsidP="00B75A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15,96</w:t>
            </w:r>
          </w:p>
        </w:tc>
      </w:tr>
      <w:tr w:rsidR="00540499" w14:paraId="22C9FA2C" w14:textId="77777777" w:rsidTr="00B75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D507E07" w14:textId="7A3A904B" w:rsidR="00540499" w:rsidRPr="00B75A0D" w:rsidRDefault="00540499" w:rsidP="00B75A0D">
            <w:pPr>
              <w:jc w:val="right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p</w:t>
            </w:r>
            <w:r w:rsidR="00B75A0D" w:rsidRPr="00B75A0D">
              <w:rPr>
                <w:rFonts w:eastAsiaTheme="minorEastAsia" w:cstheme="minorHAnsi"/>
              </w:rPr>
              <w:t>MeOBZH</w:t>
            </w:r>
          </w:p>
        </w:tc>
        <w:tc>
          <w:tcPr>
            <w:tcW w:w="0" w:type="auto"/>
            <w:vAlign w:val="center"/>
          </w:tcPr>
          <w:p w14:paraId="23FFAE2F" w14:textId="58DC1E69" w:rsidR="00540499" w:rsidRPr="00B75A0D" w:rsidRDefault="00540499" w:rsidP="00B75A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13,74</w:t>
            </w:r>
          </w:p>
        </w:tc>
      </w:tr>
      <w:tr w:rsidR="00540499" w14:paraId="6EBFA98F" w14:textId="77777777" w:rsidTr="00B75A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98F2D32" w14:textId="75408AE9" w:rsidR="00540499" w:rsidRPr="00B75A0D" w:rsidRDefault="00B75A0D" w:rsidP="00B75A0D">
            <w:pPr>
              <w:jc w:val="right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pNBZH</w:t>
            </w:r>
          </w:p>
        </w:tc>
        <w:tc>
          <w:tcPr>
            <w:tcW w:w="0" w:type="auto"/>
            <w:vAlign w:val="center"/>
          </w:tcPr>
          <w:p w14:paraId="44C5AE61" w14:textId="77E55D97" w:rsidR="00540499" w:rsidRPr="00B75A0D" w:rsidRDefault="00540499" w:rsidP="00B75A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13,51</w:t>
            </w:r>
          </w:p>
        </w:tc>
      </w:tr>
      <w:tr w:rsidR="00540499" w14:paraId="20998558" w14:textId="77777777" w:rsidTr="00B75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9D8C97C" w14:textId="768B58F3" w:rsidR="00540499" w:rsidRPr="00B75A0D" w:rsidRDefault="00B75A0D" w:rsidP="00B75A0D">
            <w:pPr>
              <w:jc w:val="right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pTFBZH</w:t>
            </w:r>
          </w:p>
        </w:tc>
        <w:tc>
          <w:tcPr>
            <w:tcW w:w="0" w:type="auto"/>
            <w:vAlign w:val="center"/>
          </w:tcPr>
          <w:p w14:paraId="1CB681AD" w14:textId="5BDBC550" w:rsidR="00540499" w:rsidRPr="00B75A0D" w:rsidRDefault="00540499" w:rsidP="00B75A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13,67</w:t>
            </w:r>
          </w:p>
        </w:tc>
      </w:tr>
      <w:tr w:rsidR="00B75A0D" w14:paraId="1945D506" w14:textId="77777777" w:rsidTr="00B75A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6C07575" w14:textId="5E842A8E" w:rsidR="00B75A0D" w:rsidRPr="00B75A0D" w:rsidRDefault="00B75A0D" w:rsidP="00B75A0D">
            <w:pPr>
              <w:jc w:val="right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o-HBZH</w:t>
            </w:r>
          </w:p>
        </w:tc>
        <w:tc>
          <w:tcPr>
            <w:tcW w:w="0" w:type="auto"/>
            <w:vAlign w:val="center"/>
          </w:tcPr>
          <w:p w14:paraId="5066F806" w14:textId="26F66662" w:rsidR="00B75A0D" w:rsidRPr="00B75A0D" w:rsidRDefault="00B75A0D" w:rsidP="00B75A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75A0D">
              <w:rPr>
                <w:rFonts w:eastAsiaTheme="minorEastAsia" w:cstheme="minorHAnsi"/>
              </w:rPr>
              <w:t>13,79</w:t>
            </w:r>
          </w:p>
        </w:tc>
      </w:tr>
    </w:tbl>
    <w:p w14:paraId="3A124C5F" w14:textId="77777777" w:rsidR="00540499" w:rsidRDefault="00540499" w:rsidP="00D2488D">
      <w:pPr>
        <w:spacing w:line="240" w:lineRule="auto"/>
        <w:rPr>
          <w:rFonts w:eastAsiaTheme="minorEastAsia" w:cstheme="minorHAnsi"/>
          <w:vertAlign w:val="superscript"/>
        </w:rPr>
      </w:pPr>
    </w:p>
    <w:p w14:paraId="53618EBC" w14:textId="77777777" w:rsidR="006515FE" w:rsidRDefault="006515FE" w:rsidP="00D2488D">
      <w:pPr>
        <w:spacing w:line="240" w:lineRule="auto"/>
        <w:rPr>
          <w:rFonts w:eastAsiaTheme="minorEastAsia" w:cstheme="minorHAnsi"/>
          <w:vertAlign w:val="superscript"/>
        </w:rPr>
      </w:pPr>
    </w:p>
    <w:p w14:paraId="4F663C4F" w14:textId="57392872" w:rsidR="00D2488D" w:rsidRPr="00D2488D" w:rsidRDefault="00000000" w:rsidP="00D2488D">
      <w:pPr>
        <w:spacing w:line="240" w:lineRule="auto"/>
        <w:rPr>
          <w:rFonts w:eastAsiaTheme="minorEastAsia" w:cstheme="minorHAnsi"/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HOONO</m:t>
                      </m:r>
                    </m:e>
                  </m:d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4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RBZH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+</m:t>
                          </m:r>
                        </m:sup>
                      </m:sSup>
                    </m:e>
                  </m:d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HOONO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theme="minorHAnsi"/>
                      <w:lang w:val="en-US"/>
                    </w:rPr>
                    <m:t>A</m:t>
                  </m: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'</m:t>
                          </m:r>
                        </m:sup>
                      </m:sSup>
                    </m:sub>
                  </m:sSub>
                </m:den>
              </m:f>
            </m:e>
          </m:d>
          <m:r>
            <w:rPr>
              <w:rFonts w:ascii="Cambria Math" w:hAnsi="Cambria Math" w:cstheme="minorHAnsi"/>
              <w:lang w:val="en-US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5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RBZH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iCs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HOONO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A</m:t>
                  </m:r>
                  <m:ctrlPr>
                    <w:rPr>
                      <w:rFonts w:ascii="Cambria Math" w:hAnsi="Cambria Math" w:cstheme="minorHAnsi"/>
                      <w:i/>
                      <w:iCs/>
                      <w:lang w:val="en-US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5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RBZH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theme="minorHAnsi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6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iCs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K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'</m:t>
                          </m:r>
                        </m:sup>
                      </m:sSup>
                    </m:sub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2</m:t>
                      </m:r>
                    </m:sup>
                  </m:sSubSup>
                </m:den>
              </m:f>
              <m:ctrlPr>
                <w:rPr>
                  <w:rFonts w:ascii="Cambria Math" w:hAnsi="Cambria Math" w:cstheme="minorHAnsi"/>
                  <w:i/>
                  <w:iCs/>
                </w:rPr>
              </m:ctrlPr>
            </m:e>
          </m:d>
        </m:oMath>
      </m:oMathPara>
    </w:p>
    <w:p w14:paraId="7859CF37" w14:textId="59A736A8" w:rsidR="00D2488D" w:rsidRPr="006515FE" w:rsidRDefault="00000000" w:rsidP="00D2488D">
      <w:pPr>
        <w:spacing w:line="240" w:lineRule="auto"/>
        <w:rPr>
          <w:rFonts w:eastAsiaTheme="minorEastAsia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HOONO</m:t>
                      </m:r>
                    </m:e>
                  </m:d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1+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</m:sub>
                  </m:sSub>
                </m:e>
              </m:d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A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RBZH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a'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RBZH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[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+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]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a'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RBZH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 w:cstheme="minorHAnsi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</m:den>
          </m:f>
        </m:oMath>
      </m:oMathPara>
    </w:p>
    <w:p w14:paraId="3302CC22" w14:textId="0D5E0A39" w:rsidR="006515FE" w:rsidRDefault="006515FE" w:rsidP="00D2488D">
      <w:pPr>
        <w:spacing w:line="240" w:lineRule="auto"/>
        <w:rPr>
          <w:rFonts w:eastAsiaTheme="minorEastAsia" w:cstheme="minorHAnsi"/>
        </w:rPr>
      </w:pPr>
    </w:p>
    <w:p w14:paraId="6BBAE653" w14:textId="4AC3015D" w:rsidR="006515FE" w:rsidRPr="006515FE" w:rsidRDefault="0095249B" w:rsidP="00D2488D">
      <w:pPr>
        <w:spacing w:line="240" w:lineRule="auto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A=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</m:sSub>
              <m:r>
                <w:rPr>
                  <w:rFonts w:ascii="Cambria Math" w:eastAsiaTheme="minorEastAsia" w:hAnsi="Cambria Math" w:cstheme="minorHAnsi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a'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A[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H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+</m:t>
              </m:r>
            </m:sup>
          </m:sSup>
          <m:r>
            <w:rPr>
              <w:rFonts w:ascii="Cambria Math" w:eastAsiaTheme="minorEastAsia" w:hAnsi="Cambria Math" w:cstheme="minorHAnsi"/>
            </w:rPr>
            <m:t>]</m:t>
          </m:r>
        </m:oMath>
      </m:oMathPara>
    </w:p>
    <w:p w14:paraId="7FB125D1" w14:textId="27C39AF1" w:rsidR="006515FE" w:rsidRPr="006515FE" w:rsidRDefault="006515FE" w:rsidP="00D2488D">
      <w:pPr>
        <w:spacing w:line="240" w:lineRule="auto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B=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1+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</m:sub>
                  </m:sSub>
                </m:e>
              </m:d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A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</m:den>
          </m:f>
        </m:oMath>
      </m:oMathPara>
    </w:p>
    <w:p w14:paraId="161BE56C" w14:textId="14C4BB8A" w:rsidR="006515FE" w:rsidRPr="0095249B" w:rsidRDefault="006515FE" w:rsidP="00D2488D">
      <w:pPr>
        <w:spacing w:line="240" w:lineRule="auto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C=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a'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 xml:space="preserve">6 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a'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[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H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+</m:t>
              </m:r>
            </m:sup>
          </m:sSup>
          <m:r>
            <w:rPr>
              <w:rFonts w:ascii="Cambria Math" w:eastAsiaTheme="minorEastAsia" w:hAnsi="Cambria Math" w:cstheme="minorHAnsi"/>
            </w:rPr>
            <m:t>]</m:t>
          </m:r>
        </m:oMath>
      </m:oMathPara>
    </w:p>
    <w:p w14:paraId="5A5B69DC" w14:textId="4296547B" w:rsidR="0095249B" w:rsidRPr="006515FE" w:rsidRDefault="0095249B" w:rsidP="00D2488D">
      <w:pPr>
        <w:spacing w:line="240" w:lineRule="auto"/>
        <w:rPr>
          <w:rFonts w:eastAsiaTheme="minorEastAsia" w:cstheme="minorHAnsi"/>
        </w:rPr>
      </w:pPr>
      <w:r>
        <w:rPr>
          <w:rFonts w:eastAsiaTheme="minorEastAsia" w:cstheme="minorHAnsi"/>
        </w:rPr>
        <w:t>Rational adjustment:</w:t>
      </w:r>
    </w:p>
    <w:p w14:paraId="4487ECF6" w14:textId="6EEDE7FA" w:rsidR="006515FE" w:rsidRPr="006515FE" w:rsidRDefault="00000000" w:rsidP="00D2488D">
      <w:pPr>
        <w:spacing w:line="240" w:lineRule="auto"/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a+b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RBZH</m:t>
                  </m:r>
                </m:e>
              </m:d>
            </m:num>
            <m:den>
              <m:r>
                <w:rPr>
                  <w:rFonts w:ascii="Cambria Math" w:eastAsiaTheme="minorEastAsia" w:hAnsi="Cambria Math" w:cstheme="minorHAnsi"/>
                </w:rPr>
                <m:t>1+c</m:t>
              </m:r>
            </m:den>
          </m:f>
        </m:oMath>
      </m:oMathPara>
    </w:p>
    <w:p w14:paraId="3FC08C42" w14:textId="096570B6" w:rsidR="003576C0" w:rsidRPr="006E2139" w:rsidRDefault="0095249B" w:rsidP="00D2488D">
      <w:pPr>
        <w:spacing w:line="240" w:lineRule="auto"/>
        <w:rPr>
          <w:rFonts w:eastAsiaTheme="minorEastAsia" w:cstheme="minorHAnsi"/>
          <w:lang w:val="en-US"/>
        </w:rPr>
      </w:pPr>
      <w:r w:rsidRPr="006E2139">
        <w:rPr>
          <w:rFonts w:eastAsiaTheme="minorEastAsia" w:cstheme="minorHAnsi"/>
          <w:lang w:val="en-US"/>
        </w:rPr>
        <w:t>Where: A=b/a, B=c/a, D=1/a</w:t>
      </w:r>
    </w:p>
    <w:p w14:paraId="7AADC81D" w14:textId="77777777" w:rsidR="003576C0" w:rsidRPr="006E2139" w:rsidRDefault="003576C0" w:rsidP="00D2488D">
      <w:pPr>
        <w:spacing w:line="240" w:lineRule="auto"/>
        <w:rPr>
          <w:rFonts w:eastAsiaTheme="minorEastAsia" w:cstheme="minorHAnsi"/>
          <w:lang w:val="en-US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416"/>
        <w:gridCol w:w="1416"/>
        <w:gridCol w:w="1416"/>
        <w:gridCol w:w="1416"/>
      </w:tblGrid>
      <w:tr w:rsidR="0095249B" w:rsidRPr="00CF7C5A" w14:paraId="7079B4C5" w14:textId="77777777" w:rsidTr="003576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6"/>
            <w:vAlign w:val="center"/>
          </w:tcPr>
          <w:p w14:paraId="3CD2725A" w14:textId="1C034404" w:rsidR="0095249B" w:rsidRPr="006E2139" w:rsidRDefault="003576C0" w:rsidP="003576C0">
            <w:pPr>
              <w:jc w:val="center"/>
              <w:rPr>
                <w:rFonts w:eastAsiaTheme="minorEastAsia" w:cstheme="minorHAnsi"/>
                <w:i/>
                <w:iCs/>
                <w:lang w:val="en-US"/>
              </w:rPr>
            </w:pPr>
            <w:r w:rsidRPr="006E2139">
              <w:rPr>
                <w:rFonts w:eastAsiaTheme="minorEastAsia" w:cstheme="minorHAnsi"/>
                <w:i/>
                <w:iCs/>
                <w:lang w:val="en-US"/>
              </w:rPr>
              <w:t>Parameters of the rational fit and reaction constants obtained for each aldehyde</w:t>
            </w:r>
          </w:p>
        </w:tc>
      </w:tr>
      <w:tr w:rsidR="0095249B" w14:paraId="1BA6355E" w14:textId="77777777" w:rsidTr="00357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14:paraId="0818CDC0" w14:textId="18F95ACE" w:rsidR="0095249B" w:rsidRPr="004D6477" w:rsidRDefault="0095249B" w:rsidP="003576C0">
            <w:pPr>
              <w:jc w:val="center"/>
              <w:rPr>
                <w:rFonts w:eastAsiaTheme="minorEastAsia" w:cstheme="minorHAnsi"/>
              </w:rPr>
            </w:pPr>
            <w:r w:rsidRPr="004D6477">
              <w:rPr>
                <w:rFonts w:eastAsiaTheme="minorEastAsia" w:cstheme="minorHAnsi"/>
              </w:rPr>
              <w:t>Aldehydes</w:t>
            </w:r>
          </w:p>
        </w:tc>
        <w:tc>
          <w:tcPr>
            <w:tcW w:w="1415" w:type="dxa"/>
            <w:vAlign w:val="center"/>
          </w:tcPr>
          <w:p w14:paraId="3A99ECAF" w14:textId="1DFE1FB3" w:rsidR="0095249B" w:rsidRP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b/>
                <w:bCs/>
                <w:vertAlign w:val="superscript"/>
              </w:rPr>
            </w:pPr>
            <w:r w:rsidRPr="0095249B">
              <w:rPr>
                <w:rFonts w:eastAsiaTheme="minorEastAsia" w:cstheme="minorHAnsi"/>
                <w:b/>
                <w:bCs/>
              </w:rPr>
              <w:t>a·10</w:t>
            </w:r>
            <w:r w:rsidRPr="0095249B">
              <w:rPr>
                <w:rFonts w:eastAsiaTheme="minorEastAsia" w:cstheme="minorHAnsi"/>
                <w:b/>
                <w:bCs/>
                <w:vertAlign w:val="superscript"/>
              </w:rPr>
              <w:t>-12</w:t>
            </w:r>
          </w:p>
        </w:tc>
        <w:tc>
          <w:tcPr>
            <w:tcW w:w="1416" w:type="dxa"/>
            <w:vAlign w:val="center"/>
          </w:tcPr>
          <w:p w14:paraId="3E19B650" w14:textId="08BE59C9" w:rsidR="0095249B" w:rsidRP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b/>
                <w:bCs/>
                <w:vertAlign w:val="superscript"/>
              </w:rPr>
            </w:pPr>
            <w:r w:rsidRPr="0095249B">
              <w:rPr>
                <w:rFonts w:eastAsiaTheme="minorEastAsia" w:cstheme="minorHAnsi"/>
                <w:b/>
                <w:bCs/>
              </w:rPr>
              <w:t>b·10</w:t>
            </w:r>
            <w:r w:rsidRPr="0095249B">
              <w:rPr>
                <w:rFonts w:eastAsiaTheme="minorEastAsia" w:cstheme="minorHAnsi"/>
                <w:b/>
                <w:bCs/>
                <w:vertAlign w:val="superscript"/>
              </w:rPr>
              <w:t>-10</w:t>
            </w:r>
          </w:p>
        </w:tc>
        <w:tc>
          <w:tcPr>
            <w:tcW w:w="1416" w:type="dxa"/>
            <w:vAlign w:val="center"/>
          </w:tcPr>
          <w:p w14:paraId="7B73F280" w14:textId="1F63EB0A" w:rsidR="0095249B" w:rsidRP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b/>
                <w:bCs/>
                <w:vertAlign w:val="superscript"/>
              </w:rPr>
            </w:pPr>
            <w:r w:rsidRPr="0095249B">
              <w:rPr>
                <w:rFonts w:eastAsiaTheme="minorEastAsia" w:cstheme="minorHAnsi"/>
                <w:b/>
                <w:bCs/>
              </w:rPr>
              <w:t>c·10</w:t>
            </w:r>
            <w:r w:rsidRPr="0095249B">
              <w:rPr>
                <w:rFonts w:eastAsiaTheme="minorEastAsia" w:cstheme="minorHAnsi"/>
                <w:b/>
                <w:bCs/>
                <w:vertAlign w:val="superscript"/>
              </w:rPr>
              <w:t>-14</w:t>
            </w:r>
          </w:p>
        </w:tc>
        <w:tc>
          <w:tcPr>
            <w:tcW w:w="1416" w:type="dxa"/>
            <w:vAlign w:val="center"/>
          </w:tcPr>
          <w:p w14:paraId="042162D3" w14:textId="77777777" w:rsidR="00717EB8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sz w:val="24"/>
                <w:szCs w:val="24"/>
              </w:rPr>
            </w:pPr>
            <w:r w:rsidRPr="00B4628A">
              <w:rPr>
                <w:rFonts w:eastAsia="Arial Unicode MS"/>
                <w:b/>
                <w:sz w:val="24"/>
                <w:szCs w:val="24"/>
              </w:rPr>
              <w:t>k</w:t>
            </w:r>
            <w:r>
              <w:rPr>
                <w:rFonts w:eastAsia="Arial Unicode MS"/>
                <w:b/>
                <w:sz w:val="24"/>
                <w:szCs w:val="24"/>
                <w:vertAlign w:val="subscript"/>
              </w:rPr>
              <w:t>4</w:t>
            </w:r>
            <w:r w:rsidRPr="00B4628A">
              <w:rPr>
                <w:rFonts w:eastAsia="Arial Unicode MS"/>
                <w:b/>
                <w:sz w:val="24"/>
                <w:szCs w:val="24"/>
              </w:rPr>
              <w:t>·10</w:t>
            </w:r>
            <w:r>
              <w:rPr>
                <w:rFonts w:eastAsia="Arial Unicode MS"/>
                <w:b/>
                <w:sz w:val="24"/>
                <w:szCs w:val="24"/>
                <w:vertAlign w:val="superscript"/>
              </w:rPr>
              <w:t>1</w:t>
            </w:r>
            <w:r w:rsidR="00C12958">
              <w:rPr>
                <w:rFonts w:eastAsia="Arial Unicode MS"/>
                <w:b/>
                <w:sz w:val="24"/>
                <w:szCs w:val="24"/>
                <w:vertAlign w:val="superscript"/>
              </w:rPr>
              <w:t>4</w:t>
            </w:r>
            <w:r w:rsidR="00717EB8">
              <w:rPr>
                <w:rFonts w:eastAsia="Arial Unicode MS"/>
                <w:b/>
                <w:sz w:val="24"/>
                <w:szCs w:val="24"/>
              </w:rPr>
              <w:t xml:space="preserve"> </w:t>
            </w:r>
          </w:p>
          <w:p w14:paraId="2A2B17BB" w14:textId="11DDC6D4" w:rsidR="0095249B" w:rsidRPr="00717EB8" w:rsidRDefault="00717EB8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b/>
                <w:sz w:val="24"/>
                <w:szCs w:val="24"/>
              </w:rPr>
              <w:t>(M</w:t>
            </w:r>
            <w:r>
              <w:rPr>
                <w:rFonts w:eastAsia="Arial Unicode MS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eastAsia="Arial Unicode MS"/>
                <w:b/>
                <w:sz w:val="24"/>
                <w:szCs w:val="24"/>
              </w:rPr>
              <w:t>s</w:t>
            </w:r>
            <w:r>
              <w:rPr>
                <w:rFonts w:eastAsia="Arial Unicode MS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eastAsia="Arial Unicode MS"/>
                <w:b/>
                <w:sz w:val="24"/>
                <w:szCs w:val="24"/>
              </w:rPr>
              <w:t>)</w:t>
            </w:r>
          </w:p>
        </w:tc>
        <w:tc>
          <w:tcPr>
            <w:tcW w:w="1416" w:type="dxa"/>
            <w:vAlign w:val="center"/>
          </w:tcPr>
          <w:p w14:paraId="523A24E5" w14:textId="1F2DF4BB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4628A">
              <w:rPr>
                <w:rFonts w:eastAsia="Arial Unicode MS"/>
                <w:b/>
                <w:sz w:val="24"/>
                <w:szCs w:val="24"/>
              </w:rPr>
              <w:t>k</w:t>
            </w:r>
            <w:r>
              <w:rPr>
                <w:rFonts w:eastAsia="Arial Unicode MS"/>
                <w:b/>
                <w:sz w:val="24"/>
                <w:szCs w:val="24"/>
                <w:vertAlign w:val="subscript"/>
              </w:rPr>
              <w:t>5</w:t>
            </w:r>
            <w:r>
              <w:rPr>
                <w:rFonts w:eastAsia="Arial Unicode MS"/>
                <w:b/>
                <w:sz w:val="24"/>
                <w:szCs w:val="24"/>
              </w:rPr>
              <w:t>/k</w:t>
            </w:r>
            <w:r>
              <w:rPr>
                <w:rFonts w:eastAsia="Arial Unicode MS"/>
                <w:b/>
                <w:sz w:val="24"/>
                <w:szCs w:val="24"/>
                <w:vertAlign w:val="subscript"/>
              </w:rPr>
              <w:t>6</w:t>
            </w:r>
            <w:r w:rsidRPr="00B4628A">
              <w:rPr>
                <w:rFonts w:eastAsia="Arial Unicode MS"/>
                <w:b/>
                <w:sz w:val="24"/>
                <w:szCs w:val="24"/>
              </w:rPr>
              <w:t>·10</w:t>
            </w:r>
            <w:r>
              <w:rPr>
                <w:rFonts w:eastAsia="Arial Unicode MS"/>
                <w:b/>
                <w:sz w:val="24"/>
                <w:szCs w:val="24"/>
                <w:vertAlign w:val="superscript"/>
              </w:rPr>
              <w:t>2</w:t>
            </w:r>
            <w:r w:rsidR="00C12958">
              <w:rPr>
                <w:rFonts w:eastAsia="Arial Unicode MS"/>
                <w:b/>
                <w:sz w:val="24"/>
                <w:szCs w:val="24"/>
                <w:vertAlign w:val="superscript"/>
              </w:rPr>
              <w:t>5</w:t>
            </w:r>
          </w:p>
        </w:tc>
      </w:tr>
      <w:tr w:rsidR="0095249B" w14:paraId="41AD81EA" w14:textId="77777777" w:rsidTr="003576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14:paraId="525A1843" w14:textId="0AB606A6" w:rsidR="0095249B" w:rsidRPr="004D6477" w:rsidRDefault="0095249B" w:rsidP="004D6477">
            <w:pPr>
              <w:jc w:val="right"/>
              <w:rPr>
                <w:rFonts w:eastAsiaTheme="minorEastAsia" w:cstheme="minorHAnsi"/>
              </w:rPr>
            </w:pPr>
            <w:r w:rsidRPr="004D6477">
              <w:rPr>
                <w:rFonts w:eastAsiaTheme="minorEastAsia" w:cstheme="minorHAnsi"/>
              </w:rPr>
              <w:t>BZH</w:t>
            </w:r>
          </w:p>
        </w:tc>
        <w:tc>
          <w:tcPr>
            <w:tcW w:w="1415" w:type="dxa"/>
            <w:vAlign w:val="center"/>
          </w:tcPr>
          <w:p w14:paraId="65619642" w14:textId="471E21FD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1,80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13</w:t>
            </w:r>
          </w:p>
        </w:tc>
        <w:tc>
          <w:tcPr>
            <w:tcW w:w="1416" w:type="dxa"/>
            <w:vAlign w:val="center"/>
          </w:tcPr>
          <w:p w14:paraId="6BCE4C99" w14:textId="5E0B89FA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5,61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27</w:t>
            </w:r>
          </w:p>
        </w:tc>
        <w:tc>
          <w:tcPr>
            <w:tcW w:w="1416" w:type="dxa"/>
            <w:vAlign w:val="center"/>
          </w:tcPr>
          <w:p w14:paraId="645D75A0" w14:textId="5F7EC850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2,66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04</w:t>
            </w:r>
          </w:p>
        </w:tc>
        <w:tc>
          <w:tcPr>
            <w:tcW w:w="1416" w:type="dxa"/>
            <w:vAlign w:val="center"/>
          </w:tcPr>
          <w:p w14:paraId="707678A1" w14:textId="6EC4542B" w:rsidR="0095249B" w:rsidRDefault="00C12958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0,</w:t>
            </w:r>
            <w:r w:rsidR="0095249B">
              <w:rPr>
                <w:rFonts w:eastAsia="Arial Unicode MS"/>
                <w:sz w:val="24"/>
                <w:szCs w:val="24"/>
              </w:rPr>
              <w:t>39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</w:t>
            </w:r>
            <w:r w:rsidR="00717EB8">
              <w:rPr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416" w:type="dxa"/>
            <w:vAlign w:val="center"/>
          </w:tcPr>
          <w:p w14:paraId="0BFE9BD9" w14:textId="12D319F9" w:rsidR="0095249B" w:rsidRDefault="00C12958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0,</w:t>
            </w:r>
            <w:r w:rsidR="0095249B">
              <w:rPr>
                <w:rFonts w:eastAsia="Arial Unicode MS"/>
                <w:sz w:val="24"/>
                <w:szCs w:val="24"/>
              </w:rPr>
              <w:t>69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±0.01</w:t>
            </w:r>
          </w:p>
        </w:tc>
      </w:tr>
      <w:tr w:rsidR="0095249B" w14:paraId="6A4B6F50" w14:textId="77777777" w:rsidTr="00357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14:paraId="385DBCAF" w14:textId="0F8CE452" w:rsidR="0095249B" w:rsidRPr="004D6477" w:rsidRDefault="0095249B" w:rsidP="004D6477">
            <w:pPr>
              <w:jc w:val="right"/>
              <w:rPr>
                <w:rFonts w:eastAsiaTheme="minorEastAsia" w:cstheme="minorHAnsi"/>
              </w:rPr>
            </w:pPr>
            <w:r w:rsidRPr="004D6477">
              <w:rPr>
                <w:rFonts w:eastAsiaTheme="minorEastAsia" w:cstheme="minorHAnsi"/>
              </w:rPr>
              <w:t>p-HBZH</w:t>
            </w:r>
          </w:p>
        </w:tc>
        <w:tc>
          <w:tcPr>
            <w:tcW w:w="1415" w:type="dxa"/>
            <w:vAlign w:val="center"/>
          </w:tcPr>
          <w:p w14:paraId="7F1C54C5" w14:textId="3644B05A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1,93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32</w:t>
            </w:r>
          </w:p>
        </w:tc>
        <w:tc>
          <w:tcPr>
            <w:tcW w:w="1416" w:type="dxa"/>
            <w:vAlign w:val="center"/>
          </w:tcPr>
          <w:p w14:paraId="7CED098A" w14:textId="4B3148DC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3,77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12</w:t>
            </w:r>
          </w:p>
        </w:tc>
        <w:tc>
          <w:tcPr>
            <w:tcW w:w="1416" w:type="dxa"/>
            <w:vAlign w:val="center"/>
          </w:tcPr>
          <w:p w14:paraId="2C93FCA1" w14:textId="18D37313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3,78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09</w:t>
            </w:r>
          </w:p>
        </w:tc>
        <w:tc>
          <w:tcPr>
            <w:tcW w:w="1416" w:type="dxa"/>
            <w:vAlign w:val="center"/>
          </w:tcPr>
          <w:p w14:paraId="444F6BF4" w14:textId="66AC67BA" w:rsidR="0095249B" w:rsidRDefault="00C12958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8,13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±0.08</w:t>
            </w:r>
          </w:p>
        </w:tc>
        <w:tc>
          <w:tcPr>
            <w:tcW w:w="1416" w:type="dxa"/>
            <w:vAlign w:val="center"/>
          </w:tcPr>
          <w:p w14:paraId="35ED43B6" w14:textId="4D728966" w:rsidR="0095249B" w:rsidRDefault="00C12958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21,5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±0.01</w:t>
            </w:r>
          </w:p>
        </w:tc>
      </w:tr>
      <w:tr w:rsidR="0095249B" w14:paraId="31BB5B96" w14:textId="77777777" w:rsidTr="003576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14:paraId="6AFA33DD" w14:textId="5A69590E" w:rsidR="0095249B" w:rsidRPr="004D6477" w:rsidRDefault="0095249B" w:rsidP="004D6477">
            <w:pPr>
              <w:jc w:val="right"/>
              <w:rPr>
                <w:rFonts w:eastAsiaTheme="minorEastAsia" w:cstheme="minorHAnsi"/>
              </w:rPr>
            </w:pPr>
            <w:r w:rsidRPr="004D6477">
              <w:rPr>
                <w:rFonts w:eastAsiaTheme="minorEastAsia" w:cstheme="minorHAnsi"/>
              </w:rPr>
              <w:t>p-MeBZH</w:t>
            </w:r>
          </w:p>
        </w:tc>
        <w:tc>
          <w:tcPr>
            <w:tcW w:w="1415" w:type="dxa"/>
            <w:vAlign w:val="center"/>
          </w:tcPr>
          <w:p w14:paraId="1BA4A364" w14:textId="7B5829D7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1,61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25</w:t>
            </w:r>
          </w:p>
        </w:tc>
        <w:tc>
          <w:tcPr>
            <w:tcW w:w="1416" w:type="dxa"/>
            <w:vAlign w:val="center"/>
          </w:tcPr>
          <w:p w14:paraId="161D01C8" w14:textId="170BD753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4,92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09</w:t>
            </w:r>
          </w:p>
        </w:tc>
        <w:tc>
          <w:tcPr>
            <w:tcW w:w="1416" w:type="dxa"/>
            <w:vAlign w:val="center"/>
          </w:tcPr>
          <w:p w14:paraId="71DA0FF3" w14:textId="19EEFD24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7,37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73</w:t>
            </w:r>
          </w:p>
        </w:tc>
        <w:tc>
          <w:tcPr>
            <w:tcW w:w="1416" w:type="dxa"/>
            <w:vAlign w:val="center"/>
          </w:tcPr>
          <w:p w14:paraId="55A2C341" w14:textId="4D014CA5" w:rsidR="0095249B" w:rsidRDefault="00C12958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0,03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±0.08</w:t>
            </w:r>
          </w:p>
        </w:tc>
        <w:tc>
          <w:tcPr>
            <w:tcW w:w="1416" w:type="dxa"/>
            <w:vAlign w:val="center"/>
          </w:tcPr>
          <w:p w14:paraId="602976B1" w14:textId="7872F914" w:rsidR="0095249B" w:rsidRDefault="00C12958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0,06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</w:t>
            </w:r>
            <w:r>
              <w:rPr>
                <w:rFonts w:eastAsia="Arial Unicode MS"/>
                <w:sz w:val="24"/>
                <w:szCs w:val="24"/>
              </w:rPr>
              <w:t>2</w:t>
            </w:r>
          </w:p>
        </w:tc>
      </w:tr>
      <w:tr w:rsidR="0095249B" w14:paraId="581D97D2" w14:textId="77777777" w:rsidTr="00357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14:paraId="7BB569EC" w14:textId="09399B2B" w:rsidR="0095249B" w:rsidRPr="004D6477" w:rsidRDefault="0095249B" w:rsidP="004D6477">
            <w:pPr>
              <w:jc w:val="right"/>
              <w:rPr>
                <w:rFonts w:eastAsiaTheme="minorEastAsia" w:cstheme="minorHAnsi"/>
              </w:rPr>
            </w:pPr>
            <w:r w:rsidRPr="004D6477">
              <w:rPr>
                <w:rFonts w:eastAsiaTheme="minorEastAsia" w:cstheme="minorHAnsi"/>
              </w:rPr>
              <w:t>p-MeOBZH</w:t>
            </w:r>
          </w:p>
        </w:tc>
        <w:tc>
          <w:tcPr>
            <w:tcW w:w="1415" w:type="dxa"/>
            <w:vAlign w:val="center"/>
          </w:tcPr>
          <w:p w14:paraId="79AD7A2B" w14:textId="11726A09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2,01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04</w:t>
            </w:r>
          </w:p>
        </w:tc>
        <w:tc>
          <w:tcPr>
            <w:tcW w:w="1416" w:type="dxa"/>
            <w:vAlign w:val="center"/>
          </w:tcPr>
          <w:p w14:paraId="0F34B225" w14:textId="5D2823B1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1,61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19</w:t>
            </w:r>
          </w:p>
        </w:tc>
        <w:tc>
          <w:tcPr>
            <w:tcW w:w="1416" w:type="dxa"/>
            <w:vAlign w:val="center"/>
          </w:tcPr>
          <w:p w14:paraId="73A2E5EB" w14:textId="035B391C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5,96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03</w:t>
            </w:r>
          </w:p>
        </w:tc>
        <w:tc>
          <w:tcPr>
            <w:tcW w:w="1416" w:type="dxa"/>
            <w:vAlign w:val="center"/>
          </w:tcPr>
          <w:p w14:paraId="4B5B5637" w14:textId="30CD9D8B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1</w:t>
            </w:r>
            <w:r w:rsidR="00C12958">
              <w:rPr>
                <w:rFonts w:eastAsia="Arial Unicode MS"/>
                <w:sz w:val="24"/>
                <w:szCs w:val="24"/>
              </w:rPr>
              <w:t>,45</w:t>
            </w:r>
            <w:r w:rsidRPr="00B4628A">
              <w:rPr>
                <w:rFonts w:eastAsia="Arial Unicode MS"/>
                <w:sz w:val="24"/>
                <w:szCs w:val="24"/>
              </w:rPr>
              <w:t>±0.02</w:t>
            </w:r>
          </w:p>
        </w:tc>
        <w:tc>
          <w:tcPr>
            <w:tcW w:w="1416" w:type="dxa"/>
            <w:vAlign w:val="center"/>
          </w:tcPr>
          <w:p w14:paraId="0A0760EA" w14:textId="67FBEA8A" w:rsidR="0095249B" w:rsidRDefault="00C12958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9,04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</w:t>
            </w:r>
            <w:r w:rsidR="00717EB8">
              <w:rPr>
                <w:rFonts w:eastAsia="Arial Unicode MS"/>
                <w:sz w:val="24"/>
                <w:szCs w:val="24"/>
              </w:rPr>
              <w:t>1</w:t>
            </w:r>
          </w:p>
        </w:tc>
      </w:tr>
      <w:tr w:rsidR="0095249B" w14:paraId="29925FB7" w14:textId="77777777" w:rsidTr="003576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14:paraId="02563094" w14:textId="6085914D" w:rsidR="0095249B" w:rsidRPr="004D6477" w:rsidRDefault="0095249B" w:rsidP="004D6477">
            <w:pPr>
              <w:jc w:val="right"/>
              <w:rPr>
                <w:rFonts w:eastAsiaTheme="minorEastAsia" w:cstheme="minorHAnsi"/>
              </w:rPr>
            </w:pPr>
            <w:r w:rsidRPr="004D6477">
              <w:rPr>
                <w:rFonts w:eastAsiaTheme="minorEastAsia" w:cstheme="minorHAnsi"/>
              </w:rPr>
              <w:t>p-NBZH</w:t>
            </w:r>
          </w:p>
        </w:tc>
        <w:tc>
          <w:tcPr>
            <w:tcW w:w="1415" w:type="dxa"/>
            <w:vAlign w:val="center"/>
          </w:tcPr>
          <w:p w14:paraId="3F9256B6" w14:textId="412F9344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1,97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02</w:t>
            </w:r>
          </w:p>
        </w:tc>
        <w:tc>
          <w:tcPr>
            <w:tcW w:w="1416" w:type="dxa"/>
            <w:vAlign w:val="center"/>
          </w:tcPr>
          <w:p w14:paraId="6C155FC1" w14:textId="1EF10DC7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4,95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09</w:t>
            </w:r>
          </w:p>
        </w:tc>
        <w:tc>
          <w:tcPr>
            <w:tcW w:w="1416" w:type="dxa"/>
            <w:vAlign w:val="center"/>
          </w:tcPr>
          <w:p w14:paraId="0B076594" w14:textId="00D87678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1,10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28</w:t>
            </w:r>
          </w:p>
        </w:tc>
        <w:tc>
          <w:tcPr>
            <w:tcW w:w="1416" w:type="dxa"/>
            <w:vAlign w:val="center"/>
          </w:tcPr>
          <w:p w14:paraId="35D098FC" w14:textId="1F322438" w:rsidR="0095249B" w:rsidRDefault="00C12958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7,73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±0.06</w:t>
            </w:r>
          </w:p>
        </w:tc>
        <w:tc>
          <w:tcPr>
            <w:tcW w:w="1416" w:type="dxa"/>
            <w:vAlign w:val="center"/>
          </w:tcPr>
          <w:p w14:paraId="1E89DA8F" w14:textId="27BC3EDF" w:rsidR="0095249B" w:rsidRDefault="00C12958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15,6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±0.02</w:t>
            </w:r>
          </w:p>
        </w:tc>
      </w:tr>
      <w:tr w:rsidR="0095249B" w14:paraId="563C34A9" w14:textId="77777777" w:rsidTr="00357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14:paraId="7F40328B" w14:textId="1727CF71" w:rsidR="0095249B" w:rsidRPr="004D6477" w:rsidRDefault="0095249B" w:rsidP="004D6477">
            <w:pPr>
              <w:jc w:val="right"/>
              <w:rPr>
                <w:rFonts w:eastAsiaTheme="minorEastAsia" w:cstheme="minorHAnsi"/>
              </w:rPr>
            </w:pPr>
            <w:r w:rsidRPr="004D6477">
              <w:rPr>
                <w:rFonts w:eastAsiaTheme="minorEastAsia" w:cstheme="minorHAnsi"/>
              </w:rPr>
              <w:t>p-TFBZH</w:t>
            </w:r>
          </w:p>
        </w:tc>
        <w:tc>
          <w:tcPr>
            <w:tcW w:w="1415" w:type="dxa"/>
            <w:vAlign w:val="center"/>
          </w:tcPr>
          <w:p w14:paraId="5CE0030B" w14:textId="5A19E4F1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2,21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14</w:t>
            </w:r>
          </w:p>
        </w:tc>
        <w:tc>
          <w:tcPr>
            <w:tcW w:w="1416" w:type="dxa"/>
            <w:vAlign w:val="center"/>
          </w:tcPr>
          <w:p w14:paraId="18E1A347" w14:textId="284E989A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4,60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02</w:t>
            </w:r>
          </w:p>
        </w:tc>
        <w:tc>
          <w:tcPr>
            <w:tcW w:w="1416" w:type="dxa"/>
            <w:vAlign w:val="center"/>
          </w:tcPr>
          <w:p w14:paraId="23418BF3" w14:textId="0539491D" w:rsidR="0095249B" w:rsidRDefault="0095249B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1,22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12</w:t>
            </w:r>
          </w:p>
        </w:tc>
        <w:tc>
          <w:tcPr>
            <w:tcW w:w="1416" w:type="dxa"/>
            <w:vAlign w:val="center"/>
          </w:tcPr>
          <w:p w14:paraId="24A2A2C0" w14:textId="4A59F212" w:rsidR="0095249B" w:rsidRDefault="00C12958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4,45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±0.03</w:t>
            </w:r>
          </w:p>
        </w:tc>
        <w:tc>
          <w:tcPr>
            <w:tcW w:w="1416" w:type="dxa"/>
            <w:vAlign w:val="center"/>
          </w:tcPr>
          <w:p w14:paraId="0E4A5F71" w14:textId="1713DB07" w:rsidR="0095249B" w:rsidRDefault="00C12958" w:rsidP="00357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9,66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±0.02</w:t>
            </w:r>
          </w:p>
        </w:tc>
      </w:tr>
      <w:tr w:rsidR="0095249B" w14:paraId="698A1B08" w14:textId="77777777" w:rsidTr="003576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14:paraId="19525CF3" w14:textId="31D758E8" w:rsidR="0095249B" w:rsidRPr="004D6477" w:rsidRDefault="0095249B" w:rsidP="004D6477">
            <w:pPr>
              <w:jc w:val="right"/>
              <w:rPr>
                <w:rFonts w:eastAsiaTheme="minorEastAsia" w:cstheme="minorHAnsi"/>
              </w:rPr>
            </w:pPr>
            <w:r w:rsidRPr="004D6477">
              <w:rPr>
                <w:rFonts w:eastAsiaTheme="minorEastAsia" w:cstheme="minorHAnsi"/>
              </w:rPr>
              <w:t>o-HBZH</w:t>
            </w:r>
          </w:p>
        </w:tc>
        <w:tc>
          <w:tcPr>
            <w:tcW w:w="1415" w:type="dxa"/>
            <w:vAlign w:val="center"/>
          </w:tcPr>
          <w:p w14:paraId="07C4997E" w14:textId="52EEE665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1,89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31</w:t>
            </w:r>
          </w:p>
        </w:tc>
        <w:tc>
          <w:tcPr>
            <w:tcW w:w="1416" w:type="dxa"/>
            <w:vAlign w:val="center"/>
          </w:tcPr>
          <w:p w14:paraId="1C4127A1" w14:textId="5DEF1D3C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5,14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11</w:t>
            </w:r>
          </w:p>
        </w:tc>
        <w:tc>
          <w:tcPr>
            <w:tcW w:w="1416" w:type="dxa"/>
            <w:vAlign w:val="center"/>
          </w:tcPr>
          <w:p w14:paraId="0A9A0F74" w14:textId="0A16E95F" w:rsidR="0095249B" w:rsidRDefault="0095249B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1,97</w:t>
            </w:r>
            <w:r w:rsidR="006C19AF" w:rsidRPr="00B4628A">
              <w:rPr>
                <w:rFonts w:eastAsia="Arial Unicode MS"/>
                <w:sz w:val="24"/>
                <w:szCs w:val="24"/>
              </w:rPr>
              <w:t>±0.</w:t>
            </w:r>
            <w:r w:rsidR="006C19AF">
              <w:rPr>
                <w:rFonts w:eastAsia="Arial Unicode MS"/>
                <w:sz w:val="24"/>
                <w:szCs w:val="24"/>
              </w:rPr>
              <w:t>64</w:t>
            </w:r>
          </w:p>
        </w:tc>
        <w:tc>
          <w:tcPr>
            <w:tcW w:w="1416" w:type="dxa"/>
            <w:vAlign w:val="center"/>
          </w:tcPr>
          <w:p w14:paraId="534F7EF3" w14:textId="63A28C04" w:rsidR="0095249B" w:rsidRPr="0095249B" w:rsidRDefault="00C12958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bCs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4,41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±0.02</w:t>
            </w:r>
          </w:p>
        </w:tc>
        <w:tc>
          <w:tcPr>
            <w:tcW w:w="1416" w:type="dxa"/>
            <w:vAlign w:val="center"/>
          </w:tcPr>
          <w:p w14:paraId="2BC617C1" w14:textId="451B44A0" w:rsidR="0095249B" w:rsidRDefault="00C12958" w:rsidP="00357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="Arial Unicode MS"/>
                <w:sz w:val="24"/>
                <w:szCs w:val="24"/>
              </w:rPr>
              <w:t>8,57</w:t>
            </w:r>
            <w:r w:rsidR="0095249B" w:rsidRPr="00B4628A">
              <w:rPr>
                <w:rFonts w:eastAsia="Arial Unicode MS"/>
                <w:sz w:val="24"/>
                <w:szCs w:val="24"/>
              </w:rPr>
              <w:t>±0.02</w:t>
            </w:r>
          </w:p>
        </w:tc>
      </w:tr>
    </w:tbl>
    <w:p w14:paraId="59EDEC6D" w14:textId="77777777" w:rsidR="003576C0" w:rsidRDefault="003576C0" w:rsidP="003576C0">
      <w:pPr>
        <w:tabs>
          <w:tab w:val="left" w:pos="397"/>
        </w:tabs>
        <w:spacing w:line="240" w:lineRule="auto"/>
        <w:rPr>
          <w:rFonts w:eastAsiaTheme="minorEastAsia"/>
        </w:rPr>
      </w:pPr>
    </w:p>
    <w:p w14:paraId="37F217EF" w14:textId="77E2FC17" w:rsidR="003576C0" w:rsidRPr="006E2139" w:rsidRDefault="003576C0" w:rsidP="003576C0">
      <w:pPr>
        <w:tabs>
          <w:tab w:val="left" w:pos="397"/>
        </w:tabs>
        <w:spacing w:line="240" w:lineRule="auto"/>
        <w:rPr>
          <w:rFonts w:ascii="Cambria Math" w:eastAsiaTheme="minorEastAsia" w:hAnsi="Cambria Math"/>
          <w:i/>
          <w:lang w:val="en-US"/>
        </w:rPr>
      </w:pPr>
      <w:r w:rsidRPr="006E2139">
        <w:rPr>
          <w:rFonts w:eastAsiaTheme="minorEastAsia"/>
          <w:lang w:val="en-US"/>
        </w:rPr>
        <w:t xml:space="preserve">The experimental rate equations is: </w:t>
      </w:r>
      <w:r w:rsidRPr="006E2139">
        <w:rPr>
          <w:rFonts w:ascii="Cambria Math" w:eastAsiaTheme="minorEastAsia" w:hAnsi="Cambria Math"/>
          <w:i/>
          <w:lang w:val="en-US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RBZH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r>
                <w:rPr>
                  <w:rFonts w:ascii="Cambria Math" w:eastAsiaTheme="minorEastAsia" w:hAnsi="Cambria Math"/>
                </w:rPr>
                <m:t>B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RBZH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1+</m:t>
              </m:r>
              <m:r>
                <w:rPr>
                  <w:rFonts w:ascii="Cambria Math" w:eastAsiaTheme="minorEastAsia" w:hAnsi="Cambria Math"/>
                </w:rPr>
                <m:t>C</m:t>
              </m:r>
              <m:r>
                <w:rPr>
                  <w:rFonts w:ascii="Cambria Math" w:eastAsiaTheme="minorEastAsia" w:hAnsi="Cambria Math"/>
                  <w:lang w:val="en-US"/>
                </w:rPr>
                <m:t xml:space="preserve"> [</m:t>
              </m:r>
              <m:r>
                <w:rPr>
                  <w:rFonts w:ascii="Cambria Math" w:eastAsiaTheme="minorEastAsia" w:hAnsi="Cambria Math"/>
                </w:rPr>
                <m:t>RBZH</m:t>
              </m:r>
              <m:r>
                <w:rPr>
                  <w:rFonts w:ascii="Cambria Math" w:eastAsiaTheme="minorEastAsia" w:hAnsi="Cambria Math"/>
                  <w:lang w:val="en-US"/>
                </w:rPr>
                <m:t>]</m:t>
              </m:r>
            </m:den>
          </m:f>
        </m:oMath>
      </m:oMathPara>
    </w:p>
    <w:p w14:paraId="234D4CFA" w14:textId="5DB574B2" w:rsidR="003576C0" w:rsidRPr="00FE13DD" w:rsidRDefault="003576C0" w:rsidP="003576C0">
      <w:pPr>
        <w:tabs>
          <w:tab w:val="left" w:pos="397"/>
        </w:tabs>
        <w:spacing w:line="240" w:lineRule="auto"/>
        <w:rPr>
          <w:rFonts w:eastAsiaTheme="minorEastAsia"/>
        </w:rPr>
      </w:pPr>
      <w:r>
        <w:rPr>
          <w:rFonts w:eastAsiaTheme="minorEastAsia"/>
        </w:rPr>
        <w:t>Where:</w:t>
      </w:r>
    </w:p>
    <w:p w14:paraId="678ED9C6" w14:textId="4C23AD3E" w:rsidR="003576C0" w:rsidRPr="003576C0" w:rsidRDefault="003576C0" w:rsidP="003576C0">
      <w:pPr>
        <w:tabs>
          <w:tab w:val="left" w:pos="397"/>
        </w:tabs>
        <w:spacing w:line="240" w:lineRule="auto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</m:sSub>
              <m:r>
                <w:rPr>
                  <w:rFonts w:ascii="Cambria Math" w:eastAsiaTheme="minorEastAsia" w:hAnsi="Cambria Math" w:cstheme="minorHAnsi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</m:den>
          </m:f>
        </m:oMath>
      </m:oMathPara>
    </w:p>
    <w:p w14:paraId="4226F79D" w14:textId="52D032D2" w:rsidR="003576C0" w:rsidRPr="003576C0" w:rsidRDefault="003576C0" w:rsidP="003576C0">
      <w:pPr>
        <w:spacing w:line="240" w:lineRule="auto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 w:cstheme="minorHAnsi"/>
            </w:rPr>
            <m:t>B=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1+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</m:sub>
                  </m:sSub>
                </m:e>
              </m:d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A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</m:den>
          </m:f>
        </m:oMath>
      </m:oMathPara>
    </w:p>
    <w:p w14:paraId="183A8A24" w14:textId="18D2577B" w:rsidR="003576C0" w:rsidRPr="003576C0" w:rsidRDefault="003576C0" w:rsidP="003576C0">
      <w:pPr>
        <w:spacing w:line="240" w:lineRule="auto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 w:cstheme="minorHAnsi"/>
            </w:rPr>
            <m:t>C=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a'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</m:den>
          </m:f>
        </m:oMath>
      </m:oMathPara>
    </w:p>
    <w:p w14:paraId="2FD52FED" w14:textId="20AC2150" w:rsidR="00FE13DD" w:rsidRPr="006E2139" w:rsidRDefault="003576C0" w:rsidP="00FE13DD">
      <w:pPr>
        <w:tabs>
          <w:tab w:val="left" w:pos="397"/>
        </w:tabs>
        <w:spacing w:line="240" w:lineRule="auto"/>
        <w:rPr>
          <w:rFonts w:eastAsiaTheme="minorEastAsia"/>
          <w:lang w:val="en-US"/>
        </w:rPr>
      </w:pPr>
      <w:r w:rsidRPr="006E2139">
        <w:rPr>
          <w:rFonts w:eastAsiaTheme="minorEastAsia"/>
          <w:lang w:val="en-US"/>
        </w:rPr>
        <w:t>The others experimental rate equations are:</w:t>
      </w:r>
    </w:p>
    <w:p w14:paraId="018FC189" w14:textId="3E3DF6AE" w:rsidR="00FE13DD" w:rsidRPr="00A241CD" w:rsidRDefault="00000000" w:rsidP="00FE13DD">
      <w:pPr>
        <w:tabs>
          <w:tab w:val="left" w:pos="397"/>
        </w:tabs>
        <w:spacing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=D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HOONO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bookmarkStart w:id="9" w:name="_Hlk104822701"/>
    <w:p w14:paraId="29E07001" w14:textId="14E357FC" w:rsidR="008754E2" w:rsidRPr="00FE13DD" w:rsidRDefault="00000000" w:rsidP="008754E2">
      <w:pPr>
        <w:spacing w:line="24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=G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ONO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O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14:paraId="4DA6DC26" w14:textId="2D8511AE" w:rsidR="005F1A87" w:rsidRPr="00E93D6D" w:rsidRDefault="00000000" w:rsidP="00FE3D12">
      <w:pPr>
        <w:spacing w:line="24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J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</w:rPr>
                <m:t>+K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1+L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</m:sup>
                  </m:sSup>
                </m:e>
              </m:d>
            </m:den>
          </m:f>
        </m:oMath>
      </m:oMathPara>
      <w:bookmarkEnd w:id="9"/>
    </w:p>
    <w:p w14:paraId="65041DDF" w14:textId="77777777" w:rsidR="00E93D6D" w:rsidRPr="00E93D6D" w:rsidRDefault="00E93D6D" w:rsidP="00FE3D12">
      <w:pPr>
        <w:spacing w:line="240" w:lineRule="auto"/>
        <w:jc w:val="both"/>
        <w:rPr>
          <w:rFonts w:eastAsiaTheme="minorEastAsia"/>
        </w:rPr>
      </w:pPr>
    </w:p>
    <w:p w14:paraId="53CEBDE4" w14:textId="69FACFCC" w:rsidR="00E93D6D" w:rsidRDefault="00E93D6D" w:rsidP="00E93D6D">
      <w:pPr>
        <w:pStyle w:val="Ttulo2"/>
        <w:rPr>
          <w:b/>
          <w:bCs/>
          <w:shd w:val="clear" w:color="auto" w:fill="FFFFFF"/>
        </w:rPr>
      </w:pPr>
      <w:bookmarkStart w:id="10" w:name="_Toc121735024"/>
      <w:r w:rsidRPr="00E93D6D">
        <w:rPr>
          <w:b/>
          <w:bCs/>
          <w:shd w:val="clear" w:color="auto" w:fill="FFFFFF"/>
        </w:rPr>
        <w:t>QUANTITATIVE STRUCTURE-ACTIVITY RELATIONSHIP</w:t>
      </w:r>
      <w:bookmarkEnd w:id="10"/>
    </w:p>
    <w:p w14:paraId="5602B281" w14:textId="77777777" w:rsidR="00E93D6D" w:rsidRPr="00E93D6D" w:rsidRDefault="00E93D6D" w:rsidP="00E93D6D">
      <w:pPr>
        <w:rPr>
          <w:lang w:val="es-ES_tradnl" w:eastAsia="es-ES"/>
        </w:rPr>
      </w:pPr>
    </w:p>
    <w:p w14:paraId="407B53A7" w14:textId="77777777" w:rsidR="0084788B" w:rsidRPr="004C36E4" w:rsidRDefault="0084788B" w:rsidP="0084788B">
      <w:pPr>
        <w:tabs>
          <w:tab w:val="center" w:pos="4252"/>
        </w:tabs>
        <w:jc w:val="center"/>
        <w:rPr>
          <w:sz w:val="24"/>
          <w:szCs w:val="24"/>
          <w:lang w:val="en-US"/>
        </w:rPr>
      </w:pPr>
      <w:r w:rsidRPr="0088212B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9C3EDB" wp14:editId="4A241A52">
                <wp:simplePos x="0" y="0"/>
                <wp:positionH relativeFrom="column">
                  <wp:posOffset>2653665</wp:posOffset>
                </wp:positionH>
                <wp:positionV relativeFrom="paragraph">
                  <wp:posOffset>2529840</wp:posOffset>
                </wp:positionV>
                <wp:extent cx="725805" cy="247650"/>
                <wp:effectExtent l="0" t="0" r="17145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73ECB" w14:textId="77777777" w:rsidR="0084788B" w:rsidRDefault="0084788B" w:rsidP="0084788B">
                            <w:r>
                              <w:t>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3EDB" id="_x0000_s1031" type="#_x0000_t202" style="position:absolute;left:0;text-align:left;margin-left:208.95pt;margin-top:199.2pt;width:57.15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" strokecolor="white [3212]">
                <v:textbox>
                  <w:txbxContent>
                    <w:p w14:paraId="09F73ECB" w14:textId="77777777" w:rsidR="0084788B" w:rsidRDefault="0084788B" w:rsidP="0084788B">
                      <w:r>
                        <w:t>σ</w:t>
                      </w:r>
                    </w:p>
                  </w:txbxContent>
                </v:textbox>
              </v:shape>
            </w:pict>
          </mc:Fallback>
        </mc:AlternateContent>
      </w:r>
      <w:r w:rsidRPr="0088212B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128F8F" wp14:editId="711A3DA2">
                <wp:simplePos x="0" y="0"/>
                <wp:positionH relativeFrom="column">
                  <wp:posOffset>80328</wp:posOffset>
                </wp:positionH>
                <wp:positionV relativeFrom="paragraph">
                  <wp:posOffset>1236662</wp:posOffset>
                </wp:positionV>
                <wp:extent cx="1348656" cy="313690"/>
                <wp:effectExtent l="2858" t="0" r="26352" b="26353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48656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BEAFB" w14:textId="77777777" w:rsidR="0084788B" w:rsidRPr="00153683" w:rsidRDefault="0084788B" w:rsidP="0084788B">
                            <w:r>
                              <w:t>Log (k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vertAlign w:val="superscript"/>
                              </w:rPr>
                              <w:t>RBZH</w:t>
                            </w:r>
                            <w:r>
                              <w:t xml:space="preserve">/ </w:t>
                            </w:r>
                            <w:r w:rsidRPr="00A50512">
                              <w:t>k</w:t>
                            </w:r>
                            <w:r w:rsidRPr="00A50512">
                              <w:rPr>
                                <w:vertAlign w:val="subscript"/>
                              </w:rPr>
                              <w:t>4</w:t>
                            </w:r>
                            <w:r w:rsidRPr="00A50512">
                              <w:rPr>
                                <w:vertAlign w:val="superscript"/>
                              </w:rPr>
                              <w:t>BZH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8F8F" id="_x0000_s1032" type="#_x0000_t202" style="position:absolute;left:0;text-align:left;margin-left:6.35pt;margin-top:97.35pt;width:106.2pt;height:24.7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" strokecolor="white [3212]">
                <v:textbox>
                  <w:txbxContent>
                    <w:p w14:paraId="013BEAFB" w14:textId="77777777" w:rsidR="0084788B" w:rsidRPr="00153683" w:rsidRDefault="0084788B" w:rsidP="0084788B">
                      <w:r>
                        <w:t>Log (k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rPr>
                          <w:vertAlign w:val="superscript"/>
                        </w:rPr>
                        <w:t>RBZH</w:t>
                      </w:r>
                      <w:r>
                        <w:t xml:space="preserve">/ </w:t>
                      </w:r>
                      <w:r w:rsidRPr="00A50512">
                        <w:t>k</w:t>
                      </w:r>
                      <w:r w:rsidRPr="00A50512">
                        <w:rPr>
                          <w:vertAlign w:val="subscript"/>
                        </w:rPr>
                        <w:t>4</w:t>
                      </w:r>
                      <w:r w:rsidRPr="00A50512">
                        <w:rPr>
                          <w:vertAlign w:val="superscript"/>
                        </w:rPr>
                        <w:t>BZH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9530" w:dyaOrig="6866" w14:anchorId="047B51A1">
          <v:shape id="_x0000_i1026" type="#_x0000_t75" style="width:280.5pt;height:201pt" o:ole="">
            <v:imagedata r:id="rId25" o:title="" croptop="9016f" cropbottom="7055f" cropleft="9123f" cropright="7875f"/>
          </v:shape>
          <o:OLEObject Type="Embed" ProgID="ChemDraw.Document.6.0" ShapeID="_x0000_i1026" DrawAspect="Content" ObjectID="_1732349946" r:id="rId26"/>
        </w:object>
      </w:r>
    </w:p>
    <w:p w14:paraId="2E74F7F9" w14:textId="77777777" w:rsidR="0084788B" w:rsidRDefault="0084788B" w:rsidP="0084788B">
      <w:pPr>
        <w:tabs>
          <w:tab w:val="center" w:pos="4252"/>
        </w:tabs>
        <w:rPr>
          <w:sz w:val="24"/>
          <w:szCs w:val="24"/>
          <w:lang w:val="en-US"/>
        </w:rPr>
      </w:pPr>
    </w:p>
    <w:p w14:paraId="5859D70F" w14:textId="46F30041" w:rsidR="0084788B" w:rsidRPr="00374AF5" w:rsidRDefault="0084788B" w:rsidP="0084788B">
      <w:pPr>
        <w:tabs>
          <w:tab w:val="center" w:pos="4252"/>
        </w:tabs>
        <w:jc w:val="center"/>
        <w:rPr>
          <w:lang w:val="en-US"/>
        </w:rPr>
      </w:pPr>
      <w:r w:rsidRPr="00374AF5">
        <w:rPr>
          <w:i/>
          <w:iCs/>
          <w:lang w:val="en-US"/>
        </w:rPr>
        <w:t>Graphical representation of the Hammett equation for k</w:t>
      </w:r>
      <w:r w:rsidRPr="00374AF5">
        <w:rPr>
          <w:i/>
          <w:iCs/>
          <w:vertAlign w:val="subscript"/>
          <w:lang w:val="en-US"/>
        </w:rPr>
        <w:t>4</w:t>
      </w:r>
      <w:r w:rsidR="00164DCD">
        <w:rPr>
          <w:lang w:val="en-US"/>
        </w:rPr>
        <w:t xml:space="preserve">, nucleophilic </w:t>
      </w:r>
      <w:r w:rsidR="00DB0085">
        <w:rPr>
          <w:lang w:val="en-US"/>
        </w:rPr>
        <w:t>attack</w:t>
      </w:r>
      <w:r w:rsidRPr="00374AF5">
        <w:rPr>
          <w:lang w:val="en-US"/>
        </w:rPr>
        <w:t>.</w:t>
      </w:r>
    </w:p>
    <w:p w14:paraId="33E5730C" w14:textId="77777777" w:rsidR="0084788B" w:rsidRPr="0084788B" w:rsidRDefault="0084788B" w:rsidP="00FE3D12">
      <w:pPr>
        <w:spacing w:line="240" w:lineRule="auto"/>
        <w:jc w:val="both"/>
        <w:rPr>
          <w:rFonts w:eastAsiaTheme="minorEastAsia"/>
          <w:lang w:val="en-US"/>
        </w:rPr>
      </w:pPr>
    </w:p>
    <w:sectPr w:rsidR="0084788B" w:rsidRPr="008478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1E589" w14:textId="77777777" w:rsidR="00C15EA1" w:rsidRDefault="00C15EA1" w:rsidP="008754E2">
      <w:pPr>
        <w:spacing w:after="0" w:line="240" w:lineRule="auto"/>
      </w:pPr>
      <w:r>
        <w:separator/>
      </w:r>
    </w:p>
  </w:endnote>
  <w:endnote w:type="continuationSeparator" w:id="0">
    <w:p w14:paraId="50A7797F" w14:textId="77777777" w:rsidR="00C15EA1" w:rsidRDefault="00C15EA1" w:rsidP="00875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DEAA1" w14:textId="77777777" w:rsidR="00C15EA1" w:rsidRDefault="00C15EA1" w:rsidP="008754E2">
      <w:pPr>
        <w:spacing w:after="0" w:line="240" w:lineRule="auto"/>
      </w:pPr>
      <w:r>
        <w:separator/>
      </w:r>
    </w:p>
  </w:footnote>
  <w:footnote w:type="continuationSeparator" w:id="0">
    <w:p w14:paraId="4DF5F52A" w14:textId="77777777" w:rsidR="00C15EA1" w:rsidRDefault="00C15EA1" w:rsidP="008754E2">
      <w:pPr>
        <w:spacing w:after="0" w:line="240" w:lineRule="auto"/>
      </w:pPr>
      <w:r>
        <w:continuationSeparator/>
      </w:r>
    </w:p>
  </w:footnote>
  <w:footnote w:id="1">
    <w:p w14:paraId="719FC050" w14:textId="153ED5CE" w:rsidR="00B75A0D" w:rsidRPr="006678CE" w:rsidRDefault="00B75A0D">
      <w:pPr>
        <w:pStyle w:val="Textonotapie"/>
        <w:rPr>
          <w:rFonts w:cstheme="minorHAnsi"/>
          <w:lang w:val="en-US"/>
        </w:rPr>
      </w:pPr>
      <w:r w:rsidRPr="006678CE">
        <w:rPr>
          <w:rStyle w:val="Refdenotaalpie"/>
          <w:rFonts w:cstheme="minorHAnsi"/>
        </w:rPr>
        <w:footnoteRef/>
      </w:r>
      <w:r w:rsidRPr="006678CE">
        <w:rPr>
          <w:rFonts w:cstheme="minorHAnsi"/>
        </w:rPr>
        <w:t xml:space="preserve"> </w:t>
      </w:r>
      <w:r w:rsidR="001063E6" w:rsidRPr="006678CE">
        <w:rPr>
          <w:rFonts w:cstheme="minorHAnsi"/>
          <w:shd w:val="clear" w:color="auto" w:fill="FFFFFF"/>
        </w:rPr>
        <w:t xml:space="preserve">Pryor, W. A., &amp; Squadrito, G. L. (1995). </w:t>
      </w:r>
      <w:r w:rsidR="001063E6" w:rsidRPr="006678CE">
        <w:rPr>
          <w:rFonts w:cstheme="minorHAnsi"/>
          <w:shd w:val="clear" w:color="auto" w:fill="FFFFFF"/>
          <w:lang w:val="en-US"/>
        </w:rPr>
        <w:t>The chemistry of peroxynitrite: a product from the reaction of nitric oxide with superoxide. </w:t>
      </w:r>
      <w:r w:rsidR="001063E6" w:rsidRPr="006678CE">
        <w:rPr>
          <w:rFonts w:cstheme="minorHAnsi"/>
          <w:i/>
          <w:iCs/>
          <w:shd w:val="clear" w:color="auto" w:fill="FFFFFF"/>
          <w:lang w:val="en-US"/>
        </w:rPr>
        <w:t>American Journal of Physiology-Lung Cellular and Molecular Physiology</w:t>
      </w:r>
      <w:r w:rsidR="001063E6" w:rsidRPr="006678CE">
        <w:rPr>
          <w:rFonts w:cstheme="minorHAnsi"/>
          <w:shd w:val="clear" w:color="auto" w:fill="FFFFFF"/>
          <w:lang w:val="en-US"/>
        </w:rPr>
        <w:t>, </w:t>
      </w:r>
      <w:r w:rsidR="001063E6" w:rsidRPr="006678CE">
        <w:rPr>
          <w:rFonts w:cstheme="minorHAnsi"/>
          <w:i/>
          <w:iCs/>
          <w:shd w:val="clear" w:color="auto" w:fill="FFFFFF"/>
          <w:lang w:val="en-US"/>
        </w:rPr>
        <w:t>268</w:t>
      </w:r>
      <w:r w:rsidR="001063E6" w:rsidRPr="006678CE">
        <w:rPr>
          <w:rFonts w:cstheme="minorHAnsi"/>
          <w:shd w:val="clear" w:color="auto" w:fill="FFFFFF"/>
          <w:lang w:val="en-US"/>
        </w:rPr>
        <w:t>(5), L699-L722.</w:t>
      </w:r>
    </w:p>
  </w:footnote>
  <w:footnote w:id="2">
    <w:p w14:paraId="0B714E93" w14:textId="3ADF3E2E" w:rsidR="00B75A0D" w:rsidRPr="006678CE" w:rsidRDefault="00B75A0D">
      <w:pPr>
        <w:pStyle w:val="Textonotapie"/>
        <w:rPr>
          <w:rFonts w:cstheme="minorHAnsi"/>
        </w:rPr>
      </w:pPr>
      <w:r w:rsidRPr="006678CE">
        <w:rPr>
          <w:rStyle w:val="Refdenotaalpie"/>
          <w:rFonts w:cstheme="minorHAnsi"/>
        </w:rPr>
        <w:footnoteRef/>
      </w:r>
      <w:r w:rsidRPr="006678CE">
        <w:rPr>
          <w:rFonts w:cstheme="minorHAnsi"/>
          <w:lang w:val="en-US"/>
        </w:rPr>
        <w:t xml:space="preserve"> W.M. Haynes, D. R. Lide, y T.J. Bruno; 2016; “CRC handbook of chemistry and physics: a ready-reference book of chemical and physical data. </w:t>
      </w:r>
      <w:r w:rsidRPr="006678CE">
        <w:rPr>
          <w:rFonts w:cstheme="minorHAnsi"/>
        </w:rPr>
        <w:t>2016-2017”, 97th Edition; Boca Raton, Florida: CRC Press.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179D"/>
    <w:multiLevelType w:val="hybridMultilevel"/>
    <w:tmpl w:val="D4B254D0"/>
    <w:lvl w:ilvl="0" w:tplc="B78E76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56000B"/>
    <w:multiLevelType w:val="multilevel"/>
    <w:tmpl w:val="A7F2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7677C"/>
    <w:multiLevelType w:val="hybridMultilevel"/>
    <w:tmpl w:val="D2E8C3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F2CC0"/>
    <w:multiLevelType w:val="hybridMultilevel"/>
    <w:tmpl w:val="5A1AEB28"/>
    <w:lvl w:ilvl="0" w:tplc="C97C57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6251C"/>
    <w:multiLevelType w:val="hybridMultilevel"/>
    <w:tmpl w:val="C62ABBEC"/>
    <w:lvl w:ilvl="0" w:tplc="2632C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E7F52"/>
    <w:multiLevelType w:val="hybridMultilevel"/>
    <w:tmpl w:val="D8C0CD76"/>
    <w:lvl w:ilvl="0" w:tplc="49966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91857"/>
    <w:multiLevelType w:val="hybridMultilevel"/>
    <w:tmpl w:val="1438FA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8158F5"/>
    <w:multiLevelType w:val="multilevel"/>
    <w:tmpl w:val="4642CC0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FE14C51"/>
    <w:multiLevelType w:val="hybridMultilevel"/>
    <w:tmpl w:val="F9943AD0"/>
    <w:lvl w:ilvl="0" w:tplc="224C353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2640D"/>
    <w:multiLevelType w:val="hybridMultilevel"/>
    <w:tmpl w:val="1CBE25DC"/>
    <w:lvl w:ilvl="0" w:tplc="5126A82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52146025">
    <w:abstractNumId w:val="5"/>
  </w:num>
  <w:num w:numId="2" w16cid:durableId="1809863120">
    <w:abstractNumId w:val="4"/>
  </w:num>
  <w:num w:numId="3" w16cid:durableId="1384215755">
    <w:abstractNumId w:val="9"/>
  </w:num>
  <w:num w:numId="4" w16cid:durableId="298918747">
    <w:abstractNumId w:val="0"/>
  </w:num>
  <w:num w:numId="5" w16cid:durableId="462358049">
    <w:abstractNumId w:val="8"/>
  </w:num>
  <w:num w:numId="6" w16cid:durableId="1096556904">
    <w:abstractNumId w:val="6"/>
  </w:num>
  <w:num w:numId="7" w16cid:durableId="359597286">
    <w:abstractNumId w:val="7"/>
  </w:num>
  <w:num w:numId="8" w16cid:durableId="2320461">
    <w:abstractNumId w:val="1"/>
  </w:num>
  <w:num w:numId="9" w16cid:durableId="885221926">
    <w:abstractNumId w:val="3"/>
  </w:num>
  <w:num w:numId="10" w16cid:durableId="8563898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142"/>
    <w:rsid w:val="00007412"/>
    <w:rsid w:val="000E3DF6"/>
    <w:rsid w:val="001063E6"/>
    <w:rsid w:val="00147772"/>
    <w:rsid w:val="00164DCD"/>
    <w:rsid w:val="00167D05"/>
    <w:rsid w:val="00186410"/>
    <w:rsid w:val="001E4C14"/>
    <w:rsid w:val="002337FF"/>
    <w:rsid w:val="00270E38"/>
    <w:rsid w:val="002B0D3C"/>
    <w:rsid w:val="002B5813"/>
    <w:rsid w:val="002C68BB"/>
    <w:rsid w:val="00306512"/>
    <w:rsid w:val="003576C0"/>
    <w:rsid w:val="003676AD"/>
    <w:rsid w:val="00372B9A"/>
    <w:rsid w:val="003A0C3B"/>
    <w:rsid w:val="003D247D"/>
    <w:rsid w:val="003F160B"/>
    <w:rsid w:val="004264F0"/>
    <w:rsid w:val="0047491F"/>
    <w:rsid w:val="004810EB"/>
    <w:rsid w:val="004C4EB5"/>
    <w:rsid w:val="004D6477"/>
    <w:rsid w:val="004D6DA4"/>
    <w:rsid w:val="00535906"/>
    <w:rsid w:val="00540499"/>
    <w:rsid w:val="00545553"/>
    <w:rsid w:val="00554C39"/>
    <w:rsid w:val="005B1CE9"/>
    <w:rsid w:val="005E48E1"/>
    <w:rsid w:val="005F1A87"/>
    <w:rsid w:val="0063796F"/>
    <w:rsid w:val="006515FE"/>
    <w:rsid w:val="00662585"/>
    <w:rsid w:val="006678CE"/>
    <w:rsid w:val="006A69D4"/>
    <w:rsid w:val="006C19AF"/>
    <w:rsid w:val="006E2139"/>
    <w:rsid w:val="006E390F"/>
    <w:rsid w:val="006E67FE"/>
    <w:rsid w:val="00717EB8"/>
    <w:rsid w:val="0078323B"/>
    <w:rsid w:val="00785DC7"/>
    <w:rsid w:val="00820D6C"/>
    <w:rsid w:val="00821297"/>
    <w:rsid w:val="0083367E"/>
    <w:rsid w:val="0084788B"/>
    <w:rsid w:val="00853AB5"/>
    <w:rsid w:val="008754E2"/>
    <w:rsid w:val="00893484"/>
    <w:rsid w:val="008D7297"/>
    <w:rsid w:val="0095249B"/>
    <w:rsid w:val="009528AC"/>
    <w:rsid w:val="00967291"/>
    <w:rsid w:val="009B5291"/>
    <w:rsid w:val="009D185A"/>
    <w:rsid w:val="00A06C7B"/>
    <w:rsid w:val="00A74F3A"/>
    <w:rsid w:val="00A852C1"/>
    <w:rsid w:val="00AE0BC2"/>
    <w:rsid w:val="00B31F99"/>
    <w:rsid w:val="00B3602C"/>
    <w:rsid w:val="00B477FB"/>
    <w:rsid w:val="00B74F49"/>
    <w:rsid w:val="00B75A0D"/>
    <w:rsid w:val="00B80A26"/>
    <w:rsid w:val="00BF56AD"/>
    <w:rsid w:val="00C12958"/>
    <w:rsid w:val="00C15EA1"/>
    <w:rsid w:val="00C3752D"/>
    <w:rsid w:val="00C42CC3"/>
    <w:rsid w:val="00C83142"/>
    <w:rsid w:val="00CB5CED"/>
    <w:rsid w:val="00CF7C5A"/>
    <w:rsid w:val="00D2488D"/>
    <w:rsid w:val="00D5274A"/>
    <w:rsid w:val="00D554B8"/>
    <w:rsid w:val="00D80D3C"/>
    <w:rsid w:val="00DB0085"/>
    <w:rsid w:val="00DC6579"/>
    <w:rsid w:val="00E42F4A"/>
    <w:rsid w:val="00E531AD"/>
    <w:rsid w:val="00E535ED"/>
    <w:rsid w:val="00E61DBE"/>
    <w:rsid w:val="00E81D64"/>
    <w:rsid w:val="00E93D6D"/>
    <w:rsid w:val="00EF5ED1"/>
    <w:rsid w:val="00EF69E4"/>
    <w:rsid w:val="00F1027A"/>
    <w:rsid w:val="00F11FA8"/>
    <w:rsid w:val="00F32751"/>
    <w:rsid w:val="00F50320"/>
    <w:rsid w:val="00F87555"/>
    <w:rsid w:val="00F951C5"/>
    <w:rsid w:val="00FC2592"/>
    <w:rsid w:val="00FD0067"/>
    <w:rsid w:val="00FE13DD"/>
    <w:rsid w:val="00FE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A8172"/>
  <w15:chartTrackingRefBased/>
  <w15:docId w15:val="{FA63CC25-3B69-4B25-B292-AFE67A23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3C"/>
  </w:style>
  <w:style w:type="paragraph" w:styleId="Ttulo1">
    <w:name w:val="heading 1"/>
    <w:basedOn w:val="Normal"/>
    <w:next w:val="Normal"/>
    <w:link w:val="Ttulo1Car"/>
    <w:uiPriority w:val="9"/>
    <w:qFormat/>
    <w:rsid w:val="008754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8754E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754E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754E2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54E2"/>
    <w:rPr>
      <w:rFonts w:ascii="Times New Roman" w:eastAsia="Times New Roman" w:hAnsi="Times New Roman" w:cs="Times New Roman"/>
      <w:b/>
      <w:sz w:val="36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8754E2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754E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8754E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754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8754E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54E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754E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8754E2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8754E2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754E2"/>
    <w:rPr>
      <w:sz w:val="20"/>
      <w:szCs w:val="20"/>
      <w:lang w:val="en-GB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754E2"/>
    <w:pPr>
      <w:spacing w:line="240" w:lineRule="auto"/>
    </w:pPr>
    <w:rPr>
      <w:sz w:val="20"/>
      <w:szCs w:val="20"/>
      <w:lang w:val="en-GB"/>
    </w:rPr>
  </w:style>
  <w:style w:type="paragraph" w:styleId="Textoindependiente">
    <w:name w:val="Body Text"/>
    <w:basedOn w:val="Normal"/>
    <w:link w:val="TextoindependienteCar"/>
    <w:rsid w:val="008754E2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754E2"/>
    <w:rPr>
      <w:rFonts w:ascii="Times New Roman" w:eastAsia="Times New Roman" w:hAnsi="Times New Roman" w:cs="Times New Roman"/>
      <w:sz w:val="32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8754E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54E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NormalWeb">
    <w:name w:val="Normal (Web)"/>
    <w:basedOn w:val="Normal"/>
    <w:rsid w:val="00875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8754E2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8754E2"/>
    <w:pPr>
      <w:tabs>
        <w:tab w:val="left" w:pos="880"/>
        <w:tab w:val="right" w:leader="dot" w:pos="9060"/>
      </w:tabs>
      <w:spacing w:after="100" w:line="276" w:lineRule="auto"/>
      <w:ind w:left="220"/>
    </w:pPr>
    <w:rPr>
      <w:rFonts w:ascii="Times New Roman" w:eastAsiaTheme="minorEastAsia" w:hAnsi="Times New Roman" w:cs="Times New Roman"/>
      <w:noProof/>
      <w:sz w:val="24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8754E2"/>
    <w:pPr>
      <w:tabs>
        <w:tab w:val="left" w:pos="440"/>
        <w:tab w:val="right" w:leader="dot" w:pos="9060"/>
      </w:tabs>
      <w:spacing w:after="100"/>
    </w:pPr>
    <w:rPr>
      <w:rFonts w:ascii="Times New Roman" w:eastAsiaTheme="minorEastAsia" w:hAnsi="Times New Roman" w:cs="Times New Roman"/>
      <w:b/>
      <w:bCs/>
      <w:smallCaps/>
      <w:noProof/>
      <w:sz w:val="24"/>
      <w:szCs w:val="24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8754E2"/>
    <w:pPr>
      <w:spacing w:after="100"/>
      <w:ind w:left="440"/>
    </w:pPr>
    <w:rPr>
      <w:rFonts w:eastAsiaTheme="minorEastAsia" w:cs="Times New Roman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754E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754E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Referenciasutil">
    <w:name w:val="Subtle Reference"/>
    <w:basedOn w:val="Fuentedeprrafopredeter"/>
    <w:uiPriority w:val="31"/>
    <w:qFormat/>
    <w:rsid w:val="008754E2"/>
    <w:rPr>
      <w:smallCaps/>
      <w:color w:val="5A5A5A" w:themeColor="text1" w:themeTint="A5"/>
    </w:rPr>
  </w:style>
  <w:style w:type="character" w:customStyle="1" w:styleId="id-label">
    <w:name w:val="id-label"/>
    <w:basedOn w:val="Fuentedeprrafopredeter"/>
    <w:rsid w:val="008754E2"/>
  </w:style>
  <w:style w:type="paragraph" w:customStyle="1" w:styleId="bibliographic-informationitem">
    <w:name w:val="bibliographic-information__item"/>
    <w:basedOn w:val="Normal"/>
    <w:rsid w:val="00875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ibliographic-informationvalue">
    <w:name w:val="bibliographic-information__value"/>
    <w:basedOn w:val="Fuentedeprrafopredeter"/>
    <w:rsid w:val="008754E2"/>
  </w:style>
  <w:style w:type="character" w:customStyle="1" w:styleId="icadoi">
    <w:name w:val="ica_doi"/>
    <w:basedOn w:val="Fuentedeprrafopredeter"/>
    <w:rsid w:val="008754E2"/>
  </w:style>
  <w:style w:type="paragraph" w:styleId="Sinespaciado">
    <w:name w:val="No Spacing"/>
    <w:link w:val="SinespaciadoCar"/>
    <w:uiPriority w:val="1"/>
    <w:qFormat/>
    <w:rsid w:val="00875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754E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lmttranslationsastextitem">
    <w:name w:val="lmt__translations_as_text__item"/>
    <w:basedOn w:val="Normal"/>
    <w:rsid w:val="00B36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83367E"/>
    <w:rPr>
      <w:color w:val="808080"/>
    </w:rPr>
  </w:style>
  <w:style w:type="table" w:styleId="Tablaconcuadrcula">
    <w:name w:val="Table Grid"/>
    <w:basedOn w:val="Tablanormal"/>
    <w:uiPriority w:val="39"/>
    <w:rsid w:val="00952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9524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DFD39-4959-4F83-B0E2-E42EF6345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1674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INÉS ALCOLADO OLIVARES</dc:creator>
  <cp:keywords/>
  <dc:description/>
  <cp:lastModifiedBy>CLARA INÉS ALCOLADO OLIVARES</cp:lastModifiedBy>
  <cp:revision>63</cp:revision>
  <dcterms:created xsi:type="dcterms:W3CDTF">2022-09-06T07:00:00Z</dcterms:created>
  <dcterms:modified xsi:type="dcterms:W3CDTF">2022-12-12T10:32:00Z</dcterms:modified>
</cp:coreProperties>
</file>