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5167" w14:textId="77777777" w:rsidR="00E22E36" w:rsidRDefault="00E22E36" w:rsidP="00E22E36">
      <w:pPr>
        <w:rPr>
          <w:rFonts w:ascii="Times New Roman" w:hAnsi="Times New Roman" w:cs="Times New Roman"/>
        </w:rPr>
      </w:pPr>
      <w:r w:rsidRPr="00181A66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S1</w:t>
      </w:r>
      <w:r w:rsidRPr="000D7733">
        <w:rPr>
          <w:rFonts w:ascii="Times New Roman" w:hAnsi="Times New Roman" w:cs="Times New Roman"/>
        </w:rPr>
        <w:t xml:space="preserve">: WNV detection records recovered from class Aves, using PCR and sequencing (PCR), serum neutralization (VNT) or </w:t>
      </w:r>
      <w:r>
        <w:rPr>
          <w:rFonts w:ascii="Times New Roman" w:hAnsi="Times New Roman" w:cs="Times New Roman"/>
        </w:rPr>
        <w:t xml:space="preserve">competitive </w:t>
      </w:r>
      <w:r w:rsidRPr="000D7733">
        <w:rPr>
          <w:rFonts w:ascii="Times New Roman" w:hAnsi="Times New Roman" w:cs="Times New Roman"/>
        </w:rPr>
        <w:t>Enzyme Linked Immuno-Assay</w:t>
      </w:r>
      <w:r>
        <w:rPr>
          <w:rFonts w:ascii="Times New Roman" w:hAnsi="Times New Roman" w:cs="Times New Roman"/>
        </w:rPr>
        <w:t xml:space="preserve"> </w:t>
      </w:r>
      <w:r w:rsidRPr="000D7733">
        <w:rPr>
          <w:rFonts w:ascii="Times New Roman" w:hAnsi="Times New Roman" w:cs="Times New Roman"/>
        </w:rPr>
        <w:t xml:space="preserve">(cELISA). WNV, or WN antibodies, has been </w:t>
      </w:r>
      <w:r>
        <w:rPr>
          <w:rFonts w:ascii="Times New Roman" w:hAnsi="Times New Roman" w:cs="Times New Roman"/>
        </w:rPr>
        <w:t>detected</w:t>
      </w:r>
      <w:r w:rsidRPr="000D7733">
        <w:rPr>
          <w:rFonts w:ascii="Times New Roman" w:hAnsi="Times New Roman" w:cs="Times New Roman"/>
        </w:rPr>
        <w:t xml:space="preserve"> from at least 69 bird species, from 29 families and 16 orders in Spain. Detections have occurred in the following autonomous communities: Andalusia (A), Canary Islands (CI), Castilla La Mancha (CLM), Catalonia (C) and Extremadura</w:t>
      </w:r>
      <w:r>
        <w:rPr>
          <w:rFonts w:ascii="Times New Roman" w:hAnsi="Times New Roman" w:cs="Times New Roman"/>
        </w:rPr>
        <w:t xml:space="preserve"> (E)</w:t>
      </w:r>
      <w:r w:rsidRPr="000D7733">
        <w:rPr>
          <w:rFonts w:ascii="Times New Roman" w:hAnsi="Times New Roman" w:cs="Times New Roman"/>
        </w:rPr>
        <w:t>.</w:t>
      </w:r>
    </w:p>
    <w:p w14:paraId="2F4CC4F6" w14:textId="77777777" w:rsidR="00181A66" w:rsidRPr="000D7733" w:rsidRDefault="00181A66" w:rsidP="00181A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14101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1864"/>
        <w:gridCol w:w="2828"/>
        <w:gridCol w:w="2376"/>
        <w:gridCol w:w="1415"/>
        <w:gridCol w:w="1951"/>
        <w:gridCol w:w="1536"/>
      </w:tblGrid>
      <w:tr w:rsidR="000D7733" w:rsidRPr="000D7733" w14:paraId="47D5F67B" w14:textId="77777777" w:rsidTr="00181A66">
        <w:tc>
          <w:tcPr>
            <w:tcW w:w="2140" w:type="dxa"/>
            <w:vAlign w:val="bottom"/>
          </w:tcPr>
          <w:p w14:paraId="4D983BEA" w14:textId="77777777" w:rsidR="000F66ED" w:rsidRPr="000D7733" w:rsidRDefault="000F66ED" w:rsidP="001104CD">
            <w:pPr>
              <w:rPr>
                <w:rFonts w:ascii="Times New Roman" w:hAnsi="Times New Roman" w:cs="Times New Roman"/>
                <w:b/>
                <w:bCs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Class</w:t>
            </w:r>
          </w:p>
        </w:tc>
        <w:tc>
          <w:tcPr>
            <w:tcW w:w="1872" w:type="dxa"/>
            <w:vAlign w:val="bottom"/>
          </w:tcPr>
          <w:p w14:paraId="643F6083" w14:textId="77777777" w:rsidR="000F66ED" w:rsidRPr="000D7733" w:rsidRDefault="000F66ED" w:rsidP="001104CD">
            <w:pPr>
              <w:rPr>
                <w:rFonts w:ascii="Times New Roman" w:hAnsi="Times New Roman" w:cs="Times New Roman"/>
                <w:b/>
                <w:bCs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Family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6E667FFE" w14:textId="77777777" w:rsidR="000F66ED" w:rsidRPr="000D7733" w:rsidRDefault="000F66ED" w:rsidP="001104CD">
            <w:pPr>
              <w:rPr>
                <w:rFonts w:ascii="Times New Roman" w:hAnsi="Times New Roman" w:cs="Times New Roman"/>
                <w:b/>
                <w:bCs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Species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bottom"/>
          </w:tcPr>
          <w:p w14:paraId="6D491D85" w14:textId="77777777" w:rsidR="000F66ED" w:rsidRPr="000D7733" w:rsidRDefault="000F66ED" w:rsidP="001104CD">
            <w:pPr>
              <w:rPr>
                <w:rFonts w:ascii="Times New Roman" w:hAnsi="Times New Roman" w:cs="Times New Roman"/>
                <w:b/>
                <w:bCs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Common name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8FE6709" w14:textId="2B27EEF9" w:rsidR="000F66ED" w:rsidRPr="000D7733" w:rsidRDefault="000F66ED" w:rsidP="001104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Autonomous Community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bottom"/>
          </w:tcPr>
          <w:p w14:paraId="42C39784" w14:textId="77777777" w:rsidR="000F66ED" w:rsidRPr="000D7733" w:rsidRDefault="000F66ED" w:rsidP="000F66E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Method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14:paraId="64987539" w14:textId="77777777" w:rsidR="000F66ED" w:rsidRPr="000D7733" w:rsidRDefault="000F66ED" w:rsidP="001104CD">
            <w:pPr>
              <w:rPr>
                <w:rFonts w:ascii="Times New Roman" w:hAnsi="Times New Roman" w:cs="Times New Roman"/>
                <w:b/>
                <w:bCs/>
              </w:rPr>
            </w:pPr>
            <w:r w:rsidRPr="000D7733">
              <w:rPr>
                <w:rFonts w:ascii="Times New Roman" w:hAnsi="Times New Roman" w:cs="Times New Roman"/>
                <w:b/>
                <w:bCs/>
                <w:color w:val="000000"/>
              </w:rPr>
              <w:t>Reference</w:t>
            </w:r>
          </w:p>
        </w:tc>
      </w:tr>
      <w:tr w:rsidR="000D7733" w:rsidRPr="000D7733" w14:paraId="15D6B5F8" w14:textId="77777777" w:rsidTr="00181A66">
        <w:tc>
          <w:tcPr>
            <w:tcW w:w="2140" w:type="dxa"/>
            <w:vMerge w:val="restart"/>
            <w:vAlign w:val="center"/>
          </w:tcPr>
          <w:p w14:paraId="765DA04D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Accipitriformes</w:t>
            </w:r>
          </w:p>
        </w:tc>
        <w:tc>
          <w:tcPr>
            <w:tcW w:w="1872" w:type="dxa"/>
            <w:vMerge w:val="restart"/>
            <w:vAlign w:val="center"/>
          </w:tcPr>
          <w:p w14:paraId="00DB9F17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Accipitridae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0472E53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Accipiter gentilis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46D10B4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Goshawk</w:t>
            </w:r>
          </w:p>
        </w:tc>
        <w:tc>
          <w:tcPr>
            <w:tcW w:w="1415" w:type="dxa"/>
            <w:tcBorders>
              <w:bottom w:val="nil"/>
            </w:tcBorders>
          </w:tcPr>
          <w:p w14:paraId="5CA9CDDB" w14:textId="1120F799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</w:t>
            </w:r>
          </w:p>
        </w:tc>
        <w:tc>
          <w:tcPr>
            <w:tcW w:w="2047" w:type="dxa"/>
            <w:tcBorders>
              <w:bottom w:val="nil"/>
            </w:tcBorders>
          </w:tcPr>
          <w:p w14:paraId="794B3434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PCR, VNT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551EB370" w14:textId="61D49645" w:rsidR="000D7733" w:rsidRPr="00A8274A" w:rsidRDefault="006515FE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A8274A">
              <w:rPr>
                <w:rFonts w:ascii="Times New Roman" w:hAnsi="Times New Roman" w:cs="Times New Roman"/>
                <w:color w:val="000000"/>
              </w:rPr>
              <w:t>66,26,18</w:t>
            </w:r>
          </w:p>
        </w:tc>
      </w:tr>
      <w:tr w:rsidR="000D7733" w:rsidRPr="000D7733" w14:paraId="5E414CC4" w14:textId="77777777" w:rsidTr="00181A66">
        <w:tc>
          <w:tcPr>
            <w:tcW w:w="2140" w:type="dxa"/>
            <w:vMerge/>
            <w:vAlign w:val="center"/>
          </w:tcPr>
          <w:p w14:paraId="690F9C3F" w14:textId="485659B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16E9FCB9" w14:textId="24AE3FE0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299104E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Accipiter nisus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3B75AE2B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Sparrowhawk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CA76D75" w14:textId="4FB9730B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2E1EE012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7186DFB6" w14:textId="3395C9BB" w:rsidR="000D7733" w:rsidRPr="00A8274A" w:rsidRDefault="006515FE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A8274A">
              <w:rPr>
                <w:rFonts w:ascii="Times New Roman" w:hAnsi="Times New Roman" w:cs="Times New Roman"/>
                <w:color w:val="000000"/>
              </w:rPr>
              <w:t>67,39</w:t>
            </w:r>
          </w:p>
        </w:tc>
      </w:tr>
      <w:tr w:rsidR="000D7733" w:rsidRPr="000D7733" w14:paraId="68D2A905" w14:textId="77777777" w:rsidTr="00181A66">
        <w:tc>
          <w:tcPr>
            <w:tcW w:w="2140" w:type="dxa"/>
            <w:vMerge/>
            <w:vAlign w:val="center"/>
          </w:tcPr>
          <w:p w14:paraId="0A2ADA97" w14:textId="33BD2E7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29108F19" w14:textId="4BD52E25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7B4E8D6B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Aegypius monachus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0F942BD3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Black vulture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4261EB22" w14:textId="28E463A1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41865B02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5A5E2588" w14:textId="1468DDA8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39,71</w:t>
            </w:r>
          </w:p>
        </w:tc>
      </w:tr>
      <w:tr w:rsidR="000D7733" w:rsidRPr="000D7733" w14:paraId="17F72C8E" w14:textId="77777777" w:rsidTr="00181A66">
        <w:tc>
          <w:tcPr>
            <w:tcW w:w="2140" w:type="dxa"/>
            <w:vMerge/>
            <w:vAlign w:val="center"/>
          </w:tcPr>
          <w:p w14:paraId="74AB241E" w14:textId="7BACEC7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6495840A" w14:textId="4C581D01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56F75843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Aquila adalberti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6A01DA01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Spanish imperial eagle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4154622" w14:textId="0B1A49C9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1F30642A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1E7F629F" w14:textId="160C3DE4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0D7733" w:rsidRPr="000D7733" w14:paraId="66B84C84" w14:textId="77777777" w:rsidTr="00181A66">
        <w:tc>
          <w:tcPr>
            <w:tcW w:w="2140" w:type="dxa"/>
            <w:vMerge/>
            <w:vAlign w:val="center"/>
          </w:tcPr>
          <w:p w14:paraId="0074FF4F" w14:textId="33F86B85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23732443" w14:textId="6B5D87DA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1342D86A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Aquila chrysaetos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067510B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Golden eagle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71DACBE" w14:textId="326FD08E" w:rsidR="000D7733" w:rsidRPr="000D7733" w:rsidRDefault="000D7733" w:rsidP="000D773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0D7733">
              <w:rPr>
                <w:rFonts w:ascii="Times New Roman" w:hAnsi="Times New Roman" w:cs="Times New Roman"/>
                <w:color w:val="000000"/>
                <w:lang w:val="es-ES"/>
              </w:rPr>
              <w:t>A, CLM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, </w:t>
            </w:r>
            <w:r w:rsidRPr="000D7733">
              <w:rPr>
                <w:rFonts w:ascii="Times New Roman" w:hAnsi="Times New Roman" w:cs="Times New Roman"/>
                <w:color w:val="000000"/>
                <w:lang w:val="es-ES"/>
              </w:rPr>
              <w:t>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7878D0E2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PCR,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4DF26277" w14:textId="734E813F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  <w:r w:rsidR="00A8274A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0D7733" w:rsidRPr="000D7733" w14:paraId="7ED783A5" w14:textId="77777777" w:rsidTr="00181A66">
        <w:tc>
          <w:tcPr>
            <w:tcW w:w="2140" w:type="dxa"/>
            <w:vMerge/>
            <w:vAlign w:val="center"/>
          </w:tcPr>
          <w:p w14:paraId="475C4343" w14:textId="5C41A282" w:rsidR="000D7733" w:rsidRPr="000D7733" w:rsidRDefault="000D7733" w:rsidP="00181A6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vAlign w:val="center"/>
          </w:tcPr>
          <w:p w14:paraId="398D3CFA" w14:textId="7E31A3E3" w:rsidR="000D7733" w:rsidRPr="000D7733" w:rsidRDefault="000D7733" w:rsidP="00181A6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7A692247" w14:textId="77777777" w:rsidR="000D7733" w:rsidRPr="000D7733" w:rsidRDefault="000D7733" w:rsidP="001104C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Aquila fasciatus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2E54E75E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Bonelli's eagle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0A3CD872" w14:textId="1B1871BA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0D7733">
              <w:rPr>
                <w:rFonts w:ascii="Times New Roman" w:hAnsi="Times New Roman" w:cs="Times New Roman"/>
                <w:color w:val="000000"/>
                <w:lang w:val="es-ES"/>
              </w:rPr>
              <w:t>A, CLM, C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5B4831FA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VNT, PCR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7BB2363C" w14:textId="311D3412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71,16,32</w:t>
            </w:r>
          </w:p>
        </w:tc>
      </w:tr>
      <w:tr w:rsidR="000D7733" w:rsidRPr="000D7733" w14:paraId="38815332" w14:textId="77777777" w:rsidTr="00181A66">
        <w:tc>
          <w:tcPr>
            <w:tcW w:w="2140" w:type="dxa"/>
            <w:vMerge/>
            <w:vAlign w:val="center"/>
          </w:tcPr>
          <w:p w14:paraId="2CE247DB" w14:textId="5D044338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FEB5A39" w14:textId="516938A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02F1295B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Buteo buteo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78CC4A3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Buzzard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50482F18" w14:textId="58509A2D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7C439A16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487B2D30" w14:textId="48635ACC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39,32</w:t>
            </w:r>
          </w:p>
        </w:tc>
      </w:tr>
      <w:tr w:rsidR="000D7733" w:rsidRPr="000D7733" w14:paraId="66F9132B" w14:textId="77777777" w:rsidTr="00181A66">
        <w:tc>
          <w:tcPr>
            <w:tcW w:w="2140" w:type="dxa"/>
            <w:vMerge/>
            <w:vAlign w:val="center"/>
          </w:tcPr>
          <w:p w14:paraId="546166F3" w14:textId="0793AE10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37B7648D" w14:textId="4CAFE60A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11993AC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Circaetus gallicus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3E6FED88" w14:textId="556AB912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 xml:space="preserve">Short-toed snake </w:t>
            </w:r>
            <w:r w:rsidR="00FD627F">
              <w:rPr>
                <w:rFonts w:ascii="Times New Roman" w:hAnsi="Times New Roman" w:cs="Times New Roman"/>
                <w:color w:val="000000"/>
              </w:rPr>
              <w:t>e</w:t>
            </w:r>
            <w:r w:rsidRPr="000D7733">
              <w:rPr>
                <w:rFonts w:ascii="Times New Roman" w:hAnsi="Times New Roman" w:cs="Times New Roman"/>
                <w:color w:val="000000"/>
              </w:rPr>
              <w:t>agle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6F85811" w14:textId="1CA2983C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60575FF6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13094DC4" w14:textId="269F3028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67,39,16</w:t>
            </w:r>
          </w:p>
        </w:tc>
      </w:tr>
      <w:tr w:rsidR="000D7733" w:rsidRPr="000D7733" w14:paraId="40B9B349" w14:textId="77777777" w:rsidTr="00181A66">
        <w:tc>
          <w:tcPr>
            <w:tcW w:w="2140" w:type="dxa"/>
            <w:vMerge/>
            <w:vAlign w:val="center"/>
          </w:tcPr>
          <w:p w14:paraId="7C6156F2" w14:textId="478952CF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3D518B8F" w14:textId="1318F962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7C63BA5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Circus aeruginosus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18F0DA87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Marsh harrier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AFC199F" w14:textId="1C3924E6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646FEBE2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34B93882" w14:textId="44074586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0D7733" w:rsidRPr="000D7733" w14:paraId="737F4CB4" w14:textId="77777777" w:rsidTr="00181A66">
        <w:tc>
          <w:tcPr>
            <w:tcW w:w="2140" w:type="dxa"/>
            <w:vMerge/>
            <w:vAlign w:val="center"/>
          </w:tcPr>
          <w:p w14:paraId="2F1FCC1D" w14:textId="7A3AB579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1E65125" w14:textId="4023DFB8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2BC3E5C3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Circus cyaneus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1552444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Hen harrier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0123ADA" w14:textId="793C5FBF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2668759E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1074FFA0" w14:textId="6602FB19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0D7733" w:rsidRPr="000D7733" w14:paraId="62A2C4C3" w14:textId="77777777" w:rsidTr="00181A66">
        <w:tc>
          <w:tcPr>
            <w:tcW w:w="2140" w:type="dxa"/>
            <w:vMerge/>
            <w:vAlign w:val="center"/>
          </w:tcPr>
          <w:p w14:paraId="75AE7C57" w14:textId="3950E0D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41E505A0" w14:textId="3B4A7BBF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0A1593E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Circus pygargus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78D706E3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Montagu's harrier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C301EBC" w14:textId="347ED3FA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0D17FE46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6C826D2A" w14:textId="77D4F5BF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="000D7733" w:rsidRPr="000D773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71,16,30</w:t>
            </w:r>
          </w:p>
        </w:tc>
      </w:tr>
      <w:tr w:rsidR="000D7733" w:rsidRPr="000D7733" w14:paraId="5CCC0DE5" w14:textId="77777777" w:rsidTr="00181A66">
        <w:tc>
          <w:tcPr>
            <w:tcW w:w="2140" w:type="dxa"/>
            <w:vMerge/>
            <w:vAlign w:val="center"/>
          </w:tcPr>
          <w:p w14:paraId="19636B3F" w14:textId="6ECE5193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161613C6" w14:textId="337A296D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68015C2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Gypaetus barbatus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17386FF4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Bearded vulture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B2B90D2" w14:textId="4926BAE2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015FB670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4FE69AC3" w14:textId="3FE4A53C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D7733" w:rsidRPr="000D7733" w14:paraId="31CB4839" w14:textId="77777777" w:rsidTr="00181A66">
        <w:tc>
          <w:tcPr>
            <w:tcW w:w="2140" w:type="dxa"/>
            <w:vMerge/>
            <w:vAlign w:val="center"/>
          </w:tcPr>
          <w:p w14:paraId="1B3DF471" w14:textId="7C1C5A74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32D75C42" w14:textId="709408AC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0AFB1537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Gyps fulvus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5D698C2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Griffon vulture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3532EF0A" w14:textId="5DC05CA3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7E092CEB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410D2EDA" w14:textId="41A3CA96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0D7733" w:rsidRPr="000D7733" w14:paraId="0A2DA7C1" w14:textId="77777777" w:rsidTr="00181A66">
        <w:tc>
          <w:tcPr>
            <w:tcW w:w="2140" w:type="dxa"/>
            <w:vMerge/>
            <w:vAlign w:val="center"/>
          </w:tcPr>
          <w:p w14:paraId="5E9E832E" w14:textId="66C6FD43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21B58B3" w14:textId="7A1D92A9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6E268E7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Hieraaetus pennatus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583430FD" w14:textId="1FA4A68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 xml:space="preserve">Booted </w:t>
            </w:r>
            <w:r w:rsidR="00FD627F">
              <w:rPr>
                <w:rFonts w:ascii="Times New Roman" w:hAnsi="Times New Roman" w:cs="Times New Roman"/>
                <w:color w:val="000000"/>
              </w:rPr>
              <w:t>e</w:t>
            </w:r>
            <w:r w:rsidRPr="000D7733">
              <w:rPr>
                <w:rFonts w:ascii="Times New Roman" w:hAnsi="Times New Roman" w:cs="Times New Roman"/>
                <w:color w:val="000000"/>
              </w:rPr>
              <w:t>agle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5484EDF" w14:textId="464B5869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2206AF9C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758BAB0A" w14:textId="439FA386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72,30,73</w:t>
            </w:r>
          </w:p>
        </w:tc>
      </w:tr>
      <w:tr w:rsidR="000D7733" w:rsidRPr="000D7733" w14:paraId="65153C51" w14:textId="77777777" w:rsidTr="00181A66">
        <w:tc>
          <w:tcPr>
            <w:tcW w:w="2140" w:type="dxa"/>
            <w:vMerge/>
            <w:vAlign w:val="center"/>
          </w:tcPr>
          <w:p w14:paraId="14895A2D" w14:textId="7AEEED8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45539A0" w14:textId="5B90580D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0490A1B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Milvus migrans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3B97D2C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Black kite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4A7ED199" w14:textId="3B62B7A9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7E3BAD39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52717152" w14:textId="5E512D03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67,39,71,72</w:t>
            </w:r>
          </w:p>
        </w:tc>
      </w:tr>
      <w:tr w:rsidR="000D7733" w:rsidRPr="000D7733" w14:paraId="0F3F2271" w14:textId="77777777" w:rsidTr="00181A66">
        <w:tc>
          <w:tcPr>
            <w:tcW w:w="2140" w:type="dxa"/>
            <w:vMerge/>
            <w:vAlign w:val="center"/>
          </w:tcPr>
          <w:p w14:paraId="7AB7CDFB" w14:textId="3B1BF784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8661F39" w14:textId="4B8ED1E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00C8D675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Milvus milvus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33D7E6A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Red kite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7CB84538" w14:textId="2D47828C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444475A9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11629D74" w14:textId="76FA905D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67,39,32</w:t>
            </w:r>
          </w:p>
        </w:tc>
      </w:tr>
      <w:tr w:rsidR="000D7733" w:rsidRPr="000D7733" w14:paraId="68021D7B" w14:textId="77777777" w:rsidTr="00181A66">
        <w:tc>
          <w:tcPr>
            <w:tcW w:w="2140" w:type="dxa"/>
            <w:vMerge/>
            <w:vAlign w:val="center"/>
          </w:tcPr>
          <w:p w14:paraId="0418FE7B" w14:textId="3AF34CE8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4DE7555A" w14:textId="411742F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3EC23F07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Neophron percnopterus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3CF8C78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Egyptian vulture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F0AA982" w14:textId="65653AA0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4715AD8D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25AFE572" w14:textId="0581338E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0D7733" w:rsidRPr="000D7733" w14:paraId="39648627" w14:textId="77777777" w:rsidTr="00181A66">
        <w:tc>
          <w:tcPr>
            <w:tcW w:w="2140" w:type="dxa"/>
            <w:vMerge/>
            <w:vAlign w:val="center"/>
          </w:tcPr>
          <w:p w14:paraId="3431D412" w14:textId="22DA44D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6A18EF4" w14:textId="3470D27A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2EF60D5E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Pernis apivorus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306BAA30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Honey buzzard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2D6CC184" w14:textId="4EE99EA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C, E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4048A2C5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3D9933C9" w14:textId="48A37420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67,39,32</w:t>
            </w:r>
          </w:p>
        </w:tc>
      </w:tr>
      <w:tr w:rsidR="000D7733" w:rsidRPr="000D7733" w14:paraId="681834CD" w14:textId="77777777" w:rsidTr="00181A66">
        <w:tc>
          <w:tcPr>
            <w:tcW w:w="2140" w:type="dxa"/>
            <w:vMerge w:val="restart"/>
            <w:vAlign w:val="center"/>
          </w:tcPr>
          <w:p w14:paraId="607B61BB" w14:textId="4D9F3214" w:rsidR="000D7733" w:rsidRPr="000D7733" w:rsidRDefault="000D7733" w:rsidP="00181A66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Anseriformes</w:t>
            </w:r>
          </w:p>
        </w:tc>
        <w:tc>
          <w:tcPr>
            <w:tcW w:w="1872" w:type="dxa"/>
            <w:vMerge w:val="restart"/>
            <w:vAlign w:val="center"/>
          </w:tcPr>
          <w:p w14:paraId="78611B6C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Anatidae</w:t>
            </w: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  <w:vAlign w:val="bottom"/>
          </w:tcPr>
          <w:p w14:paraId="4065EBEE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Anas platyrhynchos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  <w:vAlign w:val="bottom"/>
          </w:tcPr>
          <w:p w14:paraId="2118E04E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Mallard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14:paraId="5261D7D1" w14:textId="1186947C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</w:tcPr>
          <w:p w14:paraId="0EA151B5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  <w:vAlign w:val="bottom"/>
          </w:tcPr>
          <w:p w14:paraId="5DC84BFE" w14:textId="41AAC98A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30,18</w:t>
            </w:r>
          </w:p>
        </w:tc>
      </w:tr>
      <w:tr w:rsidR="000D7733" w:rsidRPr="000D7733" w14:paraId="236D8B22" w14:textId="77777777" w:rsidTr="00181A66">
        <w:tc>
          <w:tcPr>
            <w:tcW w:w="2140" w:type="dxa"/>
            <w:vMerge/>
            <w:vAlign w:val="center"/>
          </w:tcPr>
          <w:p w14:paraId="03AE7B09" w14:textId="30AFFE4C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57B2C496" w14:textId="1F55AB2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002C90C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Anser anser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48BBC7F0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Greylag geese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6F21642" w14:textId="271E9FB2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704CC28E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4BD0C6F5" w14:textId="50028BC6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D7733" w:rsidRPr="000D7733" w14:paraId="75891830" w14:textId="77777777" w:rsidTr="00181A66">
        <w:tc>
          <w:tcPr>
            <w:tcW w:w="2140" w:type="dxa"/>
            <w:vMerge/>
            <w:vAlign w:val="center"/>
          </w:tcPr>
          <w:p w14:paraId="3C7F60EF" w14:textId="6BFA2CD9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DB67288" w14:textId="3493BB5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5B54D71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Chen canagica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60CBBD8E" w14:textId="6545C1B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 xml:space="preserve">Emperor </w:t>
            </w:r>
            <w:r w:rsidR="00FD627F">
              <w:rPr>
                <w:rFonts w:ascii="Times New Roman" w:hAnsi="Times New Roman" w:cs="Times New Roman"/>
                <w:color w:val="000000"/>
              </w:rPr>
              <w:t>g</w:t>
            </w:r>
            <w:r w:rsidRPr="000D7733">
              <w:rPr>
                <w:rFonts w:ascii="Times New Roman" w:hAnsi="Times New Roman" w:cs="Times New Roman"/>
                <w:color w:val="000000"/>
              </w:rPr>
              <w:t>oose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0333DFA2" w14:textId="4538E04D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781704AB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261B0485" w14:textId="0CB90034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0D7733" w:rsidRPr="000D7733" w14:paraId="2DFDFAEF" w14:textId="77777777" w:rsidTr="00181A66">
        <w:tc>
          <w:tcPr>
            <w:tcW w:w="2140" w:type="dxa"/>
            <w:vMerge/>
            <w:vAlign w:val="center"/>
          </w:tcPr>
          <w:p w14:paraId="2771DA48" w14:textId="5E675D6C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55CFC4E9" w14:textId="228750C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1EC206CC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Marmoronetta angustirostris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148B8605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Marbled duck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47A1335A" w14:textId="07B3A065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0E3BCCC1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272ABF6A" w14:textId="30497321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</w:rPr>
              <w:t>1</w:t>
            </w:r>
            <w:r w:rsidR="006515FE">
              <w:rPr>
                <w:rFonts w:ascii="Times New Roman" w:hAnsi="Times New Roman" w:cs="Times New Roman"/>
              </w:rPr>
              <w:t>8</w:t>
            </w:r>
          </w:p>
        </w:tc>
      </w:tr>
      <w:tr w:rsidR="00181A66" w:rsidRPr="000D7733" w14:paraId="31E451A7" w14:textId="77777777" w:rsidTr="00181A66">
        <w:tc>
          <w:tcPr>
            <w:tcW w:w="2140" w:type="dxa"/>
            <w:vAlign w:val="center"/>
          </w:tcPr>
          <w:p w14:paraId="039069DC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Bucerotiformes</w:t>
            </w:r>
          </w:p>
        </w:tc>
        <w:tc>
          <w:tcPr>
            <w:tcW w:w="1872" w:type="dxa"/>
            <w:vAlign w:val="center"/>
          </w:tcPr>
          <w:p w14:paraId="5639D7E4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Upupidae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vAlign w:val="bottom"/>
          </w:tcPr>
          <w:p w14:paraId="041C1DCC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Upupa epops 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bottom"/>
          </w:tcPr>
          <w:p w14:paraId="45AFD807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Hoopoe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05FF51DF" w14:textId="1F9B1B9B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2EF49CDF" w14:textId="77777777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bottom"/>
          </w:tcPr>
          <w:p w14:paraId="7932EE13" w14:textId="0CD28139" w:rsidR="000F66ED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181A66" w:rsidRPr="000D7733" w14:paraId="1552A2F7" w14:textId="77777777" w:rsidTr="00181A66"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1F1D4C29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Caprimulgiformes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1FF883A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Caprimulgidae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0319EFEB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Caprimulgus ruficollis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bottom"/>
          </w:tcPr>
          <w:p w14:paraId="1515AB7E" w14:textId="5B29BE54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 xml:space="preserve">Red-necked </w:t>
            </w:r>
            <w:r w:rsidR="00FD627F">
              <w:rPr>
                <w:rFonts w:ascii="Times New Roman" w:hAnsi="Times New Roman" w:cs="Times New Roman"/>
                <w:color w:val="000000"/>
              </w:rPr>
              <w:t>n</w:t>
            </w:r>
            <w:r w:rsidRPr="000D7733">
              <w:rPr>
                <w:rFonts w:ascii="Times New Roman" w:hAnsi="Times New Roman" w:cs="Times New Roman"/>
                <w:color w:val="000000"/>
              </w:rPr>
              <w:t>ightjar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B60BF30" w14:textId="7FF87A8A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4993910B" w14:textId="481ED61C" w:rsidR="000F66ED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14:paraId="7C9C5AC1" w14:textId="02B41F15" w:rsidR="000F66ED" w:rsidRPr="000D7733" w:rsidRDefault="006515FE" w:rsidP="000D7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0D7733" w:rsidRPr="000D7733" w14:paraId="7A7AC3E7" w14:textId="77777777" w:rsidTr="00181A66">
        <w:tc>
          <w:tcPr>
            <w:tcW w:w="2140" w:type="dxa"/>
            <w:vMerge w:val="restart"/>
            <w:tcBorders>
              <w:bottom w:val="single" w:sz="4" w:space="0" w:color="auto"/>
            </w:tcBorders>
            <w:vAlign w:val="center"/>
          </w:tcPr>
          <w:p w14:paraId="1E429328" w14:textId="77777777" w:rsidR="000D7733" w:rsidRPr="000D7733" w:rsidRDefault="000D7733" w:rsidP="00181A66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lastRenderedPageBreak/>
              <w:t>Charadriiformes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vAlign w:val="center"/>
          </w:tcPr>
          <w:p w14:paraId="7B142C8F" w14:textId="77777777" w:rsidR="000D7733" w:rsidRPr="000D7733" w:rsidRDefault="000D7733" w:rsidP="00181A66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Laridae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4FFE71A5" w14:textId="77777777" w:rsidR="000D7733" w:rsidRPr="000D7733" w:rsidRDefault="000D7733" w:rsidP="001104C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Larus fuscus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6F5A9EFB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Lesser black-backed gull</w:t>
            </w:r>
          </w:p>
        </w:tc>
        <w:tc>
          <w:tcPr>
            <w:tcW w:w="1415" w:type="dxa"/>
            <w:tcBorders>
              <w:bottom w:val="nil"/>
            </w:tcBorders>
          </w:tcPr>
          <w:p w14:paraId="0291ED70" w14:textId="469E6B5D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bottom w:val="nil"/>
            </w:tcBorders>
          </w:tcPr>
          <w:p w14:paraId="334E84AE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6644DA62" w14:textId="53192505" w:rsidR="000D7733" w:rsidRPr="000D7733" w:rsidRDefault="006515FE" w:rsidP="001104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0D7733" w:rsidRPr="000D7733" w14:paraId="18C40DAC" w14:textId="77777777" w:rsidTr="00181A66">
        <w:tc>
          <w:tcPr>
            <w:tcW w:w="21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2BA811C" w14:textId="3D1FBA1F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7F7E351" w14:textId="12D9806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5BD87397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Larus michahellis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19D7478B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Yellow-legged gull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2E0513F" w14:textId="671D42F4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2299CF1B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01AB03F9" w14:textId="06AE1A19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67,69</w:t>
            </w:r>
          </w:p>
        </w:tc>
      </w:tr>
      <w:tr w:rsidR="000D7733" w:rsidRPr="000D7733" w14:paraId="07D7E9F0" w14:textId="77777777" w:rsidTr="00181A66">
        <w:tc>
          <w:tcPr>
            <w:tcW w:w="2140" w:type="dxa"/>
            <w:vMerge w:val="restart"/>
            <w:tcBorders>
              <w:top w:val="single" w:sz="4" w:space="0" w:color="auto"/>
            </w:tcBorders>
            <w:vAlign w:val="center"/>
          </w:tcPr>
          <w:p w14:paraId="344D4B64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Ciconiformes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</w:tcPr>
          <w:p w14:paraId="145205E3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Ciconiidae</w:t>
            </w: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  <w:vAlign w:val="bottom"/>
          </w:tcPr>
          <w:p w14:paraId="29B87EA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Ciconia ciconia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  <w:vAlign w:val="bottom"/>
          </w:tcPr>
          <w:p w14:paraId="25E088F1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White stork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14:paraId="31F25414" w14:textId="675B44BA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C, E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</w:tcPr>
          <w:p w14:paraId="38904487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  <w:vAlign w:val="bottom"/>
          </w:tcPr>
          <w:p w14:paraId="11A1D0E7" w14:textId="4DA6161E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67,39,68,18,32</w:t>
            </w:r>
            <w:r w:rsidRPr="000D7733" w:rsidDel="006515FE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0D7733" w:rsidRPr="000D7733" w14:paraId="6CEAA4F8" w14:textId="77777777" w:rsidTr="00181A66">
        <w:tc>
          <w:tcPr>
            <w:tcW w:w="2140" w:type="dxa"/>
            <w:vMerge/>
            <w:vAlign w:val="center"/>
          </w:tcPr>
          <w:p w14:paraId="013662A0" w14:textId="5B8A28D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1E723DB6" w14:textId="64098041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1FB641B1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Ciconia nigra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2E02E8B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Black stork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40A6D2FE" w14:textId="49201C78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5AF92AEF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23F0EE17" w14:textId="77AB4F8B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0D7733" w:rsidRPr="000D7733" w14:paraId="307F2BD5" w14:textId="77777777" w:rsidTr="00181A66">
        <w:tc>
          <w:tcPr>
            <w:tcW w:w="2140" w:type="dxa"/>
            <w:vMerge w:val="restart"/>
            <w:vAlign w:val="center"/>
          </w:tcPr>
          <w:p w14:paraId="00C7BC47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Columbiformes</w:t>
            </w:r>
          </w:p>
        </w:tc>
        <w:tc>
          <w:tcPr>
            <w:tcW w:w="1872" w:type="dxa"/>
            <w:vMerge w:val="restart"/>
            <w:vAlign w:val="center"/>
          </w:tcPr>
          <w:p w14:paraId="098E9EC7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Columbidae</w:t>
            </w: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  <w:vAlign w:val="bottom"/>
          </w:tcPr>
          <w:p w14:paraId="3F6DE780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Columba palumbus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  <w:vAlign w:val="bottom"/>
          </w:tcPr>
          <w:p w14:paraId="7656E91C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Wood pigeon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14:paraId="7F39C3F7" w14:textId="4F325A4C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</w:tcPr>
          <w:p w14:paraId="661FD10A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  <w:vAlign w:val="bottom"/>
          </w:tcPr>
          <w:p w14:paraId="6DA365A4" w14:textId="02176EC0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D7733" w:rsidRPr="000D7733" w14:paraId="56EE3560" w14:textId="77777777" w:rsidTr="00181A66">
        <w:tc>
          <w:tcPr>
            <w:tcW w:w="2140" w:type="dxa"/>
            <w:vMerge/>
            <w:vAlign w:val="center"/>
          </w:tcPr>
          <w:p w14:paraId="19C1498C" w14:textId="45C1315C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272F380F" w14:textId="514456C2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598653C4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Columbia livia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11486883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Rock dove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21DE290E" w14:textId="0E92CDD4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62D9D227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59601ABA" w14:textId="58007AEA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68,32</w:t>
            </w:r>
          </w:p>
        </w:tc>
      </w:tr>
      <w:tr w:rsidR="000D7733" w:rsidRPr="000D7733" w14:paraId="05390C93" w14:textId="77777777" w:rsidTr="00181A66">
        <w:tc>
          <w:tcPr>
            <w:tcW w:w="2140" w:type="dxa"/>
            <w:vMerge w:val="restart"/>
            <w:vAlign w:val="center"/>
          </w:tcPr>
          <w:p w14:paraId="0B827B9F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Falconiformes</w:t>
            </w:r>
          </w:p>
        </w:tc>
        <w:tc>
          <w:tcPr>
            <w:tcW w:w="1872" w:type="dxa"/>
            <w:vMerge w:val="restart"/>
            <w:vAlign w:val="center"/>
          </w:tcPr>
          <w:p w14:paraId="27CD2AC6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Falconidae</w:t>
            </w: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  <w:vAlign w:val="bottom"/>
          </w:tcPr>
          <w:p w14:paraId="04EEC79F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Falco eleonorae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  <w:vAlign w:val="bottom"/>
          </w:tcPr>
          <w:p w14:paraId="576CE27F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Eleanora's falcon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14:paraId="073A03C6" w14:textId="0DB00894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CI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</w:tcPr>
          <w:p w14:paraId="57AF6A0B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  <w:vAlign w:val="bottom"/>
          </w:tcPr>
          <w:p w14:paraId="7F83FACA" w14:textId="25784192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0D7733" w:rsidRPr="000D7733" w14:paraId="5373BB4B" w14:textId="77777777" w:rsidTr="00181A66">
        <w:tc>
          <w:tcPr>
            <w:tcW w:w="2140" w:type="dxa"/>
            <w:vMerge/>
            <w:vAlign w:val="center"/>
          </w:tcPr>
          <w:p w14:paraId="78A41A2C" w14:textId="07B9356F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4A8D01B8" w14:textId="37210249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1E87D3E0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Falco naumanni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5BD7FEA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Lesser kestrel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08515B69" w14:textId="1187E28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342C7F98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2A27C9C1" w14:textId="1178515D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D7733" w:rsidRPr="000D7733" w14:paraId="5005AB19" w14:textId="77777777" w:rsidTr="00181A66">
        <w:tc>
          <w:tcPr>
            <w:tcW w:w="2140" w:type="dxa"/>
            <w:vMerge/>
            <w:vAlign w:val="center"/>
          </w:tcPr>
          <w:p w14:paraId="19E4FF58" w14:textId="6743A6D5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124974F" w14:textId="08617A8C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73CD57FC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Falco subbuteo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27B557C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Eurasian hobby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72F574FC" w14:textId="5CAFDE0B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4D95E5E0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0AA0A5CF" w14:textId="4FD60FA9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0D7733" w:rsidRPr="000D7733" w14:paraId="277A3659" w14:textId="77777777" w:rsidTr="00181A66">
        <w:tc>
          <w:tcPr>
            <w:tcW w:w="2140" w:type="dxa"/>
            <w:vMerge/>
            <w:vAlign w:val="center"/>
          </w:tcPr>
          <w:p w14:paraId="0481C111" w14:textId="29642C78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0D85AA2" w14:textId="1EA7000A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0719A7D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Falco tinnunculus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7E486BF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Kestrel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3B6218E4" w14:textId="0E1576E0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C, E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3D61A956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66AA1F28" w14:textId="6223AD0B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67,39,18,32</w:t>
            </w:r>
          </w:p>
        </w:tc>
      </w:tr>
      <w:tr w:rsidR="000D7733" w:rsidRPr="000D7733" w14:paraId="10984A64" w14:textId="77777777" w:rsidTr="00181A66">
        <w:tc>
          <w:tcPr>
            <w:tcW w:w="2140" w:type="dxa"/>
            <w:vMerge w:val="restart"/>
            <w:vAlign w:val="center"/>
          </w:tcPr>
          <w:p w14:paraId="1683AEA1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Galliformes</w:t>
            </w:r>
          </w:p>
        </w:tc>
        <w:tc>
          <w:tcPr>
            <w:tcW w:w="1872" w:type="dxa"/>
            <w:vMerge w:val="restart"/>
            <w:vAlign w:val="center"/>
          </w:tcPr>
          <w:p w14:paraId="54CF161A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Phasianidae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vAlign w:val="bottom"/>
          </w:tcPr>
          <w:p w14:paraId="278FC574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Alectoris rufa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bottom"/>
          </w:tcPr>
          <w:p w14:paraId="5196BD1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Red-legged partridge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EE12646" w14:textId="7FCF93C3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3E861C21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bottom"/>
          </w:tcPr>
          <w:p w14:paraId="39F1E984" w14:textId="0DB2795B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</w:tr>
      <w:tr w:rsidR="000D7733" w:rsidRPr="000D7733" w14:paraId="79157C2B" w14:textId="77777777" w:rsidTr="00181A66">
        <w:tc>
          <w:tcPr>
            <w:tcW w:w="2140" w:type="dxa"/>
            <w:vMerge/>
            <w:vAlign w:val="center"/>
          </w:tcPr>
          <w:p w14:paraId="3D6AA536" w14:textId="0BC75F9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3F50DC03" w14:textId="042F8E1A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vAlign w:val="bottom"/>
          </w:tcPr>
          <w:p w14:paraId="1C153F4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Gallus gallus</w:t>
            </w:r>
          </w:p>
        </w:tc>
        <w:tc>
          <w:tcPr>
            <w:tcW w:w="2470" w:type="dxa"/>
            <w:vAlign w:val="bottom"/>
          </w:tcPr>
          <w:p w14:paraId="762A2923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Domestic fowl</w:t>
            </w:r>
          </w:p>
        </w:tc>
        <w:tc>
          <w:tcPr>
            <w:tcW w:w="1415" w:type="dxa"/>
          </w:tcPr>
          <w:p w14:paraId="4A791E72" w14:textId="05598C5E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</w:tcPr>
          <w:p w14:paraId="2391E9A3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vAlign w:val="bottom"/>
          </w:tcPr>
          <w:p w14:paraId="2FBCCD1C" w14:textId="12E6634A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D7733" w:rsidRPr="000D7733" w14:paraId="1D07072B" w14:textId="77777777" w:rsidTr="00181A66">
        <w:tc>
          <w:tcPr>
            <w:tcW w:w="2140" w:type="dxa"/>
            <w:vMerge/>
            <w:vAlign w:val="center"/>
          </w:tcPr>
          <w:p w14:paraId="48496506" w14:textId="7AAACF29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42B56422" w14:textId="2F6B2615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vAlign w:val="bottom"/>
          </w:tcPr>
          <w:p w14:paraId="43CF34BB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Phasianus colchicus</w:t>
            </w:r>
          </w:p>
        </w:tc>
        <w:tc>
          <w:tcPr>
            <w:tcW w:w="2470" w:type="dxa"/>
            <w:vAlign w:val="bottom"/>
          </w:tcPr>
          <w:p w14:paraId="7F26D59A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Pheasant</w:t>
            </w:r>
          </w:p>
        </w:tc>
        <w:tc>
          <w:tcPr>
            <w:tcW w:w="1415" w:type="dxa"/>
          </w:tcPr>
          <w:p w14:paraId="0FDD75D3" w14:textId="2B409B3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</w:tcPr>
          <w:p w14:paraId="3DFDE350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vAlign w:val="bottom"/>
          </w:tcPr>
          <w:p w14:paraId="50064EBA" w14:textId="2B7BCF72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0D7733" w:rsidRPr="000D7733" w14:paraId="4236F19F" w14:textId="77777777" w:rsidTr="00181A66">
        <w:tc>
          <w:tcPr>
            <w:tcW w:w="2140" w:type="dxa"/>
            <w:vAlign w:val="center"/>
          </w:tcPr>
          <w:p w14:paraId="31AACF0B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Gruiformes</w:t>
            </w:r>
          </w:p>
        </w:tc>
        <w:tc>
          <w:tcPr>
            <w:tcW w:w="1872" w:type="dxa"/>
            <w:vAlign w:val="center"/>
          </w:tcPr>
          <w:p w14:paraId="00D5AB59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Rallidae</w:t>
            </w:r>
          </w:p>
        </w:tc>
        <w:tc>
          <w:tcPr>
            <w:tcW w:w="2951" w:type="dxa"/>
            <w:vAlign w:val="bottom"/>
          </w:tcPr>
          <w:p w14:paraId="201B1A59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Fulica atra</w:t>
            </w:r>
          </w:p>
        </w:tc>
        <w:tc>
          <w:tcPr>
            <w:tcW w:w="2470" w:type="dxa"/>
            <w:vAlign w:val="bottom"/>
          </w:tcPr>
          <w:p w14:paraId="4ACE97D5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Common coot</w:t>
            </w:r>
          </w:p>
        </w:tc>
        <w:tc>
          <w:tcPr>
            <w:tcW w:w="1415" w:type="dxa"/>
          </w:tcPr>
          <w:p w14:paraId="72A3A100" w14:textId="5CF5DFAA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</w:tcPr>
          <w:p w14:paraId="0A6484A0" w14:textId="77777777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vAlign w:val="bottom"/>
          </w:tcPr>
          <w:p w14:paraId="4D4098E9" w14:textId="47D21FC8" w:rsidR="000F66ED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11,71,18</w:t>
            </w:r>
          </w:p>
        </w:tc>
      </w:tr>
      <w:tr w:rsidR="000D7733" w:rsidRPr="000D7733" w14:paraId="646C6F9D" w14:textId="77777777" w:rsidTr="00181A66">
        <w:tc>
          <w:tcPr>
            <w:tcW w:w="2140" w:type="dxa"/>
            <w:vAlign w:val="center"/>
          </w:tcPr>
          <w:p w14:paraId="50E02578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Otidiformes</w:t>
            </w:r>
          </w:p>
        </w:tc>
        <w:tc>
          <w:tcPr>
            <w:tcW w:w="1872" w:type="dxa"/>
            <w:vAlign w:val="center"/>
          </w:tcPr>
          <w:p w14:paraId="420A5C16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Otididae</w:t>
            </w:r>
          </w:p>
        </w:tc>
        <w:tc>
          <w:tcPr>
            <w:tcW w:w="2951" w:type="dxa"/>
            <w:vAlign w:val="bottom"/>
          </w:tcPr>
          <w:p w14:paraId="227B9C9F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Otis tarda</w:t>
            </w:r>
          </w:p>
        </w:tc>
        <w:tc>
          <w:tcPr>
            <w:tcW w:w="2470" w:type="dxa"/>
            <w:vAlign w:val="bottom"/>
          </w:tcPr>
          <w:p w14:paraId="7B34576D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Great bustard</w:t>
            </w:r>
          </w:p>
        </w:tc>
        <w:tc>
          <w:tcPr>
            <w:tcW w:w="1415" w:type="dxa"/>
          </w:tcPr>
          <w:p w14:paraId="220ADE5F" w14:textId="4BB543BA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E</w:t>
            </w:r>
          </w:p>
        </w:tc>
        <w:tc>
          <w:tcPr>
            <w:tcW w:w="2047" w:type="dxa"/>
          </w:tcPr>
          <w:p w14:paraId="16019A09" w14:textId="77777777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vAlign w:val="bottom"/>
          </w:tcPr>
          <w:p w14:paraId="567F1599" w14:textId="631A0D8D" w:rsidR="000F66ED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39,71</w:t>
            </w:r>
          </w:p>
        </w:tc>
      </w:tr>
      <w:tr w:rsidR="000D7733" w:rsidRPr="000D7733" w14:paraId="12B89CD0" w14:textId="77777777" w:rsidTr="00181A66">
        <w:tc>
          <w:tcPr>
            <w:tcW w:w="2140" w:type="dxa"/>
            <w:vMerge w:val="restart"/>
            <w:vAlign w:val="center"/>
          </w:tcPr>
          <w:p w14:paraId="2F02BC7E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Passeriformes</w:t>
            </w:r>
          </w:p>
        </w:tc>
        <w:tc>
          <w:tcPr>
            <w:tcW w:w="1872" w:type="dxa"/>
            <w:vAlign w:val="center"/>
          </w:tcPr>
          <w:p w14:paraId="1705FB2D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Acrocephalidae</w:t>
            </w:r>
          </w:p>
        </w:tc>
        <w:tc>
          <w:tcPr>
            <w:tcW w:w="2951" w:type="dxa"/>
            <w:vAlign w:val="bottom"/>
          </w:tcPr>
          <w:p w14:paraId="5B81B92C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Acrocephalus scirpaceus </w:t>
            </w:r>
          </w:p>
        </w:tc>
        <w:tc>
          <w:tcPr>
            <w:tcW w:w="2470" w:type="dxa"/>
            <w:vAlign w:val="bottom"/>
          </w:tcPr>
          <w:p w14:paraId="1AA9C64C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Eurasian reed warbler</w:t>
            </w:r>
          </w:p>
        </w:tc>
        <w:tc>
          <w:tcPr>
            <w:tcW w:w="1415" w:type="dxa"/>
          </w:tcPr>
          <w:p w14:paraId="7E290801" w14:textId="5BBA2124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</w:tcPr>
          <w:p w14:paraId="072509A0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vAlign w:val="bottom"/>
          </w:tcPr>
          <w:p w14:paraId="32EEEAF6" w14:textId="7986C884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0D7733" w:rsidRPr="000D7733" w14:paraId="4D60D862" w14:textId="77777777" w:rsidTr="00181A66">
        <w:tc>
          <w:tcPr>
            <w:tcW w:w="2140" w:type="dxa"/>
            <w:vMerge/>
            <w:vAlign w:val="center"/>
          </w:tcPr>
          <w:p w14:paraId="4F6488F1" w14:textId="6B569E45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5EE653ED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Cettidae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452E84C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Cettia cetti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bottom"/>
          </w:tcPr>
          <w:p w14:paraId="24A8FD1F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Cetti's warbler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2034989" w14:textId="45AA97DE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5328B3E2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14:paraId="5B89B7E6" w14:textId="42C7582E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0D7733" w:rsidRPr="000D7733" w14:paraId="488D2799" w14:textId="77777777" w:rsidTr="00181A66">
        <w:tc>
          <w:tcPr>
            <w:tcW w:w="2140" w:type="dxa"/>
            <w:vMerge/>
            <w:vAlign w:val="center"/>
          </w:tcPr>
          <w:p w14:paraId="1759FBAD" w14:textId="75029ED8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7218C7AE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Corvidae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3BB14204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Corvus corax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1A3E6B3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Common raven</w:t>
            </w:r>
          </w:p>
        </w:tc>
        <w:tc>
          <w:tcPr>
            <w:tcW w:w="1415" w:type="dxa"/>
            <w:tcBorders>
              <w:bottom w:val="nil"/>
            </w:tcBorders>
          </w:tcPr>
          <w:p w14:paraId="67A32B89" w14:textId="2104FEFB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C, E</w:t>
            </w:r>
          </w:p>
        </w:tc>
        <w:tc>
          <w:tcPr>
            <w:tcW w:w="2047" w:type="dxa"/>
            <w:tcBorders>
              <w:bottom w:val="nil"/>
            </w:tcBorders>
          </w:tcPr>
          <w:p w14:paraId="79CA26D2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5B403063" w14:textId="748EA9A9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39,32</w:t>
            </w:r>
          </w:p>
        </w:tc>
      </w:tr>
      <w:tr w:rsidR="000D7733" w:rsidRPr="000D7733" w14:paraId="07FCFB75" w14:textId="77777777" w:rsidTr="00181A66">
        <w:tc>
          <w:tcPr>
            <w:tcW w:w="2140" w:type="dxa"/>
            <w:vMerge/>
            <w:vAlign w:val="center"/>
          </w:tcPr>
          <w:p w14:paraId="6A34E60E" w14:textId="0094C653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A6AA040" w14:textId="1201D4A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37925FB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Cyanopica cyanus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056EA64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Azure-winged magpie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00ECDCFD" w14:textId="35A20B3E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19E6936E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3DB29B4F" w14:textId="200FA724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0D7733" w:rsidRPr="000D7733" w14:paraId="20118ECA" w14:textId="77777777" w:rsidTr="00181A66">
        <w:tc>
          <w:tcPr>
            <w:tcW w:w="2140" w:type="dxa"/>
            <w:vMerge/>
            <w:vAlign w:val="center"/>
          </w:tcPr>
          <w:p w14:paraId="0F4779E5" w14:textId="66890962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441BF71F" w14:textId="6B47B54D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7FE42B30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Pica pica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6F59C2DA" w14:textId="76F84018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 xml:space="preserve">Common </w:t>
            </w:r>
            <w:r w:rsidR="00FD627F">
              <w:rPr>
                <w:rFonts w:ascii="Times New Roman" w:hAnsi="Times New Roman" w:cs="Times New Roman"/>
                <w:color w:val="000000"/>
              </w:rPr>
              <w:t>m</w:t>
            </w:r>
            <w:r w:rsidRPr="000D7733">
              <w:rPr>
                <w:rFonts w:ascii="Times New Roman" w:hAnsi="Times New Roman" w:cs="Times New Roman"/>
                <w:color w:val="000000"/>
              </w:rPr>
              <w:t>agpie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61950D1E" w14:textId="1E46F32A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CLM, C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2E2535B4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PCR,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648A1341" w14:textId="138BD58A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16,75,32</w:t>
            </w:r>
          </w:p>
        </w:tc>
      </w:tr>
      <w:tr w:rsidR="000D7733" w:rsidRPr="000D7733" w14:paraId="2A7169EA" w14:textId="77777777" w:rsidTr="00181A66">
        <w:tc>
          <w:tcPr>
            <w:tcW w:w="2140" w:type="dxa"/>
            <w:vMerge/>
            <w:vAlign w:val="center"/>
          </w:tcPr>
          <w:p w14:paraId="5C9F9D9E" w14:textId="3239ED63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726EA61D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Estrildidae</w:t>
            </w: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  <w:vAlign w:val="bottom"/>
          </w:tcPr>
          <w:p w14:paraId="19E7A01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Amandava amandava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  <w:vAlign w:val="bottom"/>
          </w:tcPr>
          <w:p w14:paraId="65F49DF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Red avadavat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14:paraId="745DEFBD" w14:textId="151A47E9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</w:tcPr>
          <w:p w14:paraId="52C31707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  <w:vAlign w:val="bottom"/>
          </w:tcPr>
          <w:p w14:paraId="21573AA4" w14:textId="768BD13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1</w:t>
            </w:r>
            <w:r w:rsidR="00651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D7733" w:rsidRPr="000D7733" w14:paraId="5A9C6642" w14:textId="77777777" w:rsidTr="00181A66">
        <w:tc>
          <w:tcPr>
            <w:tcW w:w="2140" w:type="dxa"/>
            <w:vMerge/>
            <w:vAlign w:val="center"/>
          </w:tcPr>
          <w:p w14:paraId="5BF902A8" w14:textId="7354CCC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AE7E043" w14:textId="286D34E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2C93667F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Estrilda astrild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2DCFEF3A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Common waxbill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1D195CCA" w14:textId="0056FF7C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71096741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10CB1975" w14:textId="6CE6331F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1</w:t>
            </w:r>
            <w:r w:rsidR="00651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D7733" w:rsidRPr="000D7733" w14:paraId="3E8C3CA5" w14:textId="77777777" w:rsidTr="00181A66">
        <w:tc>
          <w:tcPr>
            <w:tcW w:w="2140" w:type="dxa"/>
            <w:vMerge/>
            <w:vAlign w:val="center"/>
          </w:tcPr>
          <w:p w14:paraId="3D0BDA21" w14:textId="1740B1A8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0ABBE9E6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Hirundidae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vAlign w:val="bottom"/>
          </w:tcPr>
          <w:p w14:paraId="6608E21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Delichon urbicum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bottom"/>
          </w:tcPr>
          <w:p w14:paraId="7DD6556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House martin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22977ACF" w14:textId="5BCA6DD0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284F0CC6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bottom"/>
          </w:tcPr>
          <w:p w14:paraId="7BA9DCE5" w14:textId="56442E1D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39,17</w:t>
            </w:r>
          </w:p>
        </w:tc>
      </w:tr>
      <w:tr w:rsidR="000D7733" w:rsidRPr="000D7733" w14:paraId="09372343" w14:textId="77777777" w:rsidTr="00181A66">
        <w:tc>
          <w:tcPr>
            <w:tcW w:w="2140" w:type="dxa"/>
            <w:vMerge/>
            <w:vAlign w:val="center"/>
          </w:tcPr>
          <w:p w14:paraId="24FF5EBC" w14:textId="27EC38E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73E20F23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Lanidae</w:t>
            </w:r>
          </w:p>
        </w:tc>
        <w:tc>
          <w:tcPr>
            <w:tcW w:w="2951" w:type="dxa"/>
            <w:vAlign w:val="bottom"/>
          </w:tcPr>
          <w:p w14:paraId="426B9E70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Lanius senator</w:t>
            </w:r>
          </w:p>
        </w:tc>
        <w:tc>
          <w:tcPr>
            <w:tcW w:w="2470" w:type="dxa"/>
            <w:vAlign w:val="bottom"/>
          </w:tcPr>
          <w:p w14:paraId="35A9F7BE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Woodchat shrike</w:t>
            </w:r>
          </w:p>
        </w:tc>
        <w:tc>
          <w:tcPr>
            <w:tcW w:w="1415" w:type="dxa"/>
          </w:tcPr>
          <w:p w14:paraId="549211AF" w14:textId="2B200344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</w:tcPr>
          <w:p w14:paraId="02BD425E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vAlign w:val="bottom"/>
          </w:tcPr>
          <w:p w14:paraId="31A7B0D2" w14:textId="10A9E023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D7733" w:rsidRPr="000D7733" w14:paraId="245ABDDE" w14:textId="77777777" w:rsidTr="00181A66">
        <w:tc>
          <w:tcPr>
            <w:tcW w:w="2140" w:type="dxa"/>
            <w:vMerge/>
            <w:vAlign w:val="center"/>
          </w:tcPr>
          <w:p w14:paraId="235089F3" w14:textId="2C4F923E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63C8E320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Motacillidae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2CBE3724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Motacilla flava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bottom"/>
          </w:tcPr>
          <w:p w14:paraId="185624D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Western yellow wagtail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BD10262" w14:textId="16B7E14E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5C554A1C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14:paraId="4F08EC36" w14:textId="60084AC5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0D7733" w:rsidRPr="000D7733" w14:paraId="1D9228BC" w14:textId="77777777" w:rsidTr="00181A66">
        <w:tc>
          <w:tcPr>
            <w:tcW w:w="2140" w:type="dxa"/>
            <w:vMerge/>
            <w:vAlign w:val="center"/>
          </w:tcPr>
          <w:p w14:paraId="4832B6DA" w14:textId="03AA2154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C9DB4CA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Muscicapidae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292DA34B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Erithracus rubecula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56DE3C07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European robin</w:t>
            </w:r>
          </w:p>
        </w:tc>
        <w:tc>
          <w:tcPr>
            <w:tcW w:w="1415" w:type="dxa"/>
            <w:tcBorders>
              <w:bottom w:val="nil"/>
            </w:tcBorders>
          </w:tcPr>
          <w:p w14:paraId="26B1B2D5" w14:textId="5EEC714A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bottom w:val="nil"/>
            </w:tcBorders>
          </w:tcPr>
          <w:p w14:paraId="0A266A80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7ED07129" w14:textId="39296047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0D7733" w:rsidRPr="000D7733" w14:paraId="7839B183" w14:textId="77777777" w:rsidTr="00181A66">
        <w:tc>
          <w:tcPr>
            <w:tcW w:w="2140" w:type="dxa"/>
            <w:vMerge/>
            <w:vAlign w:val="center"/>
          </w:tcPr>
          <w:p w14:paraId="0B316B13" w14:textId="30CD4DF6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1E562EA" w14:textId="035733EC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5810688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Phoenicurus ochrurus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0886BB65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Black redstart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33CFCC96" w14:textId="08507C13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45E8677D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7FD70DCF" w14:textId="035F4F2D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D7733" w:rsidRPr="000D7733" w14:paraId="558B7334" w14:textId="77777777" w:rsidTr="00181A66">
        <w:tc>
          <w:tcPr>
            <w:tcW w:w="2140" w:type="dxa"/>
            <w:vMerge/>
            <w:vAlign w:val="center"/>
          </w:tcPr>
          <w:p w14:paraId="585BDD68" w14:textId="4F34A3E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5749D17F" w14:textId="436FA9E5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45F6D27F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Phoenicurus phoenicurus 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28F6386A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Common redstart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08DF1207" w14:textId="3566317D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70C35003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0FE16925" w14:textId="7A6D1A7B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0D7733" w:rsidRPr="000D7733" w14:paraId="72BD01F9" w14:textId="77777777" w:rsidTr="00181A66">
        <w:tc>
          <w:tcPr>
            <w:tcW w:w="2140" w:type="dxa"/>
            <w:vMerge/>
            <w:vAlign w:val="center"/>
          </w:tcPr>
          <w:p w14:paraId="61CF65A9" w14:textId="31814823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6C7BE114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Passeridae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vAlign w:val="bottom"/>
          </w:tcPr>
          <w:p w14:paraId="6776B08D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Passer domesticus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bottom"/>
          </w:tcPr>
          <w:p w14:paraId="4F600DD4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House sparrow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32FF5A7A" w14:textId="684CDFB4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E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093ED9B5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bottom"/>
          </w:tcPr>
          <w:p w14:paraId="4B32B0FF" w14:textId="469DD62C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74,17</w:t>
            </w:r>
          </w:p>
        </w:tc>
      </w:tr>
      <w:tr w:rsidR="000D7733" w:rsidRPr="000D7733" w14:paraId="5D24756A" w14:textId="77777777" w:rsidTr="00181A66">
        <w:tc>
          <w:tcPr>
            <w:tcW w:w="2140" w:type="dxa"/>
            <w:vMerge/>
            <w:vAlign w:val="center"/>
          </w:tcPr>
          <w:p w14:paraId="58019768" w14:textId="47B9316B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501A44A0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Ploceidae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1AC791C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Euplectes afer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bottom"/>
          </w:tcPr>
          <w:p w14:paraId="75306F75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Yellow-crowned bishop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E30D87C" w14:textId="693097D8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2EDE5FD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14:paraId="4B9CE5B0" w14:textId="302E28A2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1</w:t>
            </w:r>
            <w:r w:rsidR="00651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D7733" w:rsidRPr="000D7733" w14:paraId="77C04ADD" w14:textId="77777777" w:rsidTr="00181A66">
        <w:tc>
          <w:tcPr>
            <w:tcW w:w="2140" w:type="dxa"/>
            <w:vMerge/>
            <w:vAlign w:val="center"/>
          </w:tcPr>
          <w:p w14:paraId="5AB95399" w14:textId="26A9B362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2C90A99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Sylviidae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45A8464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Sylvia borin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639D028F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Garden warbler</w:t>
            </w:r>
          </w:p>
        </w:tc>
        <w:tc>
          <w:tcPr>
            <w:tcW w:w="1415" w:type="dxa"/>
            <w:tcBorders>
              <w:bottom w:val="nil"/>
            </w:tcBorders>
          </w:tcPr>
          <w:p w14:paraId="19780FF4" w14:textId="1DC722C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bottom w:val="nil"/>
            </w:tcBorders>
          </w:tcPr>
          <w:p w14:paraId="2E08BB9D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201243D0" w14:textId="75D98FBD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D7733" w:rsidRPr="000D7733" w14:paraId="632D0CB6" w14:textId="77777777" w:rsidTr="00181A66">
        <w:tc>
          <w:tcPr>
            <w:tcW w:w="2140" w:type="dxa"/>
            <w:vMerge/>
            <w:vAlign w:val="center"/>
          </w:tcPr>
          <w:p w14:paraId="27050B5B" w14:textId="57538473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7915A55" w14:textId="4214DA91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6E433229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Sylvia melanocephala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22E85372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Sardinian warbler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45D5FC54" w14:textId="52437AAE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E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3D3DFA08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0DADE4BE" w14:textId="366C2B0A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47,17</w:t>
            </w:r>
          </w:p>
        </w:tc>
      </w:tr>
      <w:tr w:rsidR="000D7733" w:rsidRPr="000D7733" w14:paraId="7C03065F" w14:textId="77777777" w:rsidTr="00181A66">
        <w:tc>
          <w:tcPr>
            <w:tcW w:w="2140" w:type="dxa"/>
            <w:vMerge/>
            <w:vAlign w:val="center"/>
          </w:tcPr>
          <w:p w14:paraId="524D8B17" w14:textId="3A0D256A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03DDDD8E" w14:textId="77777777" w:rsidR="000D7733" w:rsidRPr="000D7733" w:rsidRDefault="000D7733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Turdidae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94F26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Turdus merula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E5858" w14:textId="77777777" w:rsidR="000D7733" w:rsidRPr="000D7733" w:rsidRDefault="000D7733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Blackbird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A800568" w14:textId="0325FD25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0C5C2DAB" w14:textId="77777777" w:rsidR="000D7733" w:rsidRPr="000D7733" w:rsidRDefault="000D7733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0A627" w14:textId="6EBBEF54" w:rsidR="000D7733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47,73</w:t>
            </w:r>
          </w:p>
        </w:tc>
      </w:tr>
      <w:tr w:rsidR="00181A66" w:rsidRPr="000D7733" w14:paraId="44916286" w14:textId="77777777" w:rsidTr="00181A66">
        <w:tc>
          <w:tcPr>
            <w:tcW w:w="2140" w:type="dxa"/>
            <w:vMerge w:val="restart"/>
            <w:vAlign w:val="center"/>
          </w:tcPr>
          <w:p w14:paraId="1B187369" w14:textId="77777777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Pelecaniformes</w:t>
            </w:r>
          </w:p>
        </w:tc>
        <w:tc>
          <w:tcPr>
            <w:tcW w:w="1872" w:type="dxa"/>
            <w:vMerge w:val="restart"/>
            <w:vAlign w:val="center"/>
          </w:tcPr>
          <w:p w14:paraId="1410313A" w14:textId="77777777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Ardeidae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4C3D4CBF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Ardea cinerea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66B60A95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Grey heron</w:t>
            </w:r>
          </w:p>
        </w:tc>
        <w:tc>
          <w:tcPr>
            <w:tcW w:w="1415" w:type="dxa"/>
            <w:tcBorders>
              <w:bottom w:val="nil"/>
            </w:tcBorders>
          </w:tcPr>
          <w:p w14:paraId="70C0F61B" w14:textId="2C487496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C, E</w:t>
            </w:r>
          </w:p>
        </w:tc>
        <w:tc>
          <w:tcPr>
            <w:tcW w:w="2047" w:type="dxa"/>
            <w:tcBorders>
              <w:bottom w:val="nil"/>
            </w:tcBorders>
          </w:tcPr>
          <w:p w14:paraId="35AE4CF1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7ACA7903" w14:textId="3AD95B68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</w:t>
            </w:r>
          </w:p>
        </w:tc>
      </w:tr>
      <w:tr w:rsidR="00181A66" w:rsidRPr="000D7733" w14:paraId="56BDDF01" w14:textId="77777777" w:rsidTr="00181A66">
        <w:tc>
          <w:tcPr>
            <w:tcW w:w="2140" w:type="dxa"/>
            <w:vMerge/>
            <w:vAlign w:val="center"/>
          </w:tcPr>
          <w:p w14:paraId="187D8107" w14:textId="044562AC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21CBB4EC" w14:textId="2D50B6B2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1EE8913C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Bubulcus ibis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5B1879EB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Western cattle egret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550A2561" w14:textId="6BA18B10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0148E17E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63FF5DC9" w14:textId="3F948238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</w:rPr>
              <w:t>1</w:t>
            </w:r>
            <w:r w:rsidR="006515FE">
              <w:rPr>
                <w:rFonts w:ascii="Times New Roman" w:hAnsi="Times New Roman" w:cs="Times New Roman"/>
              </w:rPr>
              <w:t>8</w:t>
            </w:r>
          </w:p>
        </w:tc>
      </w:tr>
      <w:tr w:rsidR="00181A66" w:rsidRPr="000D7733" w14:paraId="01F6D861" w14:textId="77777777" w:rsidTr="00181A66">
        <w:tc>
          <w:tcPr>
            <w:tcW w:w="2140" w:type="dxa"/>
            <w:vMerge/>
            <w:vAlign w:val="center"/>
          </w:tcPr>
          <w:p w14:paraId="4D211FC0" w14:textId="74E70293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ACBE24B" w14:textId="0C7DA435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4AB50D0B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Egretta garzetta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1EC248DF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Little egret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1E725FBE" w14:textId="5FF0BE11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24CFAF80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4E8C932C" w14:textId="3F54653A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181A66" w:rsidRPr="000D7733" w14:paraId="26AEB9DB" w14:textId="77777777" w:rsidTr="00181A66">
        <w:tc>
          <w:tcPr>
            <w:tcW w:w="2140" w:type="dxa"/>
            <w:vMerge/>
            <w:vAlign w:val="center"/>
          </w:tcPr>
          <w:p w14:paraId="75D7A919" w14:textId="5D5AB40B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25923C1F" w14:textId="77777777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Threskiornithidae</w:t>
            </w:r>
          </w:p>
          <w:p w14:paraId="6D7F1633" w14:textId="1A4A3E9C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  <w:vAlign w:val="bottom"/>
          </w:tcPr>
          <w:p w14:paraId="3F838582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Platalea leucorodia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  <w:vAlign w:val="bottom"/>
          </w:tcPr>
          <w:p w14:paraId="33A5A41E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Spoonbill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14:paraId="7495EF35" w14:textId="31924F8C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</w:tcPr>
          <w:p w14:paraId="3706BC11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  <w:vAlign w:val="bottom"/>
          </w:tcPr>
          <w:p w14:paraId="18699CBD" w14:textId="23BC3578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181A66" w:rsidRPr="000D7733" w14:paraId="20C1C99D" w14:textId="77777777" w:rsidTr="00181A66">
        <w:tc>
          <w:tcPr>
            <w:tcW w:w="2140" w:type="dxa"/>
            <w:vMerge/>
            <w:vAlign w:val="center"/>
          </w:tcPr>
          <w:p w14:paraId="181CCD12" w14:textId="7BB9E089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23F3DC18" w14:textId="3A45DF3F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5D4F532B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Plegadis falcinellus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47367947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Glossy ibis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0FD77EC6" w14:textId="596AFA3F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59272D92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4F0C2A5B" w14:textId="065BF671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181A66" w:rsidRPr="000D7733" w14:paraId="54D0403C" w14:textId="77777777" w:rsidTr="00181A66">
        <w:tc>
          <w:tcPr>
            <w:tcW w:w="2140" w:type="dxa"/>
            <w:vAlign w:val="center"/>
          </w:tcPr>
          <w:p w14:paraId="45605CBC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Phoenicopteriformes</w:t>
            </w:r>
          </w:p>
        </w:tc>
        <w:tc>
          <w:tcPr>
            <w:tcW w:w="1872" w:type="dxa"/>
            <w:vAlign w:val="center"/>
          </w:tcPr>
          <w:p w14:paraId="1CD263D4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Phoenicopteridae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C7316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Phoenicopterus ruber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8003C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Greater flamingo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05DF78F" w14:textId="78B3A762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7FEEE2CA" w14:textId="77777777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VNT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F6848" w14:textId="110A0939" w:rsidR="000F66ED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181A66" w:rsidRPr="000D7733" w14:paraId="7C6B1628" w14:textId="77777777" w:rsidTr="00181A66">
        <w:tc>
          <w:tcPr>
            <w:tcW w:w="2140" w:type="dxa"/>
            <w:vMerge w:val="restart"/>
            <w:vAlign w:val="center"/>
          </w:tcPr>
          <w:p w14:paraId="543D32D5" w14:textId="77777777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Strigiformes</w:t>
            </w:r>
          </w:p>
        </w:tc>
        <w:tc>
          <w:tcPr>
            <w:tcW w:w="1872" w:type="dxa"/>
            <w:vMerge w:val="restart"/>
            <w:vAlign w:val="center"/>
          </w:tcPr>
          <w:p w14:paraId="4AD40AF1" w14:textId="77777777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Strigidae</w:t>
            </w:r>
          </w:p>
        </w:tc>
        <w:tc>
          <w:tcPr>
            <w:tcW w:w="2951" w:type="dxa"/>
            <w:tcBorders>
              <w:bottom w:val="nil"/>
            </w:tcBorders>
            <w:vAlign w:val="bottom"/>
          </w:tcPr>
          <w:p w14:paraId="43B4992A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Asio otus</w:t>
            </w:r>
          </w:p>
        </w:tc>
        <w:tc>
          <w:tcPr>
            <w:tcW w:w="2470" w:type="dxa"/>
            <w:tcBorders>
              <w:bottom w:val="nil"/>
            </w:tcBorders>
            <w:vAlign w:val="bottom"/>
          </w:tcPr>
          <w:p w14:paraId="0264C364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Long-eared owl</w:t>
            </w:r>
          </w:p>
        </w:tc>
        <w:tc>
          <w:tcPr>
            <w:tcW w:w="1415" w:type="dxa"/>
            <w:tcBorders>
              <w:bottom w:val="nil"/>
            </w:tcBorders>
          </w:tcPr>
          <w:p w14:paraId="6EA892B7" w14:textId="0FB4F1D9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</w:t>
            </w:r>
          </w:p>
        </w:tc>
        <w:tc>
          <w:tcPr>
            <w:tcW w:w="2047" w:type="dxa"/>
            <w:tcBorders>
              <w:bottom w:val="nil"/>
            </w:tcBorders>
          </w:tcPr>
          <w:p w14:paraId="541169F2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14:paraId="3B1A563C" w14:textId="49107DB6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67,30</w:t>
            </w:r>
          </w:p>
        </w:tc>
      </w:tr>
      <w:tr w:rsidR="00181A66" w:rsidRPr="000D7733" w14:paraId="733B40E0" w14:textId="77777777" w:rsidTr="00181A66">
        <w:tc>
          <w:tcPr>
            <w:tcW w:w="2140" w:type="dxa"/>
            <w:vMerge/>
            <w:vAlign w:val="center"/>
          </w:tcPr>
          <w:p w14:paraId="333DFEFC" w14:textId="3F7FB016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6C6BC629" w14:textId="2190F0CF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7D9E1112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Bubo bubo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3401DB3F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Eagle owl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4644D588" w14:textId="039DC12E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E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59C08D7C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4B00A809" w14:textId="18B39D31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39,72,30,18</w:t>
            </w:r>
          </w:p>
        </w:tc>
      </w:tr>
      <w:tr w:rsidR="00181A66" w:rsidRPr="000D7733" w14:paraId="1FEC6FA0" w14:textId="77777777" w:rsidTr="00181A66">
        <w:tc>
          <w:tcPr>
            <w:tcW w:w="2140" w:type="dxa"/>
            <w:vMerge/>
            <w:vAlign w:val="center"/>
          </w:tcPr>
          <w:p w14:paraId="4334C8E3" w14:textId="209302F4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5B0B7B83" w14:textId="5072E83A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vAlign w:val="bottom"/>
          </w:tcPr>
          <w:p w14:paraId="628E42A1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Otus scops</w:t>
            </w:r>
          </w:p>
        </w:tc>
        <w:tc>
          <w:tcPr>
            <w:tcW w:w="2470" w:type="dxa"/>
            <w:tcBorders>
              <w:top w:val="nil"/>
              <w:bottom w:val="nil"/>
            </w:tcBorders>
            <w:vAlign w:val="bottom"/>
          </w:tcPr>
          <w:p w14:paraId="069F05DD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Eurasian scops owl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DB0ADED" w14:textId="69478B3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1E0D313F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bottom"/>
          </w:tcPr>
          <w:p w14:paraId="7B26F0AF" w14:textId="3DA20DC2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39,30</w:t>
            </w:r>
          </w:p>
        </w:tc>
      </w:tr>
      <w:tr w:rsidR="00181A66" w:rsidRPr="000D7733" w14:paraId="1185E3BC" w14:textId="77777777" w:rsidTr="00181A66">
        <w:tc>
          <w:tcPr>
            <w:tcW w:w="2140" w:type="dxa"/>
            <w:vMerge/>
            <w:vAlign w:val="center"/>
          </w:tcPr>
          <w:p w14:paraId="4C82FEF4" w14:textId="42E4FEA4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587BA876" w14:textId="6343C74B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bottom"/>
          </w:tcPr>
          <w:p w14:paraId="1AFA9E32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Strix aluco</w:t>
            </w: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  <w:vAlign w:val="bottom"/>
          </w:tcPr>
          <w:p w14:paraId="1B93AA26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Tawny owl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0AF3404F" w14:textId="25BD13E4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C, E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30F6DBA2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bottom"/>
          </w:tcPr>
          <w:p w14:paraId="0954B3E4" w14:textId="0CF6A4B8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67,39,72,18</w:t>
            </w:r>
          </w:p>
        </w:tc>
      </w:tr>
      <w:tr w:rsidR="00181A66" w:rsidRPr="000D7733" w14:paraId="0BBD1EFA" w14:textId="77777777" w:rsidTr="00181A66">
        <w:tc>
          <w:tcPr>
            <w:tcW w:w="2140" w:type="dxa"/>
            <w:vMerge/>
            <w:tcBorders>
              <w:bottom w:val="single" w:sz="4" w:space="0" w:color="auto"/>
            </w:tcBorders>
            <w:vAlign w:val="center"/>
          </w:tcPr>
          <w:p w14:paraId="587E55B9" w14:textId="6609B5AA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01AB7D6B" w14:textId="77777777" w:rsidR="00181A66" w:rsidRPr="000D7733" w:rsidRDefault="00181A66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Tytonidae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F711DE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Tyto alba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53AA1" w14:textId="77777777" w:rsidR="00181A66" w:rsidRPr="000D7733" w:rsidRDefault="00181A66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Barn owl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357202F" w14:textId="56180CCD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A, C, E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07A81EA" w14:textId="77777777" w:rsidR="00181A66" w:rsidRPr="000D7733" w:rsidRDefault="00181A66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cELISA, VNT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6DBDA" w14:textId="6D19E721" w:rsidR="00181A66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67,39,72</w:t>
            </w:r>
          </w:p>
        </w:tc>
      </w:tr>
      <w:tr w:rsidR="000D7733" w:rsidRPr="000D7733" w14:paraId="02A4B15E" w14:textId="77777777" w:rsidTr="00181A66"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715A1C0F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Struthiorniformes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8F350FB" w14:textId="77777777" w:rsidR="000F66ED" w:rsidRPr="000D7733" w:rsidRDefault="000F66ED" w:rsidP="00181A66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Struthionidae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19766575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i/>
                <w:iCs/>
                <w:color w:val="000000"/>
              </w:rPr>
              <w:t>Struthio camelus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bottom"/>
          </w:tcPr>
          <w:p w14:paraId="6E1EFCC9" w14:textId="77777777" w:rsidR="000F66ED" w:rsidRPr="000D7733" w:rsidRDefault="000F66ED" w:rsidP="001104CD">
            <w:pPr>
              <w:rPr>
                <w:rFonts w:ascii="Times New Roman" w:hAnsi="Times New Roman" w:cs="Times New Roman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Ostrich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5D4AF92" w14:textId="222FBEDA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B6033F4" w14:textId="77777777" w:rsidR="000F66ED" w:rsidRPr="000D7733" w:rsidRDefault="000F66ED" w:rsidP="001104CD">
            <w:pPr>
              <w:rPr>
                <w:rFonts w:ascii="Times New Roman" w:hAnsi="Times New Roman" w:cs="Times New Roman"/>
                <w:color w:val="000000"/>
              </w:rPr>
            </w:pPr>
            <w:r w:rsidRPr="000D7733">
              <w:rPr>
                <w:rFonts w:ascii="Times New Roman" w:hAnsi="Times New Roman" w:cs="Times New Roman"/>
                <w:color w:val="000000"/>
              </w:rPr>
              <w:t>cELISA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14:paraId="74B5EF27" w14:textId="15C4D759" w:rsidR="000F66ED" w:rsidRPr="000D7733" w:rsidRDefault="006515FE" w:rsidP="0011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14:paraId="44627A87" w14:textId="4B9AA77C" w:rsidR="00C71EA8" w:rsidRDefault="00C71EA8" w:rsidP="00C71EA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Pr="001D73D1">
        <w:rPr>
          <w:rFonts w:ascii="Times New Roman" w:hAnsi="Times New Roman" w:cs="Times New Roman"/>
        </w:rPr>
        <w:t>This list represents a fraction of the available literature, suggesting that the actual number of relevant studies is higher.</w:t>
      </w:r>
    </w:p>
    <w:p w14:paraId="52712AFE" w14:textId="77777777" w:rsidR="00C71EA8" w:rsidRPr="000D7733" w:rsidRDefault="00C71EA8" w:rsidP="00C71EA8">
      <w:pPr>
        <w:spacing w:before="120"/>
        <w:rPr>
          <w:rFonts w:ascii="Times New Roman" w:hAnsi="Times New Roman" w:cs="Times New Roman"/>
        </w:rPr>
      </w:pPr>
    </w:p>
    <w:p w14:paraId="1CD993F8" w14:textId="77777777" w:rsidR="001E5C79" w:rsidRPr="000D7733" w:rsidRDefault="001E5C79">
      <w:pPr>
        <w:rPr>
          <w:rFonts w:ascii="Times New Roman" w:hAnsi="Times New Roman" w:cs="Times New Roman"/>
        </w:rPr>
      </w:pPr>
    </w:p>
    <w:sectPr w:rsidR="001E5C79" w:rsidRPr="000D7733" w:rsidSect="000E1B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C2B40"/>
    <w:multiLevelType w:val="hybridMultilevel"/>
    <w:tmpl w:val="E10E6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53"/>
    <w:rsid w:val="00007B20"/>
    <w:rsid w:val="000D35CD"/>
    <w:rsid w:val="000D5D53"/>
    <w:rsid w:val="000D7733"/>
    <w:rsid w:val="000E1BB8"/>
    <w:rsid w:val="000F66ED"/>
    <w:rsid w:val="00181A66"/>
    <w:rsid w:val="001E5C79"/>
    <w:rsid w:val="002339AF"/>
    <w:rsid w:val="002F1468"/>
    <w:rsid w:val="00372865"/>
    <w:rsid w:val="003C03A7"/>
    <w:rsid w:val="003D1382"/>
    <w:rsid w:val="003F2B8A"/>
    <w:rsid w:val="00466F76"/>
    <w:rsid w:val="004A07F2"/>
    <w:rsid w:val="004B29F2"/>
    <w:rsid w:val="004D6BFF"/>
    <w:rsid w:val="006515FE"/>
    <w:rsid w:val="0068421D"/>
    <w:rsid w:val="006A4C66"/>
    <w:rsid w:val="00714D4C"/>
    <w:rsid w:val="00795DDA"/>
    <w:rsid w:val="007D5299"/>
    <w:rsid w:val="007F5618"/>
    <w:rsid w:val="008A62BC"/>
    <w:rsid w:val="008D0B8D"/>
    <w:rsid w:val="009021E6"/>
    <w:rsid w:val="009E4854"/>
    <w:rsid w:val="00A76130"/>
    <w:rsid w:val="00A8274A"/>
    <w:rsid w:val="00AB051D"/>
    <w:rsid w:val="00AE2FE3"/>
    <w:rsid w:val="00C02102"/>
    <w:rsid w:val="00C71EA8"/>
    <w:rsid w:val="00D736DB"/>
    <w:rsid w:val="00D93AB4"/>
    <w:rsid w:val="00E07C55"/>
    <w:rsid w:val="00E22E36"/>
    <w:rsid w:val="00E42533"/>
    <w:rsid w:val="00F72992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82BA"/>
  <w15:chartTrackingRefBased/>
  <w15:docId w15:val="{818A5796-534F-4648-94A3-68CF77B0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6E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6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66E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95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5D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5DD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DDA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4D6BFF"/>
    <w:pPr>
      <w:spacing w:after="0" w:line="240" w:lineRule="auto"/>
    </w:pPr>
    <w:rPr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A62BC"/>
    <w:pPr>
      <w:spacing w:line="240" w:lineRule="auto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8A62BC"/>
    <w:rPr>
      <w:rFonts w:ascii="Times New Roman" w:hAnsi="Times New Roman" w:cs="Times New Roman"/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B419-AAD9-43A7-A456-BF565837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Tania Ayllon Santiago</cp:lastModifiedBy>
  <cp:revision>3</cp:revision>
  <dcterms:created xsi:type="dcterms:W3CDTF">2024-04-24T07:47:00Z</dcterms:created>
  <dcterms:modified xsi:type="dcterms:W3CDTF">2024-04-24T07:53:00Z</dcterms:modified>
</cp:coreProperties>
</file>