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1C9EE7" w14:textId="77777777" w:rsidR="00E8180B" w:rsidRPr="007C719D" w:rsidRDefault="00E8180B" w:rsidP="00E8180B">
      <w:pPr>
        <w:widowControl/>
        <w:rPr>
          <w:rFonts w:ascii="Times New Roman" w:hAnsi="Times New Roman"/>
          <w:kern w:val="0"/>
          <w:szCs w:val="21"/>
        </w:rPr>
      </w:pPr>
      <w:bookmarkStart w:id="0" w:name="_Hlk155641050"/>
      <w:r w:rsidRPr="007C719D">
        <w:rPr>
          <w:rFonts w:ascii="Times New Roman" w:hAnsi="Times New Roman"/>
          <w:kern w:val="0"/>
          <w:szCs w:val="21"/>
        </w:rPr>
        <w:t>Table S1. Primers used in this study</w:t>
      </w:r>
    </w:p>
    <w:tbl>
      <w:tblPr>
        <w:tblW w:w="8200" w:type="dxa"/>
        <w:tblLook w:val="04A0" w:firstRow="1" w:lastRow="0" w:firstColumn="1" w:lastColumn="0" w:noHBand="0" w:noVBand="1"/>
      </w:tblPr>
      <w:tblGrid>
        <w:gridCol w:w="1300"/>
        <w:gridCol w:w="4480"/>
        <w:gridCol w:w="2420"/>
      </w:tblGrid>
      <w:tr w:rsidR="00E8180B" w:rsidRPr="00E271D0" w14:paraId="10B15B78" w14:textId="77777777" w:rsidTr="001C2251">
        <w:trPr>
          <w:trHeight w:val="300"/>
        </w:trPr>
        <w:tc>
          <w:tcPr>
            <w:tcW w:w="1300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bookmarkEnd w:id="0"/>
          <w:p w14:paraId="0F08CA34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Name</w:t>
            </w:r>
          </w:p>
        </w:tc>
        <w:tc>
          <w:tcPr>
            <w:tcW w:w="44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F41EEE7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Primers (5'-3')</w:t>
            </w:r>
          </w:p>
        </w:tc>
        <w:tc>
          <w:tcPr>
            <w:tcW w:w="24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7F76EEBA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Purpose</w:t>
            </w:r>
          </w:p>
        </w:tc>
      </w:tr>
      <w:tr w:rsidR="00E8180B" w:rsidRPr="00E271D0" w14:paraId="416FFF69" w14:textId="77777777" w:rsidTr="001C2251"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ED4D8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QWx-1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862E5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AAGCTTACTTAGTCTCGATCTGACGTGGTG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17C6D1EC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Gene amplification, sequencing</w:t>
            </w:r>
            <w:r>
              <w:rPr>
                <w:rFonts w:ascii="Times New Roman" w:eastAsia="等线" w:hAnsi="Times New Roman"/>
                <w:kern w:val="0"/>
                <w:sz w:val="20"/>
                <w:szCs w:val="20"/>
              </w:rPr>
              <w:t>,</w:t>
            </w: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 xml:space="preserve"> and construction of transgenic vectors</w:t>
            </w:r>
          </w:p>
        </w:tc>
      </w:tr>
      <w:tr w:rsidR="00E8180B" w:rsidRPr="00E271D0" w14:paraId="77D8142F" w14:textId="77777777" w:rsidTr="001C2251">
        <w:trPr>
          <w:trHeight w:val="276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62D39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QWx-2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A187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CGCCTGCAAAGAACACAAGAACACAACATT</w:t>
            </w: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F3E65E6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</w:p>
        </w:tc>
      </w:tr>
      <w:tr w:rsidR="00E8180B" w:rsidRPr="00E271D0" w14:paraId="3965182F" w14:textId="77777777" w:rsidTr="001C2251">
        <w:trPr>
          <w:trHeight w:val="276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B48AF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QWx-3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33EB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AACAATTCAATTCAGTGCAGAGATCTTCCA</w:t>
            </w: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C84B01C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</w:p>
        </w:tc>
      </w:tr>
      <w:tr w:rsidR="00E8180B" w:rsidRPr="00E271D0" w14:paraId="2699A4D6" w14:textId="77777777" w:rsidTr="001C2251">
        <w:trPr>
          <w:trHeight w:val="276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A035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QWx-4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808FE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CTCCACAGCCATAAGCCACACCAACT</w:t>
            </w: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ADDB5F0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</w:p>
        </w:tc>
      </w:tr>
      <w:tr w:rsidR="00E8180B" w:rsidRPr="00E271D0" w14:paraId="55767FFF" w14:textId="77777777" w:rsidTr="001C2251">
        <w:trPr>
          <w:trHeight w:val="276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5734A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QWx-5C-F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DE03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CACTGGAGTTGATCACAAAGACAACC</w:t>
            </w: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335E3F1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</w:p>
        </w:tc>
      </w:tr>
      <w:tr w:rsidR="00E8180B" w:rsidRPr="00E271D0" w14:paraId="00945E0E" w14:textId="77777777" w:rsidTr="001C2251"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9459C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QWx-5C-R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041B1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GGTTGTCTTTGTGATCAACTCCAGTG</w:t>
            </w: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B352334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</w:p>
        </w:tc>
      </w:tr>
      <w:tr w:rsidR="00E8180B" w:rsidRPr="00E271D0" w14:paraId="766D5004" w14:textId="77777777" w:rsidTr="001C2251"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90298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proofErr w:type="spellStart"/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maWx</w:t>
            </w:r>
            <w:proofErr w:type="spellEnd"/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-F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5744F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ATTCCTTCAGTTCTTTGTCTATCTCA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1BE002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RT-qPCR detection</w:t>
            </w:r>
          </w:p>
        </w:tc>
      </w:tr>
      <w:tr w:rsidR="00E8180B" w:rsidRPr="00E271D0" w14:paraId="16ABE13B" w14:textId="77777777" w:rsidTr="001C2251">
        <w:trPr>
          <w:trHeight w:val="276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3987F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proofErr w:type="spellStart"/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maWx</w:t>
            </w:r>
            <w:proofErr w:type="spellEnd"/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-R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E2178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ATGGTGGTTGTCTAGCTGTTGC</w:t>
            </w: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BF6D090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</w:p>
        </w:tc>
      </w:tr>
      <w:tr w:rsidR="00E8180B" w:rsidRPr="00E271D0" w14:paraId="57DBC11B" w14:textId="77777777" w:rsidTr="001C2251">
        <w:trPr>
          <w:trHeight w:val="276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61C2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Actin01-F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3AB3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CCAAGGCCAATCGTGAGAAGA</w:t>
            </w: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B2BBC17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</w:p>
        </w:tc>
      </w:tr>
      <w:tr w:rsidR="00E8180B" w:rsidRPr="00E271D0" w14:paraId="2A6F5532" w14:textId="77777777" w:rsidTr="001C2251"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C014D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Actin01-R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AAE4E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AATCAGTGAGATCACGCCCAG</w:t>
            </w: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C9DBD2D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</w:p>
        </w:tc>
      </w:tr>
      <w:tr w:rsidR="00E8180B" w:rsidRPr="00E271D0" w14:paraId="30237669" w14:textId="77777777" w:rsidTr="001C2251"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1D95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SPS-F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F9C5E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TTGCGCCTGAACGGATAT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006EA7AE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 xml:space="preserve">RT-qPCR detection of </w:t>
            </w:r>
            <w:proofErr w:type="spellStart"/>
            <w:r w:rsidRPr="007C719D">
              <w:rPr>
                <w:rFonts w:ascii="Times New Roman" w:eastAsia="等线" w:hAnsi="Times New Roman"/>
                <w:i/>
                <w:iCs/>
                <w:kern w:val="0"/>
                <w:sz w:val="20"/>
                <w:szCs w:val="20"/>
              </w:rPr>
              <w:t>Wx</w:t>
            </w:r>
            <w:proofErr w:type="spellEnd"/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 xml:space="preserve"> copy number</w:t>
            </w:r>
          </w:p>
        </w:tc>
      </w:tr>
      <w:tr w:rsidR="00E8180B" w:rsidRPr="00E271D0" w14:paraId="7ECDFDE9" w14:textId="77777777" w:rsidTr="001C2251">
        <w:trPr>
          <w:trHeight w:val="276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5676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SPS-R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DAAD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CGGTTGATCTTTTCGGGATG</w:t>
            </w: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D40ECEC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</w:p>
        </w:tc>
      </w:tr>
      <w:tr w:rsidR="00E8180B" w:rsidRPr="00E271D0" w14:paraId="1A0C67C9" w14:textId="77777777" w:rsidTr="001C2251">
        <w:trPr>
          <w:trHeight w:val="276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2CE3A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proofErr w:type="spellStart"/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WxN</w:t>
            </w:r>
            <w:proofErr w:type="spellEnd"/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-F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E6733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AACTGGATGAAGGCCGGAAT</w:t>
            </w: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3CA1174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</w:p>
        </w:tc>
      </w:tr>
      <w:tr w:rsidR="00E8180B" w:rsidRPr="00E271D0" w14:paraId="1D858AB7" w14:textId="77777777" w:rsidTr="001C2251"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638EC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proofErr w:type="spellStart"/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WxN</w:t>
            </w:r>
            <w:proofErr w:type="spellEnd"/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-R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2AAB2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  <w:r w:rsidRPr="007C719D">
              <w:rPr>
                <w:rFonts w:ascii="Times New Roman" w:eastAsia="等线" w:hAnsi="Times New Roman"/>
                <w:kern w:val="0"/>
                <w:sz w:val="20"/>
                <w:szCs w:val="20"/>
              </w:rPr>
              <w:t>TGTACTTGTCCTTGCTGGGAT</w:t>
            </w: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08B5D43" w14:textId="77777777" w:rsidR="00E8180B" w:rsidRPr="007C719D" w:rsidRDefault="00E8180B" w:rsidP="001C2251">
            <w:pPr>
              <w:widowControl/>
              <w:jc w:val="left"/>
              <w:rPr>
                <w:rFonts w:ascii="Times New Roman" w:eastAsia="等线" w:hAnsi="Times New Roman"/>
                <w:kern w:val="0"/>
                <w:sz w:val="20"/>
                <w:szCs w:val="20"/>
              </w:rPr>
            </w:pPr>
          </w:p>
        </w:tc>
      </w:tr>
    </w:tbl>
    <w:p w14:paraId="27274AE0" w14:textId="77777777" w:rsidR="00E8180B" w:rsidRPr="00E271D0" w:rsidRDefault="00E8180B" w:rsidP="00E8180B">
      <w:pPr>
        <w:rPr>
          <w:rFonts w:ascii="Times New Roman" w:hAnsi="Times New Roman" w:hint="eastAsia"/>
        </w:rPr>
        <w:sectPr w:rsidR="00E8180B" w:rsidRPr="00E271D0" w:rsidSect="0082282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6B336DC" w14:textId="4479C894" w:rsidR="00E8180B" w:rsidRDefault="00E8180B" w:rsidP="005C6E0A">
      <w:pPr>
        <w:rPr>
          <w:rFonts w:ascii="Times New Roman" w:hAnsi="Times New Roman"/>
          <w:b/>
          <w:sz w:val="24"/>
        </w:rPr>
      </w:pPr>
      <w:r w:rsidRPr="00507004">
        <w:rPr>
          <w:rFonts w:ascii="Times New Roman" w:hAnsi="Times New Roman" w:hint="eastAsia"/>
          <w:b/>
          <w:noProof/>
          <w:sz w:val="16"/>
          <w:szCs w:val="16"/>
        </w:rPr>
        <w:lastRenderedPageBreak/>
        <w:drawing>
          <wp:inline distT="0" distB="0" distL="0" distR="0" wp14:anchorId="0F10BBAC" wp14:editId="0FFC6A2A">
            <wp:extent cx="5060950" cy="168656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49570" w14:textId="26E13584" w:rsidR="00E8180B" w:rsidRPr="00507004" w:rsidRDefault="00E8180B" w:rsidP="005C6E0A">
      <w:pPr>
        <w:rPr>
          <w:rFonts w:ascii="Times New Roman" w:hAnsi="Times New Roman" w:hint="eastAsia"/>
          <w:b/>
          <w:sz w:val="24"/>
        </w:rPr>
      </w:pPr>
      <w:r>
        <w:rPr>
          <w:rFonts w:ascii="Times New Roman" w:hAnsi="Times New Roman"/>
          <w:b/>
          <w:bCs/>
          <w:kern w:val="0"/>
          <w:szCs w:val="21"/>
        </w:rPr>
        <w:t>F</w:t>
      </w:r>
      <w:r w:rsidRPr="00507004">
        <w:rPr>
          <w:rFonts w:ascii="Times New Roman" w:hAnsi="Times New Roman"/>
          <w:b/>
          <w:bCs/>
          <w:kern w:val="0"/>
          <w:szCs w:val="21"/>
        </w:rPr>
        <w:t>ig. S1.</w:t>
      </w:r>
      <w:r w:rsidRPr="00507004">
        <w:rPr>
          <w:rFonts w:ascii="Times New Roman" w:hAnsi="Times New Roman"/>
          <w:kern w:val="0"/>
          <w:szCs w:val="21"/>
        </w:rPr>
        <w:t xml:space="preserve"> The schematic diagram of </w:t>
      </w:r>
      <w:proofErr w:type="spellStart"/>
      <w:r w:rsidRPr="00507004">
        <w:rPr>
          <w:rFonts w:ascii="Times New Roman" w:hAnsi="Times New Roman"/>
          <w:i/>
          <w:iCs/>
          <w:kern w:val="0"/>
          <w:szCs w:val="21"/>
        </w:rPr>
        <w:t>Wx</w:t>
      </w:r>
      <w:proofErr w:type="spellEnd"/>
      <w:r w:rsidRPr="00507004">
        <w:rPr>
          <w:rFonts w:ascii="Times New Roman" w:hAnsi="Times New Roman"/>
          <w:kern w:val="0"/>
          <w:szCs w:val="21"/>
        </w:rPr>
        <w:t xml:space="preserve"> gene structure and the primers used for </w:t>
      </w:r>
      <w:r w:rsidRPr="00507004">
        <w:rPr>
          <w:rFonts w:ascii="Times New Roman" w:hAnsi="Times New Roman"/>
        </w:rPr>
        <w:t>plasmids construction.</w:t>
      </w:r>
    </w:p>
    <w:p w14:paraId="78B90430" w14:textId="65C1662D" w:rsidR="00BE1890" w:rsidRPr="00507004" w:rsidRDefault="00BE1890" w:rsidP="005C6E0A">
      <w:pPr>
        <w:rPr>
          <w:rFonts w:ascii="Times New Roman" w:hAnsi="Times New Roman"/>
          <w:b/>
        </w:rPr>
      </w:pPr>
    </w:p>
    <w:p w14:paraId="34479993" w14:textId="28CED7A1" w:rsidR="00E8180B" w:rsidRDefault="00E8180B" w:rsidP="002934BD">
      <w:pPr>
        <w:rPr>
          <w:rFonts w:ascii="Times New Roman" w:hAnsi="Times New Roman"/>
          <w:b/>
          <w:bCs/>
          <w:kern w:val="0"/>
          <w:szCs w:val="21"/>
        </w:rPr>
      </w:pPr>
      <w:bookmarkStart w:id="1" w:name="_Hlk155640987"/>
      <w:r w:rsidRPr="00507004">
        <w:rPr>
          <w:rFonts w:ascii="Times New Roman" w:hAnsi="Times New Roman"/>
          <w:noProof/>
          <w:szCs w:val="21"/>
        </w:rPr>
        <w:drawing>
          <wp:inline distT="0" distB="0" distL="0" distR="0" wp14:anchorId="27FD1D06" wp14:editId="05276FDB">
            <wp:extent cx="4927600" cy="352615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DDB8E" w14:textId="77777777" w:rsidR="00E8180B" w:rsidRDefault="00E8180B" w:rsidP="007D5D07">
      <w:pPr>
        <w:widowControl/>
        <w:rPr>
          <w:rFonts w:ascii="Times New Roman" w:hAnsi="Times New Roman"/>
        </w:rPr>
      </w:pPr>
      <w:bookmarkStart w:id="2" w:name="_Hlk155641021"/>
      <w:bookmarkEnd w:id="1"/>
    </w:p>
    <w:p w14:paraId="113D74C3" w14:textId="22330AB1" w:rsidR="00AD74FC" w:rsidRPr="00507004" w:rsidRDefault="00AD74FC" w:rsidP="007D5D07">
      <w:pPr>
        <w:widowControl/>
        <w:rPr>
          <w:rFonts w:ascii="Times New Roman" w:hAnsi="Times New Roman"/>
          <w:kern w:val="0"/>
          <w:szCs w:val="21"/>
        </w:rPr>
      </w:pPr>
      <w:r w:rsidRPr="00507004">
        <w:rPr>
          <w:rFonts w:ascii="Times New Roman" w:hAnsi="Times New Roman"/>
          <w:b/>
          <w:bCs/>
          <w:kern w:val="0"/>
          <w:szCs w:val="21"/>
        </w:rPr>
        <w:t>Fig</w:t>
      </w:r>
      <w:r w:rsidR="007D5D07" w:rsidRPr="00507004">
        <w:rPr>
          <w:rFonts w:ascii="Times New Roman" w:hAnsi="Times New Roman"/>
          <w:b/>
          <w:bCs/>
          <w:kern w:val="0"/>
          <w:szCs w:val="21"/>
        </w:rPr>
        <w:t>.</w:t>
      </w:r>
      <w:r w:rsidRPr="00507004">
        <w:rPr>
          <w:rFonts w:ascii="Times New Roman" w:hAnsi="Times New Roman"/>
          <w:b/>
          <w:bCs/>
          <w:kern w:val="0"/>
          <w:szCs w:val="21"/>
        </w:rPr>
        <w:t xml:space="preserve"> S2</w:t>
      </w:r>
      <w:r w:rsidR="007D5D07" w:rsidRPr="00507004">
        <w:rPr>
          <w:rFonts w:ascii="Times New Roman" w:hAnsi="Times New Roman"/>
          <w:b/>
          <w:bCs/>
          <w:kern w:val="0"/>
          <w:szCs w:val="21"/>
        </w:rPr>
        <w:t>.</w:t>
      </w:r>
      <w:r w:rsidR="007D5D07" w:rsidRPr="00507004">
        <w:rPr>
          <w:rFonts w:ascii="Times New Roman" w:hAnsi="Times New Roman"/>
          <w:kern w:val="0"/>
          <w:szCs w:val="21"/>
        </w:rPr>
        <w:t xml:space="preserve"> </w:t>
      </w:r>
      <w:r w:rsidR="002934BD" w:rsidRPr="00507004">
        <w:rPr>
          <w:rFonts w:ascii="Times New Roman" w:hAnsi="Times New Roman"/>
          <w:kern w:val="0"/>
          <w:szCs w:val="21"/>
        </w:rPr>
        <w:t>P</w:t>
      </w:r>
      <w:r w:rsidR="007D5D07" w:rsidRPr="00507004">
        <w:rPr>
          <w:rFonts w:ascii="Times New Roman" w:hAnsi="Times New Roman"/>
          <w:kern w:val="0"/>
          <w:szCs w:val="21"/>
        </w:rPr>
        <w:t>henotype of the transgenic rice plants</w:t>
      </w:r>
      <w:r w:rsidR="00147D09" w:rsidRPr="00507004">
        <w:rPr>
          <w:rFonts w:ascii="Times New Roman" w:hAnsi="Times New Roman"/>
          <w:kern w:val="0"/>
          <w:szCs w:val="21"/>
        </w:rPr>
        <w:t>.</w:t>
      </w:r>
    </w:p>
    <w:p w14:paraId="68713994" w14:textId="7211E530" w:rsidR="00D52FBF" w:rsidRPr="00507004" w:rsidRDefault="00D52FBF" w:rsidP="00201D9E">
      <w:pPr>
        <w:widowControl/>
        <w:rPr>
          <w:rFonts w:ascii="Times New Roman" w:hAnsi="Times New Roman"/>
          <w:b/>
          <w:bCs/>
          <w:kern w:val="0"/>
          <w:szCs w:val="21"/>
        </w:rPr>
      </w:pPr>
      <w:bookmarkStart w:id="3" w:name="_GoBack"/>
      <w:bookmarkEnd w:id="2"/>
      <w:bookmarkEnd w:id="3"/>
    </w:p>
    <w:p w14:paraId="53727B48" w14:textId="72A88C3A" w:rsidR="0062243C" w:rsidRPr="00507004" w:rsidRDefault="0062243C" w:rsidP="00201D9E">
      <w:pPr>
        <w:widowControl/>
        <w:rPr>
          <w:rFonts w:ascii="Times New Roman" w:hAnsi="Times New Roman"/>
          <w:b/>
          <w:bCs/>
          <w:kern w:val="0"/>
          <w:szCs w:val="21"/>
        </w:rPr>
      </w:pPr>
    </w:p>
    <w:p w14:paraId="453C6055" w14:textId="5C9210CE" w:rsidR="0062243C" w:rsidRPr="00507004" w:rsidRDefault="0062243C" w:rsidP="00201D9E">
      <w:pPr>
        <w:widowControl/>
        <w:rPr>
          <w:rFonts w:ascii="Times New Roman" w:hAnsi="Times New Roman"/>
          <w:b/>
          <w:bCs/>
          <w:kern w:val="0"/>
          <w:szCs w:val="21"/>
        </w:rPr>
      </w:pPr>
    </w:p>
    <w:p w14:paraId="4F529EC4" w14:textId="3470D9BF" w:rsidR="0062243C" w:rsidRPr="00507004" w:rsidRDefault="0062243C" w:rsidP="00201D9E">
      <w:pPr>
        <w:widowControl/>
        <w:rPr>
          <w:rFonts w:ascii="Times New Roman" w:hAnsi="Times New Roman"/>
          <w:b/>
          <w:bCs/>
          <w:kern w:val="0"/>
          <w:szCs w:val="21"/>
        </w:rPr>
      </w:pPr>
    </w:p>
    <w:p w14:paraId="65A46312" w14:textId="39C1287F" w:rsidR="0062243C" w:rsidRPr="00507004" w:rsidRDefault="0062243C" w:rsidP="00201D9E">
      <w:pPr>
        <w:widowControl/>
        <w:rPr>
          <w:rFonts w:ascii="Times New Roman" w:hAnsi="Times New Roman"/>
          <w:b/>
          <w:bCs/>
          <w:kern w:val="0"/>
          <w:szCs w:val="21"/>
        </w:rPr>
      </w:pPr>
    </w:p>
    <w:p w14:paraId="4C4691A2" w14:textId="4A4DE4C5" w:rsidR="0062243C" w:rsidRPr="00507004" w:rsidRDefault="0062243C" w:rsidP="00201D9E">
      <w:pPr>
        <w:widowControl/>
        <w:rPr>
          <w:rFonts w:ascii="Times New Roman" w:hAnsi="Times New Roman"/>
          <w:b/>
          <w:bCs/>
          <w:kern w:val="0"/>
          <w:szCs w:val="21"/>
        </w:rPr>
      </w:pPr>
    </w:p>
    <w:p w14:paraId="294E2924" w14:textId="368D202C" w:rsidR="0062243C" w:rsidRPr="00507004" w:rsidRDefault="0062243C" w:rsidP="00201D9E">
      <w:pPr>
        <w:widowControl/>
        <w:rPr>
          <w:rFonts w:ascii="Times New Roman" w:hAnsi="Times New Roman"/>
          <w:b/>
          <w:bCs/>
          <w:kern w:val="0"/>
          <w:szCs w:val="21"/>
        </w:rPr>
      </w:pPr>
    </w:p>
    <w:p w14:paraId="5F180682" w14:textId="37BE90DA" w:rsidR="0062243C" w:rsidRPr="00507004" w:rsidRDefault="0062243C" w:rsidP="00201D9E">
      <w:pPr>
        <w:widowControl/>
        <w:rPr>
          <w:rFonts w:ascii="Times New Roman" w:hAnsi="Times New Roman"/>
          <w:b/>
          <w:bCs/>
          <w:kern w:val="0"/>
          <w:szCs w:val="21"/>
        </w:rPr>
      </w:pPr>
    </w:p>
    <w:p w14:paraId="24C7DD0E" w14:textId="22781E1B" w:rsidR="0062243C" w:rsidRPr="00507004" w:rsidRDefault="0062243C" w:rsidP="00201D9E">
      <w:pPr>
        <w:widowControl/>
        <w:rPr>
          <w:rFonts w:ascii="Times New Roman" w:hAnsi="Times New Roman"/>
          <w:b/>
          <w:bCs/>
          <w:kern w:val="0"/>
          <w:szCs w:val="21"/>
        </w:rPr>
      </w:pPr>
    </w:p>
    <w:p w14:paraId="7527B83D" w14:textId="0FD3F27A" w:rsidR="0062243C" w:rsidRPr="00507004" w:rsidRDefault="0062243C" w:rsidP="00201D9E">
      <w:pPr>
        <w:widowControl/>
        <w:rPr>
          <w:rFonts w:ascii="Times New Roman" w:hAnsi="Times New Roman"/>
          <w:b/>
          <w:bCs/>
          <w:kern w:val="0"/>
          <w:szCs w:val="21"/>
        </w:rPr>
      </w:pPr>
    </w:p>
    <w:p w14:paraId="5109DE9A" w14:textId="02ADA133" w:rsidR="0062243C" w:rsidRPr="00507004" w:rsidRDefault="0062243C" w:rsidP="00201D9E">
      <w:pPr>
        <w:widowControl/>
        <w:rPr>
          <w:rFonts w:ascii="Times New Roman" w:hAnsi="Times New Roman"/>
          <w:b/>
          <w:bCs/>
          <w:kern w:val="0"/>
          <w:szCs w:val="21"/>
        </w:rPr>
      </w:pPr>
    </w:p>
    <w:p w14:paraId="676396D9" w14:textId="15511D61" w:rsidR="005F0047" w:rsidRPr="00507004" w:rsidRDefault="005F0047" w:rsidP="00E8180B">
      <w:pPr>
        <w:rPr>
          <w:rFonts w:ascii="Times New Roman" w:hAnsi="Times New Roman" w:hint="eastAsia"/>
        </w:rPr>
      </w:pPr>
    </w:p>
    <w:sectPr w:rsidR="005F0047" w:rsidRPr="00507004" w:rsidSect="00E8180B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71807" w14:textId="77777777" w:rsidR="00456703" w:rsidRDefault="00456703" w:rsidP="004109E0">
      <w:r>
        <w:separator/>
      </w:r>
    </w:p>
  </w:endnote>
  <w:endnote w:type="continuationSeparator" w:id="0">
    <w:p w14:paraId="014B64E1" w14:textId="77777777" w:rsidR="00456703" w:rsidRDefault="00456703" w:rsidP="00410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D696F7" w14:textId="77777777" w:rsidR="00456703" w:rsidRDefault="00456703" w:rsidP="004109E0">
      <w:r>
        <w:separator/>
      </w:r>
    </w:p>
  </w:footnote>
  <w:footnote w:type="continuationSeparator" w:id="0">
    <w:p w14:paraId="583A676B" w14:textId="77777777" w:rsidR="00456703" w:rsidRDefault="00456703" w:rsidP="004109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F40"/>
    <w:rsid w:val="000203A5"/>
    <w:rsid w:val="000C5C2B"/>
    <w:rsid w:val="0010217F"/>
    <w:rsid w:val="00147D09"/>
    <w:rsid w:val="00201D9E"/>
    <w:rsid w:val="002934BD"/>
    <w:rsid w:val="002E2CE7"/>
    <w:rsid w:val="00362E1C"/>
    <w:rsid w:val="003960ED"/>
    <w:rsid w:val="003A2D73"/>
    <w:rsid w:val="003D2055"/>
    <w:rsid w:val="003F3DE6"/>
    <w:rsid w:val="004109E0"/>
    <w:rsid w:val="0041305F"/>
    <w:rsid w:val="00426CF4"/>
    <w:rsid w:val="00456703"/>
    <w:rsid w:val="004B29B2"/>
    <w:rsid w:val="00507004"/>
    <w:rsid w:val="005133E0"/>
    <w:rsid w:val="0057658A"/>
    <w:rsid w:val="00581E5D"/>
    <w:rsid w:val="00594A4A"/>
    <w:rsid w:val="005B128B"/>
    <w:rsid w:val="005C6E0A"/>
    <w:rsid w:val="005F0047"/>
    <w:rsid w:val="005F2A53"/>
    <w:rsid w:val="0062243C"/>
    <w:rsid w:val="00643EFC"/>
    <w:rsid w:val="0067210A"/>
    <w:rsid w:val="006A1F40"/>
    <w:rsid w:val="00706519"/>
    <w:rsid w:val="0076484A"/>
    <w:rsid w:val="00766403"/>
    <w:rsid w:val="007C719D"/>
    <w:rsid w:val="007D5D07"/>
    <w:rsid w:val="007D7A6F"/>
    <w:rsid w:val="0082282D"/>
    <w:rsid w:val="00825A0A"/>
    <w:rsid w:val="00826D6F"/>
    <w:rsid w:val="008B0041"/>
    <w:rsid w:val="00913595"/>
    <w:rsid w:val="009B16EC"/>
    <w:rsid w:val="009C7380"/>
    <w:rsid w:val="009D47D1"/>
    <w:rsid w:val="009D5E30"/>
    <w:rsid w:val="009F7608"/>
    <w:rsid w:val="00A22DB3"/>
    <w:rsid w:val="00A60AE9"/>
    <w:rsid w:val="00AD74FC"/>
    <w:rsid w:val="00AE52B8"/>
    <w:rsid w:val="00B1257E"/>
    <w:rsid w:val="00B25B24"/>
    <w:rsid w:val="00B411E6"/>
    <w:rsid w:val="00B655BE"/>
    <w:rsid w:val="00B7442D"/>
    <w:rsid w:val="00BE1890"/>
    <w:rsid w:val="00CD6021"/>
    <w:rsid w:val="00CE2B13"/>
    <w:rsid w:val="00CE7DB2"/>
    <w:rsid w:val="00D0676D"/>
    <w:rsid w:val="00D14C43"/>
    <w:rsid w:val="00D203AA"/>
    <w:rsid w:val="00D52FBF"/>
    <w:rsid w:val="00D66C9A"/>
    <w:rsid w:val="00E271D0"/>
    <w:rsid w:val="00E31135"/>
    <w:rsid w:val="00E41DB1"/>
    <w:rsid w:val="00E67794"/>
    <w:rsid w:val="00E8180B"/>
    <w:rsid w:val="00EB3B84"/>
    <w:rsid w:val="00EB6BB6"/>
    <w:rsid w:val="00EE24E5"/>
    <w:rsid w:val="00F11915"/>
    <w:rsid w:val="00F84D6E"/>
    <w:rsid w:val="00FD798D"/>
    <w:rsid w:val="00FE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67A533"/>
  <w14:defaultImageDpi w14:val="32767"/>
  <w15:chartTrackingRefBased/>
  <w15:docId w15:val="{1482F2C1-B952-41E6-AB6B-D67D5B6EF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109E0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09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109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109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109E0"/>
    <w:rPr>
      <w:sz w:val="18"/>
      <w:szCs w:val="18"/>
    </w:rPr>
  </w:style>
  <w:style w:type="character" w:customStyle="1" w:styleId="fontstyle01">
    <w:name w:val="fontstyle01"/>
    <w:basedOn w:val="a0"/>
    <w:rsid w:val="00201D9E"/>
    <w:rPr>
      <w:rFonts w:ascii="Times New Roman" w:hAnsi="Times New Roman" w:cs="Times New Roman" w:hint="default"/>
      <w:b/>
      <w:bCs/>
      <w:i w:val="0"/>
      <w:iCs w:val="0"/>
      <w:color w:val="0032FF"/>
      <w:sz w:val="16"/>
      <w:szCs w:val="16"/>
    </w:rPr>
  </w:style>
  <w:style w:type="character" w:customStyle="1" w:styleId="fontstyle21">
    <w:name w:val="fontstyle21"/>
    <w:basedOn w:val="a0"/>
    <w:rsid w:val="005133E0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5133E0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a7">
    <w:name w:val="Revision"/>
    <w:hidden/>
    <w:uiPriority w:val="99"/>
    <w:semiHidden/>
    <w:rsid w:val="00FE1595"/>
    <w:rPr>
      <w:rFonts w:ascii="Calibri" w:eastAsia="宋体" w:hAnsi="Calibri" w:cs="Times New Roman"/>
      <w:szCs w:val="24"/>
    </w:rPr>
  </w:style>
  <w:style w:type="character" w:styleId="a8">
    <w:name w:val="annotation reference"/>
    <w:basedOn w:val="a0"/>
    <w:uiPriority w:val="99"/>
    <w:semiHidden/>
    <w:unhideWhenUsed/>
    <w:rsid w:val="00AE52B8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AE52B8"/>
    <w:rPr>
      <w:sz w:val="20"/>
      <w:szCs w:val="20"/>
    </w:rPr>
  </w:style>
  <w:style w:type="character" w:customStyle="1" w:styleId="aa">
    <w:name w:val="批注文字 字符"/>
    <w:basedOn w:val="a0"/>
    <w:link w:val="a9"/>
    <w:uiPriority w:val="99"/>
    <w:rsid w:val="00AE52B8"/>
    <w:rPr>
      <w:rFonts w:ascii="Calibri" w:eastAsia="宋体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E52B8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AE52B8"/>
    <w:rPr>
      <w:rFonts w:ascii="Calibri" w:eastAsia="宋体" w:hAnsi="Calibri" w:cs="Times New Roman"/>
      <w:b/>
      <w:bCs/>
      <w:sz w:val="20"/>
      <w:szCs w:val="20"/>
    </w:rPr>
  </w:style>
  <w:style w:type="character" w:styleId="ad">
    <w:name w:val="Hyperlink"/>
    <w:basedOn w:val="a0"/>
    <w:uiPriority w:val="99"/>
    <w:unhideWhenUsed/>
    <w:rsid w:val="00D0676D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D067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yangyong</dc:creator>
  <cp:keywords/>
  <dc:description/>
  <cp:lastModifiedBy>yangyong</cp:lastModifiedBy>
  <cp:revision>2</cp:revision>
  <cp:lastPrinted>2023-12-21T14:03:00Z</cp:lastPrinted>
  <dcterms:created xsi:type="dcterms:W3CDTF">2024-04-16T12:10:00Z</dcterms:created>
  <dcterms:modified xsi:type="dcterms:W3CDTF">2024-04-16T12:10:00Z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56bd076373c85cefa6299b6e57ed611d650ebb95de15dca990e53ff8eeac0176</vt:lpwstr>
  </property>
</Properties>
</file>