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E7" w:rsidRPr="00A103C6" w:rsidRDefault="00EF11A4" w:rsidP="008177E7">
      <w:pPr>
        <w:pStyle w:val="Beskrivning"/>
        <w:keepNext/>
        <w:rPr>
          <w:b/>
          <w:sz w:val="24"/>
        </w:rPr>
      </w:pPr>
      <w:r w:rsidRPr="00A103C6">
        <w:rPr>
          <w:b/>
          <w:sz w:val="24"/>
        </w:rPr>
        <w:t>Supplementary T</w:t>
      </w:r>
      <w:r w:rsidR="008177E7" w:rsidRPr="00A103C6">
        <w:rPr>
          <w:b/>
          <w:sz w:val="24"/>
        </w:rPr>
        <w:t>able 1</w:t>
      </w:r>
      <w:r w:rsidRPr="00A103C6">
        <w:rPr>
          <w:b/>
          <w:sz w:val="24"/>
        </w:rPr>
        <w:t>.</w:t>
      </w:r>
      <w:r w:rsidR="008177E7" w:rsidRPr="00A103C6">
        <w:rPr>
          <w:sz w:val="24"/>
        </w:rPr>
        <w:t xml:space="preserve"> </w:t>
      </w:r>
      <w:r w:rsidR="00A103C6">
        <w:rPr>
          <w:sz w:val="24"/>
        </w:rPr>
        <w:t>P</w:t>
      </w:r>
      <w:r w:rsidR="008177E7" w:rsidRPr="00A103C6">
        <w:rPr>
          <w:b/>
          <w:sz w:val="24"/>
        </w:rPr>
        <w:t xml:space="preserve">roteins that </w:t>
      </w:r>
      <w:proofErr w:type="gramStart"/>
      <w:r w:rsidR="008177E7" w:rsidRPr="00A103C6">
        <w:rPr>
          <w:b/>
          <w:sz w:val="24"/>
        </w:rPr>
        <w:t>were significantly regulated</w:t>
      </w:r>
      <w:proofErr w:type="gramEnd"/>
      <w:r w:rsidR="008177E7" w:rsidRPr="00A103C6">
        <w:rPr>
          <w:b/>
          <w:sz w:val="24"/>
        </w:rPr>
        <w:t xml:space="preserve"> in </w:t>
      </w:r>
      <w:r w:rsidR="00A103C6">
        <w:rPr>
          <w:b/>
          <w:sz w:val="24"/>
        </w:rPr>
        <w:t xml:space="preserve">only </w:t>
      </w:r>
      <w:r w:rsidR="008177E7" w:rsidRPr="00A103C6">
        <w:rPr>
          <w:b/>
          <w:sz w:val="24"/>
        </w:rPr>
        <w:t>one of the groups (Y50, Y500, A50 or A500) compared to controls.</w:t>
      </w:r>
      <w:r w:rsidR="008177E7" w:rsidRPr="00A103C6">
        <w:rPr>
          <w:sz w:val="24"/>
        </w:rPr>
        <w:t xml:space="preserve"> In total 42, 380, 168 and</w:t>
      </w:r>
      <w:r w:rsidR="00E74B18" w:rsidRPr="00A103C6">
        <w:rPr>
          <w:sz w:val="24"/>
        </w:rPr>
        <w:t xml:space="preserve"> 168 proteins </w:t>
      </w:r>
      <w:proofErr w:type="gramStart"/>
      <w:r w:rsidR="00E74B18" w:rsidRPr="00A103C6">
        <w:rPr>
          <w:sz w:val="24"/>
        </w:rPr>
        <w:t xml:space="preserve">were </w:t>
      </w:r>
      <w:r w:rsidR="00A103C6">
        <w:rPr>
          <w:sz w:val="24"/>
        </w:rPr>
        <w:t>identified</w:t>
      </w:r>
      <w:proofErr w:type="gramEnd"/>
      <w:r w:rsidR="00E74B18" w:rsidRPr="00A103C6">
        <w:rPr>
          <w:sz w:val="24"/>
        </w:rPr>
        <w:t xml:space="preserve"> in the </w:t>
      </w:r>
      <w:r w:rsidR="008177E7" w:rsidRPr="00A103C6">
        <w:rPr>
          <w:sz w:val="24"/>
        </w:rPr>
        <w:t>Y50, Y500, A50 and A500 groups respectively</w:t>
      </w:r>
      <w:r w:rsidR="0015485B" w:rsidRPr="00A103C6">
        <w:rPr>
          <w:sz w:val="24"/>
        </w:rPr>
        <w:t xml:space="preserve"> fc stands for fold change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630"/>
        <w:gridCol w:w="989"/>
        <w:gridCol w:w="704"/>
        <w:gridCol w:w="1081"/>
        <w:gridCol w:w="539"/>
        <w:gridCol w:w="1266"/>
        <w:gridCol w:w="706"/>
        <w:gridCol w:w="1406"/>
        <w:gridCol w:w="697"/>
      </w:tblGrid>
      <w:tr w:rsidR="00A103C6" w:rsidRPr="00AF3686" w:rsidTr="00B42C07">
        <w:trPr>
          <w:trHeight w:val="300"/>
        </w:trPr>
        <w:tc>
          <w:tcPr>
            <w:tcW w:w="92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3686" w:rsidRDefault="00AF3686" w:rsidP="00AF3686">
            <w:pPr>
              <w:rPr>
                <w:b/>
                <w:bCs/>
              </w:rPr>
            </w:pPr>
            <w:r w:rsidRPr="00AF3686">
              <w:rPr>
                <w:b/>
                <w:bCs/>
              </w:rPr>
              <w:t>Y50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686" w:rsidRPr="00AF3686" w:rsidRDefault="00AF3686" w:rsidP="00AF3686">
            <w:pPr>
              <w:rPr>
                <w:b/>
                <w:bCs/>
              </w:rPr>
            </w:pPr>
            <w:r w:rsidRPr="00AF3686">
              <w:rPr>
                <w:b/>
                <w:bCs/>
              </w:rPr>
              <w:t>Y500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AF3686" w:rsidRPr="00AF3686" w:rsidRDefault="00AF3686" w:rsidP="00AF3686">
            <w:pPr>
              <w:rPr>
                <w:b/>
                <w:bCs/>
              </w:rPr>
            </w:pPr>
            <w:r w:rsidRPr="00AF3686">
              <w:rPr>
                <w:b/>
                <w:bCs/>
              </w:rPr>
              <w:t>A50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3686" w:rsidRDefault="00AF3686" w:rsidP="00AF3686">
            <w:pPr>
              <w:rPr>
                <w:b/>
                <w:bCs/>
              </w:rPr>
            </w:pPr>
            <w:r w:rsidRPr="00AF3686">
              <w:rPr>
                <w:b/>
                <w:bCs/>
              </w:rPr>
              <w:t>A500</w:t>
            </w:r>
          </w:p>
        </w:tc>
      </w:tr>
      <w:tr w:rsidR="00A103C6" w:rsidRPr="00AF3686" w:rsidTr="00A103C6">
        <w:trPr>
          <w:trHeight w:val="300"/>
        </w:trPr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103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AF3686" w:rsidRPr="00AF01C9">
              <w:rPr>
                <w:b/>
                <w:bCs/>
                <w:sz w:val="20"/>
              </w:rPr>
              <w:t>rotein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F3686" w:rsidP="00AF01C9">
            <w:pPr>
              <w:rPr>
                <w:b/>
                <w:bCs/>
                <w:sz w:val="20"/>
              </w:rPr>
            </w:pPr>
            <w:r w:rsidRPr="00AF01C9">
              <w:rPr>
                <w:b/>
                <w:bCs/>
                <w:sz w:val="20"/>
              </w:rPr>
              <w:t>f</w:t>
            </w:r>
            <w:r w:rsidR="00AF01C9">
              <w:rPr>
                <w:b/>
                <w:bCs/>
                <w:sz w:val="20"/>
              </w:rPr>
              <w:t>c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103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AF3686" w:rsidRPr="00AF01C9">
              <w:rPr>
                <w:b/>
                <w:bCs/>
                <w:sz w:val="20"/>
              </w:rPr>
              <w:t>rotein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F3686" w:rsidP="00AF01C9">
            <w:pPr>
              <w:rPr>
                <w:b/>
                <w:bCs/>
                <w:sz w:val="20"/>
              </w:rPr>
            </w:pPr>
            <w:r w:rsidRPr="00AF01C9">
              <w:rPr>
                <w:b/>
                <w:bCs/>
                <w:sz w:val="20"/>
              </w:rPr>
              <w:t>f</w:t>
            </w:r>
            <w:r w:rsidR="00AF01C9">
              <w:rPr>
                <w:b/>
                <w:bCs/>
                <w:sz w:val="20"/>
              </w:rPr>
              <w:t>c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103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AF3686" w:rsidRPr="00AF01C9">
              <w:rPr>
                <w:b/>
                <w:bCs/>
                <w:sz w:val="20"/>
              </w:rPr>
              <w:t>rotein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686" w:rsidRPr="00AF01C9" w:rsidRDefault="00AF3686" w:rsidP="00AF01C9">
            <w:pPr>
              <w:rPr>
                <w:b/>
                <w:bCs/>
                <w:sz w:val="20"/>
              </w:rPr>
            </w:pPr>
            <w:r w:rsidRPr="00AF01C9">
              <w:rPr>
                <w:b/>
                <w:bCs/>
                <w:sz w:val="20"/>
              </w:rPr>
              <w:t>f</w:t>
            </w:r>
            <w:r w:rsidR="00AF01C9">
              <w:rPr>
                <w:b/>
                <w:bCs/>
                <w:sz w:val="20"/>
              </w:rPr>
              <w:t>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103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AF3686" w:rsidRPr="00AF01C9">
              <w:rPr>
                <w:b/>
                <w:bCs/>
                <w:sz w:val="20"/>
              </w:rPr>
              <w:t>rotein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F3686" w:rsidP="00AF01C9">
            <w:pPr>
              <w:rPr>
                <w:b/>
                <w:bCs/>
                <w:sz w:val="20"/>
              </w:rPr>
            </w:pPr>
            <w:r w:rsidRPr="00AF01C9">
              <w:rPr>
                <w:b/>
                <w:bCs/>
                <w:sz w:val="20"/>
              </w:rPr>
              <w:t>f</w:t>
            </w:r>
            <w:r w:rsidR="00AF01C9">
              <w:rPr>
                <w:b/>
                <w:bCs/>
                <w:sz w:val="20"/>
              </w:rPr>
              <w:t>c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103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AF3686" w:rsidRPr="00AF01C9">
              <w:rPr>
                <w:b/>
                <w:bCs/>
                <w:sz w:val="20"/>
              </w:rPr>
              <w:t>rotein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F3686" w:rsidRPr="00AF01C9" w:rsidRDefault="00AF3686" w:rsidP="00AF01C9">
            <w:pPr>
              <w:rPr>
                <w:b/>
                <w:bCs/>
                <w:sz w:val="20"/>
              </w:rPr>
            </w:pPr>
            <w:r w:rsidRPr="00AF01C9">
              <w:rPr>
                <w:b/>
                <w:bCs/>
                <w:sz w:val="20"/>
              </w:rPr>
              <w:t>f</w:t>
            </w:r>
            <w:r w:rsidR="00AF01C9">
              <w:rPr>
                <w:b/>
                <w:bCs/>
                <w:sz w:val="20"/>
              </w:rPr>
              <w:t>c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LYRM1</w:t>
            </w:r>
          </w:p>
        </w:tc>
        <w:tc>
          <w:tcPr>
            <w:tcW w:w="347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45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CYP2U1</w:t>
            </w:r>
          </w:p>
        </w:tc>
        <w:tc>
          <w:tcPr>
            <w:tcW w:w="388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SH3GL2</w:t>
            </w:r>
          </w:p>
        </w:tc>
        <w:tc>
          <w:tcPr>
            <w:tcW w:w="297" w:type="pc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MYHC</w:t>
            </w:r>
          </w:p>
        </w:tc>
        <w:tc>
          <w:tcPr>
            <w:tcW w:w="389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KCNJ16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A103C6" w:rsidRPr="005D5D1C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SIRT3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ECI3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PAF1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RHD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PERM1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PSPH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ADH1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RAB13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TANC2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CAP2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STAU1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AFMID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DENND5B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PKIA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RPS6KA1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MRPS34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LOC100911564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SHISA4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AG2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ERI1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HOGA1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LOC100912534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MAP2K2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Glyceraldeh</w:t>
            </w:r>
            <w:r w:rsidR="005D5D1C">
              <w:rPr>
                <w:rFonts w:ascii="Arial" w:hAnsi="Arial" w:cs="Arial"/>
                <w:sz w:val="16"/>
                <w:szCs w:val="16"/>
              </w:rPr>
              <w:t>yde-3-phosphate dehydrogenase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PJA2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HSD11B1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ELMO2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UBE2D1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AK9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FBXL20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BTBD1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CDK4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HIF1AN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GPR108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REXO4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SPCS3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TDRKH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RPL3L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PRKCQ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SNX11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BLVRA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CHD1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SMPX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PI16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SCAF8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MANBAL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DMTN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MSH2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BCR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PIGN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TACO1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KNG1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SLC7A8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ABHD17B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SLC49A4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ATG5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PCBP4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PALLDL1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SLC27A3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AOX1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APH1A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LYRM4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OCLN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CEP57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PIBF1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CLDND1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CAMK2G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UTP20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AGPAT4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HYKK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WASHC1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KCNIP3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FBXW8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ARL6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GSTA1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ATG2B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STAP2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VSTM2B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TMCO4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PRR15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UBE4A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FOXK1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ATP10B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THNSL1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44445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ANAPC2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MLF1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FMOD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DA1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PDGFRA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STK17B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HBA1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BOD1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SESN3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CNOT11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MRPS24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RGD1559909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EMILIN2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SUDS3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NOVA2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CIAO2B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CRYBG1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ATP11C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RGD1308601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TUT1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RABIF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ARPP19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GGNBP2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DUOX1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SLC7A7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EIF2B2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EDC3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TMCO6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YRDC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IDUA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LDLRAP1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DMAC2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FCHSD2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XAF1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ECI1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GORASP1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DPCD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PSMG3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RNF11L1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ANGPTL8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JAGN1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PRKCE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LOC100910678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NUDCD2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PICK1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MRPS17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BAHD1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THOC6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GCC2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NRSN1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TMEM87B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CARS2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HMGCS2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HBA-A2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SLC38A7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ST14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PITHD1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OTUD7B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EFEMP1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COX18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KDM3B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LBP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VASH2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ANKS1A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NADK2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TMEM179B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GOLM1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SMIM13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lastRenderedPageBreak/>
              <w:t>WFDC2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MTHFSD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NEO1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PTCD2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TBL3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B2M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TRIM65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PRPF4B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OS9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LOC691143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Hemoglobin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subunit beta-2 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PIGR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VCPIP1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KRT17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RPAP1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PRPF40B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FDFT1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EPB41L4B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NUDT12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ANKRD2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GNL3L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ACOX3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WIPI2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RIN2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EPB41L5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LRPPRC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SFTPD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GPR107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PHACTR2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DCAF11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TUBB4B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PDE4DIP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CRYZL1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OGFR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EXTL3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AIF1L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PRX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GIGYF2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MAP4K5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FRYL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MEST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DDX55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HECTD3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OGFOD3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Ig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gamma-2C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chain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C region </w:t>
            </w: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CTNND2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TUBGCP4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PLXNB1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TRIP4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LPGAT1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TMEM102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CPNE2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INSR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LYRM2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GNB4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GLND1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LSR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PCCA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EIF2B1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MAD2L1BP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DNAJC16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ARVCF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BID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TUSC3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VCAN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LMBRD1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CWC27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TERF2IP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ENDOG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ALG14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SPOCK2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RIPK1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POLR2C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TFEB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RNPS1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OSMR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FNTB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DERL1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GLRX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MTMR12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ARHGEF5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ITPRID2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RAB43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AP1S2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GFRA3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Uncharacterized protein 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PCTP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NMI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CEP131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MGC108823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IRF2BP1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SH2B1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KLHL29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SHPK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NOM1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LPIN1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XIRP2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PPP1CC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MAP4K4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REEP1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CMTR1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3686">
              <w:rPr>
                <w:rFonts w:ascii="Arial" w:hAnsi="Arial" w:cs="Arial"/>
                <w:sz w:val="16"/>
                <w:szCs w:val="16"/>
              </w:rPr>
              <w:t>Gua</w:t>
            </w:r>
            <w:r w:rsidR="005D5D1C">
              <w:rPr>
                <w:rFonts w:ascii="Arial" w:hAnsi="Arial" w:cs="Arial"/>
                <w:sz w:val="16"/>
                <w:szCs w:val="16"/>
              </w:rPr>
              <w:t>nylyl</w:t>
            </w:r>
            <w:proofErr w:type="spellEnd"/>
            <w:r w:rsidR="005D5D1C">
              <w:rPr>
                <w:rFonts w:ascii="Arial" w:hAnsi="Arial" w:cs="Arial"/>
                <w:sz w:val="16"/>
                <w:szCs w:val="16"/>
              </w:rPr>
              <w:t xml:space="preserve"> cyclase alpha 1 subunit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RPL30L1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BRD1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OXA1L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PDCL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TAF15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POLD3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MYO9B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NEWGENE_1586233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IFT20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ADNP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RCC1L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ATP9B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PLXDC2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RHOB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DNAJB14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GHITM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SEC11C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PLP1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GFAP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CNPY1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JAK2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Uncha</w:t>
            </w:r>
            <w:r w:rsidR="005D5D1C">
              <w:rPr>
                <w:rFonts w:ascii="Arial" w:hAnsi="Arial" w:cs="Arial"/>
                <w:sz w:val="16"/>
                <w:szCs w:val="16"/>
              </w:rPr>
              <w:t>racterized protein (Fragment)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LAMA1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RCN3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KIDINS220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MSRB3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BCL2L11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F8A1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SLC5A5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FIG4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NDUFC1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MPZL1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MYH7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RALGAPA2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GALT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WNT4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NEWGENE_1582994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NEMP1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PARP9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POLB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TACC1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JCAD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NPDC1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ITGB2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RGD1565323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AKAP17A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PPP1R8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EBPL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GALNT16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SLC15A4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NUP85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XXYLT1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MCM2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TM7SF3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MINDY3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IRF3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ADGRE5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MED22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COL4A3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DARS2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ZFYVE1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PIGK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CDH11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COL1A1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LOC691170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WDR6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NOL11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PARD3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PDLIM2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SYTL1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DNAJB9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NPHP3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BOD1L1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EXOSC3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MVB12A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ANAPC1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DAXX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Dermcidin</w:t>
            </w:r>
            <w:proofErr w:type="spellEnd"/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RPS29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HACD2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C1S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TRIP6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PROB1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NEBL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FOXP1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MEIS1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FAR1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ASCC3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WNK2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RTN2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BRAT1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NQO2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MRPL40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PSMG1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RIPOR1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PPIP5K2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HMGN2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CTSS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ZMYM3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HOOK2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SNRNP35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Uncharacterized protein 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MYL2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RPRD2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CEACAM1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RGN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ADAMTSL4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PHYH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DHX58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OTUD6B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TEX264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SRC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MBP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MED12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MAP7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GIGYF2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Uncharacter</w:t>
            </w:r>
            <w:r w:rsidR="005D5D1C">
              <w:rPr>
                <w:rFonts w:ascii="Arial" w:hAnsi="Arial" w:cs="Arial"/>
                <w:sz w:val="16"/>
                <w:szCs w:val="16"/>
              </w:rPr>
              <w:t>ized protein KIAA0930 homolog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CASQ2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SLC39A10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PCK1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ENPP5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FMNL3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PLEKHA5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TPMT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PLSCR4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UBTD1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CRLS1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PECR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ARHGAP10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RRP12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SARAF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VPS33A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IGH-6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AIDA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EXD2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TMEM107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IFT81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TNC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TAF6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NR3C1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RGD1310429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LRRC58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TPM1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RYBP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CHMP1B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NAA25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PARL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FAH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JTB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SNX4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TADA3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MFAP1A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MAP1LC3A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SESTD1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HAX1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CNPY4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TXLNG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MRC2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CD300LG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PIGW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PLEK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GXYLT1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SLC39A11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DHX57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NTPCR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LDAH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MMAB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POM121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SLC43A1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ATXN3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OLR1515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RAP2A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TUBGCP3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SMNDC1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LOXL1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GNA11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EIF4EBP1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CSMD2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TXNDC15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USP48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NCK2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MAP2K1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RPP38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FERMT1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GLMP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SLC43A2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SLC25A42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PDE5A1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SPINT2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MRPL13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PDP2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RABL3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BASP1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SYNC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RGD1565166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ZFP787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PLCD3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LSM6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STXBP4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TCP11L1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RAB3IP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CAMK1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GNAI1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ROR2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NUP62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SYNGR3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SMARCB1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ATP6V1G1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CD93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RSRP1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SEMA4D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EIF3M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PTPRJ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SIRPA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MCRS1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YIPF6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RRP15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DOK1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BIN2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RABL6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TBC1D20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TBC1D2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DNAJC9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ZER1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MAN2A2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KDF1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TAF10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IGHMBP2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RGD1308350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UBE2L6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BMS1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S100A1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ATP5F1E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EHHADH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RAB8B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SF3B4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FN3K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TMEM115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SNX16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Bcl-2</w:t>
            </w:r>
            <w:r w:rsidR="005D5D1C">
              <w:rPr>
                <w:rFonts w:ascii="Arial" w:hAnsi="Arial" w:cs="Arial"/>
                <w:sz w:val="16"/>
                <w:szCs w:val="16"/>
              </w:rPr>
              <w:t xml:space="preserve">-interacting death suppressor 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ATM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CMTM3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DDX56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RALB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RING1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BLES03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GTF3C2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CPB2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RGD1308428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GABPB1L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MYOT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ATRAID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HM13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ASPSCR1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ATP2A1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TTC19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MYCT1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AKR1C9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ALPK3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EXOSC9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HRCT1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DHRS1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MPP2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RGD1308134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PEX6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PRMT9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JPH1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ERCC3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POLR2D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UBE2D2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SMYD1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MAP2K4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NIPBL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OXLD1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METAP1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UBE2I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TIMM8A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SMAD1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CRYBA2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COL5A2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STX6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NF1X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MYL1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SSPN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NAT8L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FAM98A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MYPN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ABCC3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SLCO3A1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ARHGEF37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RNF213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DHRSX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LBH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TSC22D1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TNNI1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TERF1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CALCA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P3H3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SIRT5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CREG1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HMGA1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MARK3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DUT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YIPF4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DPY19L1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ZMIZ1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BRK1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DTNB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BCL2L1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 xml:space="preserve">Cardiac </w:t>
            </w:r>
            <w:proofErr w:type="spellStart"/>
            <w:r w:rsidR="005D5D1C">
              <w:rPr>
                <w:rFonts w:ascii="Arial" w:hAnsi="Arial" w:cs="Arial"/>
                <w:sz w:val="16"/>
                <w:szCs w:val="16"/>
              </w:rPr>
              <w:t>titin</w:t>
            </w:r>
            <w:proofErr w:type="spellEnd"/>
            <w:r w:rsidR="005D5D1C">
              <w:rPr>
                <w:rFonts w:ascii="Arial" w:hAnsi="Arial" w:cs="Arial"/>
                <w:sz w:val="16"/>
                <w:szCs w:val="16"/>
              </w:rPr>
              <w:t xml:space="preserve"> N2BA isoform (Fragment) 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TRIQK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HMGCS1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ANAPC5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MPV17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EVI5L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TAF6L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SREK1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TOM1L1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NOP16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SEC14L3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E2F4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XRN1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PPFIA1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GALNT5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OSBPL11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ACTA1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ACP5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RPS6KA4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MINDY1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MYOZ3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SEC14L2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ATG16L1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GRIFIN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SMTNL2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EFNA4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IL18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MADD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LOC100912599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CD38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BLOC1S2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ASPH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SUPT16H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HPS4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FAS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COG2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DUPD1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ARL2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NUDT1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PDE5A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ADSSL1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VKORC1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ARL2BP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PPOX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CYB561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RAP1GAP2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QRICH1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TMC4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SLC9A6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FBXO3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ABCF3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FAM174B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FBP2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SULT5A1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ELOVL1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MRPL9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5D5D1C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FGG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MAPK8IP1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JADE2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MYBPC1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SFTPA1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CPNE7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BLOC1S1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CCDC88C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CPE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OTULIN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TGFBR3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NAT1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FGB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METTL15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PEAK1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TRDN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CADPS2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UQCC2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WDR33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AKR1B8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CDKN2AIP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DDAH1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PCBD1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SH3BGRL3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GCH1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FOXE1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CTDNEP1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HSPB6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C4BPA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ARMH3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RNF170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LOC103694902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CBR4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PLP2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PLTP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LOC100361087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P3H1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NUP50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PRSS8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SLC25A46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SRSF4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CHCHD4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NDUFAF7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PPP1R1A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PTGDS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MCF2L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MRPL30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WDFY2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TIE1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ACE2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COMMD6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GLRX5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CPT2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CAPN7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CLSTN1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SMPD1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S100A9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UPRT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CAVIN4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KDSR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ORM1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PNISR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RBKS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ASPH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PRKAG3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PPIE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HDAC3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HSPB3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KNG2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DAPK2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BIN1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BAG5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MYO18B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POGLUT1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HSPB8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MRPL39</w:t>
            </w: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KNG1</w:t>
            </w: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SEC14L1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ENO3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TRIM36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ARMT1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MON1A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HRC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CMTM7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VHL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BBS4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CILP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ESRP2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MCM3AP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SPRYD4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PHKG1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COPZ2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BLVRA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ZFP36L1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MYH3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ACTR5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ALDH3A1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CCDC88B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CNN1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MYO19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A1I3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TRPV4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TNNT3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GAS1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KRT5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HECTD4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SFN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PRRC2B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DSG1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RARS2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2B09E9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MHC class I RT1.Aw3 protein 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LOC103690070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SERPINB5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FAM126A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ADA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YIF1B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HRNR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1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ELOA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MYH8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3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3C6" w:rsidRPr="00AF3686" w:rsidTr="00B42C07">
        <w:trPr>
          <w:trHeight w:val="300"/>
        </w:trPr>
        <w:tc>
          <w:tcPr>
            <w:tcW w:w="581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0" w:colLast="10"/>
          </w:p>
        </w:tc>
        <w:tc>
          <w:tcPr>
            <w:tcW w:w="347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:rsidR="00AF3686" w:rsidRPr="00AF3686" w:rsidRDefault="002B09E9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Uncharacterized protein</w:t>
            </w:r>
          </w:p>
        </w:tc>
        <w:tc>
          <w:tcPr>
            <w:tcW w:w="388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-0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9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RPTN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F3686">
              <w:rPr>
                <w:rFonts w:ascii="Arial" w:hAnsi="Arial" w:cs="Arial"/>
                <w:sz w:val="16"/>
                <w:szCs w:val="16"/>
              </w:rPr>
              <w:t>4</w:t>
            </w:r>
            <w:r w:rsidR="00AF01C9">
              <w:rPr>
                <w:rFonts w:ascii="Arial" w:hAnsi="Arial" w:cs="Arial"/>
                <w:sz w:val="16"/>
                <w:szCs w:val="16"/>
              </w:rPr>
              <w:t>.</w:t>
            </w:r>
            <w:r w:rsidRPr="00AF3686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noWrap/>
            <w:vAlign w:val="bottom"/>
            <w:hideMark/>
          </w:tcPr>
          <w:p w:rsidR="00AF3686" w:rsidRPr="00AF3686" w:rsidRDefault="00AF3686" w:rsidP="00B42C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1B2E5A" w:rsidRPr="00AF3686" w:rsidRDefault="001B2E5A" w:rsidP="00AF3686"/>
    <w:sectPr w:rsidR="001B2E5A" w:rsidRPr="00AF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86"/>
    <w:rsid w:val="00103F34"/>
    <w:rsid w:val="0015485B"/>
    <w:rsid w:val="001B2E5A"/>
    <w:rsid w:val="002B09E9"/>
    <w:rsid w:val="003313E4"/>
    <w:rsid w:val="003A456F"/>
    <w:rsid w:val="005D5D1C"/>
    <w:rsid w:val="008177E7"/>
    <w:rsid w:val="008225C2"/>
    <w:rsid w:val="00A103C6"/>
    <w:rsid w:val="00AF01C9"/>
    <w:rsid w:val="00AF3686"/>
    <w:rsid w:val="00B16A77"/>
    <w:rsid w:val="00B42C07"/>
    <w:rsid w:val="00E74B18"/>
    <w:rsid w:val="00E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A3BCB-3B04-4AA1-B6A7-129D950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F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8177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1665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Larsson</dc:creator>
  <cp:keywords/>
  <dc:description/>
  <cp:lastModifiedBy>Larsson Malin b /Bild- och funktionsmedicin Dalarna /Dalarna</cp:lastModifiedBy>
  <cp:revision>3</cp:revision>
  <dcterms:created xsi:type="dcterms:W3CDTF">2024-03-01T07:57:00Z</dcterms:created>
  <dcterms:modified xsi:type="dcterms:W3CDTF">2024-03-01T14:50:00Z</dcterms:modified>
</cp:coreProperties>
</file>