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34EE2" w14:textId="68C343C7" w:rsidR="008C1FC2" w:rsidRPr="008C1FC2" w:rsidRDefault="008C1FC2" w:rsidP="008C1FC2">
      <w:pPr>
        <w:pStyle w:val="Normal0"/>
        <w:spacing w:after="0"/>
        <w:jc w:val="center"/>
        <w:rPr>
          <w:rFonts w:ascii="Arial" w:eastAsia="Arial" w:hAnsi="Arial" w:cs="Arial"/>
          <w:bCs/>
          <w:i/>
          <w:iCs/>
          <w:sz w:val="20"/>
          <w:szCs w:val="20"/>
        </w:rPr>
      </w:pPr>
      <w:bookmarkStart w:id="0" w:name="_Hlk131085927"/>
      <w:bookmarkEnd w:id="0"/>
      <w:r>
        <w:rPr>
          <w:rFonts w:ascii="Arial" w:eastAsia="Arial" w:hAnsi="Arial" w:cs="Arial"/>
          <w:bCs/>
          <w:i/>
          <w:iCs/>
          <w:sz w:val="20"/>
          <w:szCs w:val="20"/>
        </w:rPr>
        <w:t>Supplementary material for the paper</w:t>
      </w:r>
    </w:p>
    <w:p w14:paraId="614DCD51" w14:textId="77777777" w:rsidR="00B15005" w:rsidRPr="00541C9E" w:rsidRDefault="00B15005" w:rsidP="00B15005">
      <w:pPr>
        <w:pStyle w:val="Titolo1"/>
        <w:numPr>
          <w:ilvl w:val="0"/>
          <w:numId w:val="0"/>
        </w:numPr>
        <w:spacing w:line="360" w:lineRule="auto"/>
        <w:ind w:left="432"/>
        <w:jc w:val="center"/>
      </w:pPr>
      <w:bookmarkStart w:id="1" w:name="_Hlk131085857"/>
      <w:r w:rsidRPr="00541C9E">
        <w:rPr>
          <w:rFonts w:ascii="Helvetica Neue" w:hAnsi="Helvetica Neue" w:cs="Helvetica Neue"/>
          <w:color w:val="000000"/>
        </w:rPr>
        <w:t>XPS and ARXPS for Characterizing Multilayers of Silanes on Gold Surfaces</w:t>
      </w:r>
    </w:p>
    <w:p w14:paraId="2CA4F935" w14:textId="77777777" w:rsidR="007030E5" w:rsidRPr="00541C9E" w:rsidRDefault="007030E5" w:rsidP="007030E5">
      <w:pPr>
        <w:pStyle w:val="Normal0"/>
        <w:spacing w:after="0"/>
        <w:jc w:val="center"/>
        <w:rPr>
          <w:sz w:val="20"/>
          <w:szCs w:val="20"/>
          <w:lang w:val="it-IT"/>
        </w:rPr>
      </w:pPr>
      <w:r w:rsidRPr="00541C9E">
        <w:rPr>
          <w:sz w:val="20"/>
          <w:szCs w:val="20"/>
          <w:lang w:val="it-IT"/>
        </w:rPr>
        <w:t>G. Casula</w:t>
      </w:r>
      <w:r w:rsidRPr="00541C9E">
        <w:rPr>
          <w:sz w:val="20"/>
          <w:szCs w:val="20"/>
          <w:vertAlign w:val="superscript"/>
          <w:lang w:val="it-IT"/>
        </w:rPr>
        <w:t>1</w:t>
      </w:r>
      <w:r w:rsidRPr="00541C9E">
        <w:rPr>
          <w:sz w:val="20"/>
          <w:szCs w:val="20"/>
          <w:lang w:val="it-IT"/>
        </w:rPr>
        <w:t>, M. Fantauzzi</w:t>
      </w:r>
      <w:r w:rsidRPr="00541C9E">
        <w:rPr>
          <w:sz w:val="20"/>
          <w:szCs w:val="20"/>
          <w:vertAlign w:val="superscript"/>
          <w:lang w:val="it-IT"/>
        </w:rPr>
        <w:t>1</w:t>
      </w:r>
      <w:r w:rsidRPr="00541C9E">
        <w:rPr>
          <w:sz w:val="20"/>
          <w:szCs w:val="20"/>
          <w:lang w:val="it-IT"/>
        </w:rPr>
        <w:t>, B. Elsener</w:t>
      </w:r>
      <w:r w:rsidRPr="00541C9E">
        <w:rPr>
          <w:sz w:val="20"/>
          <w:szCs w:val="20"/>
          <w:vertAlign w:val="superscript"/>
          <w:lang w:val="it-IT"/>
        </w:rPr>
        <w:t>1</w:t>
      </w:r>
      <w:r w:rsidRPr="00541C9E">
        <w:rPr>
          <w:sz w:val="20"/>
          <w:szCs w:val="20"/>
          <w:lang w:val="it-IT"/>
        </w:rPr>
        <w:t>, A. Rossi</w:t>
      </w:r>
      <w:r w:rsidRPr="00541C9E">
        <w:rPr>
          <w:sz w:val="20"/>
          <w:szCs w:val="20"/>
          <w:vertAlign w:val="superscript"/>
          <w:lang w:val="it-IT"/>
        </w:rPr>
        <w:t>1</w:t>
      </w:r>
    </w:p>
    <w:p w14:paraId="4FF94004" w14:textId="77777777" w:rsidR="007030E5" w:rsidRPr="00541C9E" w:rsidRDefault="007030E5" w:rsidP="007030E5">
      <w:pPr>
        <w:pStyle w:val="Normal0"/>
        <w:spacing w:after="0"/>
        <w:jc w:val="center"/>
        <w:rPr>
          <w:i/>
          <w:sz w:val="20"/>
          <w:szCs w:val="20"/>
          <w:lang w:val="it-IT"/>
        </w:rPr>
      </w:pPr>
      <w:r w:rsidRPr="00541C9E">
        <w:rPr>
          <w:i/>
          <w:sz w:val="20"/>
          <w:szCs w:val="20"/>
          <w:vertAlign w:val="superscript"/>
          <w:lang w:val="it-IT"/>
        </w:rPr>
        <w:t xml:space="preserve">1 </w:t>
      </w:r>
      <w:r w:rsidRPr="00541C9E">
        <w:rPr>
          <w:i/>
          <w:sz w:val="20"/>
          <w:szCs w:val="20"/>
          <w:lang w:val="it-IT"/>
        </w:rPr>
        <w:t xml:space="preserve">Dipartimento di Scienze Chimiche e Geologiche, Università degli Studi di Cagliari, 09042 Cagliari, </w:t>
      </w:r>
      <w:proofErr w:type="spellStart"/>
      <w:r w:rsidRPr="00541C9E">
        <w:rPr>
          <w:i/>
          <w:sz w:val="20"/>
          <w:szCs w:val="20"/>
          <w:lang w:val="it-IT"/>
        </w:rPr>
        <w:t>Italy</w:t>
      </w:r>
      <w:bookmarkEnd w:id="1"/>
      <w:proofErr w:type="spellEnd"/>
      <w:r w:rsidRPr="00541C9E">
        <w:rPr>
          <w:i/>
          <w:sz w:val="20"/>
          <w:szCs w:val="20"/>
          <w:lang w:val="it-IT"/>
        </w:rPr>
        <w:t>.</w:t>
      </w:r>
    </w:p>
    <w:p w14:paraId="2819CA86" w14:textId="77777777" w:rsidR="007030E5" w:rsidRPr="00541C9E" w:rsidRDefault="007030E5" w:rsidP="007030E5">
      <w:pPr>
        <w:pStyle w:val="Normal0"/>
        <w:spacing w:after="0"/>
        <w:jc w:val="center"/>
        <w:rPr>
          <w:i/>
          <w:sz w:val="20"/>
          <w:szCs w:val="20"/>
          <w:lang w:val="it-IT"/>
        </w:rPr>
      </w:pPr>
    </w:p>
    <w:p w14:paraId="007B2DD5" w14:textId="77777777" w:rsidR="007030E5" w:rsidRDefault="007030E5" w:rsidP="007030E5">
      <w:pPr>
        <w:pStyle w:val="Normal0"/>
        <w:spacing w:after="0"/>
        <w:jc w:val="center"/>
        <w:rPr>
          <w:rStyle w:val="Collegamentoipertestuale"/>
          <w:i/>
          <w:sz w:val="20"/>
          <w:szCs w:val="20"/>
          <w:lang w:val="it-IT"/>
        </w:rPr>
      </w:pPr>
      <w:r w:rsidRPr="00541C9E">
        <w:rPr>
          <w:i/>
          <w:sz w:val="20"/>
          <w:szCs w:val="20"/>
        </w:rPr>
        <w:t xml:space="preserve">Corresponding </w:t>
      </w:r>
      <w:r w:rsidRPr="00541C9E">
        <w:rPr>
          <w:i/>
          <w:sz w:val="20"/>
          <w:szCs w:val="20"/>
          <w:lang w:val="it-IT"/>
        </w:rPr>
        <w:t xml:space="preserve">Author: Antonella Rossi </w:t>
      </w:r>
      <w:hyperlink r:id="rId6" w:history="1">
        <w:r w:rsidRPr="00541C9E">
          <w:rPr>
            <w:rStyle w:val="Collegamentoipertestuale"/>
            <w:i/>
            <w:sz w:val="20"/>
            <w:szCs w:val="20"/>
            <w:lang w:val="it-IT"/>
          </w:rPr>
          <w:t>rossi@unica.it</w:t>
        </w:r>
      </w:hyperlink>
    </w:p>
    <w:p w14:paraId="654C320B" w14:textId="77777777" w:rsidR="00356272" w:rsidRDefault="00356272">
      <w:pPr>
        <w:rPr>
          <w:rStyle w:val="Collegamentoipertestuale"/>
          <w:i/>
          <w:sz w:val="20"/>
          <w:szCs w:val="20"/>
          <w:lang w:val="it-IT"/>
        </w:rPr>
      </w:pPr>
    </w:p>
    <w:p w14:paraId="3728CC74" w14:textId="77777777" w:rsidR="00356272" w:rsidRDefault="00356272" w:rsidP="00356272"/>
    <w:p w14:paraId="33384CAB" w14:textId="77777777" w:rsidR="00356272" w:rsidRDefault="00356272" w:rsidP="00356272"/>
    <w:p w14:paraId="11E1FD63" w14:textId="77777777" w:rsidR="00356272" w:rsidRDefault="00356272" w:rsidP="00356272">
      <w:pPr>
        <w:pStyle w:val="Didascalia"/>
        <w:keepNext/>
      </w:pPr>
      <w:r>
        <w:t>Table 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ED4CC8">
        <w:t>Parameters used for the calculation of the relative sensitivity factors of the C 1s, Cl 2p, O 1s, S 2p, Si 2p</w:t>
      </w:r>
      <w:r>
        <w:t xml:space="preserve">, N 1s signals for M-gold samples and A-gold </w:t>
      </w:r>
      <w:proofErr w:type="gramStart"/>
      <w:r>
        <w:t>samples</w:t>
      </w:r>
      <w:proofErr w:type="gramEnd"/>
    </w:p>
    <w:tbl>
      <w:tblPr>
        <w:tblStyle w:val="Grigliatabella"/>
        <w:tblW w:w="104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53"/>
        <w:gridCol w:w="2699"/>
        <w:gridCol w:w="2000"/>
        <w:gridCol w:w="954"/>
        <w:gridCol w:w="1377"/>
        <w:gridCol w:w="1972"/>
      </w:tblGrid>
      <w:tr w:rsidR="00356272" w14:paraId="4B2D55CF" w14:textId="77777777" w:rsidTr="00AB7A50">
        <w:trPr>
          <w:trHeight w:val="17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7A76" w14:textId="77777777" w:rsidR="00356272" w:rsidRPr="00ED4CC8" w:rsidRDefault="00356272" w:rsidP="00AB7A50">
            <w:pPr>
              <w:spacing w:before="100" w:beforeAutospacing="1" w:after="100" w:afterAutospacing="1" w:line="276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BCE3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  <w:lang w:val="it-IT"/>
              </w:rPr>
            </w:pPr>
            <w:proofErr w:type="spellStart"/>
            <w:r w:rsidRPr="00B61DD7">
              <w:rPr>
                <w:color w:val="000000" w:themeColor="text1"/>
                <w:lang w:val="it-IT"/>
              </w:rPr>
              <w:t>Element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16E6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</w:rPr>
            </w:pPr>
            <w:r w:rsidRPr="00B61DD7">
              <w:rPr>
                <w:color w:val="000000" w:themeColor="text1"/>
              </w:rPr>
              <w:t>Scofield photoionization cross-section (</w:t>
            </w:r>
            <w:r w:rsidRPr="00B61DD7">
              <w:rPr>
                <w:color w:val="000000" w:themeColor="text1"/>
                <w:lang w:val="it-IT"/>
              </w:rPr>
              <w:t>σ</w:t>
            </w:r>
            <w:r w:rsidRPr="00B61DD7">
              <w:rPr>
                <w:color w:val="000000" w:themeColor="text1"/>
              </w:rPr>
              <w:t>) [units of 13600 barns</w:t>
            </w:r>
            <w:r w:rsidRPr="00B61DD7">
              <w:rPr>
                <w:color w:val="000000" w:themeColor="text1"/>
                <w:lang w:val="it-IT"/>
              </w:rPr>
              <w:fldChar w:fldCharType="begin"/>
            </w:r>
            <w:r w:rsidRPr="00B61DD7">
              <w:rPr>
                <w:color w:val="000000" w:themeColor="text1"/>
              </w:rPr>
              <w:instrText xml:space="preserve"> ADDIN ZOTERO_ITEM CSL_CITATION {"citationID":"1J9K3sHI","properties":{"formattedCitation":"\\super 13\\nosupersub{}","plainCitation":"13","noteIndex":0},"citationItems":[{"id":107,"uris":["http://zotero.org/users/local/2UQIvxQi/items/ZNJMJDBN"],"itemData":{"id":107,"type":"article-journal","abstract":"The results of calculations of photoelectric cross-sections for the K</w:instrText>
            </w:r>
            <w:r w:rsidRPr="00B61DD7">
              <w:rPr>
                <w:color w:val="000000" w:themeColor="text1"/>
                <w:lang w:val="it-IT"/>
              </w:rPr>
              <w:instrText>α</w:instrText>
            </w:r>
            <w:r w:rsidRPr="00B61DD7">
              <w:rPr>
                <w:color w:val="000000" w:themeColor="text1"/>
              </w:rPr>
              <w:instrText xml:space="preserve"> lines of magnesium at 1254 eV and of aluminum at 1487 eV are presented. All of the subshell cross-sections are given for Z values up to 96. The calculations were carried out relativistically using the single-potential Hartree-Slater atomic model.","container-title":"Journal of Electron Spectroscopy and Related Phenomena","DOI":"10.1016/0368-2048(76)80015-1","ISSN":"0368-2048","issue":"2","journalAbbreviation":"Journal of Electron Spectroscopy and Related Phenomena","language":"en","page":"129-137","source":"ScienceDirect","title":"Hartree-Slater subshell photoionization cross-sections at 1254 and 1487 eV","volume":"8","author":[{"family":"Scofield","given":"J. H."}],"issued":{"date-parts":[["1976",1,1]]}}}],"schema":"https://github.com/citation-style-language/schema/raw/master/csl-citation.json"} </w:instrText>
            </w:r>
            <w:r w:rsidRPr="00B61DD7">
              <w:rPr>
                <w:color w:val="000000" w:themeColor="text1"/>
                <w:lang w:val="it-IT"/>
              </w:rPr>
              <w:fldChar w:fldCharType="separate"/>
            </w:r>
            <w:r w:rsidRPr="00B61DD7">
              <w:rPr>
                <w:color w:val="000000" w:themeColor="text1"/>
                <w:vertAlign w:val="superscript"/>
              </w:rPr>
              <w:t>13</w:t>
            </w:r>
            <w:r w:rsidRPr="00B61DD7">
              <w:rPr>
                <w:color w:val="000000" w:themeColor="text1"/>
                <w:lang w:val="it-IT"/>
              </w:rPr>
              <w:fldChar w:fldCharType="end"/>
            </w:r>
            <w:r w:rsidRPr="00B61DD7">
              <w:rPr>
                <w:color w:val="000000" w:themeColor="text1"/>
              </w:rPr>
              <w:t>]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4580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  <w:lang w:val="it-IT"/>
              </w:rPr>
            </w:pPr>
            <w:proofErr w:type="spellStart"/>
            <w:r w:rsidRPr="00B61DD7">
              <w:rPr>
                <w:color w:val="000000" w:themeColor="text1"/>
                <w:lang w:val="it-IT"/>
              </w:rPr>
              <w:t>Asymmetry</w:t>
            </w:r>
            <w:proofErr w:type="spellEnd"/>
            <w:r w:rsidRPr="00B61DD7">
              <w:rPr>
                <w:color w:val="000000" w:themeColor="text1"/>
                <w:lang w:val="it-IT"/>
              </w:rPr>
              <w:t xml:space="preserve"> </w:t>
            </w:r>
            <w:proofErr w:type="spellStart"/>
            <w:r w:rsidRPr="00B61DD7">
              <w:rPr>
                <w:color w:val="000000" w:themeColor="text1"/>
                <w:lang w:val="it-IT"/>
              </w:rPr>
              <w:t>factor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3870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</w:rPr>
            </w:pPr>
            <w:r w:rsidRPr="00B61DD7">
              <w:rPr>
                <w:color w:val="000000" w:themeColor="text1"/>
              </w:rPr>
              <w:t xml:space="preserve">Inelastic mean </w:t>
            </w:r>
            <w:proofErr w:type="gramStart"/>
            <w:r w:rsidRPr="00B61DD7">
              <w:rPr>
                <w:color w:val="000000" w:themeColor="text1"/>
              </w:rPr>
              <w:t>free-path</w:t>
            </w:r>
            <w:proofErr w:type="gramEnd"/>
            <w:r w:rsidRPr="00B61DD7">
              <w:rPr>
                <w:color w:val="000000" w:themeColor="text1"/>
              </w:rPr>
              <w:t xml:space="preserve"> (</w:t>
            </w:r>
            <w:r w:rsidRPr="00B61DD7">
              <w:rPr>
                <w:color w:val="000000" w:themeColor="text1"/>
                <w:lang w:val="it-IT"/>
              </w:rPr>
              <w:t>λ</w:t>
            </w:r>
            <w:r w:rsidRPr="00B61DD7">
              <w:rPr>
                <w:color w:val="000000" w:themeColor="text1"/>
              </w:rPr>
              <w:t>) [nm]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DA9B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  <w:lang w:val="it-IT"/>
              </w:rPr>
            </w:pPr>
            <w:proofErr w:type="spellStart"/>
            <w:r w:rsidRPr="00B61DD7">
              <w:rPr>
                <w:color w:val="000000" w:themeColor="text1"/>
                <w:lang w:val="it-IT"/>
              </w:rPr>
              <w:t>Intensity</w:t>
            </w:r>
            <w:proofErr w:type="spellEnd"/>
            <w:r w:rsidRPr="00B61DD7">
              <w:rPr>
                <w:color w:val="000000" w:themeColor="text1"/>
                <w:lang w:val="it-IT"/>
              </w:rPr>
              <w:t xml:space="preserve">/energy </w:t>
            </w:r>
            <w:proofErr w:type="spellStart"/>
            <w:r w:rsidRPr="00B61DD7">
              <w:rPr>
                <w:color w:val="000000" w:themeColor="text1"/>
                <w:lang w:val="it-IT"/>
              </w:rPr>
              <w:t>response</w:t>
            </w:r>
            <w:proofErr w:type="spellEnd"/>
            <w:r w:rsidRPr="00B61DD7">
              <w:rPr>
                <w:color w:val="000000" w:themeColor="text1"/>
                <w:lang w:val="it-IT"/>
              </w:rPr>
              <w:t xml:space="preserve"> </w:t>
            </w:r>
            <w:proofErr w:type="spellStart"/>
            <w:r w:rsidRPr="00B61DD7">
              <w:rPr>
                <w:color w:val="000000" w:themeColor="text1"/>
                <w:lang w:val="it-IT"/>
              </w:rPr>
              <w:t>function</w:t>
            </w:r>
            <w:proofErr w:type="spellEnd"/>
          </w:p>
        </w:tc>
      </w:tr>
      <w:tr w:rsidR="00356272" w14:paraId="6E18D573" w14:textId="77777777" w:rsidTr="00BE7C25">
        <w:trPr>
          <w:trHeight w:val="34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B673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MPTMS (</w:t>
            </w:r>
            <w:proofErr w:type="spellStart"/>
            <w:r w:rsidRPr="00B61DD7">
              <w:rPr>
                <w:color w:val="000000" w:themeColor="text1"/>
                <w:lang w:val="it-IT"/>
              </w:rPr>
              <w:t>Overlayer</w:t>
            </w:r>
            <w:proofErr w:type="spellEnd"/>
            <w:r w:rsidRPr="00B61DD7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21DB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C 1s C-Si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C4B8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B1D8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6DA2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3.016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A23E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</w:t>
            </w:r>
            <w:r>
              <w:rPr>
                <w:color w:val="000000" w:themeColor="text1"/>
                <w:lang w:val="it-IT"/>
              </w:rPr>
              <w:t>866</w:t>
            </w:r>
          </w:p>
        </w:tc>
      </w:tr>
      <w:tr w:rsidR="00356272" w14:paraId="2083937A" w14:textId="77777777" w:rsidTr="00BE7C25">
        <w:trPr>
          <w:trHeight w:val="156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8E12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B86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C 1s C-S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652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9EB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83C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3.015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1572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</w:t>
            </w:r>
            <w:r>
              <w:rPr>
                <w:color w:val="000000" w:themeColor="text1"/>
                <w:lang w:val="it-IT"/>
              </w:rPr>
              <w:t>866</w:t>
            </w:r>
          </w:p>
        </w:tc>
      </w:tr>
      <w:tr w:rsidR="00356272" w14:paraId="4363FD4D" w14:textId="77777777" w:rsidTr="00BE7C25">
        <w:trPr>
          <w:trHeight w:val="156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79B9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9635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 xml:space="preserve">C 1s </w:t>
            </w:r>
            <w:proofErr w:type="spellStart"/>
            <w:r w:rsidRPr="00B61DD7">
              <w:rPr>
                <w:color w:val="000000" w:themeColor="text1"/>
                <w:lang w:val="it-IT"/>
              </w:rPr>
              <w:t>Methoxy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D97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7A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7A28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3.013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55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</w:t>
            </w:r>
            <w:r>
              <w:rPr>
                <w:color w:val="000000" w:themeColor="text1"/>
                <w:lang w:val="it-IT"/>
              </w:rPr>
              <w:t>866</w:t>
            </w:r>
          </w:p>
        </w:tc>
      </w:tr>
      <w:tr w:rsidR="00356272" w14:paraId="2049A0A8" w14:textId="77777777" w:rsidTr="00BE7C25">
        <w:trPr>
          <w:trHeight w:val="156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87F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051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O 1s Si-O-Si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F32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2.93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B4B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F21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2.687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96F8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</w:t>
            </w:r>
            <w:r>
              <w:rPr>
                <w:color w:val="000000" w:themeColor="text1"/>
                <w:lang w:val="it-IT"/>
              </w:rPr>
              <w:t>911</w:t>
            </w:r>
          </w:p>
        </w:tc>
      </w:tr>
      <w:tr w:rsidR="00356272" w14:paraId="12F1F361" w14:textId="77777777" w:rsidTr="00BE7C25">
        <w:trPr>
          <w:trHeight w:val="156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0A79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9BB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S 2p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F066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1.677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91B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EAFC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3.164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87C9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</w:t>
            </w:r>
            <w:r>
              <w:rPr>
                <w:color w:val="000000" w:themeColor="text1"/>
                <w:lang w:val="it-IT"/>
              </w:rPr>
              <w:t>842</w:t>
            </w:r>
          </w:p>
        </w:tc>
      </w:tr>
      <w:tr w:rsidR="00356272" w14:paraId="2DC93143" w14:textId="77777777" w:rsidTr="00BE7C25">
        <w:trPr>
          <w:trHeight w:val="156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7D0B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00A9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Si 2p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4249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0.817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E42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9855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3.237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69F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</w:t>
            </w:r>
            <w:r>
              <w:rPr>
                <w:color w:val="000000" w:themeColor="text1"/>
                <w:lang w:val="it-IT"/>
              </w:rPr>
              <w:t>830</w:t>
            </w:r>
          </w:p>
        </w:tc>
      </w:tr>
      <w:tr w:rsidR="00356272" w14:paraId="38D5D7F3" w14:textId="77777777" w:rsidTr="00BE7C25">
        <w:trPr>
          <w:trHeight w:val="34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A677" w14:textId="77777777" w:rsidR="00356272" w:rsidRPr="00B61DD7" w:rsidRDefault="00356272" w:rsidP="00AB7A50">
            <w:pPr>
              <w:spacing w:before="100" w:beforeAutospacing="1" w:after="100" w:afterAutospacing="1" w:line="276" w:lineRule="auto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APTES</w:t>
            </w:r>
            <w:r w:rsidRPr="00B61DD7">
              <w:rPr>
                <w:color w:val="000000" w:themeColor="text1"/>
                <w:lang w:val="it-IT"/>
              </w:rPr>
              <w:t xml:space="preserve"> (</w:t>
            </w:r>
            <w:proofErr w:type="spellStart"/>
            <w:r w:rsidRPr="00B61DD7">
              <w:rPr>
                <w:color w:val="000000" w:themeColor="text1"/>
                <w:lang w:val="it-IT"/>
              </w:rPr>
              <w:t>Overlayer</w:t>
            </w:r>
            <w:proofErr w:type="spellEnd"/>
            <w:r w:rsidRPr="00B61DD7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5E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C 1s C-Si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9A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48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297E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3.016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BF8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0.797</w:t>
            </w:r>
          </w:p>
        </w:tc>
      </w:tr>
      <w:tr w:rsidR="00356272" w14:paraId="07840C2F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4CAE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36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C 1s C-S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05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754F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36A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3.015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C0CC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0.798</w:t>
            </w:r>
          </w:p>
        </w:tc>
      </w:tr>
      <w:tr w:rsidR="00356272" w14:paraId="5A823550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11C8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1407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 xml:space="preserve">C 1s </w:t>
            </w:r>
            <w:proofErr w:type="spellStart"/>
            <w:r w:rsidRPr="00B61DD7">
              <w:rPr>
                <w:color w:val="000000" w:themeColor="text1"/>
                <w:lang w:val="it-IT"/>
              </w:rPr>
              <w:t>Methoxy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972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208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287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3.013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1B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0.798</w:t>
            </w:r>
          </w:p>
        </w:tc>
      </w:tr>
      <w:tr w:rsidR="00356272" w14:paraId="11C25C2F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18F3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08C7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 xml:space="preserve">C 1s </w:t>
            </w:r>
            <w:proofErr w:type="spellStart"/>
            <w:r>
              <w:rPr>
                <w:color w:val="000000" w:themeColor="text1"/>
                <w:lang w:val="it-IT"/>
              </w:rPr>
              <w:t>Carbamate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6B8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DF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A75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3.01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E05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0.799</w:t>
            </w:r>
          </w:p>
        </w:tc>
      </w:tr>
      <w:tr w:rsidR="00356272" w14:paraId="20531BAB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418B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137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O 1s Si-O-Si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9CD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2.93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9D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103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2.687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65D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0.862</w:t>
            </w:r>
          </w:p>
        </w:tc>
      </w:tr>
      <w:tr w:rsidR="00356272" w14:paraId="139CC58C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2898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EE9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S 2p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342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1.677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80D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1.159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6A2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3.164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412B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0.764</w:t>
            </w:r>
          </w:p>
        </w:tc>
      </w:tr>
      <w:tr w:rsidR="00356272" w14:paraId="53FD9046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344CF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E7A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Si 2p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76A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0.817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574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1.140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71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3.237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C4B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 w:rsidRPr="00B61DD7">
              <w:rPr>
                <w:color w:val="000000" w:themeColor="text1"/>
                <w:lang w:val="it-IT"/>
              </w:rPr>
              <w:t>0.747</w:t>
            </w:r>
          </w:p>
        </w:tc>
      </w:tr>
      <w:tr w:rsidR="00356272" w14:paraId="2357AB09" w14:textId="77777777" w:rsidTr="00BE7C25">
        <w:trPr>
          <w:trHeight w:val="156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9DFA" w14:textId="77777777" w:rsidR="00356272" w:rsidRPr="00B61DD7" w:rsidRDefault="00356272" w:rsidP="00AB7A50">
            <w:pPr>
              <w:rPr>
                <w:rFonts w:eastAsia="Times New Roman" w:cs="Times New Roman"/>
                <w:color w:val="000000" w:themeColor="text1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3C5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N 1s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89B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1.8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EE1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1.278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F25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2.867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D60" w14:textId="77777777" w:rsidR="00356272" w:rsidRPr="00B61DD7" w:rsidRDefault="00356272" w:rsidP="00BE7C25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0.828</w:t>
            </w:r>
          </w:p>
        </w:tc>
      </w:tr>
    </w:tbl>
    <w:p w14:paraId="754945F8" w14:textId="77777777" w:rsidR="00356272" w:rsidRDefault="00356272" w:rsidP="00356272"/>
    <w:p w14:paraId="170E22CC" w14:textId="77777777" w:rsidR="00356272" w:rsidRDefault="00356272" w:rsidP="00356272"/>
    <w:p w14:paraId="39461455" w14:textId="0E04B2CE" w:rsidR="00356272" w:rsidRDefault="00356272">
      <w:pPr>
        <w:rPr>
          <w:rStyle w:val="Collegamentoipertestuale"/>
          <w:rFonts w:eastAsia="Times New Roman" w:cs="Times New Roman"/>
          <w:i/>
          <w:sz w:val="20"/>
          <w:szCs w:val="20"/>
          <w:lang w:val="it-IT" w:eastAsia="en-GB"/>
        </w:rPr>
      </w:pPr>
      <w:r>
        <w:rPr>
          <w:rStyle w:val="Collegamentoipertestuale"/>
          <w:i/>
          <w:sz w:val="20"/>
          <w:szCs w:val="20"/>
          <w:lang w:val="it-IT"/>
        </w:rPr>
        <w:br w:type="page"/>
      </w:r>
    </w:p>
    <w:p w14:paraId="032CC98E" w14:textId="78C45021" w:rsidR="005E1361" w:rsidRPr="00BE7C25" w:rsidRDefault="00BE7C25" w:rsidP="00BE7C25">
      <w:pPr>
        <w:keepNext/>
        <w:jc w:val="center"/>
      </w:pPr>
      <w:r w:rsidRPr="00BE7C25">
        <w:rPr>
          <w:noProof/>
          <w14:ligatures w14:val="standardContextual"/>
        </w:rPr>
        <w:lastRenderedPageBreak/>
        <w:drawing>
          <wp:inline distT="0" distB="0" distL="0" distR="0" wp14:anchorId="1E430723" wp14:editId="6920914D">
            <wp:extent cx="4289008" cy="2512695"/>
            <wp:effectExtent l="0" t="0" r="0" b="1905"/>
            <wp:docPr id="27904752" name="Immagine 1" descr="Immagine che contiene testo, linea, Diagramm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4752" name="Immagine 1" descr="Immagine che contiene testo, linea, Diagramma, diagramm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845" cy="251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018F" w14:textId="12299B94" w:rsidR="005E1361" w:rsidRPr="00BE7C25" w:rsidRDefault="005E1361" w:rsidP="00BE7C25">
      <w:pPr>
        <w:pStyle w:val="Didascalia"/>
        <w:jc w:val="center"/>
      </w:pPr>
      <w:r w:rsidRPr="00BE7C25">
        <w:t>Figure S1 example of angle signature acquired on Ag 3d</w:t>
      </w:r>
      <w:r w:rsidRPr="00BE7C25">
        <w:rPr>
          <w:vertAlign w:val="subscript"/>
        </w:rPr>
        <w:t>5/2</w:t>
      </w:r>
      <w:r w:rsidRPr="00BE7C25">
        <w:t xml:space="preserve"> peak at 150 eV pass </w:t>
      </w:r>
      <w:proofErr w:type="gramStart"/>
      <w:r w:rsidRPr="00BE7C25">
        <w:t>energy</w:t>
      </w:r>
      <w:proofErr w:type="gramEnd"/>
    </w:p>
    <w:p w14:paraId="171EA74B" w14:textId="77777777" w:rsidR="0021747F" w:rsidRPr="00BE7C25" w:rsidRDefault="0021747F" w:rsidP="00BE7C25">
      <w:pPr>
        <w:pStyle w:val="Normal0"/>
        <w:spacing w:after="0"/>
        <w:jc w:val="center"/>
        <w:rPr>
          <w:rStyle w:val="Collegamentoipertestuale"/>
          <w:i/>
          <w:sz w:val="20"/>
          <w:szCs w:val="20"/>
        </w:rPr>
      </w:pPr>
    </w:p>
    <w:p w14:paraId="7E6EFEAA" w14:textId="77777777" w:rsidR="005E1361" w:rsidRPr="00BE7C25" w:rsidRDefault="005E1361" w:rsidP="00BE7C25">
      <w:pPr>
        <w:pStyle w:val="Normal0"/>
        <w:spacing w:after="0"/>
        <w:jc w:val="center"/>
        <w:rPr>
          <w:rStyle w:val="Collegamentoipertestuale"/>
          <w:i/>
          <w:sz w:val="20"/>
          <w:szCs w:val="20"/>
          <w:lang w:val="en-US"/>
        </w:rPr>
      </w:pPr>
    </w:p>
    <w:p w14:paraId="4A9E72CF" w14:textId="77777777" w:rsidR="0021747F" w:rsidRPr="00BE7C25" w:rsidRDefault="0021747F" w:rsidP="00BE7C25">
      <w:pPr>
        <w:pStyle w:val="Normal0"/>
        <w:keepNext/>
        <w:spacing w:after="0"/>
        <w:jc w:val="center"/>
      </w:pPr>
      <w:r w:rsidRPr="00BE7C25">
        <w:rPr>
          <w:i/>
          <w:noProof/>
          <w:sz w:val="20"/>
          <w:szCs w:val="20"/>
          <w:lang w:val="it-IT"/>
          <w14:ligatures w14:val="standardContextual"/>
        </w:rPr>
        <w:drawing>
          <wp:inline distT="0" distB="0" distL="0" distR="0" wp14:anchorId="77B5FE55" wp14:editId="16A24C3F">
            <wp:extent cx="5193792" cy="3497580"/>
            <wp:effectExtent l="0" t="0" r="6985" b="7620"/>
            <wp:docPr id="1374384210" name="Immagine 4" descr="Immagine che contiene testo, diagramm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84210" name="Immagine 4" descr="Immagine che contiene testo, diagramma, linea, Diagramm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4FDB" w14:textId="45A22075" w:rsidR="0021747F" w:rsidRPr="00BE7C25" w:rsidRDefault="0021747F" w:rsidP="00BE7C25">
      <w:pPr>
        <w:pStyle w:val="Didascalia"/>
        <w:jc w:val="center"/>
      </w:pPr>
      <w:r w:rsidRPr="00BE7C25">
        <w:t>Figure S</w:t>
      </w:r>
      <w:r w:rsidR="005E1361" w:rsidRPr="00BE7C25">
        <w:t>2</w:t>
      </w:r>
      <w:r w:rsidRPr="00BE7C25">
        <w:t xml:space="preserve"> Example of survey spectrum of freshly cleaved gold </w:t>
      </w:r>
      <w:proofErr w:type="gramStart"/>
      <w:r w:rsidRPr="00BE7C25">
        <w:t>sample</w:t>
      </w:r>
      <w:proofErr w:type="gramEnd"/>
    </w:p>
    <w:p w14:paraId="6D9D9988" w14:textId="21732CE9" w:rsidR="0021747F" w:rsidRPr="00BE7C25" w:rsidRDefault="0021747F" w:rsidP="00BE7C25">
      <w:pPr>
        <w:pStyle w:val="Normal0"/>
        <w:keepNext/>
        <w:spacing w:after="0"/>
        <w:jc w:val="center"/>
      </w:pPr>
      <w:r w:rsidRPr="00BE7C25">
        <w:rPr>
          <w:i/>
          <w:noProof/>
          <w:sz w:val="20"/>
          <w:szCs w:val="20"/>
          <w:lang w:val="it-IT"/>
          <w14:ligatures w14:val="standardContextual"/>
        </w:rPr>
        <w:lastRenderedPageBreak/>
        <w:drawing>
          <wp:inline distT="0" distB="0" distL="0" distR="0" wp14:anchorId="46D041ED" wp14:editId="0146DD3E">
            <wp:extent cx="5193792" cy="3835908"/>
            <wp:effectExtent l="0" t="0" r="6985" b="0"/>
            <wp:docPr id="1530301998" name="Immagine 5" descr="Immagine che contiene testo, diagramma, line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01998" name="Immagine 5" descr="Immagine che contiene testo, diagramma, linea, Caratter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383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B5B75" w14:textId="3763C714" w:rsidR="0021747F" w:rsidRPr="00BE7C25" w:rsidRDefault="0021747F" w:rsidP="00BE7C25">
      <w:pPr>
        <w:pStyle w:val="Didascalia"/>
        <w:jc w:val="center"/>
        <w:rPr>
          <w:i w:val="0"/>
          <w:noProof/>
          <w:sz w:val="20"/>
          <w:szCs w:val="20"/>
          <w14:ligatures w14:val="standardContextual"/>
        </w:rPr>
      </w:pPr>
      <w:r w:rsidRPr="00BE7C25">
        <w:t>Figure S</w:t>
      </w:r>
      <w:r w:rsidR="005E1361" w:rsidRPr="00BE7C25">
        <w:t>3</w:t>
      </w:r>
      <w:r w:rsidRPr="00BE7C25">
        <w:t xml:space="preserve"> Example of survey spectrum of M-gold </w:t>
      </w:r>
      <w:proofErr w:type="gramStart"/>
      <w:r w:rsidRPr="00BE7C25">
        <w:t>sample</w:t>
      </w:r>
      <w:proofErr w:type="gramEnd"/>
    </w:p>
    <w:p w14:paraId="53233A02" w14:textId="77777777" w:rsidR="0021747F" w:rsidRPr="00BE7C25" w:rsidRDefault="0021747F" w:rsidP="00BE7C25">
      <w:pPr>
        <w:pStyle w:val="Normal0"/>
        <w:keepNext/>
        <w:spacing w:after="0"/>
        <w:jc w:val="center"/>
      </w:pPr>
      <w:r w:rsidRPr="00BE7C25">
        <w:rPr>
          <w:i/>
          <w:noProof/>
          <w:sz w:val="20"/>
          <w:szCs w:val="20"/>
          <w:lang w:val="it-IT"/>
          <w14:ligatures w14:val="standardContextual"/>
        </w:rPr>
        <w:drawing>
          <wp:inline distT="0" distB="0" distL="0" distR="0" wp14:anchorId="0D0FCD21" wp14:editId="0F6DC5B8">
            <wp:extent cx="5193792" cy="3762756"/>
            <wp:effectExtent l="0" t="0" r="6985" b="9525"/>
            <wp:docPr id="645947496" name="Immagine 3" descr="Immagine che contiene testo, diagramma, line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47496" name="Immagine 3" descr="Immagine che contiene testo, diagramma, linea, Carattere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376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86134" w14:textId="69C6B76D" w:rsidR="0021747F" w:rsidRPr="00BE7C25" w:rsidRDefault="0021747F" w:rsidP="00BE7C25">
      <w:pPr>
        <w:pStyle w:val="Didascalia"/>
        <w:jc w:val="center"/>
        <w:rPr>
          <w:i w:val="0"/>
          <w:sz w:val="20"/>
          <w:szCs w:val="20"/>
        </w:rPr>
      </w:pPr>
      <w:r w:rsidRPr="00BE7C25">
        <w:t>Figure S</w:t>
      </w:r>
      <w:r w:rsidR="005E1361" w:rsidRPr="00BE7C25">
        <w:t>4</w:t>
      </w:r>
      <w:r w:rsidRPr="00BE7C25">
        <w:t xml:space="preserve"> Example of survey spectrum of A-gold </w:t>
      </w:r>
      <w:proofErr w:type="gramStart"/>
      <w:r w:rsidRPr="00BE7C25">
        <w:t>sample</w:t>
      </w:r>
      <w:proofErr w:type="gramEnd"/>
    </w:p>
    <w:p w14:paraId="11609938" w14:textId="361DEE78" w:rsidR="00ED1CCE" w:rsidRPr="00BE7C25" w:rsidRDefault="00527570" w:rsidP="00BE7C25">
      <w:pPr>
        <w:keepNext/>
        <w:spacing w:line="360" w:lineRule="auto"/>
        <w:jc w:val="center"/>
      </w:pPr>
      <w:r w:rsidRPr="00BE7C25">
        <w:rPr>
          <w:noProof/>
          <w14:ligatures w14:val="standardContextual"/>
        </w:rPr>
        <w:lastRenderedPageBreak/>
        <w:drawing>
          <wp:inline distT="0" distB="0" distL="0" distR="0" wp14:anchorId="35524DAE" wp14:editId="4F0F0CE0">
            <wp:extent cx="5193792" cy="6353556"/>
            <wp:effectExtent l="0" t="0" r="6985" b="9525"/>
            <wp:docPr id="919352873" name="Immagine 1" descr="Immagine che contiene testo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52873" name="Immagine 1" descr="Immagine che contiene testo, diagramm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635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31F3" w14:textId="7C5CF93A" w:rsidR="008C1FC2" w:rsidRPr="00BE7C25" w:rsidRDefault="00ED1CCE" w:rsidP="00BE7C25">
      <w:pPr>
        <w:pStyle w:val="Didascalia"/>
        <w:jc w:val="center"/>
      </w:pPr>
      <w:r w:rsidRPr="00BE7C25">
        <w:t>Figure S</w:t>
      </w:r>
      <w:r w:rsidR="009347C2" w:rsidRPr="00BE7C25">
        <w:t>5</w:t>
      </w:r>
      <w:r w:rsidRPr="00BE7C25">
        <w:t xml:space="preserve"> Angle-resolved high-resolution spectra of the Au 4f, C 1s, O 1s, S 2p and Si 2p of M-gold samples.</w:t>
      </w:r>
    </w:p>
    <w:p w14:paraId="785629E0" w14:textId="77777777" w:rsidR="00216876" w:rsidRPr="00BE7C25" w:rsidRDefault="00216876" w:rsidP="00BE7C25">
      <w:pPr>
        <w:jc w:val="center"/>
      </w:pPr>
    </w:p>
    <w:p w14:paraId="6837FF09" w14:textId="666368DE" w:rsidR="00216876" w:rsidRPr="00BE7C25" w:rsidRDefault="00711F41" w:rsidP="00BE7C25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0EBB092F" wp14:editId="1CAC4999">
            <wp:extent cx="5193792" cy="3599688"/>
            <wp:effectExtent l="0" t="0" r="6985" b="1270"/>
            <wp:docPr id="2209994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99411" name="Immagine 2209994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3362E" w14:textId="3C5B50FB" w:rsidR="00ED1CCE" w:rsidRPr="00BE7C25" w:rsidRDefault="00ED1CCE" w:rsidP="00BE7C25">
      <w:pPr>
        <w:keepNext/>
        <w:jc w:val="center"/>
      </w:pPr>
    </w:p>
    <w:p w14:paraId="482771B1" w14:textId="2C3183FE" w:rsidR="00D56717" w:rsidRDefault="00ED1CCE" w:rsidP="00BE7C25">
      <w:pPr>
        <w:pStyle w:val="Didascalia"/>
        <w:jc w:val="center"/>
      </w:pPr>
      <w:r w:rsidRPr="00BE7C25">
        <w:t>Figure S</w:t>
      </w:r>
      <w:r w:rsidR="009347C2" w:rsidRPr="00BE7C25">
        <w:t>6</w:t>
      </w:r>
      <w:r w:rsidR="00216876" w:rsidRPr="00BE7C25">
        <w:t xml:space="preserve"> Apparent concentration (%) versus emission angle (a) and relative depth plot (b) for M-gold. (Inset: apparent concentration of gold (at%) versus emission angle</w:t>
      </w:r>
      <w:proofErr w:type="gramStart"/>
      <w:r w:rsidR="00216876" w:rsidRPr="00BE7C25">
        <w:t xml:space="preserve">) </w:t>
      </w:r>
      <w:r w:rsidRPr="00BE7C25">
        <w:t>.</w:t>
      </w:r>
      <w:proofErr w:type="gramEnd"/>
    </w:p>
    <w:p w14:paraId="30EB6D30" w14:textId="77777777" w:rsidR="00BE7C25" w:rsidRPr="00BE7C25" w:rsidRDefault="00BE7C25" w:rsidP="00BE7C25"/>
    <w:p w14:paraId="6C3F832E" w14:textId="77777777" w:rsidR="00403479" w:rsidRPr="00BE7C25" w:rsidRDefault="00403479" w:rsidP="00BE7C25">
      <w:pPr>
        <w:jc w:val="center"/>
      </w:pPr>
    </w:p>
    <w:p w14:paraId="65353C58" w14:textId="77777777" w:rsidR="00403479" w:rsidRPr="00BE7C25" w:rsidRDefault="00403479" w:rsidP="00BE7C25">
      <w:pPr>
        <w:jc w:val="center"/>
      </w:pPr>
    </w:p>
    <w:p w14:paraId="6C7D1EBC" w14:textId="741F5172" w:rsidR="00403479" w:rsidRPr="00BE7C25" w:rsidRDefault="00216876" w:rsidP="00BE7C25">
      <w:pPr>
        <w:jc w:val="center"/>
      </w:pPr>
      <w:r w:rsidRPr="00BE7C25">
        <w:rPr>
          <w:noProof/>
          <w14:ligatures w14:val="standardContextual"/>
        </w:rPr>
        <w:lastRenderedPageBreak/>
        <w:drawing>
          <wp:inline distT="0" distB="0" distL="0" distR="0" wp14:anchorId="74C0E606" wp14:editId="1726195A">
            <wp:extent cx="5193792" cy="5483352"/>
            <wp:effectExtent l="0" t="0" r="6985" b="3175"/>
            <wp:docPr id="1433908195" name="Immagine 1" descr="Immagine che contiene testo, diagramm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08195" name="Immagine 1" descr="Immagine che contiene testo, diagramma, Carattere, linea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548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AB8B4" w14:textId="4C75C347" w:rsidR="00403479" w:rsidRPr="00BE7C25" w:rsidRDefault="00403479" w:rsidP="00BE7C25">
      <w:pPr>
        <w:keepNext/>
        <w:jc w:val="center"/>
      </w:pPr>
    </w:p>
    <w:p w14:paraId="42A3D8BC" w14:textId="075938EE" w:rsidR="00403479" w:rsidRPr="00BE7C25" w:rsidRDefault="00403479" w:rsidP="00BE7C25">
      <w:pPr>
        <w:pStyle w:val="Didascalia"/>
        <w:jc w:val="center"/>
      </w:pPr>
      <w:r w:rsidRPr="00BE7C25">
        <w:t>Figure S</w:t>
      </w:r>
      <w:r w:rsidR="009347C2" w:rsidRPr="00BE7C25">
        <w:t>7</w:t>
      </w:r>
      <w:r w:rsidRPr="00BE7C25">
        <w:t xml:space="preserve"> </w:t>
      </w:r>
      <w:r w:rsidR="00216876" w:rsidRPr="00BE7C25">
        <w:t xml:space="preserve">1Angle-resolved high-resolution spectra of the Au 4f, C 1s, O 1s, S 2p and Si 2p of A-gold </w:t>
      </w:r>
      <w:proofErr w:type="gramStart"/>
      <w:r w:rsidR="00216876" w:rsidRPr="00BE7C25">
        <w:t>samples</w:t>
      </w:r>
      <w:proofErr w:type="gramEnd"/>
    </w:p>
    <w:p w14:paraId="79FCE734" w14:textId="73E4A990" w:rsidR="0021747F" w:rsidRPr="00BE7C25" w:rsidRDefault="0021747F" w:rsidP="0021747F">
      <w:pPr>
        <w:keepNext/>
      </w:pPr>
    </w:p>
    <w:p w14:paraId="03F593EA" w14:textId="77777777" w:rsidR="00356272" w:rsidRPr="00BE7C25" w:rsidRDefault="00356272" w:rsidP="0021747F">
      <w:pPr>
        <w:keepNext/>
      </w:pPr>
    </w:p>
    <w:p w14:paraId="267C21A8" w14:textId="77777777" w:rsidR="00356272" w:rsidRPr="00BE7C25" w:rsidRDefault="00356272" w:rsidP="0021747F">
      <w:pPr>
        <w:keepNext/>
      </w:pPr>
    </w:p>
    <w:sectPr w:rsidR="00356272" w:rsidRPr="00BE7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5735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137726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C2"/>
    <w:rsid w:val="00103AE5"/>
    <w:rsid w:val="001D3277"/>
    <w:rsid w:val="00206DF9"/>
    <w:rsid w:val="00216876"/>
    <w:rsid w:val="0021747F"/>
    <w:rsid w:val="00356272"/>
    <w:rsid w:val="00403479"/>
    <w:rsid w:val="004360E3"/>
    <w:rsid w:val="00527570"/>
    <w:rsid w:val="00541C9E"/>
    <w:rsid w:val="005E1361"/>
    <w:rsid w:val="007030E5"/>
    <w:rsid w:val="00711F41"/>
    <w:rsid w:val="007C112D"/>
    <w:rsid w:val="008C1FC2"/>
    <w:rsid w:val="009347C2"/>
    <w:rsid w:val="00AF48C4"/>
    <w:rsid w:val="00B15005"/>
    <w:rsid w:val="00B61DD7"/>
    <w:rsid w:val="00BE7C25"/>
    <w:rsid w:val="00D56717"/>
    <w:rsid w:val="00E94B6E"/>
    <w:rsid w:val="00ED1CCE"/>
    <w:rsid w:val="00E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8430"/>
  <w15:chartTrackingRefBased/>
  <w15:docId w15:val="{90CBE39C-287E-4EAC-A935-40CC5994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FC2"/>
    <w:rPr>
      <w:rFonts w:ascii="Times New Roman" w:hAnsi="Times New Roman" w:cstheme="minorHAnsi"/>
      <w:kern w:val="0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30E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30E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30E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30E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30E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0E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30E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30E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30E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0"/>
    <w:qFormat/>
    <w:rsid w:val="008C1FC2"/>
    <w:pPr>
      <w:spacing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ED1C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B61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6DF9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030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30E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30E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30E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30E5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0E5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30E5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30E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30E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image" Target="media/image7.tif"/><Relationship Id="rId3" Type="http://schemas.openxmlformats.org/officeDocument/2006/relationships/styles" Target="styles.xml"/><Relationship Id="rId7" Type="http://schemas.openxmlformats.org/officeDocument/2006/relationships/image" Target="media/image1.tif"/><Relationship Id="rId12" Type="http://schemas.openxmlformats.org/officeDocument/2006/relationships/image" Target="media/image6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si@unica.it" TargetMode="External"/><Relationship Id="rId11" Type="http://schemas.openxmlformats.org/officeDocument/2006/relationships/image" Target="media/image5.t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tif"/><Relationship Id="rId4" Type="http://schemas.openxmlformats.org/officeDocument/2006/relationships/settings" Target="settings.xml"/><Relationship Id="rId9" Type="http://schemas.openxmlformats.org/officeDocument/2006/relationships/image" Target="media/image3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448E-B9E2-4879-B432-4186A8C7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CASULA</dc:creator>
  <cp:keywords/>
  <dc:description/>
  <cp:lastModifiedBy>GIULIO CASULA</cp:lastModifiedBy>
  <cp:revision>2</cp:revision>
  <dcterms:created xsi:type="dcterms:W3CDTF">2024-02-19T17:37:00Z</dcterms:created>
  <dcterms:modified xsi:type="dcterms:W3CDTF">2024-02-19T17:37:00Z</dcterms:modified>
</cp:coreProperties>
</file>