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582A8" w14:textId="475DA5FF" w:rsidR="00F2494A" w:rsidRDefault="00B91BFB" w:rsidP="00B91BFB">
      <w:pPr>
        <w:jc w:val="center"/>
        <w:rPr>
          <w:b/>
          <w:bCs/>
          <w:u w:val="single"/>
          <w:lang w:val="en-US"/>
        </w:rPr>
      </w:pPr>
      <w:r w:rsidRPr="00B91BFB">
        <w:rPr>
          <w:b/>
          <w:bCs/>
          <w:u w:val="single"/>
          <w:lang w:val="en-US"/>
        </w:rPr>
        <w:t>Supplementary references</w:t>
      </w:r>
    </w:p>
    <w:p w14:paraId="57C252B9" w14:textId="77777777" w:rsidR="00B91BFB" w:rsidRDefault="00B91BFB" w:rsidP="00B91BFB">
      <w:pPr>
        <w:jc w:val="center"/>
        <w:rPr>
          <w:b/>
          <w:bCs/>
          <w:u w:val="single"/>
          <w:lang w:val="en-US"/>
        </w:rPr>
      </w:pPr>
    </w:p>
    <w:p w14:paraId="6785D8F7" w14:textId="77777777" w:rsidR="006775EC" w:rsidRDefault="006775EC" w:rsidP="006775EC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CD3850">
        <w:rPr>
          <w:rFonts w:ascii="Times New Roman" w:hAnsi="Times New Roman" w:cs="Times New Roman"/>
          <w:sz w:val="24"/>
          <w:szCs w:val="24"/>
        </w:rPr>
        <w:t>Affleck, A., Parks, P., Drummond, A., Rowe, B. H., &amp; Ovens, H. J. (2013). Emergency department overcrowding and access block. </w:t>
      </w:r>
      <w:r w:rsidRPr="00CD3850">
        <w:rPr>
          <w:rFonts w:ascii="Times New Roman" w:hAnsi="Times New Roman" w:cs="Times New Roman"/>
          <w:i/>
          <w:iCs/>
          <w:sz w:val="24"/>
          <w:szCs w:val="24"/>
        </w:rPr>
        <w:t>Canadian Journal of Emergency Medicine</w:t>
      </w:r>
      <w:r w:rsidRPr="00CD3850">
        <w:rPr>
          <w:rFonts w:ascii="Times New Roman" w:hAnsi="Times New Roman" w:cs="Times New Roman"/>
          <w:sz w:val="24"/>
          <w:szCs w:val="24"/>
        </w:rPr>
        <w:t>, </w:t>
      </w:r>
      <w:r w:rsidRPr="00CD3850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CD3850">
        <w:rPr>
          <w:rFonts w:ascii="Times New Roman" w:hAnsi="Times New Roman" w:cs="Times New Roman"/>
          <w:sz w:val="24"/>
          <w:szCs w:val="24"/>
        </w:rPr>
        <w:t>(6), 359-370.</w:t>
      </w:r>
    </w:p>
    <w:p w14:paraId="364DF391" w14:textId="29483267" w:rsidR="006775EC" w:rsidRPr="000F06F8" w:rsidRDefault="006775EC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9C6B84">
        <w:rPr>
          <w:rFonts w:ascii="Times New Roman" w:hAnsi="Times New Roman" w:cs="Times New Roman"/>
          <w:bCs/>
          <w:sz w:val="24"/>
          <w:szCs w:val="24"/>
        </w:rPr>
        <w:t xml:space="preserve">Alzheimer Europe. (2017). </w:t>
      </w:r>
      <w:r w:rsidRPr="009C6B84">
        <w:rPr>
          <w:rFonts w:ascii="Times New Roman" w:hAnsi="Times New Roman" w:cs="Times New Roman"/>
          <w:bCs/>
          <w:i/>
          <w:iCs/>
          <w:sz w:val="24"/>
          <w:szCs w:val="24"/>
        </w:rPr>
        <w:t>Dementia as a disability? Implications for ethics, policy and practice: A discussion paper</w:t>
      </w:r>
      <w:r w:rsidRPr="009C6B8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F06F8">
        <w:rPr>
          <w:rFonts w:ascii="Times New Roman" w:hAnsi="Times New Roman" w:cs="Times New Roman"/>
          <w:bCs/>
          <w:sz w:val="24"/>
          <w:szCs w:val="24"/>
          <w:lang w:val="fr-CA"/>
        </w:rPr>
        <w:t>Luxembourg: European Union.</w:t>
      </w:r>
    </w:p>
    <w:p w14:paraId="628570BB" w14:textId="0046C706" w:rsidR="00B91BFB" w:rsidRPr="00B91BFB" w:rsidRDefault="00B91BFB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B91BFB">
        <w:rPr>
          <w:rFonts w:ascii="Times New Roman" w:hAnsi="Times New Roman" w:cs="Times New Roman"/>
          <w:sz w:val="24"/>
          <w:szCs w:val="24"/>
          <w:lang w:val="fr-CA"/>
        </w:rPr>
        <w:t xml:space="preserve">Benzie, A., Cacciola, C., Chu, D., Barcellos, N., Grant, R., Niehaus, S., &amp; Nsair, S. (2020). </w:t>
      </w:r>
      <w:r w:rsidRPr="0005298F">
        <w:rPr>
          <w:rFonts w:ascii="Times New Roman" w:hAnsi="Times New Roman" w:cs="Times New Roman"/>
          <w:i/>
          <w:iCs/>
          <w:sz w:val="24"/>
          <w:szCs w:val="24"/>
        </w:rPr>
        <w:t>Alternatives to long-term care &amp; housing: Environmental scan</w:t>
      </w:r>
      <w:r w:rsidRPr="00447D43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 xml:space="preserve">Waterloo: </w:t>
      </w:r>
      <w:r w:rsidRPr="00140C34">
        <w:rPr>
          <w:rFonts w:ascii="Times New Roman" w:hAnsi="Times New Roman" w:cs="Times New Roman"/>
          <w:sz w:val="24"/>
          <w:szCs w:val="24"/>
        </w:rPr>
        <w:t xml:space="preserve">City of Waterloo. </w:t>
      </w:r>
      <w:r w:rsidRPr="00620B0D">
        <w:rPr>
          <w:rFonts w:ascii="Times New Roman" w:hAnsi="Times New Roman" w:cs="Times New Roman"/>
          <w:sz w:val="24"/>
          <w:szCs w:val="24"/>
        </w:rPr>
        <w:t>https://www. waterloo. ca/en/government/resources/Documents/Community-Services/Final-Report_Alternatives-to-LTC-Env-Scan. pdf</w:t>
      </w:r>
    </w:p>
    <w:p w14:paraId="7913F9E5" w14:textId="77777777" w:rsidR="006775EC" w:rsidRPr="00352F43" w:rsidRDefault="006775EC" w:rsidP="006775EC">
      <w:pPr>
        <w:spacing w:after="120" w:line="480" w:lineRule="auto"/>
        <w:rPr>
          <w:rFonts w:ascii="Arial" w:hAnsi="Arial" w:cs="Arial"/>
          <w:color w:val="000000" w:themeColor="text1"/>
          <w:sz w:val="27"/>
          <w:szCs w:val="27"/>
        </w:rPr>
      </w:pPr>
      <w:r w:rsidRPr="00FC7856">
        <w:rPr>
          <w:rFonts w:ascii="Times New Roman" w:hAnsi="Times New Roman" w:cs="Times New Roman"/>
          <w:color w:val="000000"/>
          <w:sz w:val="24"/>
          <w:szCs w:val="24"/>
        </w:rPr>
        <w:t>Canadian Institute for Health Information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(CIHI). (2022). </w:t>
      </w:r>
      <w:r w:rsidRPr="0010563D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Dementia in home and community care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52F43">
        <w:rPr>
          <w:rFonts w:ascii="Times New Roman" w:hAnsi="Times New Roman" w:cs="Times New Roman"/>
          <w:color w:val="000000" w:themeColor="text1"/>
          <w:sz w:val="24"/>
          <w:szCs w:val="24"/>
        </w:rPr>
        <w:t>https://www.cihi.ca/en/dementia-in-canada/dementia-care-across-the-healthsystem/dementia-in-home-and-community-care</w:t>
      </w:r>
    </w:p>
    <w:p w14:paraId="5EDA55A1" w14:textId="35A46B61" w:rsidR="006775EC" w:rsidRPr="006775EC" w:rsidRDefault="006775EC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FC7856">
        <w:rPr>
          <w:rFonts w:ascii="Times New Roman" w:hAnsi="Times New Roman" w:cs="Times New Roman"/>
          <w:sz w:val="24"/>
          <w:szCs w:val="24"/>
        </w:rPr>
        <w:t>Carl, C.</w:t>
      </w:r>
      <w:r w:rsidRPr="00AC002D">
        <w:rPr>
          <w:rFonts w:ascii="Times New Roman" w:hAnsi="Times New Roman" w:cs="Times New Roman"/>
          <w:sz w:val="24"/>
          <w:szCs w:val="24"/>
        </w:rPr>
        <w:t xml:space="preserve"> (2023). Can I get </w:t>
      </w:r>
      <w:r>
        <w:rPr>
          <w:rFonts w:ascii="Times New Roman" w:hAnsi="Times New Roman" w:cs="Times New Roman"/>
          <w:sz w:val="24"/>
          <w:szCs w:val="24"/>
        </w:rPr>
        <w:t xml:space="preserve">paid to be a family caregiver in Canada? </w:t>
      </w:r>
      <w:r>
        <w:rPr>
          <w:rFonts w:ascii="Times New Roman" w:hAnsi="Times New Roman" w:cs="Times New Roman"/>
          <w:i/>
          <w:iCs/>
          <w:sz w:val="24"/>
          <w:szCs w:val="24"/>
        </w:rPr>
        <w:t>The Caregiver Space</w:t>
      </w:r>
      <w:r>
        <w:rPr>
          <w:rFonts w:ascii="Times New Roman" w:hAnsi="Times New Roman" w:cs="Times New Roman"/>
          <w:sz w:val="24"/>
          <w:szCs w:val="24"/>
        </w:rPr>
        <w:t>. Retrieved June 14, 2023 from https://www.thecaregiverspace.org/paid-family-caregiver-canada/</w:t>
      </w:r>
    </w:p>
    <w:p w14:paraId="4655477C" w14:textId="15C26CF3" w:rsidR="00B91BFB" w:rsidRPr="00B91BFB" w:rsidRDefault="00B91BFB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7856">
        <w:rPr>
          <w:rFonts w:ascii="Times New Roman" w:hAnsi="Times New Roman" w:cs="Times New Roman"/>
          <w:sz w:val="24"/>
          <w:szCs w:val="24"/>
          <w:lang w:val="en-US"/>
        </w:rPr>
        <w:t>Central East Local 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alth Integration Network (CELHIN). (2023). </w:t>
      </w:r>
      <w:r w:rsidRPr="00C55DDC">
        <w:rPr>
          <w:rFonts w:ascii="Times New Roman" w:hAnsi="Times New Roman" w:cs="Times New Roman"/>
          <w:i/>
          <w:iCs/>
          <w:sz w:val="24"/>
          <w:szCs w:val="24"/>
          <w:lang w:val="en-US"/>
        </w:rPr>
        <w:t>Brock Geriatric Assessment Program</w:t>
      </w:r>
      <w:r>
        <w:rPr>
          <w:rFonts w:ascii="Times New Roman" w:hAnsi="Times New Roman" w:cs="Times New Roman"/>
          <w:sz w:val="24"/>
          <w:szCs w:val="24"/>
          <w:lang w:val="en-US"/>
        </w:rPr>
        <w:t>. Retrieved June 13, 2023, from https://www.centraleasthealthline.ca/displayservice.aspx?id=50141</w:t>
      </w:r>
    </w:p>
    <w:p w14:paraId="0E50A8CE" w14:textId="069612A0" w:rsidR="00B91BFB" w:rsidRPr="00B91BFB" w:rsidRDefault="00B91BFB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FC785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Community Living Toronto (C</w:t>
      </w:r>
      <w:r w:rsidRPr="001844B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LT). (2022). </w:t>
      </w:r>
      <w:r w:rsidRPr="00B279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Respite choices</w:t>
      </w:r>
      <w:r w:rsidRPr="001844B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. Retrieved Sept. 22, 2022, from cltoronto.ca/respite</w:t>
      </w:r>
    </w:p>
    <w:p w14:paraId="4B94350E" w14:textId="77777777" w:rsidR="00707AA1" w:rsidRDefault="00707AA1" w:rsidP="00707AA1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EE4ED1">
        <w:rPr>
          <w:rFonts w:ascii="Times New Roman" w:hAnsi="Times New Roman" w:cs="Times New Roman"/>
          <w:sz w:val="24"/>
          <w:szCs w:val="24"/>
        </w:rPr>
        <w:lastRenderedPageBreak/>
        <w:t>Cohen-Mansfield J, Dakheel-Ali M, Frank JK.</w:t>
      </w:r>
      <w:r>
        <w:rPr>
          <w:rFonts w:ascii="Times New Roman" w:hAnsi="Times New Roman" w:cs="Times New Roman"/>
          <w:sz w:val="24"/>
          <w:szCs w:val="24"/>
        </w:rPr>
        <w:t xml:space="preserve"> (2010).</w:t>
      </w:r>
      <w:r w:rsidRPr="00EE4E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E4ED1">
        <w:rPr>
          <w:rFonts w:ascii="Times New Roman" w:hAnsi="Times New Roman" w:cs="Times New Roman"/>
          <w:sz w:val="24"/>
          <w:szCs w:val="24"/>
        </w:rPr>
        <w:t>The impact of a Naturally Occurring Retirement Communities service program in Maryland, USA. </w:t>
      </w:r>
      <w:r w:rsidRPr="00EE4ED1">
        <w:rPr>
          <w:rFonts w:ascii="Times New Roman" w:hAnsi="Times New Roman" w:cs="Times New Roman"/>
          <w:i/>
          <w:iCs/>
          <w:sz w:val="24"/>
          <w:szCs w:val="24"/>
        </w:rPr>
        <w:t>Health Promotion International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E4E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E4ED1">
        <w:rPr>
          <w:rFonts w:ascii="Times New Roman" w:hAnsi="Times New Roman" w:cs="Times New Roman"/>
          <w:sz w:val="24"/>
          <w:szCs w:val="24"/>
        </w:rPr>
        <w:t>25(2),</w:t>
      </w:r>
      <w:r w:rsidRPr="00EE4E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E4ED1">
        <w:rPr>
          <w:rFonts w:ascii="Times New Roman" w:hAnsi="Times New Roman" w:cs="Times New Roman"/>
          <w:sz w:val="24"/>
          <w:szCs w:val="24"/>
        </w:rPr>
        <w:t>210-20.</w:t>
      </w:r>
    </w:p>
    <w:p w14:paraId="5BADA1E9" w14:textId="77777777" w:rsidR="00707AA1" w:rsidRPr="006775EC" w:rsidRDefault="00707AA1" w:rsidP="00707AA1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3E5474">
        <w:rPr>
          <w:rFonts w:ascii="Times New Roman" w:hAnsi="Times New Roman" w:cs="Times New Roman"/>
          <w:sz w:val="24"/>
          <w:szCs w:val="24"/>
          <w:lang w:val="sv-SE"/>
        </w:rPr>
        <w:t xml:space="preserve">Craddock, T. &amp; Vayid, N. (2004). </w:t>
      </w:r>
      <w:r w:rsidRPr="00760A1B">
        <w:rPr>
          <w:rFonts w:ascii="Times New Roman" w:hAnsi="Times New Roman" w:cs="Times New Roman"/>
          <w:i/>
          <w:iCs/>
          <w:sz w:val="24"/>
          <w:szCs w:val="24"/>
        </w:rPr>
        <w:t xml:space="preserve">Health 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760A1B">
        <w:rPr>
          <w:rFonts w:ascii="Times New Roman" w:hAnsi="Times New Roman" w:cs="Times New Roman"/>
          <w:i/>
          <w:iCs/>
          <w:sz w:val="24"/>
          <w:szCs w:val="24"/>
        </w:rPr>
        <w:t xml:space="preserve">are 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760A1B">
        <w:rPr>
          <w:rFonts w:ascii="Times New Roman" w:hAnsi="Times New Roman" w:cs="Times New Roman"/>
          <w:i/>
          <w:iCs/>
          <w:sz w:val="24"/>
          <w:szCs w:val="24"/>
        </w:rPr>
        <w:t xml:space="preserve">o-operatives in Canada. </w:t>
      </w:r>
      <w:r w:rsidRPr="005376E6">
        <w:rPr>
          <w:rFonts w:ascii="Times New Roman" w:hAnsi="Times New Roman" w:cs="Times New Roman"/>
          <w:sz w:val="24"/>
          <w:szCs w:val="24"/>
        </w:rPr>
        <w:t>Ottawa: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376E6">
        <w:rPr>
          <w:rFonts w:ascii="Times New Roman" w:hAnsi="Times New Roman" w:cs="Times New Roman"/>
          <w:sz w:val="24"/>
          <w:szCs w:val="24"/>
        </w:rPr>
        <w:t xml:space="preserve">Co-operatives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376E6">
        <w:rPr>
          <w:rFonts w:ascii="Times New Roman" w:hAnsi="Times New Roman" w:cs="Times New Roman"/>
          <w:sz w:val="24"/>
          <w:szCs w:val="24"/>
        </w:rPr>
        <w:t>ecretariat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7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Government of Canada. https://publications.gc.ca/collections/collection_2012/agr/A80-924-5-2004-eng.pdf</w:t>
      </w:r>
    </w:p>
    <w:p w14:paraId="3678990C" w14:textId="746AC3E1" w:rsidR="00707AA1" w:rsidRDefault="00707AA1" w:rsidP="00707AA1">
      <w:pPr>
        <w:autoSpaceDE w:val="0"/>
        <w:autoSpaceDN w:val="0"/>
        <w:adjustRightInd w:val="0"/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3352">
        <w:rPr>
          <w:rFonts w:ascii="Times New Roman" w:hAnsi="Times New Roman" w:cs="Times New Roman"/>
          <w:sz w:val="24"/>
          <w:szCs w:val="24"/>
        </w:rPr>
        <w:t>Cranford, C.</w:t>
      </w:r>
      <w:r w:rsidRPr="009C6B84">
        <w:rPr>
          <w:rFonts w:ascii="Times New Roman" w:hAnsi="Times New Roman" w:cs="Times New Roman"/>
          <w:sz w:val="24"/>
          <w:szCs w:val="24"/>
        </w:rPr>
        <w:t xml:space="preserve"> J. (2020). </w:t>
      </w:r>
      <w:r w:rsidRPr="009C6B84">
        <w:rPr>
          <w:rFonts w:ascii="Times New Roman" w:hAnsi="Times New Roman" w:cs="Times New Roman"/>
          <w:i/>
          <w:iCs/>
          <w:sz w:val="24"/>
          <w:szCs w:val="24"/>
        </w:rPr>
        <w:t>Home care fault lines: Understanding tensions and creating alliances</w:t>
      </w:r>
      <w:r w:rsidRPr="009C6B84">
        <w:rPr>
          <w:rFonts w:ascii="Times New Roman" w:hAnsi="Times New Roman" w:cs="Times New Roman"/>
          <w:sz w:val="24"/>
          <w:szCs w:val="24"/>
        </w:rPr>
        <w:t xml:space="preserve">. </w:t>
      </w:r>
      <w:r w:rsidRPr="009C6B84">
        <w:rPr>
          <w:rFonts w:ascii="Times New Roman" w:hAnsi="Times New Roman" w:cs="Times New Roman"/>
          <w:sz w:val="24"/>
          <w:szCs w:val="24"/>
          <w:lang w:val="en-US"/>
        </w:rPr>
        <w:t xml:space="preserve">Ithaca, NY: Cornell University Press. </w:t>
      </w:r>
    </w:p>
    <w:p w14:paraId="02EDDE5B" w14:textId="6728B090" w:rsidR="00707AA1" w:rsidRPr="00707AA1" w:rsidRDefault="00707AA1" w:rsidP="00707AA1">
      <w:pPr>
        <w:autoSpaceDE w:val="0"/>
        <w:autoSpaceDN w:val="0"/>
        <w:adjustRightInd w:val="0"/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0819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Crick, Michelle. (2019). </w:t>
      </w:r>
      <w:r w:rsidRPr="008608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CA"/>
        </w:rPr>
        <w:t>The role of regulation in the care of older people with depression living in long-term care in Ontario.</w:t>
      </w:r>
      <w:r w:rsidRPr="00860819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Unpublished doctoral dissertation, School of Nursing, University of Ottawa.</w:t>
      </w:r>
    </w:p>
    <w:p w14:paraId="4AC50686" w14:textId="7FB82899" w:rsidR="00B91BFB" w:rsidRPr="000F06F8" w:rsidRDefault="00B91BFB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BD0157">
        <w:rPr>
          <w:rFonts w:ascii="Times New Roman" w:hAnsi="Times New Roman" w:cs="Times New Roman"/>
          <w:sz w:val="24"/>
          <w:szCs w:val="24"/>
          <w:lang w:val="fr-CA"/>
        </w:rPr>
        <w:t>Curateur public</w:t>
      </w:r>
      <w:r w:rsidRPr="00E53109">
        <w:rPr>
          <w:rFonts w:ascii="Times New Roman" w:hAnsi="Times New Roman" w:cs="Times New Roman"/>
          <w:sz w:val="24"/>
          <w:szCs w:val="24"/>
          <w:lang w:val="fr-CA"/>
        </w:rPr>
        <w:t xml:space="preserve"> du Québec (2022). </w:t>
      </w:r>
      <w:r w:rsidRPr="004A02FB">
        <w:rPr>
          <w:rFonts w:ascii="Times New Roman" w:hAnsi="Times New Roman" w:cs="Times New Roman"/>
          <w:i/>
          <w:iCs/>
          <w:sz w:val="24"/>
          <w:szCs w:val="24"/>
          <w:lang w:val="fr-CA"/>
        </w:rPr>
        <w:t>Loi modifiant le code civil, le code de procédure civile, la loi sur le curateur public et diverses dispositions en matière de protection des personnes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 w:rsidRPr="0074221E">
        <w:rPr>
          <w:rFonts w:ascii="Times New Roman" w:hAnsi="Times New Roman" w:cs="Times New Roman"/>
          <w:sz w:val="24"/>
          <w:szCs w:val="24"/>
          <w:lang w:val="fr-CA"/>
        </w:rPr>
        <w:t>Gouvernement du Qu</w:t>
      </w:r>
      <w:r w:rsidRPr="00E53109">
        <w:rPr>
          <w:rFonts w:ascii="Times New Roman" w:hAnsi="Times New Roman" w:cs="Times New Roman"/>
          <w:sz w:val="24"/>
          <w:szCs w:val="24"/>
          <w:lang w:val="fr-CA"/>
        </w:rPr>
        <w:t>é</w:t>
      </w:r>
      <w:r w:rsidRPr="0074221E">
        <w:rPr>
          <w:rFonts w:ascii="Times New Roman" w:hAnsi="Times New Roman" w:cs="Times New Roman"/>
          <w:sz w:val="24"/>
          <w:szCs w:val="24"/>
          <w:lang w:val="fr-CA"/>
        </w:rPr>
        <w:t xml:space="preserve">bec. </w:t>
      </w:r>
      <w:r w:rsidRPr="000F06F8">
        <w:rPr>
          <w:rFonts w:ascii="Times New Roman" w:hAnsi="Times New Roman" w:cs="Times New Roman"/>
          <w:sz w:val="24"/>
          <w:szCs w:val="24"/>
          <w:lang w:val="fr-CA"/>
        </w:rPr>
        <w:t>Retrieved June 14, 2023, from  https://www.curateur.gouv.qc.ca/cura/pdf/proj_loi/loi_en_un_coup_doeil.pdf</w:t>
      </w:r>
    </w:p>
    <w:p w14:paraId="09B1041D" w14:textId="7042B920" w:rsidR="00B91BFB" w:rsidRDefault="00B91BFB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404506">
        <w:rPr>
          <w:rFonts w:ascii="Times New Roman" w:hAnsi="Times New Roman" w:cs="Times New Roman"/>
          <w:sz w:val="24"/>
          <w:szCs w:val="24"/>
        </w:rPr>
        <w:t xml:space="preserve">Etters, L., Goodall, D., &amp; Harrison, B. E. (2008). Caregiver burden among dementia patient caregivers: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04506">
        <w:rPr>
          <w:rFonts w:ascii="Times New Roman" w:hAnsi="Times New Roman" w:cs="Times New Roman"/>
          <w:sz w:val="24"/>
          <w:szCs w:val="24"/>
        </w:rPr>
        <w:t xml:space="preserve"> review of the literature. </w:t>
      </w:r>
      <w:r w:rsidRPr="00404506">
        <w:rPr>
          <w:rFonts w:ascii="Times New Roman" w:hAnsi="Times New Roman" w:cs="Times New Roman"/>
          <w:i/>
          <w:iCs/>
          <w:sz w:val="24"/>
          <w:szCs w:val="24"/>
        </w:rPr>
        <w:t>Journal of the American Academy of Nurse Practitioners</w:t>
      </w:r>
      <w:r w:rsidRPr="00404506">
        <w:rPr>
          <w:rFonts w:ascii="Times New Roman" w:hAnsi="Times New Roman" w:cs="Times New Roman"/>
          <w:sz w:val="24"/>
          <w:szCs w:val="24"/>
        </w:rPr>
        <w:t>, </w:t>
      </w:r>
      <w:r w:rsidRPr="00404506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404506">
        <w:rPr>
          <w:rFonts w:ascii="Times New Roman" w:hAnsi="Times New Roman" w:cs="Times New Roman"/>
          <w:sz w:val="24"/>
          <w:szCs w:val="24"/>
        </w:rPr>
        <w:t>(8), 423-428.</w:t>
      </w:r>
    </w:p>
    <w:p w14:paraId="3FC081D3" w14:textId="7FDE5B6D" w:rsidR="00707AA1" w:rsidRDefault="00707AA1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7F0F79">
        <w:rPr>
          <w:rFonts w:ascii="Times New Roman" w:hAnsi="Times New Roman" w:cs="Times New Roman"/>
          <w:sz w:val="24"/>
          <w:szCs w:val="24"/>
        </w:rPr>
        <w:t xml:space="preserve">Flood, C. M., Thomas, B., &amp; White, K. (2021). Excellent long-term care for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F0F79">
        <w:rPr>
          <w:rFonts w:ascii="Times New Roman" w:hAnsi="Times New Roman" w:cs="Times New Roman"/>
          <w:sz w:val="24"/>
          <w:szCs w:val="24"/>
        </w:rPr>
        <w:t>anadians and federal legislation. </w:t>
      </w:r>
      <w:r w:rsidRPr="007F0F79">
        <w:rPr>
          <w:rFonts w:ascii="Times New Roman" w:hAnsi="Times New Roman" w:cs="Times New Roman"/>
          <w:i/>
          <w:iCs/>
          <w:sz w:val="24"/>
          <w:szCs w:val="24"/>
        </w:rPr>
        <w:t>HealthcarePapers</w:t>
      </w:r>
      <w:r w:rsidRPr="007F0F79">
        <w:rPr>
          <w:rFonts w:ascii="Times New Roman" w:hAnsi="Times New Roman" w:cs="Times New Roman"/>
          <w:sz w:val="24"/>
          <w:szCs w:val="24"/>
        </w:rPr>
        <w:t>, </w:t>
      </w:r>
      <w:r w:rsidRPr="007F0F79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7F0F79">
        <w:rPr>
          <w:rFonts w:ascii="Times New Roman" w:hAnsi="Times New Roman" w:cs="Times New Roman"/>
          <w:sz w:val="24"/>
          <w:szCs w:val="24"/>
        </w:rPr>
        <w:t>(1), 27-33.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B3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DOI</w:t>
      </w:r>
      <w:r w:rsidRPr="005F1E6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:10.12927/hcpap.2021.26643</w:t>
      </w:r>
    </w:p>
    <w:p w14:paraId="601FE431" w14:textId="77777777" w:rsidR="006C3869" w:rsidRDefault="006C3869" w:rsidP="006C3869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6E0FA1">
        <w:rPr>
          <w:rFonts w:ascii="Times New Roman" w:hAnsi="Times New Roman" w:cs="Times New Roman"/>
          <w:sz w:val="24"/>
          <w:szCs w:val="24"/>
        </w:rPr>
        <w:t>Freedman, A., &amp; Nicolle, J. (2020). Social isolation and loneliness: The new geriatric giants: Approach for primary care. </w:t>
      </w:r>
      <w:r w:rsidRPr="006E0FA1">
        <w:rPr>
          <w:rFonts w:ascii="Times New Roman" w:hAnsi="Times New Roman" w:cs="Times New Roman"/>
          <w:i/>
          <w:iCs/>
          <w:sz w:val="24"/>
          <w:szCs w:val="24"/>
        </w:rPr>
        <w:t>Canadian Family Physician</w:t>
      </w:r>
      <w:r w:rsidRPr="006E0FA1">
        <w:rPr>
          <w:rFonts w:ascii="Times New Roman" w:hAnsi="Times New Roman" w:cs="Times New Roman"/>
          <w:sz w:val="24"/>
          <w:szCs w:val="24"/>
        </w:rPr>
        <w:t>, </w:t>
      </w:r>
      <w:r w:rsidRPr="006E0FA1">
        <w:rPr>
          <w:rFonts w:ascii="Times New Roman" w:hAnsi="Times New Roman" w:cs="Times New Roman"/>
          <w:i/>
          <w:iCs/>
          <w:sz w:val="24"/>
          <w:szCs w:val="24"/>
        </w:rPr>
        <w:t>66</w:t>
      </w:r>
      <w:r w:rsidRPr="006E0FA1">
        <w:rPr>
          <w:rFonts w:ascii="Times New Roman" w:hAnsi="Times New Roman" w:cs="Times New Roman"/>
          <w:sz w:val="24"/>
          <w:szCs w:val="24"/>
        </w:rPr>
        <w:t>(3), 176-182.</w:t>
      </w:r>
    </w:p>
    <w:p w14:paraId="33124CFA" w14:textId="12A064EC" w:rsidR="006C3869" w:rsidRDefault="006C3869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9340E0">
        <w:rPr>
          <w:rFonts w:ascii="Times New Roman" w:hAnsi="Times New Roman" w:cs="Times New Roman"/>
          <w:sz w:val="24"/>
          <w:szCs w:val="24"/>
        </w:rPr>
        <w:lastRenderedPageBreak/>
        <w:t xml:space="preserve">Gleeson, H., Hafford-Letchfield, T., Quaife, M., Collins, D. A., &amp; Flynn, A. (2019). Preventing and responding to depression, self-harm, and suicide in older people living in long term care settings: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340E0">
        <w:rPr>
          <w:rFonts w:ascii="Times New Roman" w:hAnsi="Times New Roman" w:cs="Times New Roman"/>
          <w:sz w:val="24"/>
          <w:szCs w:val="24"/>
        </w:rPr>
        <w:t xml:space="preserve"> systematic review. </w:t>
      </w:r>
      <w:r w:rsidRPr="009340E0">
        <w:rPr>
          <w:rFonts w:ascii="Times New Roman" w:hAnsi="Times New Roman" w:cs="Times New Roman"/>
          <w:i/>
          <w:iCs/>
          <w:sz w:val="24"/>
          <w:szCs w:val="24"/>
        </w:rPr>
        <w:t xml:space="preserve">Aging &amp; </w:t>
      </w:r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9340E0">
        <w:rPr>
          <w:rFonts w:ascii="Times New Roman" w:hAnsi="Times New Roman" w:cs="Times New Roman"/>
          <w:i/>
          <w:iCs/>
          <w:sz w:val="24"/>
          <w:szCs w:val="24"/>
        </w:rPr>
        <w:t xml:space="preserve">ental </w:t>
      </w:r>
      <w:r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9340E0">
        <w:rPr>
          <w:rFonts w:ascii="Times New Roman" w:hAnsi="Times New Roman" w:cs="Times New Roman"/>
          <w:i/>
          <w:iCs/>
          <w:sz w:val="24"/>
          <w:szCs w:val="24"/>
        </w:rPr>
        <w:t>ealth</w:t>
      </w:r>
      <w:r w:rsidRPr="009340E0">
        <w:rPr>
          <w:rFonts w:ascii="Times New Roman" w:hAnsi="Times New Roman" w:cs="Times New Roman"/>
          <w:sz w:val="24"/>
          <w:szCs w:val="24"/>
        </w:rPr>
        <w:t>, </w:t>
      </w:r>
      <w:r w:rsidRPr="009340E0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9340E0">
        <w:rPr>
          <w:rFonts w:ascii="Times New Roman" w:hAnsi="Times New Roman" w:cs="Times New Roman"/>
          <w:sz w:val="24"/>
          <w:szCs w:val="24"/>
        </w:rPr>
        <w:t>(11), 1467-1477.</w:t>
      </w:r>
    </w:p>
    <w:p w14:paraId="63D5A5A6" w14:textId="6468206E" w:rsidR="00B91BFB" w:rsidRPr="00BD0157" w:rsidRDefault="00B91BFB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BD0157">
        <w:rPr>
          <w:rFonts w:ascii="Times New Roman" w:hAnsi="Times New Roman" w:cs="Times New Roman"/>
          <w:sz w:val="24"/>
          <w:szCs w:val="24"/>
        </w:rPr>
        <w:t xml:space="preserve">Government of Canada (2023a). </w:t>
      </w:r>
      <w:r w:rsidRPr="00BD0157">
        <w:rPr>
          <w:rFonts w:ascii="Times New Roman" w:hAnsi="Times New Roman" w:cs="Times New Roman"/>
          <w:i/>
          <w:iCs/>
          <w:sz w:val="24"/>
          <w:szCs w:val="24"/>
        </w:rPr>
        <w:t>EI caregiving benefits: What these benefits offer</w:t>
      </w:r>
      <w:r w:rsidRPr="00BD0157">
        <w:rPr>
          <w:rFonts w:ascii="Times New Roman" w:hAnsi="Times New Roman" w:cs="Times New Roman"/>
          <w:sz w:val="24"/>
          <w:szCs w:val="24"/>
        </w:rPr>
        <w:t xml:space="preserve">. Retrieved June 14, 2023, from </w:t>
      </w:r>
      <w:r w:rsidRPr="006D3FAE">
        <w:rPr>
          <w:rFonts w:ascii="Times New Roman" w:hAnsi="Times New Roman" w:cs="Times New Roman"/>
          <w:sz w:val="24"/>
          <w:szCs w:val="24"/>
        </w:rPr>
        <w:t xml:space="preserve">https://www.canada.ca/en/services/benefits/ei/caregiving.html </w:t>
      </w:r>
    </w:p>
    <w:p w14:paraId="1640AAC6" w14:textId="77777777" w:rsidR="00B91BFB" w:rsidRPr="00BD0157" w:rsidRDefault="00B91BFB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BD0157">
        <w:rPr>
          <w:rFonts w:ascii="Times New Roman" w:hAnsi="Times New Roman" w:cs="Times New Roman"/>
          <w:sz w:val="24"/>
          <w:szCs w:val="24"/>
        </w:rPr>
        <w:t xml:space="preserve">Government of Canada (2023b). </w:t>
      </w:r>
      <w:r w:rsidRPr="00BD0157">
        <w:rPr>
          <w:rFonts w:ascii="Times New Roman" w:hAnsi="Times New Roman" w:cs="Times New Roman"/>
          <w:i/>
          <w:iCs/>
          <w:sz w:val="24"/>
          <w:szCs w:val="24"/>
        </w:rPr>
        <w:t>Canada caregiver credit</w:t>
      </w:r>
      <w:r w:rsidRPr="00BD0157">
        <w:rPr>
          <w:rFonts w:ascii="Times New Roman" w:hAnsi="Times New Roman" w:cs="Times New Roman"/>
          <w:sz w:val="24"/>
          <w:szCs w:val="24"/>
        </w:rPr>
        <w:t>. Retrieved June 14, 2023, from https://www.canada.ca/en/revenue-agency/services/tax/individuals/topics/about-your-tax-return/tax-return/completing-a-tax-return/deductions-credits-expenses/canada-caregiver-amount.html</w:t>
      </w:r>
    </w:p>
    <w:p w14:paraId="0715A132" w14:textId="431043BA" w:rsidR="00B91BFB" w:rsidRPr="00B91BFB" w:rsidRDefault="00B91BFB" w:rsidP="00B91BFB">
      <w:pPr>
        <w:spacing w:after="12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Government of Saskatchewan. (2023).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CA"/>
        </w:rPr>
        <w:t>Individualized funding for home care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. Retrieved October 19, 2023, from </w:t>
      </w:r>
      <w:hyperlink r:id="rId4" w:anchor="step-2" w:history="1">
        <w:r w:rsidRPr="0074221E">
          <w:rPr>
            <w:rStyle w:val="Hyperlien"/>
            <w:rFonts w:ascii="Times New Roman" w:hAnsi="Times New Roman" w:cs="Times New Roman"/>
            <w:color w:val="000000" w:themeColor="text1"/>
            <w:sz w:val="24"/>
            <w:szCs w:val="24"/>
          </w:rPr>
          <w:t>https://www.saskatchewan.ca/residents/health/accessing-health-care-services/care-at-home-and-outside-the-hospital/individualized-funding-for-home-care#step-2</w:t>
        </w:r>
      </w:hyperlink>
    </w:p>
    <w:p w14:paraId="6C88D9E3" w14:textId="18895430" w:rsidR="00707AA1" w:rsidRPr="00707AA1" w:rsidRDefault="00707AA1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867E1C">
        <w:rPr>
          <w:rFonts w:ascii="Times New Roman" w:hAnsi="Times New Roman" w:cs="Times New Roman"/>
          <w:sz w:val="24"/>
          <w:szCs w:val="24"/>
        </w:rPr>
        <w:t>Hébert, R. (2016). Still-born autonomy insurance plan in Quebec: An example of a public long-term care insurance system in Canada. </w:t>
      </w:r>
      <w:r w:rsidRPr="00867E1C">
        <w:rPr>
          <w:rFonts w:ascii="Times New Roman" w:hAnsi="Times New Roman" w:cs="Times New Roman"/>
          <w:i/>
          <w:iCs/>
          <w:sz w:val="24"/>
          <w:szCs w:val="24"/>
        </w:rPr>
        <w:t>HealthcarePapers</w:t>
      </w:r>
      <w:r w:rsidRPr="00867E1C">
        <w:rPr>
          <w:rFonts w:ascii="Times New Roman" w:hAnsi="Times New Roman" w:cs="Times New Roman"/>
          <w:sz w:val="24"/>
          <w:szCs w:val="24"/>
        </w:rPr>
        <w:t>, </w:t>
      </w:r>
      <w:r w:rsidRPr="00867E1C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867E1C">
        <w:rPr>
          <w:rFonts w:ascii="Times New Roman" w:hAnsi="Times New Roman" w:cs="Times New Roman"/>
          <w:sz w:val="24"/>
          <w:szCs w:val="24"/>
        </w:rPr>
        <w:t>(4), 45-50.</w:t>
      </w:r>
    </w:p>
    <w:p w14:paraId="66DF387B" w14:textId="0C7E8389" w:rsidR="006C3869" w:rsidRDefault="006C3869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27077E">
        <w:rPr>
          <w:rFonts w:ascii="Times New Roman" w:hAnsi="Times New Roman" w:cs="Times New Roman"/>
          <w:sz w:val="24"/>
          <w:szCs w:val="24"/>
          <w:lang w:val="fi-FI"/>
        </w:rPr>
        <w:t xml:space="preserve">Herron, R., Kelly, C., &amp; Aubrecht, K. (2021). </w:t>
      </w:r>
      <w:r w:rsidRPr="001B7BD8">
        <w:rPr>
          <w:rFonts w:ascii="Times New Roman" w:hAnsi="Times New Roman" w:cs="Times New Roman"/>
          <w:sz w:val="24"/>
          <w:szCs w:val="24"/>
        </w:rPr>
        <w:t xml:space="preserve">A Conversation about ageism: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B7BD8">
        <w:rPr>
          <w:rFonts w:ascii="Times New Roman" w:hAnsi="Times New Roman" w:cs="Times New Roman"/>
          <w:sz w:val="24"/>
          <w:szCs w:val="24"/>
        </w:rPr>
        <w:t>ime to deinstitutionalize long-term care? </w:t>
      </w:r>
      <w:r w:rsidRPr="009C6B84">
        <w:rPr>
          <w:rFonts w:ascii="Times New Roman" w:hAnsi="Times New Roman" w:cs="Times New Roman"/>
          <w:i/>
          <w:iCs/>
          <w:sz w:val="24"/>
          <w:szCs w:val="24"/>
        </w:rPr>
        <w:t>University of Toronto Quarterly</w:t>
      </w:r>
      <w:r w:rsidRPr="009C6B84">
        <w:rPr>
          <w:rFonts w:ascii="Times New Roman" w:hAnsi="Times New Roman" w:cs="Times New Roman"/>
          <w:sz w:val="24"/>
          <w:szCs w:val="24"/>
        </w:rPr>
        <w:t>, </w:t>
      </w:r>
      <w:r w:rsidRPr="009C6B84">
        <w:rPr>
          <w:rFonts w:ascii="Times New Roman" w:hAnsi="Times New Roman" w:cs="Times New Roman"/>
          <w:i/>
          <w:iCs/>
          <w:sz w:val="24"/>
          <w:szCs w:val="24"/>
        </w:rPr>
        <w:t>90</w:t>
      </w:r>
      <w:r w:rsidRPr="009C6B84">
        <w:rPr>
          <w:rFonts w:ascii="Times New Roman" w:hAnsi="Times New Roman" w:cs="Times New Roman"/>
          <w:sz w:val="24"/>
          <w:szCs w:val="24"/>
        </w:rPr>
        <w:t>(2), 183-206.</w:t>
      </w:r>
      <w:r w:rsidRPr="00184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3C0BC4" w14:textId="4F0751F0" w:rsidR="00B91BFB" w:rsidRDefault="00B91BFB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 xml:space="preserve">Kelly, C. (2016). </w:t>
      </w:r>
      <w:r w:rsidRPr="001844BA">
        <w:rPr>
          <w:rFonts w:ascii="Times New Roman" w:hAnsi="Times New Roman" w:cs="Times New Roman"/>
          <w:i/>
          <w:sz w:val="24"/>
          <w:szCs w:val="24"/>
        </w:rPr>
        <w:t>Disability politics and care.</w:t>
      </w:r>
      <w:r w:rsidRPr="001844BA">
        <w:rPr>
          <w:rFonts w:ascii="Times New Roman" w:hAnsi="Times New Roman" w:cs="Times New Roman"/>
          <w:sz w:val="24"/>
          <w:szCs w:val="24"/>
        </w:rPr>
        <w:t xml:space="preserve"> Vancouver: UBC Press. </w:t>
      </w:r>
    </w:p>
    <w:p w14:paraId="3E99040F" w14:textId="459ED5DC" w:rsidR="006C3869" w:rsidRDefault="006C3869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1B79F2">
        <w:rPr>
          <w:rFonts w:ascii="Times New Roman" w:hAnsi="Times New Roman" w:cs="Times New Roman"/>
          <w:sz w:val="24"/>
          <w:szCs w:val="24"/>
        </w:rPr>
        <w:t xml:space="preserve">Kristof, L., Fortinsky, R. H., Kellett, K., Porter, M., &amp; Robison, J. (2017). Experiences of </w:t>
      </w:r>
      <w:r>
        <w:rPr>
          <w:rFonts w:ascii="Times New Roman" w:hAnsi="Times New Roman" w:cs="Times New Roman"/>
          <w:sz w:val="24"/>
          <w:szCs w:val="24"/>
        </w:rPr>
        <w:t>informal</w:t>
      </w:r>
      <w:r w:rsidRPr="001B79F2">
        <w:rPr>
          <w:rFonts w:ascii="Times New Roman" w:hAnsi="Times New Roman" w:cs="Times New Roman"/>
          <w:sz w:val="24"/>
          <w:szCs w:val="24"/>
        </w:rPr>
        <w:t xml:space="preserve"> caregivers of older adults transitioned from nursing homes to the community through the Money Follows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B79F2">
        <w:rPr>
          <w:rFonts w:ascii="Times New Roman" w:hAnsi="Times New Roman" w:cs="Times New Roman"/>
          <w:sz w:val="24"/>
          <w:szCs w:val="24"/>
        </w:rPr>
        <w:t>he Person demonstration. </w:t>
      </w:r>
      <w:r w:rsidRPr="009C6B84">
        <w:rPr>
          <w:rFonts w:ascii="Times New Roman" w:hAnsi="Times New Roman" w:cs="Times New Roman"/>
          <w:i/>
          <w:iCs/>
          <w:sz w:val="24"/>
          <w:szCs w:val="24"/>
        </w:rPr>
        <w:t xml:space="preserve">Journal of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9C6B84">
        <w:rPr>
          <w:rFonts w:ascii="Times New Roman" w:hAnsi="Times New Roman" w:cs="Times New Roman"/>
          <w:i/>
          <w:iCs/>
          <w:sz w:val="24"/>
          <w:szCs w:val="24"/>
        </w:rPr>
        <w:t>ging &amp; Social Policy</w:t>
      </w:r>
      <w:r w:rsidRPr="009C6B84">
        <w:rPr>
          <w:rFonts w:ascii="Times New Roman" w:hAnsi="Times New Roman" w:cs="Times New Roman"/>
          <w:sz w:val="24"/>
          <w:szCs w:val="24"/>
        </w:rPr>
        <w:t>, </w:t>
      </w:r>
      <w:r w:rsidRPr="009C6B84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9C6B84">
        <w:rPr>
          <w:rFonts w:ascii="Times New Roman" w:hAnsi="Times New Roman" w:cs="Times New Roman"/>
          <w:sz w:val="24"/>
          <w:szCs w:val="24"/>
        </w:rPr>
        <w:t>(1), 20-34.</w:t>
      </w:r>
    </w:p>
    <w:p w14:paraId="6766CCFB" w14:textId="45C6EEF5" w:rsidR="00707AA1" w:rsidRDefault="00707AA1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92088F">
        <w:rPr>
          <w:rFonts w:ascii="Times New Roman" w:hAnsi="Times New Roman" w:cs="Times New Roman"/>
          <w:sz w:val="24"/>
          <w:szCs w:val="24"/>
        </w:rPr>
        <w:lastRenderedPageBreak/>
        <w:t>Law Commission</w:t>
      </w:r>
      <w:r>
        <w:rPr>
          <w:rFonts w:ascii="Times New Roman" w:hAnsi="Times New Roman" w:cs="Times New Roman"/>
          <w:sz w:val="24"/>
          <w:szCs w:val="24"/>
        </w:rPr>
        <w:t xml:space="preserve"> of Ontario (LCO). (2023). </w:t>
      </w:r>
      <w:r w:rsidRPr="00620B0D">
        <w:rPr>
          <w:rFonts w:ascii="Times New Roman" w:hAnsi="Times New Roman" w:cs="Times New Roman"/>
          <w:i/>
          <w:iCs/>
          <w:sz w:val="24"/>
          <w:szCs w:val="24"/>
        </w:rPr>
        <w:t>Glossary of terms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5" w:history="1">
        <w:r w:rsidRPr="008B310D">
          <w:rPr>
            <w:rStyle w:val="Hyperlien"/>
            <w:rFonts w:ascii="Times New Roman" w:hAnsi="Times New Roman" w:cs="Times New Roman"/>
            <w:color w:val="000000" w:themeColor="text1"/>
            <w:sz w:val="24"/>
            <w:szCs w:val="24"/>
          </w:rPr>
          <w:t>https://www.lco-cdo.org/en/our-current-projects/legal-capacity-decision-making-and-guardianship/final-report/xiii-glossary-of-terms/</w:t>
        </w:r>
      </w:hyperlink>
    </w:p>
    <w:p w14:paraId="50B5CCF7" w14:textId="49F8C33D" w:rsidR="00B91BFB" w:rsidRDefault="00B91BFB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244086">
        <w:rPr>
          <w:rFonts w:ascii="Times New Roman" w:hAnsi="Times New Roman" w:cs="Times New Roman"/>
          <w:sz w:val="24"/>
          <w:szCs w:val="24"/>
        </w:rPr>
        <w:t>Lord, J. (</w:t>
      </w:r>
      <w:r w:rsidRPr="0024408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2022, </w:t>
      </w:r>
      <w:r w:rsidRPr="00244086">
        <w:rPr>
          <w:rFonts w:ascii="Times New Roman" w:hAnsi="Times New Roman" w:cs="Times New Roman"/>
          <w:sz w:val="24"/>
          <w:szCs w:val="24"/>
        </w:rPr>
        <w:t>M</w:t>
      </w:r>
      <w:r w:rsidRPr="0024408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arch 8). </w:t>
      </w:r>
      <w:r w:rsidRPr="00244086">
        <w:rPr>
          <w:rFonts w:ascii="Times New Roman" w:hAnsi="Times New Roman" w:cs="Times New Roman"/>
          <w:i/>
          <w:sz w:val="24"/>
          <w:szCs w:val="24"/>
        </w:rPr>
        <w:t>Aging well with ‘natural supports</w:t>
      </w:r>
      <w:r w:rsidRPr="00244086">
        <w:rPr>
          <w:rFonts w:ascii="Times New Roman" w:hAnsi="Times New Roman" w:cs="Times New Roman"/>
          <w:sz w:val="24"/>
          <w:szCs w:val="24"/>
        </w:rPr>
        <w:t>.’  https://www.seniorsactionontario.com/policyandresearch</w:t>
      </w:r>
    </w:p>
    <w:p w14:paraId="19EDED3F" w14:textId="77777777" w:rsidR="006C3869" w:rsidRDefault="006C3869" w:rsidP="006C3869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4B5F5D">
        <w:rPr>
          <w:rFonts w:ascii="Times New Roman" w:hAnsi="Times New Roman" w:cs="Times New Roman"/>
          <w:sz w:val="24"/>
          <w:szCs w:val="24"/>
        </w:rPr>
        <w:t>MacAdam, M. (2011). Progress toward integrating care for seniors in Canada: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F5D">
        <w:rPr>
          <w:rFonts w:ascii="Times New Roman" w:hAnsi="Times New Roman" w:cs="Times New Roman"/>
          <w:sz w:val="24"/>
          <w:szCs w:val="24"/>
        </w:rPr>
        <w:t xml:space="preserve">“We have to skate toward where the puck is going to be, not to where it has been.” </w:t>
      </w:r>
      <w:r w:rsidRPr="004B5F5D">
        <w:rPr>
          <w:rFonts w:ascii="Times New Roman" w:hAnsi="Times New Roman" w:cs="Times New Roman"/>
          <w:i/>
          <w:iCs/>
          <w:sz w:val="24"/>
          <w:szCs w:val="24"/>
        </w:rPr>
        <w:t>International Journal of Integrated Care</w:t>
      </w:r>
      <w:r w:rsidRPr="004B5F5D">
        <w:rPr>
          <w:rFonts w:ascii="Times New Roman" w:hAnsi="Times New Roman" w:cs="Times New Roman"/>
          <w:sz w:val="24"/>
          <w:szCs w:val="24"/>
        </w:rPr>
        <w:t>, </w:t>
      </w:r>
      <w:r w:rsidRPr="004B5F5D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4B5F5D">
        <w:rPr>
          <w:rFonts w:ascii="Times New Roman" w:hAnsi="Times New Roman" w:cs="Times New Roman"/>
          <w:sz w:val="24"/>
          <w:szCs w:val="24"/>
        </w:rPr>
        <w:t>(10th Anniversary Edition).</w:t>
      </w:r>
    </w:p>
    <w:p w14:paraId="3E4FE416" w14:textId="13D5787C" w:rsidR="006C3869" w:rsidRDefault="006C3869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542E45">
        <w:rPr>
          <w:rFonts w:ascii="Times New Roman" w:hAnsi="Times New Roman" w:cs="Times New Roman"/>
          <w:sz w:val="24"/>
          <w:szCs w:val="24"/>
        </w:rPr>
        <w:t>Mar, L. (2020). Population aging in Canada: Examining the caregiving needs of the elderly. </w:t>
      </w:r>
      <w:r w:rsidRPr="00542E45">
        <w:rPr>
          <w:rFonts w:ascii="Times New Roman" w:hAnsi="Times New Roman" w:cs="Times New Roman"/>
          <w:i/>
          <w:iCs/>
          <w:sz w:val="24"/>
          <w:szCs w:val="24"/>
        </w:rPr>
        <w:t>The Sociological Imagination: Undergraduate Journal</w:t>
      </w:r>
      <w:r w:rsidRPr="00542E45">
        <w:rPr>
          <w:rFonts w:ascii="Times New Roman" w:hAnsi="Times New Roman" w:cs="Times New Roman"/>
          <w:sz w:val="24"/>
          <w:szCs w:val="24"/>
        </w:rPr>
        <w:t>, </w:t>
      </w:r>
      <w:r w:rsidRPr="00542E45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542E45">
        <w:rPr>
          <w:rFonts w:ascii="Times New Roman" w:hAnsi="Times New Roman" w:cs="Times New Roman"/>
          <w:sz w:val="24"/>
          <w:szCs w:val="24"/>
        </w:rPr>
        <w:t>(1).</w:t>
      </w:r>
    </w:p>
    <w:p w14:paraId="275C0A11" w14:textId="07168E28" w:rsidR="00707AA1" w:rsidRDefault="00707AA1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0F06F8">
        <w:rPr>
          <w:rFonts w:ascii="Times New Roman" w:hAnsi="Times New Roman" w:cs="Times New Roman"/>
          <w:sz w:val="24"/>
          <w:szCs w:val="24"/>
          <w:lang w:val="en-US"/>
        </w:rPr>
        <w:t xml:space="preserve">Melis, R. J., Haaksma, M. L., &amp; Muniz-Terrera, G. (2019). </w:t>
      </w:r>
      <w:r w:rsidRPr="00C814DE">
        <w:rPr>
          <w:rFonts w:ascii="Times New Roman" w:hAnsi="Times New Roman" w:cs="Times New Roman"/>
          <w:sz w:val="24"/>
          <w:szCs w:val="24"/>
        </w:rPr>
        <w:t>Understanding and predicting the longitudinal course of dementia. </w:t>
      </w:r>
      <w:r w:rsidRPr="00C814DE">
        <w:rPr>
          <w:rFonts w:ascii="Times New Roman" w:hAnsi="Times New Roman" w:cs="Times New Roman"/>
          <w:i/>
          <w:iCs/>
          <w:sz w:val="24"/>
          <w:szCs w:val="24"/>
        </w:rPr>
        <w:t xml:space="preserve">Current </w:t>
      </w:r>
      <w:r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C814DE">
        <w:rPr>
          <w:rFonts w:ascii="Times New Roman" w:hAnsi="Times New Roman" w:cs="Times New Roman"/>
          <w:i/>
          <w:iCs/>
          <w:sz w:val="24"/>
          <w:szCs w:val="24"/>
        </w:rPr>
        <w:t xml:space="preserve">pinion in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C814DE">
        <w:rPr>
          <w:rFonts w:ascii="Times New Roman" w:hAnsi="Times New Roman" w:cs="Times New Roman"/>
          <w:i/>
          <w:iCs/>
          <w:sz w:val="24"/>
          <w:szCs w:val="24"/>
        </w:rPr>
        <w:t>sychiatry</w:t>
      </w:r>
      <w:r w:rsidRPr="00C814DE">
        <w:rPr>
          <w:rFonts w:ascii="Times New Roman" w:hAnsi="Times New Roman" w:cs="Times New Roman"/>
          <w:sz w:val="24"/>
          <w:szCs w:val="24"/>
        </w:rPr>
        <w:t>, </w:t>
      </w:r>
      <w:r w:rsidRPr="00C814DE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C814DE">
        <w:rPr>
          <w:rFonts w:ascii="Times New Roman" w:hAnsi="Times New Roman" w:cs="Times New Roman"/>
          <w:sz w:val="24"/>
          <w:szCs w:val="24"/>
        </w:rPr>
        <w:t>(2), 123.</w:t>
      </w:r>
    </w:p>
    <w:p w14:paraId="7EADB061" w14:textId="72B5AA37" w:rsidR="00B91BFB" w:rsidRPr="00B91BFB" w:rsidRDefault="00B91BFB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088F">
        <w:rPr>
          <w:rFonts w:ascii="Times New Roman" w:hAnsi="Times New Roman" w:cs="Times New Roman"/>
          <w:sz w:val="24"/>
          <w:szCs w:val="24"/>
        </w:rPr>
        <w:t>Microboards On</w:t>
      </w:r>
      <w:r>
        <w:rPr>
          <w:rFonts w:ascii="Times New Roman" w:hAnsi="Times New Roman" w:cs="Times New Roman"/>
          <w:sz w:val="24"/>
          <w:szCs w:val="24"/>
        </w:rPr>
        <w:t xml:space="preserve">tario (2022). </w:t>
      </w:r>
      <w:r w:rsidRPr="0063039B">
        <w:rPr>
          <w:rFonts w:ascii="Times New Roman" w:hAnsi="Times New Roman" w:cs="Times New Roman"/>
          <w:i/>
          <w:iCs/>
          <w:sz w:val="24"/>
          <w:szCs w:val="24"/>
        </w:rPr>
        <w:t>About microboards</w:t>
      </w:r>
      <w:r>
        <w:rPr>
          <w:rFonts w:ascii="Times New Roman" w:hAnsi="Times New Roman" w:cs="Times New Roman"/>
          <w:sz w:val="24"/>
          <w:szCs w:val="24"/>
        </w:rPr>
        <w:t>. Retrieved November 2, 2023, from https://www.microboardsontario.com/microboards-values-benefits-principles-functions-roles.html</w:t>
      </w:r>
    </w:p>
    <w:p w14:paraId="6BF7CC8C" w14:textId="6A1CF1DB" w:rsidR="000F06F8" w:rsidRDefault="000F06F8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1B7BD8">
        <w:rPr>
          <w:rFonts w:ascii="Times New Roman" w:hAnsi="Times New Roman" w:cs="Times New Roman"/>
          <w:sz w:val="24"/>
          <w:szCs w:val="24"/>
          <w:lang w:val="en-US"/>
        </w:rPr>
        <w:t xml:space="preserve">Milne, A. (2010). </w:t>
      </w:r>
      <w:r w:rsidRPr="001B7BD8">
        <w:rPr>
          <w:rFonts w:ascii="Times New Roman" w:hAnsi="Times New Roman" w:cs="Times New Roman"/>
          <w:sz w:val="24"/>
          <w:szCs w:val="24"/>
        </w:rPr>
        <w:t>The ‘D’ word: Reflections on the relationship between stigma, discrimination and dementia. </w:t>
      </w:r>
      <w:r w:rsidRPr="001B7BD8">
        <w:rPr>
          <w:rFonts w:ascii="Times New Roman" w:hAnsi="Times New Roman" w:cs="Times New Roman"/>
          <w:i/>
          <w:iCs/>
          <w:sz w:val="24"/>
          <w:szCs w:val="24"/>
        </w:rPr>
        <w:t>Journal of Mental Health</w:t>
      </w:r>
      <w:r w:rsidRPr="001B7BD8">
        <w:rPr>
          <w:rFonts w:ascii="Times New Roman" w:hAnsi="Times New Roman" w:cs="Times New Roman"/>
          <w:sz w:val="24"/>
          <w:szCs w:val="24"/>
        </w:rPr>
        <w:t>, </w:t>
      </w:r>
      <w:r w:rsidRPr="001B7BD8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1B7BD8">
        <w:rPr>
          <w:rFonts w:ascii="Times New Roman" w:hAnsi="Times New Roman" w:cs="Times New Roman"/>
          <w:sz w:val="24"/>
          <w:szCs w:val="24"/>
        </w:rPr>
        <w:t>(3), 227-233.</w:t>
      </w:r>
    </w:p>
    <w:p w14:paraId="071606E0" w14:textId="538D3A06" w:rsidR="00707AA1" w:rsidRDefault="00707AA1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1B7BD8">
        <w:rPr>
          <w:rFonts w:ascii="Times New Roman" w:hAnsi="Times New Roman" w:cs="Times New Roman"/>
          <w:sz w:val="24"/>
          <w:szCs w:val="24"/>
        </w:rPr>
        <w:t>Minkowitz, T. (2006). The United Nations Convention on the Rights of Persons with Disabilities and the right to be free from nonconsensual psychiatric interventions. </w:t>
      </w:r>
      <w:r w:rsidRPr="001B7BD8">
        <w:rPr>
          <w:rFonts w:ascii="Times New Roman" w:hAnsi="Times New Roman" w:cs="Times New Roman"/>
          <w:i/>
          <w:iCs/>
          <w:sz w:val="24"/>
          <w:szCs w:val="24"/>
        </w:rPr>
        <w:t>Syracuse J</w:t>
      </w:r>
      <w:r>
        <w:rPr>
          <w:rFonts w:ascii="Times New Roman" w:hAnsi="Times New Roman" w:cs="Times New Roman"/>
          <w:i/>
          <w:iCs/>
          <w:sz w:val="24"/>
          <w:szCs w:val="24"/>
        </w:rPr>
        <w:t>ournal of</w:t>
      </w:r>
      <w:r w:rsidRPr="001B7BD8">
        <w:rPr>
          <w:rFonts w:ascii="Times New Roman" w:hAnsi="Times New Roman" w:cs="Times New Roman"/>
          <w:i/>
          <w:iCs/>
          <w:sz w:val="24"/>
          <w:szCs w:val="24"/>
        </w:rPr>
        <w:t xml:space="preserve"> Int</w:t>
      </w:r>
      <w:r>
        <w:rPr>
          <w:rFonts w:ascii="Times New Roman" w:hAnsi="Times New Roman" w:cs="Times New Roman"/>
          <w:i/>
          <w:iCs/>
          <w:sz w:val="24"/>
          <w:szCs w:val="24"/>
        </w:rPr>
        <w:t>ernationa</w:t>
      </w:r>
      <w:r w:rsidRPr="001B7BD8">
        <w:rPr>
          <w:rFonts w:ascii="Times New Roman" w:hAnsi="Times New Roman" w:cs="Times New Roman"/>
          <w:i/>
          <w:iCs/>
          <w:sz w:val="24"/>
          <w:szCs w:val="24"/>
        </w:rPr>
        <w:t>l L</w:t>
      </w:r>
      <w:r>
        <w:rPr>
          <w:rFonts w:ascii="Times New Roman" w:hAnsi="Times New Roman" w:cs="Times New Roman"/>
          <w:i/>
          <w:iCs/>
          <w:sz w:val="24"/>
          <w:szCs w:val="24"/>
        </w:rPr>
        <w:t>aw</w:t>
      </w:r>
      <w:r w:rsidRPr="001B7BD8">
        <w:rPr>
          <w:rFonts w:ascii="Times New Roman" w:hAnsi="Times New Roman" w:cs="Times New Roman"/>
          <w:i/>
          <w:iCs/>
          <w:sz w:val="24"/>
          <w:szCs w:val="24"/>
        </w:rPr>
        <w:t xml:space="preserve"> &amp; Com</w:t>
      </w:r>
      <w:r>
        <w:rPr>
          <w:rFonts w:ascii="Times New Roman" w:hAnsi="Times New Roman" w:cs="Times New Roman"/>
          <w:i/>
          <w:iCs/>
          <w:sz w:val="24"/>
          <w:szCs w:val="24"/>
        </w:rPr>
        <w:t>merce</w:t>
      </w:r>
      <w:r w:rsidRPr="001B7BD8">
        <w:rPr>
          <w:rFonts w:ascii="Times New Roman" w:hAnsi="Times New Roman" w:cs="Times New Roman"/>
          <w:sz w:val="24"/>
          <w:szCs w:val="24"/>
        </w:rPr>
        <w:t>, </w:t>
      </w:r>
      <w:r w:rsidRPr="001B7BD8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1B7BD8">
        <w:rPr>
          <w:rFonts w:ascii="Times New Roman" w:hAnsi="Times New Roman" w:cs="Times New Roman"/>
          <w:sz w:val="24"/>
          <w:szCs w:val="24"/>
        </w:rPr>
        <w:t>, 405.</w:t>
      </w:r>
    </w:p>
    <w:p w14:paraId="4D171ED3" w14:textId="3D692DFD" w:rsidR="00B91BFB" w:rsidRDefault="00B91BFB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1B7BD8">
        <w:rPr>
          <w:rFonts w:ascii="Times New Roman" w:hAnsi="Times New Roman" w:cs="Times New Roman"/>
          <w:sz w:val="24"/>
          <w:szCs w:val="24"/>
        </w:rPr>
        <w:t>Mistry, N. (2021). Ageism in the context of healthcare in Canada. </w:t>
      </w:r>
      <w:r w:rsidRPr="001B7BD8">
        <w:rPr>
          <w:rFonts w:ascii="Times New Roman" w:hAnsi="Times New Roman" w:cs="Times New Roman"/>
          <w:i/>
          <w:iCs/>
          <w:sz w:val="24"/>
          <w:szCs w:val="24"/>
        </w:rPr>
        <w:t>University of Ottawa Journal of Medicine</w:t>
      </w:r>
      <w:r w:rsidRPr="001B7BD8">
        <w:rPr>
          <w:rFonts w:ascii="Times New Roman" w:hAnsi="Times New Roman" w:cs="Times New Roman"/>
          <w:sz w:val="24"/>
          <w:szCs w:val="24"/>
        </w:rPr>
        <w:t>, </w:t>
      </w:r>
      <w:r w:rsidRPr="001B7BD8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1B7BD8">
        <w:rPr>
          <w:rFonts w:ascii="Times New Roman" w:hAnsi="Times New Roman" w:cs="Times New Roman"/>
          <w:sz w:val="24"/>
          <w:szCs w:val="24"/>
        </w:rPr>
        <w:t>(2).</w:t>
      </w:r>
    </w:p>
    <w:p w14:paraId="5BD6736E" w14:textId="18246915" w:rsidR="00B91BFB" w:rsidRPr="00B91BFB" w:rsidRDefault="00B91BFB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lastRenderedPageBreak/>
        <w:t xml:space="preserve">National Institute on Ageing (NIA). (2021, March). </w:t>
      </w:r>
      <w:r w:rsidRPr="001844BA">
        <w:rPr>
          <w:rFonts w:ascii="Times New Roman" w:hAnsi="Times New Roman" w:cs="Times New Roman"/>
          <w:i/>
          <w:sz w:val="24"/>
          <w:szCs w:val="24"/>
        </w:rPr>
        <w:t xml:space="preserve">Pandemic perspectives on long-term care: Insights from Canadians in light of COVID-19. </w:t>
      </w:r>
      <w:r w:rsidRPr="001844BA">
        <w:rPr>
          <w:rFonts w:ascii="Times New Roman" w:hAnsi="Times New Roman" w:cs="Times New Roman"/>
          <w:sz w:val="24"/>
          <w:szCs w:val="24"/>
        </w:rPr>
        <w:t>Toronto: Toronto Metropolitan University.</w:t>
      </w:r>
    </w:p>
    <w:p w14:paraId="1A198206" w14:textId="787E3DE5" w:rsidR="000F06F8" w:rsidRPr="000F06F8" w:rsidRDefault="000F06F8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1B7BD8">
        <w:rPr>
          <w:rFonts w:ascii="Times New Roman" w:hAnsi="Times New Roman" w:cs="Times New Roman"/>
          <w:sz w:val="24"/>
          <w:szCs w:val="24"/>
        </w:rPr>
        <w:t xml:space="preserve">Nemiroff, L. (2022, March). We can do better: Addressing ageism against older adults in healthcare. </w:t>
      </w:r>
      <w:r w:rsidRPr="001B7BD8">
        <w:rPr>
          <w:rFonts w:ascii="Times New Roman" w:hAnsi="Times New Roman" w:cs="Times New Roman"/>
          <w:i/>
          <w:iCs/>
          <w:sz w:val="24"/>
          <w:szCs w:val="24"/>
        </w:rPr>
        <w:t>Healthcare Management Forum</w:t>
      </w:r>
      <w:r w:rsidRPr="005B4983">
        <w:rPr>
          <w:rFonts w:ascii="Times New Roman" w:hAnsi="Times New Roman" w:cs="Times New Roman"/>
          <w:i/>
          <w:iCs/>
          <w:sz w:val="24"/>
          <w:szCs w:val="24"/>
        </w:rPr>
        <w:t>, 35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B7BD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B7BD8">
        <w:rPr>
          <w:rFonts w:ascii="Times New Roman" w:hAnsi="Times New Roman" w:cs="Times New Roman"/>
          <w:sz w:val="24"/>
          <w:szCs w:val="24"/>
        </w:rPr>
        <w:t>, 118-122..</w:t>
      </w:r>
    </w:p>
    <w:p w14:paraId="425E9F81" w14:textId="3E5D3DD2" w:rsidR="00B91BFB" w:rsidRPr="00B91BFB" w:rsidRDefault="00B91BFB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27077E">
        <w:rPr>
          <w:rFonts w:ascii="Times New Roman" w:hAnsi="Times New Roman" w:cs="Times New Roman"/>
          <w:sz w:val="24"/>
          <w:szCs w:val="24"/>
          <w:lang w:val="pt-BR"/>
        </w:rPr>
        <w:t xml:space="preserve">Parry, M., Beleno, R., Nissim, R., Baiden, D., Baxter, P., Betini, R., ... </w:t>
      </w:r>
      <w:r w:rsidRPr="00542E45">
        <w:rPr>
          <w:rFonts w:ascii="Times New Roman" w:hAnsi="Times New Roman" w:cs="Times New Roman"/>
          <w:sz w:val="24"/>
          <w:szCs w:val="24"/>
        </w:rPr>
        <w:t xml:space="preserve">&amp; Peter, E. (2023). Mental health and well-being of unpaid caregivers: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42E45">
        <w:rPr>
          <w:rFonts w:ascii="Times New Roman" w:hAnsi="Times New Roman" w:cs="Times New Roman"/>
          <w:sz w:val="24"/>
          <w:szCs w:val="24"/>
        </w:rPr>
        <w:t xml:space="preserve"> cross-sectional survey protocol. </w:t>
      </w:r>
      <w:r w:rsidRPr="00B41216">
        <w:rPr>
          <w:rFonts w:ascii="Times New Roman" w:hAnsi="Times New Roman" w:cs="Times New Roman"/>
          <w:i/>
          <w:iCs/>
          <w:sz w:val="24"/>
          <w:szCs w:val="24"/>
          <w:lang w:val="fr-CA"/>
        </w:rPr>
        <w:t>BMJ Open</w:t>
      </w:r>
      <w:r w:rsidRPr="00B41216">
        <w:rPr>
          <w:rFonts w:ascii="Times New Roman" w:hAnsi="Times New Roman" w:cs="Times New Roman"/>
          <w:sz w:val="24"/>
          <w:szCs w:val="24"/>
          <w:lang w:val="fr-CA"/>
        </w:rPr>
        <w:t>, </w:t>
      </w:r>
      <w:r w:rsidRPr="00B41216">
        <w:rPr>
          <w:rFonts w:ascii="Times New Roman" w:hAnsi="Times New Roman" w:cs="Times New Roman"/>
          <w:i/>
          <w:iCs/>
          <w:sz w:val="24"/>
          <w:szCs w:val="24"/>
          <w:lang w:val="fr-CA"/>
        </w:rPr>
        <w:t>13</w:t>
      </w:r>
      <w:r w:rsidRPr="00B41216">
        <w:rPr>
          <w:rFonts w:ascii="Times New Roman" w:hAnsi="Times New Roman" w:cs="Times New Roman"/>
          <w:sz w:val="24"/>
          <w:szCs w:val="24"/>
          <w:lang w:val="fr-CA"/>
        </w:rPr>
        <w:t>(1), e070374.</w:t>
      </w:r>
    </w:p>
    <w:p w14:paraId="6F349B92" w14:textId="26771B4A" w:rsidR="00B91BFB" w:rsidRPr="004D0FB0" w:rsidRDefault="00B91BFB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D1312">
        <w:rPr>
          <w:rFonts w:ascii="Times New Roman" w:hAnsi="Times New Roman" w:cs="Times New Roman"/>
          <w:sz w:val="24"/>
          <w:szCs w:val="24"/>
        </w:rPr>
        <w:t>Pywell, E.,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BBC">
        <w:rPr>
          <w:rFonts w:ascii="Times New Roman" w:hAnsi="Times New Roman" w:cs="Times New Roman"/>
          <w:sz w:val="24"/>
          <w:szCs w:val="24"/>
        </w:rPr>
        <w:t>Ottley, 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1BBC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61BBC">
        <w:rPr>
          <w:rFonts w:ascii="Times New Roman" w:hAnsi="Times New Roman" w:cs="Times New Roman"/>
          <w:sz w:val="24"/>
          <w:szCs w:val="24"/>
        </w:rPr>
        <w:t xml:space="preserve">Dolatabadi, </w:t>
      </w:r>
      <w:r>
        <w:rPr>
          <w:rFonts w:ascii="Times New Roman" w:hAnsi="Times New Roman" w:cs="Times New Roman"/>
          <w:sz w:val="24"/>
          <w:szCs w:val="24"/>
        </w:rPr>
        <w:t xml:space="preserve">A., </w:t>
      </w:r>
      <w:r w:rsidRPr="00C61BBC">
        <w:rPr>
          <w:rFonts w:ascii="Times New Roman" w:hAnsi="Times New Roman" w:cs="Times New Roman"/>
          <w:sz w:val="24"/>
          <w:szCs w:val="24"/>
        </w:rPr>
        <w:t>Maza, J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C61BBC">
        <w:rPr>
          <w:rFonts w:ascii="Times New Roman" w:hAnsi="Times New Roman" w:cs="Times New Roman"/>
          <w:sz w:val="24"/>
          <w:szCs w:val="24"/>
        </w:rPr>
        <w:t>Lawrenz, K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C61BBC">
        <w:rPr>
          <w:rFonts w:ascii="Times New Roman" w:hAnsi="Times New Roman" w:cs="Times New Roman"/>
          <w:sz w:val="24"/>
          <w:szCs w:val="24"/>
        </w:rPr>
        <w:t xml:space="preserve">Hutchinson, </w:t>
      </w:r>
      <w:r>
        <w:rPr>
          <w:rFonts w:ascii="Times New Roman" w:hAnsi="Times New Roman" w:cs="Times New Roman"/>
          <w:sz w:val="24"/>
          <w:szCs w:val="24"/>
        </w:rPr>
        <w:t xml:space="preserve">J., </w:t>
      </w:r>
      <w:r w:rsidRPr="00C61BBC">
        <w:rPr>
          <w:rFonts w:ascii="Times New Roman" w:hAnsi="Times New Roman" w:cs="Times New Roman"/>
          <w:sz w:val="24"/>
          <w:szCs w:val="24"/>
        </w:rPr>
        <w:t xml:space="preserve">Heather, </w:t>
      </w:r>
      <w:r>
        <w:rPr>
          <w:rFonts w:ascii="Times New Roman" w:hAnsi="Times New Roman" w:cs="Times New Roman"/>
          <w:sz w:val="24"/>
          <w:szCs w:val="24"/>
        </w:rPr>
        <w:t>H.,</w:t>
      </w:r>
      <w:r w:rsidRPr="00C61BBC">
        <w:rPr>
          <w:rFonts w:ascii="Times New Roman" w:hAnsi="Times New Roman" w:cs="Times New Roman"/>
          <w:sz w:val="24"/>
          <w:szCs w:val="24"/>
        </w:rPr>
        <w:t xml:space="preserve"> Wickson-Griffiths, </w:t>
      </w:r>
      <w:r>
        <w:rPr>
          <w:rFonts w:ascii="Times New Roman" w:hAnsi="Times New Roman" w:cs="Times New Roman"/>
          <w:sz w:val="24"/>
          <w:szCs w:val="24"/>
        </w:rPr>
        <w:t xml:space="preserve">A., &amp; </w:t>
      </w:r>
      <w:r w:rsidRPr="00C61BBC">
        <w:rPr>
          <w:rFonts w:ascii="Times New Roman" w:hAnsi="Times New Roman" w:cs="Times New Roman"/>
          <w:sz w:val="24"/>
          <w:szCs w:val="24"/>
        </w:rPr>
        <w:t>Paulette V. Hunter. (</w:t>
      </w:r>
      <w:r w:rsidRPr="00302210">
        <w:rPr>
          <w:rFonts w:ascii="Times New Roman" w:hAnsi="Times New Roman" w:cs="Times New Roman"/>
          <w:sz w:val="24"/>
          <w:szCs w:val="24"/>
        </w:rPr>
        <w:t>2023, March 20).</w:t>
      </w:r>
      <w:r w:rsidRPr="00C61BBC">
        <w:rPr>
          <w:rFonts w:ascii="Times New Roman" w:hAnsi="Times New Roman" w:cs="Times New Roman"/>
          <w:sz w:val="24"/>
          <w:szCs w:val="24"/>
        </w:rPr>
        <w:t xml:space="preserve"> A mixed-methods scoping review of long-term care facility design and associated outcomes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[preprint]. Retrieved December 9, 2023, from </w:t>
      </w:r>
      <w:r w:rsidRPr="00C61BBC">
        <w:rPr>
          <w:rFonts w:ascii="Times New Roman" w:hAnsi="Times New Roman" w:cs="Times New Roman"/>
          <w:sz w:val="24"/>
          <w:szCs w:val="24"/>
          <w:lang w:val="en-US"/>
        </w:rPr>
        <w:t>https://stmcollege.ca/documents/academic-initiatives/faculty-research/getting-results-for-ltc-2023-04-17.pdf</w:t>
      </w:r>
    </w:p>
    <w:p w14:paraId="683FB5F6" w14:textId="0565E610" w:rsidR="00B91BFB" w:rsidRDefault="00B91BFB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2373C0">
        <w:rPr>
          <w:rFonts w:ascii="Times New Roman" w:hAnsi="Times New Roman" w:cs="Times New Roman"/>
          <w:sz w:val="24"/>
          <w:szCs w:val="24"/>
        </w:rPr>
        <w:t>Quinn, C., &amp; Toms, G. (2019). Influence of positive aspects of dementia caregiving on caregivers’ well-being: A systematic review. </w:t>
      </w:r>
      <w:r w:rsidRPr="002373C0">
        <w:rPr>
          <w:rFonts w:ascii="Times New Roman" w:hAnsi="Times New Roman" w:cs="Times New Roman"/>
          <w:i/>
          <w:iCs/>
          <w:sz w:val="24"/>
          <w:szCs w:val="24"/>
        </w:rPr>
        <w:t>The Gerontologist</w:t>
      </w:r>
      <w:r w:rsidRPr="002373C0">
        <w:rPr>
          <w:rFonts w:ascii="Times New Roman" w:hAnsi="Times New Roman" w:cs="Times New Roman"/>
          <w:sz w:val="24"/>
          <w:szCs w:val="24"/>
        </w:rPr>
        <w:t>, </w:t>
      </w:r>
      <w:r w:rsidRPr="002373C0">
        <w:rPr>
          <w:rFonts w:ascii="Times New Roman" w:hAnsi="Times New Roman" w:cs="Times New Roman"/>
          <w:i/>
          <w:iCs/>
          <w:sz w:val="24"/>
          <w:szCs w:val="24"/>
        </w:rPr>
        <w:t>59</w:t>
      </w:r>
      <w:r w:rsidRPr="002373C0">
        <w:rPr>
          <w:rFonts w:ascii="Times New Roman" w:hAnsi="Times New Roman" w:cs="Times New Roman"/>
          <w:sz w:val="24"/>
          <w:szCs w:val="24"/>
        </w:rPr>
        <w:t>(5), e584-e596.</w:t>
      </w:r>
    </w:p>
    <w:p w14:paraId="4A33D887" w14:textId="78F84A1A" w:rsidR="00B91BFB" w:rsidRPr="00B91BFB" w:rsidRDefault="00B91BFB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860819">
        <w:rPr>
          <w:rFonts w:ascii="Times New Roman" w:hAnsi="Times New Roman" w:cs="Times New Roman"/>
          <w:sz w:val="24"/>
          <w:szCs w:val="24"/>
        </w:rPr>
        <w:t xml:space="preserve">Salsbury Lyons, S. (2010). How do people make continence care happen? An analysis of organizational culture in two nursing homes. </w:t>
      </w:r>
      <w:r w:rsidRPr="00860819">
        <w:rPr>
          <w:rFonts w:ascii="Times New Roman" w:hAnsi="Times New Roman" w:cs="Times New Roman"/>
          <w:i/>
          <w:iCs/>
          <w:sz w:val="24"/>
          <w:szCs w:val="24"/>
        </w:rPr>
        <w:t>The Gerontologist, 50</w:t>
      </w:r>
      <w:r w:rsidRPr="00860819">
        <w:rPr>
          <w:rFonts w:ascii="Times New Roman" w:hAnsi="Times New Roman" w:cs="Times New Roman"/>
          <w:sz w:val="24"/>
          <w:szCs w:val="24"/>
        </w:rPr>
        <w:t>(3), 327-339. DOI: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819">
        <w:rPr>
          <w:rFonts w:ascii="Times New Roman" w:hAnsi="Times New Roman" w:cs="Times New Roman"/>
          <w:sz w:val="24"/>
          <w:szCs w:val="24"/>
        </w:rPr>
        <w:t>10.1093/geront/gnp157</w:t>
      </w:r>
    </w:p>
    <w:p w14:paraId="44934F70" w14:textId="74ADCA39" w:rsidR="00B91BFB" w:rsidRDefault="00B91BFB" w:rsidP="00B91BFB">
      <w:pPr>
        <w:pStyle w:val="xcontentpasted0"/>
        <w:spacing w:before="0" w:beforeAutospacing="0" w:after="120" w:afterAutospacing="0" w:line="480" w:lineRule="auto"/>
      </w:pPr>
      <w:r w:rsidRPr="00A510C3">
        <w:t xml:space="preserve">Seniors </w:t>
      </w:r>
      <w:r>
        <w:t>f</w:t>
      </w:r>
      <w:r w:rsidRPr="00A510C3">
        <w:t>or Social Action Ontario</w:t>
      </w:r>
      <w:r>
        <w:t xml:space="preserve"> </w:t>
      </w:r>
      <w:r>
        <w:rPr>
          <w:color w:val="000000"/>
        </w:rPr>
        <w:t>(SSAO)</w:t>
      </w:r>
      <w:r>
        <w:t>. (</w:t>
      </w:r>
      <w:r w:rsidRPr="00A510C3">
        <w:t>2022</w:t>
      </w:r>
      <w:r>
        <w:t>,</w:t>
      </w:r>
      <w:r w:rsidRPr="00551616">
        <w:t xml:space="preserve"> </w:t>
      </w:r>
      <w:r w:rsidRPr="00A510C3">
        <w:t>December 5</w:t>
      </w:r>
      <w:r>
        <w:t xml:space="preserve">). </w:t>
      </w:r>
      <w:r w:rsidRPr="00551616">
        <w:rPr>
          <w:i/>
          <w:iCs/>
        </w:rPr>
        <w:t xml:space="preserve">Taking matters into our own hands: Health care co-ops – Is it time? </w:t>
      </w:r>
      <w:hyperlink r:id="rId6" w:history="1">
        <w:r w:rsidRPr="009E37AC">
          <w:rPr>
            <w:rStyle w:val="Hyperlien"/>
            <w:color w:val="000000" w:themeColor="text1"/>
          </w:rPr>
          <w:t>https://www.seniorsactionontario.com/policyandresearch</w:t>
        </w:r>
      </w:hyperlink>
    </w:p>
    <w:p w14:paraId="625B6808" w14:textId="77777777" w:rsidR="00B91BFB" w:rsidRPr="00773D0D" w:rsidRDefault="00B91BFB" w:rsidP="00B91BFB">
      <w:pPr>
        <w:spacing w:after="12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773D0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Seniors for Social Action Ontario (SSAO). (2022, November 28). </w:t>
      </w:r>
      <w:r w:rsidRPr="00773D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CA"/>
        </w:rPr>
        <w:t>A nice bucket of suds: How could the Ford government get out of the mess it has made in long-term care?</w:t>
      </w:r>
      <w:r w:rsidRPr="00773D0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773D0D">
        <w:rPr>
          <w:rFonts w:ascii="Times New Roman" w:hAnsi="Times New Roman" w:cs="Times New Roman"/>
          <w:sz w:val="24"/>
          <w:szCs w:val="24"/>
          <w:lang w:eastAsia="en-CA"/>
        </w:rPr>
        <w:t>www.seniorsactionontario.com</w:t>
      </w:r>
    </w:p>
    <w:p w14:paraId="67B2EDC5" w14:textId="77777777" w:rsidR="00B91BFB" w:rsidRDefault="00B91BFB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  <w:lang w:eastAsia="en-CA"/>
        </w:rPr>
      </w:pPr>
      <w:r w:rsidRPr="00BD1312">
        <w:rPr>
          <w:rFonts w:ascii="Times New Roman" w:hAnsi="Times New Roman" w:cs="Times New Roman"/>
          <w:sz w:val="24"/>
          <w:szCs w:val="24"/>
        </w:rPr>
        <w:lastRenderedPageBreak/>
        <w:t xml:space="preserve">Seniors for Social Action Ontario </w:t>
      </w:r>
      <w:r w:rsidRPr="00BD1312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(SSAO)</w:t>
      </w:r>
      <w:r w:rsidRPr="00BD1312">
        <w:rPr>
          <w:rFonts w:ascii="Times New Roman" w:hAnsi="Times New Roman" w:cs="Times New Roman"/>
          <w:sz w:val="24"/>
          <w:szCs w:val="24"/>
        </w:rPr>
        <w:t>. (2022, November 21).</w:t>
      </w:r>
      <w:r w:rsidRPr="00087F4A">
        <w:rPr>
          <w:rFonts w:ascii="Times New Roman" w:hAnsi="Times New Roman" w:cs="Times New Roman"/>
          <w:sz w:val="24"/>
          <w:szCs w:val="24"/>
        </w:rPr>
        <w:t xml:space="preserve"> </w:t>
      </w:r>
      <w:r w:rsidRPr="00087F4A">
        <w:rPr>
          <w:rFonts w:ascii="Times New Roman" w:hAnsi="Times New Roman" w:cs="Times New Roman"/>
          <w:i/>
          <w:iCs/>
          <w:sz w:val="24"/>
          <w:szCs w:val="24"/>
        </w:rPr>
        <w:t>Doing with or doing for? Reablement as an older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87F4A">
        <w:rPr>
          <w:rFonts w:ascii="Times New Roman" w:hAnsi="Times New Roman" w:cs="Times New Roman"/>
          <w:i/>
          <w:iCs/>
          <w:sz w:val="24"/>
          <w:szCs w:val="24"/>
        </w:rPr>
        <w:t>adults’ empowerment strategy: A research and policy paper</w:t>
      </w:r>
      <w:r w:rsidRPr="00087F4A">
        <w:rPr>
          <w:rFonts w:ascii="Times New Roman" w:hAnsi="Times New Roman" w:cs="Times New Roman"/>
          <w:sz w:val="24"/>
          <w:szCs w:val="24"/>
        </w:rPr>
        <w:t>.</w:t>
      </w:r>
      <w:r w:rsidRPr="00087F4A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r w:rsidRPr="00087F4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C182A">
          <w:rPr>
            <w:rStyle w:val="Hyperlien"/>
            <w:rFonts w:ascii="Times New Roman" w:hAnsi="Times New Roman" w:cs="Times New Roman"/>
            <w:color w:val="000000" w:themeColor="text1"/>
            <w:sz w:val="24"/>
            <w:szCs w:val="24"/>
            <w:lang w:eastAsia="en-CA"/>
          </w:rPr>
          <w:t>https://www.seniorsactionontario.com/policyandresearch</w:t>
        </w:r>
      </w:hyperlink>
    </w:p>
    <w:p w14:paraId="565889DD" w14:textId="77777777" w:rsidR="00B91BFB" w:rsidRPr="002D2791" w:rsidRDefault="00B91BFB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BD1312">
        <w:rPr>
          <w:rFonts w:ascii="Times New Roman" w:hAnsi="Times New Roman" w:cs="Times New Roman"/>
          <w:sz w:val="24"/>
          <w:szCs w:val="24"/>
        </w:rPr>
        <w:t xml:space="preserve">Seniors for Social Action Ontario </w:t>
      </w:r>
      <w:r w:rsidRPr="00BD1312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(SSAO)</w:t>
      </w:r>
      <w:r w:rsidRPr="00BD1312">
        <w:rPr>
          <w:rFonts w:ascii="Times New Roman" w:hAnsi="Times New Roman" w:cs="Times New Roman"/>
          <w:sz w:val="24"/>
          <w:szCs w:val="24"/>
        </w:rPr>
        <w:t>. (2021, June 8).</w:t>
      </w:r>
      <w:r w:rsidRPr="002D2791">
        <w:rPr>
          <w:rFonts w:ascii="Times New Roman" w:hAnsi="Times New Roman" w:cs="Times New Roman"/>
          <w:sz w:val="24"/>
          <w:szCs w:val="24"/>
        </w:rPr>
        <w:t xml:space="preserve"> </w:t>
      </w:r>
      <w:r w:rsidRPr="002D2791">
        <w:rPr>
          <w:rFonts w:ascii="Times New Roman" w:hAnsi="Times New Roman" w:cs="Times New Roman"/>
          <w:i/>
          <w:iCs/>
          <w:sz w:val="24"/>
          <w:szCs w:val="24"/>
        </w:rPr>
        <w:t>Hub and spoke model of caring for older adults in the community</w:t>
      </w:r>
      <w:r w:rsidRPr="002D2791">
        <w:rPr>
          <w:rFonts w:ascii="Times New Roman" w:hAnsi="Times New Roman" w:cs="Times New Roman"/>
          <w:sz w:val="24"/>
          <w:szCs w:val="24"/>
        </w:rPr>
        <w:t>. https://www.seniorsactionontario.com/_files/ugd/50033d_b5214dc0d4d24a83a7fd22a12e74f742.pdf</w:t>
      </w:r>
    </w:p>
    <w:p w14:paraId="1DADC153" w14:textId="77777777" w:rsidR="00B91BFB" w:rsidRDefault="00B91BFB" w:rsidP="00B91BFB">
      <w:pPr>
        <w:pStyle w:val="xcontentpasted0"/>
        <w:spacing w:before="0" w:beforeAutospacing="0" w:after="120" w:afterAutospacing="0" w:line="480" w:lineRule="auto"/>
      </w:pPr>
      <w:r w:rsidRPr="00380AB8">
        <w:rPr>
          <w:color w:val="000000"/>
        </w:rPr>
        <w:t xml:space="preserve">Seniors for Social Action Ontario </w:t>
      </w:r>
      <w:r>
        <w:rPr>
          <w:color w:val="000000"/>
        </w:rPr>
        <w:t>(SSAO).</w:t>
      </w:r>
      <w:r w:rsidRPr="00380AB8">
        <w:rPr>
          <w:color w:val="000000"/>
        </w:rPr>
        <w:t xml:space="preserve"> </w:t>
      </w:r>
      <w:r>
        <w:rPr>
          <w:color w:val="000000"/>
        </w:rPr>
        <w:t>(</w:t>
      </w:r>
      <w:r w:rsidRPr="00380AB8">
        <w:rPr>
          <w:color w:val="000000"/>
        </w:rPr>
        <w:t>2021</w:t>
      </w:r>
      <w:r>
        <w:rPr>
          <w:color w:val="000000"/>
        </w:rPr>
        <w:t>,</w:t>
      </w:r>
      <w:r w:rsidRPr="00E85748">
        <w:rPr>
          <w:color w:val="000000"/>
        </w:rPr>
        <w:t xml:space="preserve"> </w:t>
      </w:r>
      <w:r w:rsidRPr="00380AB8">
        <w:rPr>
          <w:color w:val="000000"/>
        </w:rPr>
        <w:t>April 21</w:t>
      </w:r>
      <w:r>
        <w:rPr>
          <w:color w:val="000000"/>
        </w:rPr>
        <w:t xml:space="preserve">). </w:t>
      </w:r>
      <w:r w:rsidRPr="00E85748">
        <w:rPr>
          <w:i/>
          <w:iCs/>
          <w:color w:val="000000"/>
        </w:rPr>
        <w:t>Denmark – The gold standard in long term care: How Denmark’s approach is different from Ontario’s</w:t>
      </w:r>
      <w:r>
        <w:rPr>
          <w:i/>
          <w:iCs/>
          <w:color w:val="000000"/>
        </w:rPr>
        <w:t xml:space="preserve">. </w:t>
      </w:r>
      <w:r w:rsidRPr="00A510C3">
        <w:t>www.seniorsactionontario.com</w:t>
      </w:r>
    </w:p>
    <w:p w14:paraId="2DDE3F0E" w14:textId="77777777" w:rsidR="00B91BFB" w:rsidRDefault="00B91BFB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 xml:space="preserve">Seniors for Social Action Ontario (SSAO). (2021, February 25). </w:t>
      </w:r>
      <w:r w:rsidRPr="001844BA">
        <w:rPr>
          <w:rFonts w:ascii="Times New Roman" w:hAnsi="Times New Roman" w:cs="Times New Roman"/>
          <w:i/>
          <w:iCs/>
          <w:sz w:val="24"/>
          <w:szCs w:val="24"/>
        </w:rPr>
        <w:t xml:space="preserve">A paid family caregiver program for Ontario. </w:t>
      </w:r>
      <w:r w:rsidRPr="001844BA">
        <w:rPr>
          <w:rFonts w:ascii="Times New Roman" w:hAnsi="Times New Roman" w:cs="Times New Roman"/>
          <w:sz w:val="24"/>
          <w:szCs w:val="24"/>
        </w:rPr>
        <w:t>seniorsactionontario.com/policyandresearch</w:t>
      </w:r>
    </w:p>
    <w:p w14:paraId="4225D4E0" w14:textId="77777777" w:rsidR="00B91BFB" w:rsidRDefault="00B91BFB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1844BA">
        <w:rPr>
          <w:rFonts w:ascii="Times New Roman" w:hAnsi="Times New Roman" w:cs="Times New Roman"/>
          <w:sz w:val="24"/>
          <w:szCs w:val="24"/>
        </w:rPr>
        <w:t xml:space="preserve">Seniors for Social Action Ontario (SSAO). (2021, February 23). </w:t>
      </w:r>
      <w:r w:rsidRPr="001844BA">
        <w:rPr>
          <w:rFonts w:ascii="Times New Roman" w:hAnsi="Times New Roman" w:cs="Times New Roman"/>
          <w:i/>
          <w:iCs/>
          <w:sz w:val="24"/>
          <w:szCs w:val="24"/>
        </w:rPr>
        <w:t xml:space="preserve">A program in which money follows the person. </w:t>
      </w:r>
      <w:r w:rsidRPr="001844BA">
        <w:rPr>
          <w:rFonts w:ascii="Times New Roman" w:hAnsi="Times New Roman" w:cs="Times New Roman"/>
          <w:sz w:val="24"/>
          <w:szCs w:val="24"/>
        </w:rPr>
        <w:t>seniorsactionontario.com/policyandresearch</w:t>
      </w:r>
    </w:p>
    <w:p w14:paraId="2DFFACC2" w14:textId="699E8905" w:rsidR="00B91BFB" w:rsidRPr="00B91BFB" w:rsidRDefault="00B91BFB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7C1F8B">
        <w:rPr>
          <w:rFonts w:ascii="Times New Roman" w:hAnsi="Times New Roman" w:cs="Times New Roman"/>
          <w:sz w:val="24"/>
          <w:szCs w:val="24"/>
        </w:rPr>
        <w:t xml:space="preserve">Seniors for Social Action Ontario (SSAO). (2021, March 31). </w:t>
      </w:r>
      <w:r w:rsidRPr="007C1F8B">
        <w:rPr>
          <w:rFonts w:ascii="Times New Roman" w:hAnsi="Times New Roman" w:cs="Times New Roman"/>
          <w:i/>
          <w:iCs/>
          <w:sz w:val="24"/>
          <w:szCs w:val="24"/>
        </w:rPr>
        <w:t>No</w:t>
      </w:r>
      <w:r w:rsidRPr="001844BA">
        <w:rPr>
          <w:rFonts w:ascii="Times New Roman" w:hAnsi="Times New Roman" w:cs="Times New Roman"/>
          <w:i/>
          <w:iCs/>
          <w:sz w:val="24"/>
          <w:szCs w:val="24"/>
        </w:rPr>
        <w:t xml:space="preserve"> place like home: Small community residences for people with dementia. </w:t>
      </w:r>
      <w:r w:rsidRPr="001844BA">
        <w:rPr>
          <w:rFonts w:ascii="Times New Roman" w:hAnsi="Times New Roman" w:cs="Times New Roman"/>
          <w:sz w:val="24"/>
          <w:szCs w:val="24"/>
        </w:rPr>
        <w:t>seniorsactionontario.com/policyandresearch</w:t>
      </w:r>
    </w:p>
    <w:p w14:paraId="3AE553A7" w14:textId="6C26F7DC" w:rsidR="00B91BFB" w:rsidRPr="008B4473" w:rsidRDefault="00B91BFB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860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Steele, 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.</w:t>
      </w:r>
      <w:r w:rsidRPr="00860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&amp; Swaffer, K. (2022). Reparations for harms experienced in residential aged care. </w:t>
      </w:r>
      <w:r w:rsidRPr="0086081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CA"/>
        </w:rPr>
        <w:t>Health and Human Rights Journal</w:t>
      </w:r>
      <w:r w:rsidRPr="0020734B">
        <w:rPr>
          <w:rStyle w:val="Accentuation"/>
          <w:rFonts w:ascii="Times New Roman" w:hAnsi="Times New Roman" w:cs="Times New Roman"/>
          <w:color w:val="595859"/>
          <w:sz w:val="24"/>
          <w:szCs w:val="24"/>
        </w:rPr>
        <w:t>, 24</w:t>
      </w:r>
      <w:r w:rsidRPr="002B1716">
        <w:rPr>
          <w:rStyle w:val="Accentuation"/>
          <w:rFonts w:ascii="Times New Roman" w:hAnsi="Times New Roman" w:cs="Times New Roman"/>
          <w:color w:val="595859"/>
          <w:sz w:val="24"/>
          <w:szCs w:val="24"/>
        </w:rPr>
        <w:t>(2), 71-83</w:t>
      </w:r>
      <w:r w:rsidRPr="00860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.</w:t>
      </w:r>
    </w:p>
    <w:p w14:paraId="0AC6F2FB" w14:textId="77777777" w:rsidR="00B91BFB" w:rsidRPr="00C814DE" w:rsidRDefault="00B91BFB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CD3850">
        <w:rPr>
          <w:rFonts w:ascii="Times New Roman" w:hAnsi="Times New Roman" w:cs="Times New Roman"/>
          <w:sz w:val="24"/>
          <w:szCs w:val="24"/>
        </w:rPr>
        <w:t>Strang, V. R., &amp; Haughey, M. (1998). Factors influencing the caregiver's ability to experience respite. </w:t>
      </w:r>
      <w:r w:rsidRPr="00C814DE">
        <w:rPr>
          <w:rFonts w:ascii="Times New Roman" w:hAnsi="Times New Roman" w:cs="Times New Roman"/>
          <w:i/>
          <w:iCs/>
          <w:sz w:val="24"/>
          <w:szCs w:val="24"/>
          <w:lang w:val="fr-CA"/>
        </w:rPr>
        <w:t>Journal of Family Nursing</w:t>
      </w:r>
      <w:r w:rsidRPr="00C814DE">
        <w:rPr>
          <w:rFonts w:ascii="Times New Roman" w:hAnsi="Times New Roman" w:cs="Times New Roman"/>
          <w:sz w:val="24"/>
          <w:szCs w:val="24"/>
          <w:lang w:val="fr-CA"/>
        </w:rPr>
        <w:t>, </w:t>
      </w:r>
      <w:r w:rsidRPr="00C814DE">
        <w:rPr>
          <w:rFonts w:ascii="Times New Roman" w:hAnsi="Times New Roman" w:cs="Times New Roman"/>
          <w:i/>
          <w:iCs/>
          <w:sz w:val="24"/>
          <w:szCs w:val="24"/>
          <w:lang w:val="fr-CA"/>
        </w:rPr>
        <w:t>4</w:t>
      </w:r>
      <w:r w:rsidRPr="00C814DE">
        <w:rPr>
          <w:rFonts w:ascii="Times New Roman" w:hAnsi="Times New Roman" w:cs="Times New Roman"/>
          <w:sz w:val="24"/>
          <w:szCs w:val="24"/>
          <w:lang w:val="fr-CA"/>
        </w:rPr>
        <w:t>(3), 231-254.</w:t>
      </w:r>
    </w:p>
    <w:p w14:paraId="311CDA09" w14:textId="49F03ABA" w:rsidR="00B91BFB" w:rsidRPr="000F06F8" w:rsidRDefault="00B91BFB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70AE">
        <w:rPr>
          <w:rFonts w:ascii="Times New Roman" w:hAnsi="Times New Roman" w:cs="Times New Roman"/>
          <w:sz w:val="24"/>
          <w:szCs w:val="24"/>
          <w:lang w:val="fr-CA"/>
        </w:rPr>
        <w:t xml:space="preserve">Thériault, D., &amp; Dupuis-Blanchard, S. (2017). </w:t>
      </w:r>
      <w:r w:rsidRPr="00705FC1">
        <w:rPr>
          <w:rFonts w:ascii="Times New Roman" w:hAnsi="Times New Roman" w:cs="Times New Roman"/>
          <w:sz w:val="24"/>
          <w:szCs w:val="24"/>
          <w:lang w:val="fr-CA"/>
        </w:rPr>
        <w:t>Maintien à domicile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705FC1">
        <w:rPr>
          <w:rFonts w:ascii="Times New Roman" w:hAnsi="Times New Roman" w:cs="Times New Roman"/>
          <w:sz w:val="24"/>
          <w:szCs w:val="24"/>
          <w:lang w:val="fr-CA"/>
        </w:rPr>
        <w:t>: capacité d’offre de services communautaires actuels et futurs au Nouveau-Brunswick. </w:t>
      </w:r>
      <w:r w:rsidRPr="000F06F8">
        <w:rPr>
          <w:rFonts w:ascii="Times New Roman" w:hAnsi="Times New Roman" w:cs="Times New Roman"/>
          <w:i/>
          <w:iCs/>
          <w:sz w:val="24"/>
          <w:szCs w:val="24"/>
          <w:lang w:val="en-US"/>
        </w:rPr>
        <w:t>Service social</w:t>
      </w:r>
      <w:r w:rsidRPr="000F06F8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0F06F8">
        <w:rPr>
          <w:rFonts w:ascii="Times New Roman" w:hAnsi="Times New Roman" w:cs="Times New Roman"/>
          <w:i/>
          <w:iCs/>
          <w:sz w:val="24"/>
          <w:szCs w:val="24"/>
          <w:lang w:val="en-US"/>
        </w:rPr>
        <w:t>63</w:t>
      </w:r>
      <w:r w:rsidRPr="000F06F8">
        <w:rPr>
          <w:rFonts w:ascii="Times New Roman" w:hAnsi="Times New Roman" w:cs="Times New Roman"/>
          <w:sz w:val="24"/>
          <w:szCs w:val="24"/>
          <w:lang w:val="en-US"/>
        </w:rPr>
        <w:t>(2), 143-159.</w:t>
      </w:r>
    </w:p>
    <w:p w14:paraId="3D6DD753" w14:textId="471CA619" w:rsidR="00B91BFB" w:rsidRDefault="00B91BFB" w:rsidP="00B91B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521737">
        <w:rPr>
          <w:rFonts w:ascii="Times New Roman" w:hAnsi="Times New Roman" w:cs="Times New Roman"/>
          <w:sz w:val="24"/>
          <w:szCs w:val="24"/>
        </w:rPr>
        <w:lastRenderedPageBreak/>
        <w:t>United Nations (UN),</w:t>
      </w:r>
      <w:r w:rsidRPr="00EB5BE0">
        <w:rPr>
          <w:rFonts w:ascii="Times New Roman" w:hAnsi="Times New Roman" w:cs="Times New Roman"/>
          <w:sz w:val="24"/>
          <w:szCs w:val="24"/>
        </w:rPr>
        <w:t xml:space="preserve"> Department of </w:t>
      </w:r>
      <w:r w:rsidRPr="006F4166">
        <w:rPr>
          <w:rFonts w:ascii="Times New Roman" w:hAnsi="Times New Roman" w:cs="Times New Roman"/>
          <w:sz w:val="24"/>
          <w:szCs w:val="24"/>
        </w:rPr>
        <w:t xml:space="preserve">Economic </w:t>
      </w:r>
      <w:r w:rsidRPr="00EB5BE0">
        <w:rPr>
          <w:rFonts w:ascii="Times New Roman" w:hAnsi="Times New Roman" w:cs="Times New Roman"/>
          <w:sz w:val="24"/>
          <w:szCs w:val="24"/>
        </w:rPr>
        <w:t>and Social Affairs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B5BE0">
        <w:rPr>
          <w:rFonts w:ascii="Times New Roman" w:hAnsi="Times New Roman" w:cs="Times New Roman"/>
          <w:sz w:val="24"/>
          <w:szCs w:val="24"/>
        </w:rPr>
        <w:t xml:space="preserve"> Social Inclusion. (2006). Article 12 - Equal recognition before the law</w:t>
      </w:r>
      <w:r w:rsidRPr="00EB5BE0">
        <w:rPr>
          <w:rFonts w:ascii="Times New Roman" w:hAnsi="Times New Roman" w:cs="Times New Roman"/>
          <w:i/>
          <w:iCs/>
          <w:sz w:val="24"/>
          <w:szCs w:val="24"/>
        </w:rPr>
        <w:t xml:space="preserve">. Convention on the rights of persons with disabilities </w:t>
      </w:r>
      <w:r w:rsidRPr="00EB5BE0">
        <w:rPr>
          <w:rFonts w:ascii="Times New Roman" w:hAnsi="Times New Roman" w:cs="Times New Roman"/>
          <w:sz w:val="24"/>
          <w:szCs w:val="24"/>
        </w:rPr>
        <w:t xml:space="preserve">(CRPD) [treaty]. </w:t>
      </w:r>
      <w:hyperlink r:id="rId8" w:history="1">
        <w:r w:rsidRPr="0004126B">
          <w:rPr>
            <w:rStyle w:val="Hyperlien"/>
            <w:rFonts w:ascii="Times New Roman" w:hAnsi="Times New Roman" w:cs="Times New Roman"/>
            <w:sz w:val="24"/>
            <w:szCs w:val="24"/>
          </w:rPr>
          <w:t>https://social.desa.un.org/issues/disability/crpd/article-12-equal-recognition-before-the-law</w:t>
        </w:r>
      </w:hyperlink>
    </w:p>
    <w:p w14:paraId="1544FD3D" w14:textId="77777777" w:rsidR="006C3869" w:rsidRDefault="006C3869" w:rsidP="006C3869">
      <w:pPr>
        <w:pStyle w:val="Default"/>
        <w:spacing w:after="120" w:line="480" w:lineRule="auto"/>
      </w:pPr>
      <w:r w:rsidRPr="00D17408">
        <w:t>Women’s College Hospital. (2023).</w:t>
      </w:r>
      <w:r>
        <w:t xml:space="preserve"> </w:t>
      </w:r>
      <w:r w:rsidRPr="00F41B58">
        <w:rPr>
          <w:i/>
          <w:iCs/>
        </w:rPr>
        <w:t>Naturally occurring retirement communities: What works best to support older adults to age in place?</w:t>
      </w:r>
      <w:r>
        <w:t xml:space="preserve"> Retrieved June 5, 2023, from </w:t>
      </w:r>
      <w:r w:rsidRPr="00912045">
        <w:t>https://www.womenscollegehospital.ca/naturally-occurring-retirement-communities-what-works-best-to-support-older-adults-to-age-in-place/</w:t>
      </w:r>
    </w:p>
    <w:p w14:paraId="0D49C98C" w14:textId="77777777" w:rsidR="00B91BFB" w:rsidRPr="006C3869" w:rsidRDefault="00B91BFB" w:rsidP="00B91BFB">
      <w:pPr>
        <w:jc w:val="both"/>
        <w:rPr>
          <w:b/>
          <w:bCs/>
          <w:u w:val="single"/>
          <w:lang w:val="en-US"/>
        </w:rPr>
      </w:pPr>
    </w:p>
    <w:sectPr w:rsidR="00B91BFB" w:rsidRPr="006C38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FB"/>
    <w:rsid w:val="000F06F8"/>
    <w:rsid w:val="00287C17"/>
    <w:rsid w:val="00482D36"/>
    <w:rsid w:val="006775EC"/>
    <w:rsid w:val="006C3869"/>
    <w:rsid w:val="00707AA1"/>
    <w:rsid w:val="00B91BFB"/>
    <w:rsid w:val="00F2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4F524"/>
  <w15:chartTrackingRefBased/>
  <w15:docId w15:val="{DFEE1CCC-294B-494E-8319-1B066C23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B91BFB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B91BFB"/>
    <w:rPr>
      <w:i/>
      <w:iCs/>
    </w:rPr>
  </w:style>
  <w:style w:type="paragraph" w:customStyle="1" w:styleId="xcontentpasted0">
    <w:name w:val="x_contentpasted0"/>
    <w:basedOn w:val="Normal"/>
    <w:rsid w:val="00B9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B91BF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91BFB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B91BFB"/>
    <w:rPr>
      <w:kern w:val="0"/>
      <w:sz w:val="20"/>
      <w:szCs w:val="20"/>
      <w14:ligatures w14:val="none"/>
    </w:rPr>
  </w:style>
  <w:style w:type="paragraph" w:customStyle="1" w:styleId="Default">
    <w:name w:val="Default"/>
    <w:rsid w:val="006C38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.desa.un.org/issues/disability/crpd/article-12-equal-recognition-before-the-la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iorsactionontario.com/policyandresear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iorsactionontario.com/policyandresearch" TargetMode="External"/><Relationship Id="rId5" Type="http://schemas.openxmlformats.org/officeDocument/2006/relationships/hyperlink" Target="https://www.lco-cdo.org/en/our-current-projects/legal-capacity-decision-making-and-guardianship/final-report/xiii-glossary-of-term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askatchewan.ca/residents/health/accessing-health-care-services/care-at-home-and-outside-the-hospital/individualized-funding-for-home-car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1625</Words>
  <Characters>8942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Lévesque, Maude</dc:creator>
  <cp:keywords/>
  <dc:description/>
  <cp:lastModifiedBy>Lévesque, Maude</cp:lastModifiedBy>
  <cp:revision>5</cp:revision>
  <dcterms:created xsi:type="dcterms:W3CDTF">2023-12-12T16:41:00Z</dcterms:created>
  <dcterms:modified xsi:type="dcterms:W3CDTF">2023-12-12T17:05:00Z</dcterms:modified>
</cp:coreProperties>
</file>