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1BAE" w14:textId="136FA372" w:rsidR="0050650A" w:rsidRPr="00C31558" w:rsidRDefault="00C31558" w:rsidP="00C31558">
      <w:pPr>
        <w:pStyle w:val="ListParagraph"/>
        <w:ind w:left="1080"/>
        <w:rPr>
          <w:rFonts w:ascii="Book Antiqua" w:hAnsi="Book Antiqua"/>
          <w:b/>
          <w:bCs/>
        </w:rPr>
      </w:pPr>
      <w:r w:rsidRPr="00C31558">
        <w:rPr>
          <w:rFonts w:ascii="Book Antiqua" w:hAnsi="Book Antiqua"/>
          <w:b/>
          <w:bCs/>
        </w:rPr>
        <w:t>Table</w:t>
      </w:r>
      <w:r w:rsidR="00CA306D">
        <w:rPr>
          <w:rFonts w:ascii="Book Antiqua" w:hAnsi="Book Antiqua"/>
          <w:b/>
          <w:bCs/>
        </w:rPr>
        <w:t xml:space="preserve"> 1</w:t>
      </w:r>
      <w:r w:rsidRPr="00C31558">
        <w:rPr>
          <w:rFonts w:ascii="Book Antiqua" w:hAnsi="Book Antiqua"/>
          <w:b/>
          <w:bCs/>
        </w:rPr>
        <w:t xml:space="preserve">: </w:t>
      </w:r>
      <w:r w:rsidR="00F517C9" w:rsidRPr="00C31558">
        <w:rPr>
          <w:rFonts w:ascii="Book Antiqua" w:hAnsi="Book Antiqua"/>
          <w:b/>
          <w:bCs/>
        </w:rPr>
        <w:t>Studies demonstrating u</w:t>
      </w:r>
      <w:r w:rsidR="001C6A90" w:rsidRPr="00C31558">
        <w:rPr>
          <w:rFonts w:ascii="Book Antiqua" w:hAnsi="Book Antiqua"/>
          <w:b/>
          <w:bCs/>
        </w:rPr>
        <w:t>se of ICD in CA</w:t>
      </w:r>
    </w:p>
    <w:tbl>
      <w:tblPr>
        <w:tblStyle w:val="TableGrid"/>
        <w:tblpPr w:leftFromText="180" w:rightFromText="180" w:vertAnchor="text" w:horzAnchor="page" w:tblpX="2065" w:tblpY="224"/>
        <w:tblW w:w="8365" w:type="dxa"/>
        <w:tblLook w:val="04A0" w:firstRow="1" w:lastRow="0" w:firstColumn="1" w:lastColumn="0" w:noHBand="0" w:noVBand="1"/>
      </w:tblPr>
      <w:tblGrid>
        <w:gridCol w:w="1234"/>
        <w:gridCol w:w="1641"/>
        <w:gridCol w:w="1338"/>
        <w:gridCol w:w="1222"/>
        <w:gridCol w:w="768"/>
        <w:gridCol w:w="1119"/>
        <w:gridCol w:w="1071"/>
      </w:tblGrid>
      <w:tr w:rsidR="007C5CEA" w:rsidRPr="00486D4A" w14:paraId="201F48AA" w14:textId="77777777" w:rsidTr="00DA5E2D">
        <w:trPr>
          <w:trHeight w:val="513"/>
        </w:trPr>
        <w:tc>
          <w:tcPr>
            <w:tcW w:w="1131" w:type="dxa"/>
          </w:tcPr>
          <w:p w14:paraId="414C7865" w14:textId="77777777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Study</w:t>
            </w:r>
          </w:p>
          <w:p w14:paraId="2DB3A3AB" w14:textId="0EC7FD3A" w:rsidR="004E14D6" w:rsidRPr="00486D4A" w:rsidRDefault="004E14D6" w:rsidP="004E14D6">
            <w:pPr>
              <w:rPr>
                <w:rFonts w:ascii="Book Antiqua" w:hAnsi="Book Antiqua"/>
              </w:rPr>
            </w:pPr>
          </w:p>
        </w:tc>
        <w:tc>
          <w:tcPr>
            <w:tcW w:w="1499" w:type="dxa"/>
          </w:tcPr>
          <w:p w14:paraId="5F9A9CF4" w14:textId="0C137C69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Population Demographics</w:t>
            </w:r>
            <w:r w:rsidR="00DA5E2D" w:rsidRPr="00486D4A">
              <w:rPr>
                <w:rFonts w:ascii="Book Antiqua" w:hAnsi="Book Antiqua"/>
              </w:rPr>
              <w:t xml:space="preserve"> with ICD</w:t>
            </w:r>
          </w:p>
        </w:tc>
        <w:tc>
          <w:tcPr>
            <w:tcW w:w="1253" w:type="dxa"/>
          </w:tcPr>
          <w:p w14:paraId="49842192" w14:textId="34C6A8A2" w:rsidR="004E14D6" w:rsidRPr="00486D4A" w:rsidRDefault="007C5CEA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 xml:space="preserve">ICD for primary </w:t>
            </w:r>
            <w:r w:rsidR="004E14D6" w:rsidRPr="00486D4A">
              <w:rPr>
                <w:rFonts w:ascii="Book Antiqua" w:hAnsi="Book Antiqua"/>
              </w:rPr>
              <w:t>prevention,</w:t>
            </w:r>
          </w:p>
          <w:p w14:paraId="6D08AB36" w14:textId="77777777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N (%)</w:t>
            </w:r>
          </w:p>
        </w:tc>
        <w:tc>
          <w:tcPr>
            <w:tcW w:w="1185" w:type="dxa"/>
          </w:tcPr>
          <w:p w14:paraId="009D3A45" w14:textId="77777777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Successful ICD therapy, %</w:t>
            </w:r>
          </w:p>
        </w:tc>
        <w:tc>
          <w:tcPr>
            <w:tcW w:w="1091" w:type="dxa"/>
          </w:tcPr>
          <w:p w14:paraId="2AD12217" w14:textId="77777777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Mean Age, years</w:t>
            </w:r>
          </w:p>
        </w:tc>
        <w:tc>
          <w:tcPr>
            <w:tcW w:w="1251" w:type="dxa"/>
          </w:tcPr>
          <w:p w14:paraId="3415889A" w14:textId="545FD297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 xml:space="preserve">Mean Follow up duration, </w:t>
            </w:r>
            <w:r w:rsidR="007C5CEA" w:rsidRPr="00486D4A">
              <w:rPr>
                <w:rFonts w:ascii="Book Antiqua" w:hAnsi="Book Antiqua"/>
              </w:rPr>
              <w:t>months</w:t>
            </w:r>
          </w:p>
        </w:tc>
        <w:tc>
          <w:tcPr>
            <w:tcW w:w="955" w:type="dxa"/>
          </w:tcPr>
          <w:p w14:paraId="39263C6C" w14:textId="77777777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1-year survival,</w:t>
            </w:r>
          </w:p>
          <w:p w14:paraId="0AE8CD79" w14:textId="77777777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%</w:t>
            </w:r>
          </w:p>
        </w:tc>
      </w:tr>
      <w:tr w:rsidR="007C5CEA" w:rsidRPr="00486D4A" w14:paraId="6D8EA1DF" w14:textId="77777777" w:rsidTr="00DA5E2D">
        <w:trPr>
          <w:trHeight w:val="513"/>
        </w:trPr>
        <w:tc>
          <w:tcPr>
            <w:tcW w:w="1131" w:type="dxa"/>
          </w:tcPr>
          <w:p w14:paraId="6B3373F4" w14:textId="4CFABBDC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Kristen et al</w:t>
            </w:r>
            <w:r w:rsidR="00486D4A" w:rsidRPr="00486D4A">
              <w:rPr>
                <w:rFonts w:ascii="Book Antiqua" w:hAnsi="Book Antiqua"/>
              </w:rPr>
              <w:t>.</w:t>
            </w:r>
            <w:r w:rsidR="00982B62" w:rsidRPr="00982B62">
              <w:rPr>
                <w:rFonts w:ascii="Book Antiqua" w:hAnsi="Book Antiqua"/>
                <w:vertAlign w:val="superscript"/>
              </w:rPr>
              <w:t>43</w:t>
            </w:r>
          </w:p>
        </w:tc>
        <w:tc>
          <w:tcPr>
            <w:tcW w:w="1499" w:type="dxa"/>
          </w:tcPr>
          <w:p w14:paraId="2FF43B72" w14:textId="77777777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N=19</w:t>
            </w:r>
          </w:p>
        </w:tc>
        <w:tc>
          <w:tcPr>
            <w:tcW w:w="1253" w:type="dxa"/>
          </w:tcPr>
          <w:p w14:paraId="47995C28" w14:textId="444023E5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19 (100)</w:t>
            </w:r>
          </w:p>
        </w:tc>
        <w:tc>
          <w:tcPr>
            <w:tcW w:w="1185" w:type="dxa"/>
          </w:tcPr>
          <w:p w14:paraId="617138E8" w14:textId="77777777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11</w:t>
            </w:r>
          </w:p>
        </w:tc>
        <w:tc>
          <w:tcPr>
            <w:tcW w:w="1091" w:type="dxa"/>
          </w:tcPr>
          <w:p w14:paraId="4FA0F5F8" w14:textId="17F71881" w:rsidR="004E14D6" w:rsidRPr="00486D4A" w:rsidRDefault="007C5CEA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 xml:space="preserve">58 </w:t>
            </w:r>
          </w:p>
        </w:tc>
        <w:tc>
          <w:tcPr>
            <w:tcW w:w="1251" w:type="dxa"/>
          </w:tcPr>
          <w:p w14:paraId="6D091531" w14:textId="36DCCFE1" w:rsidR="004E14D6" w:rsidRPr="00486D4A" w:rsidRDefault="007C5CEA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27</w:t>
            </w:r>
            <w:r w:rsidR="004E14D6" w:rsidRPr="00486D4A">
              <w:rPr>
                <w:rFonts w:ascii="Book Antiqua" w:hAnsi="Book Antiqua"/>
              </w:rPr>
              <w:t xml:space="preserve"> </w:t>
            </w:r>
            <w:r w:rsidR="001E3B29" w:rsidRPr="00486D4A">
              <w:rPr>
                <w:rFonts w:ascii="Book Antiqua" w:hAnsi="Book Antiqua" w:cs="Open Sans"/>
                <w:color w:val="1C1D1E"/>
                <w:shd w:val="clear" w:color="auto" w:fill="FFFFFF"/>
              </w:rPr>
              <w:t>±</w:t>
            </w:r>
            <w:r w:rsidRPr="00486D4A">
              <w:rPr>
                <w:rFonts w:ascii="Book Antiqua" w:hAnsi="Book Antiqua"/>
              </w:rPr>
              <w:t xml:space="preserve"> 5.0</w:t>
            </w:r>
          </w:p>
        </w:tc>
        <w:tc>
          <w:tcPr>
            <w:tcW w:w="955" w:type="dxa"/>
          </w:tcPr>
          <w:p w14:paraId="107EDA70" w14:textId="77777777" w:rsidR="004E14D6" w:rsidRPr="00486D4A" w:rsidRDefault="004E14D6" w:rsidP="004E14D6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63</w:t>
            </w:r>
          </w:p>
        </w:tc>
      </w:tr>
      <w:tr w:rsidR="00486D4A" w:rsidRPr="00486D4A" w14:paraId="3476B6B1" w14:textId="77777777" w:rsidTr="00DA5E2D">
        <w:trPr>
          <w:trHeight w:val="513"/>
        </w:trPr>
        <w:tc>
          <w:tcPr>
            <w:tcW w:w="1131" w:type="dxa"/>
          </w:tcPr>
          <w:p w14:paraId="4C30B22C" w14:textId="1C4886D3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Varr et al</w:t>
            </w:r>
            <w:r w:rsidR="00486D4A" w:rsidRPr="00486D4A">
              <w:rPr>
                <w:rFonts w:ascii="Book Antiqua" w:hAnsi="Book Antiqua"/>
              </w:rPr>
              <w:t>.</w:t>
            </w:r>
            <w:r w:rsidR="00982B62" w:rsidRPr="00982B62">
              <w:rPr>
                <w:rFonts w:ascii="Book Antiqua" w:hAnsi="Book Antiqua"/>
                <w:vertAlign w:val="superscript"/>
              </w:rPr>
              <w:t>44</w:t>
            </w:r>
          </w:p>
        </w:tc>
        <w:tc>
          <w:tcPr>
            <w:tcW w:w="1499" w:type="dxa"/>
          </w:tcPr>
          <w:p w14:paraId="55D5C124" w14:textId="77777777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N=19</w:t>
            </w:r>
          </w:p>
          <w:p w14:paraId="045F63F0" w14:textId="77777777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AL- 15</w:t>
            </w:r>
          </w:p>
          <w:p w14:paraId="0330136F" w14:textId="5A89AA34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ATTR- 4</w:t>
            </w:r>
          </w:p>
        </w:tc>
        <w:tc>
          <w:tcPr>
            <w:tcW w:w="1253" w:type="dxa"/>
          </w:tcPr>
          <w:p w14:paraId="6E5379AF" w14:textId="6BADE83F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15 (79)</w:t>
            </w:r>
          </w:p>
          <w:p w14:paraId="66664DCF" w14:textId="09B3B3D9" w:rsidR="00C2037A" w:rsidRPr="00486D4A" w:rsidRDefault="00C2037A" w:rsidP="00C2037A">
            <w:pPr>
              <w:rPr>
                <w:rFonts w:ascii="Book Antiqua" w:hAnsi="Book Antiqua"/>
              </w:rPr>
            </w:pPr>
          </w:p>
        </w:tc>
        <w:tc>
          <w:tcPr>
            <w:tcW w:w="1185" w:type="dxa"/>
          </w:tcPr>
          <w:p w14:paraId="7DC3D8C9" w14:textId="589F786C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26</w:t>
            </w:r>
          </w:p>
        </w:tc>
        <w:tc>
          <w:tcPr>
            <w:tcW w:w="1091" w:type="dxa"/>
          </w:tcPr>
          <w:p w14:paraId="5D609F03" w14:textId="78DBAC9C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68</w:t>
            </w:r>
          </w:p>
        </w:tc>
        <w:tc>
          <w:tcPr>
            <w:tcW w:w="1251" w:type="dxa"/>
          </w:tcPr>
          <w:p w14:paraId="5EC12A01" w14:textId="4B31D711" w:rsidR="00C2037A" w:rsidRPr="00486D4A" w:rsidRDefault="007C5CE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NA</w:t>
            </w:r>
          </w:p>
        </w:tc>
        <w:tc>
          <w:tcPr>
            <w:tcW w:w="955" w:type="dxa"/>
          </w:tcPr>
          <w:p w14:paraId="33754221" w14:textId="1E79D3A9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50</w:t>
            </w:r>
          </w:p>
        </w:tc>
      </w:tr>
      <w:tr w:rsidR="00486D4A" w:rsidRPr="00486D4A" w14:paraId="75ED72E9" w14:textId="77777777" w:rsidTr="00DA5E2D">
        <w:trPr>
          <w:trHeight w:val="513"/>
        </w:trPr>
        <w:tc>
          <w:tcPr>
            <w:tcW w:w="1131" w:type="dxa"/>
          </w:tcPr>
          <w:p w14:paraId="26EA1B8A" w14:textId="3AB5C58A" w:rsidR="00C2037A" w:rsidRPr="00486D4A" w:rsidRDefault="00C2037A" w:rsidP="00C2037A">
            <w:pPr>
              <w:rPr>
                <w:rFonts w:ascii="Book Antiqua" w:hAnsi="Book Antiqua"/>
              </w:rPr>
            </w:pPr>
            <w:proofErr w:type="gramStart"/>
            <w:r w:rsidRPr="00486D4A">
              <w:rPr>
                <w:rFonts w:ascii="Book Antiqua" w:hAnsi="Book Antiqua"/>
              </w:rPr>
              <w:t>Hamon  et al.</w:t>
            </w:r>
            <w:proofErr w:type="gramEnd"/>
            <w:r w:rsidR="00982B62" w:rsidRPr="00982B62">
              <w:rPr>
                <w:rFonts w:ascii="Book Antiqua" w:hAnsi="Book Antiqua"/>
                <w:vertAlign w:val="superscript"/>
              </w:rPr>
              <w:t>45</w:t>
            </w:r>
          </w:p>
        </w:tc>
        <w:tc>
          <w:tcPr>
            <w:tcW w:w="1499" w:type="dxa"/>
          </w:tcPr>
          <w:p w14:paraId="0A128FF1" w14:textId="77777777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N=45</w:t>
            </w:r>
          </w:p>
          <w:p w14:paraId="0528C109" w14:textId="77777777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AL-12</w:t>
            </w:r>
          </w:p>
          <w:p w14:paraId="7E2F327A" w14:textId="07821764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ATTR-33</w:t>
            </w:r>
          </w:p>
        </w:tc>
        <w:tc>
          <w:tcPr>
            <w:tcW w:w="1253" w:type="dxa"/>
          </w:tcPr>
          <w:p w14:paraId="1F08A6E8" w14:textId="4E074228" w:rsidR="00C2037A" w:rsidRPr="00486D4A" w:rsidRDefault="007C5CE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38 (84)</w:t>
            </w:r>
          </w:p>
          <w:p w14:paraId="73B07F1C" w14:textId="0781C676" w:rsidR="007C5CEA" w:rsidRPr="00486D4A" w:rsidRDefault="007C5CEA" w:rsidP="00C2037A">
            <w:pPr>
              <w:rPr>
                <w:rFonts w:ascii="Book Antiqua" w:hAnsi="Book Antiqua"/>
              </w:rPr>
            </w:pPr>
          </w:p>
        </w:tc>
        <w:tc>
          <w:tcPr>
            <w:tcW w:w="1185" w:type="dxa"/>
          </w:tcPr>
          <w:p w14:paraId="55093AB3" w14:textId="2AF6FFA1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27</w:t>
            </w:r>
          </w:p>
        </w:tc>
        <w:tc>
          <w:tcPr>
            <w:tcW w:w="1091" w:type="dxa"/>
          </w:tcPr>
          <w:p w14:paraId="5E1DC3A9" w14:textId="1548E4D3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 xml:space="preserve">66 </w:t>
            </w:r>
          </w:p>
        </w:tc>
        <w:tc>
          <w:tcPr>
            <w:tcW w:w="1251" w:type="dxa"/>
          </w:tcPr>
          <w:p w14:paraId="36E8140B" w14:textId="58716FC2" w:rsidR="00C2037A" w:rsidRPr="00486D4A" w:rsidRDefault="007C5CE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17</w:t>
            </w:r>
            <w:r w:rsidR="00C2037A" w:rsidRPr="00486D4A">
              <w:rPr>
                <w:rFonts w:ascii="Book Antiqua" w:hAnsi="Book Antiqua"/>
              </w:rPr>
              <w:t xml:space="preserve"> </w:t>
            </w:r>
            <w:r w:rsidR="001E3B29" w:rsidRPr="00486D4A">
              <w:rPr>
                <w:rFonts w:ascii="Book Antiqua" w:hAnsi="Book Antiqua" w:cs="Open Sans"/>
                <w:color w:val="1C1D1E"/>
                <w:shd w:val="clear" w:color="auto" w:fill="FFFFFF"/>
              </w:rPr>
              <w:t>±</w:t>
            </w:r>
            <w:r w:rsidR="00C2037A" w:rsidRPr="00486D4A">
              <w:rPr>
                <w:rFonts w:ascii="Book Antiqua" w:hAnsi="Book Antiqua"/>
              </w:rPr>
              <w:t xml:space="preserve"> </w:t>
            </w:r>
            <w:r w:rsidRPr="00486D4A">
              <w:rPr>
                <w:rFonts w:ascii="Book Antiqua" w:hAnsi="Book Antiqua"/>
              </w:rPr>
              <w:t>14</w:t>
            </w:r>
          </w:p>
        </w:tc>
        <w:tc>
          <w:tcPr>
            <w:tcW w:w="955" w:type="dxa"/>
          </w:tcPr>
          <w:p w14:paraId="0055C82F" w14:textId="7C78D6BF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73</w:t>
            </w:r>
          </w:p>
        </w:tc>
      </w:tr>
      <w:tr w:rsidR="007C5CEA" w:rsidRPr="00486D4A" w14:paraId="26B79ED2" w14:textId="77777777" w:rsidTr="00DA5E2D">
        <w:trPr>
          <w:trHeight w:val="536"/>
        </w:trPr>
        <w:tc>
          <w:tcPr>
            <w:tcW w:w="1131" w:type="dxa"/>
          </w:tcPr>
          <w:p w14:paraId="13E4E824" w14:textId="5C546752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Lin et al</w:t>
            </w:r>
            <w:r w:rsidR="00486D4A" w:rsidRPr="00486D4A">
              <w:rPr>
                <w:rFonts w:ascii="Book Antiqua" w:hAnsi="Book Antiqua"/>
              </w:rPr>
              <w:t>.</w:t>
            </w:r>
            <w:r w:rsidR="00982B62" w:rsidRPr="00982B62">
              <w:rPr>
                <w:rFonts w:ascii="Book Antiqua" w:hAnsi="Book Antiqua"/>
                <w:vertAlign w:val="superscript"/>
              </w:rPr>
              <w:t>46</w:t>
            </w:r>
          </w:p>
        </w:tc>
        <w:tc>
          <w:tcPr>
            <w:tcW w:w="1499" w:type="dxa"/>
          </w:tcPr>
          <w:p w14:paraId="4FAA77EE" w14:textId="77777777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N=53</w:t>
            </w:r>
          </w:p>
          <w:p w14:paraId="59C7D0E8" w14:textId="77777777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AL-33</w:t>
            </w:r>
          </w:p>
          <w:p w14:paraId="61A64040" w14:textId="77777777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ATTR-19</w:t>
            </w:r>
          </w:p>
        </w:tc>
        <w:tc>
          <w:tcPr>
            <w:tcW w:w="1253" w:type="dxa"/>
          </w:tcPr>
          <w:p w14:paraId="41FBCDA3" w14:textId="18A74CC0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41 (77)</w:t>
            </w:r>
          </w:p>
          <w:p w14:paraId="740CBFC0" w14:textId="653817D9" w:rsidR="00C2037A" w:rsidRPr="00486D4A" w:rsidRDefault="00C2037A" w:rsidP="00C2037A">
            <w:pPr>
              <w:rPr>
                <w:rFonts w:ascii="Book Antiqua" w:hAnsi="Book Antiqua"/>
              </w:rPr>
            </w:pPr>
          </w:p>
        </w:tc>
        <w:tc>
          <w:tcPr>
            <w:tcW w:w="1185" w:type="dxa"/>
          </w:tcPr>
          <w:p w14:paraId="28252B47" w14:textId="77777777" w:rsidR="00C2037A" w:rsidRPr="00486D4A" w:rsidRDefault="00C2037A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32</w:t>
            </w:r>
          </w:p>
        </w:tc>
        <w:tc>
          <w:tcPr>
            <w:tcW w:w="1091" w:type="dxa"/>
          </w:tcPr>
          <w:p w14:paraId="34FA0674" w14:textId="15028495" w:rsidR="00C2037A" w:rsidRPr="00486D4A" w:rsidRDefault="00DA5E2D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64</w:t>
            </w:r>
          </w:p>
        </w:tc>
        <w:tc>
          <w:tcPr>
            <w:tcW w:w="1251" w:type="dxa"/>
          </w:tcPr>
          <w:p w14:paraId="76D66ACD" w14:textId="7B7B160B" w:rsidR="00C2037A" w:rsidRPr="00486D4A" w:rsidRDefault="00DA5E2D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 xml:space="preserve">23 </w:t>
            </w:r>
            <w:r w:rsidR="001E3B29" w:rsidRPr="00486D4A">
              <w:rPr>
                <w:rFonts w:ascii="Book Antiqua" w:hAnsi="Book Antiqua" w:cs="Open Sans"/>
                <w:color w:val="1C1D1E"/>
                <w:shd w:val="clear" w:color="auto" w:fill="FFFFFF"/>
              </w:rPr>
              <w:t>±</w:t>
            </w:r>
            <w:r w:rsidR="001E3B29">
              <w:rPr>
                <w:rFonts w:ascii="Book Antiqua" w:hAnsi="Book Antiqua" w:cs="Open Sans"/>
                <w:color w:val="1C1D1E"/>
                <w:shd w:val="clear" w:color="auto" w:fill="FFFFFF"/>
              </w:rPr>
              <w:t xml:space="preserve"> </w:t>
            </w:r>
            <w:r w:rsidRPr="00486D4A">
              <w:rPr>
                <w:rFonts w:ascii="Book Antiqua" w:hAnsi="Book Antiqua"/>
              </w:rPr>
              <w:t>21</w:t>
            </w:r>
          </w:p>
        </w:tc>
        <w:tc>
          <w:tcPr>
            <w:tcW w:w="955" w:type="dxa"/>
          </w:tcPr>
          <w:p w14:paraId="1ACC326F" w14:textId="571A1A76" w:rsidR="00C2037A" w:rsidRPr="00486D4A" w:rsidRDefault="00DA5E2D" w:rsidP="00C2037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22</w:t>
            </w:r>
          </w:p>
        </w:tc>
      </w:tr>
      <w:tr w:rsidR="00486D4A" w:rsidRPr="00486D4A" w14:paraId="3F7E68F7" w14:textId="77777777" w:rsidTr="00DA5E2D">
        <w:trPr>
          <w:trHeight w:val="536"/>
        </w:trPr>
        <w:tc>
          <w:tcPr>
            <w:tcW w:w="1131" w:type="dxa"/>
          </w:tcPr>
          <w:p w14:paraId="79328BCB" w14:textId="676F98E9" w:rsidR="00486D4A" w:rsidRPr="00486D4A" w:rsidRDefault="00486D4A" w:rsidP="00486D4A">
            <w:pPr>
              <w:rPr>
                <w:rFonts w:ascii="Book Antiqua" w:hAnsi="Book Antiqua"/>
              </w:rPr>
            </w:pPr>
            <w:proofErr w:type="spellStart"/>
            <w:r w:rsidRPr="00486D4A">
              <w:rPr>
                <w:rFonts w:ascii="Book Antiqua" w:hAnsi="Book Antiqua"/>
              </w:rPr>
              <w:t>Hiigins</w:t>
            </w:r>
            <w:proofErr w:type="spellEnd"/>
            <w:r w:rsidRPr="00486D4A">
              <w:rPr>
                <w:rFonts w:ascii="Book Antiqua" w:hAnsi="Book Antiqua"/>
              </w:rPr>
              <w:t xml:space="preserve"> et al.</w:t>
            </w:r>
            <w:r w:rsidR="00982B62" w:rsidRPr="00982B62">
              <w:rPr>
                <w:rFonts w:ascii="Book Antiqua" w:hAnsi="Book Antiqua"/>
                <w:vertAlign w:val="superscript"/>
              </w:rPr>
              <w:t>47</w:t>
            </w:r>
          </w:p>
          <w:p w14:paraId="31312C0D" w14:textId="77777777" w:rsidR="00486D4A" w:rsidRPr="00486D4A" w:rsidRDefault="00486D4A" w:rsidP="00486D4A">
            <w:pPr>
              <w:rPr>
                <w:rFonts w:ascii="Book Antiqua" w:hAnsi="Book Antiqua"/>
              </w:rPr>
            </w:pPr>
          </w:p>
        </w:tc>
        <w:tc>
          <w:tcPr>
            <w:tcW w:w="1499" w:type="dxa"/>
          </w:tcPr>
          <w:p w14:paraId="4673CDBB" w14:textId="2329E2EF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N=472</w:t>
            </w:r>
          </w:p>
        </w:tc>
        <w:tc>
          <w:tcPr>
            <w:tcW w:w="1253" w:type="dxa"/>
          </w:tcPr>
          <w:p w14:paraId="63A8650F" w14:textId="18F3ABCA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359 (76)</w:t>
            </w:r>
          </w:p>
        </w:tc>
        <w:tc>
          <w:tcPr>
            <w:tcW w:w="1185" w:type="dxa"/>
          </w:tcPr>
          <w:p w14:paraId="4E39E064" w14:textId="57122A5D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NA</w:t>
            </w:r>
          </w:p>
        </w:tc>
        <w:tc>
          <w:tcPr>
            <w:tcW w:w="1091" w:type="dxa"/>
          </w:tcPr>
          <w:p w14:paraId="1D624468" w14:textId="6EF024A6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68</w:t>
            </w:r>
          </w:p>
        </w:tc>
        <w:tc>
          <w:tcPr>
            <w:tcW w:w="1251" w:type="dxa"/>
          </w:tcPr>
          <w:p w14:paraId="5DE708B8" w14:textId="0DBADF9B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 xml:space="preserve">NA </w:t>
            </w:r>
          </w:p>
        </w:tc>
        <w:tc>
          <w:tcPr>
            <w:tcW w:w="955" w:type="dxa"/>
          </w:tcPr>
          <w:p w14:paraId="03466ADE" w14:textId="5520F4FB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73</w:t>
            </w:r>
          </w:p>
        </w:tc>
      </w:tr>
      <w:tr w:rsidR="00486D4A" w:rsidRPr="00486D4A" w14:paraId="4872616C" w14:textId="77777777" w:rsidTr="00DA5E2D">
        <w:trPr>
          <w:trHeight w:val="513"/>
        </w:trPr>
        <w:tc>
          <w:tcPr>
            <w:tcW w:w="1131" w:type="dxa"/>
          </w:tcPr>
          <w:p w14:paraId="0B062C78" w14:textId="1D281700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Donnellan et al.</w:t>
            </w:r>
            <w:r w:rsidR="00982B62" w:rsidRPr="00982B62">
              <w:rPr>
                <w:rFonts w:ascii="Book Antiqua" w:hAnsi="Book Antiqua"/>
                <w:vertAlign w:val="superscript"/>
              </w:rPr>
              <w:t>48</w:t>
            </w:r>
          </w:p>
        </w:tc>
        <w:tc>
          <w:tcPr>
            <w:tcW w:w="1499" w:type="dxa"/>
          </w:tcPr>
          <w:p w14:paraId="635AAEB6" w14:textId="77777777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N=19</w:t>
            </w:r>
          </w:p>
          <w:p w14:paraId="0DDF9F13" w14:textId="49F1D30C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ATTR- 19</w:t>
            </w:r>
          </w:p>
        </w:tc>
        <w:tc>
          <w:tcPr>
            <w:tcW w:w="1253" w:type="dxa"/>
          </w:tcPr>
          <w:p w14:paraId="56E66482" w14:textId="58ECA1A6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19 (100)</w:t>
            </w:r>
          </w:p>
        </w:tc>
        <w:tc>
          <w:tcPr>
            <w:tcW w:w="1185" w:type="dxa"/>
          </w:tcPr>
          <w:p w14:paraId="5FAAA970" w14:textId="5B58BF75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NA</w:t>
            </w:r>
          </w:p>
        </w:tc>
        <w:tc>
          <w:tcPr>
            <w:tcW w:w="1091" w:type="dxa"/>
          </w:tcPr>
          <w:p w14:paraId="31332234" w14:textId="2A0CF9B4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73</w:t>
            </w:r>
          </w:p>
        </w:tc>
        <w:tc>
          <w:tcPr>
            <w:tcW w:w="1251" w:type="dxa"/>
          </w:tcPr>
          <w:p w14:paraId="11B3E9AE" w14:textId="68FAB838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 w:cs="Open Sans"/>
                <w:color w:val="1C1D1E"/>
                <w:shd w:val="clear" w:color="auto" w:fill="FFFFFF"/>
              </w:rPr>
              <w:t>23 ± 19</w:t>
            </w:r>
          </w:p>
        </w:tc>
        <w:tc>
          <w:tcPr>
            <w:tcW w:w="955" w:type="dxa"/>
          </w:tcPr>
          <w:p w14:paraId="3E1861F2" w14:textId="4A2F51C4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16</w:t>
            </w:r>
          </w:p>
        </w:tc>
      </w:tr>
      <w:tr w:rsidR="00486D4A" w:rsidRPr="00486D4A" w14:paraId="5E7BCFA0" w14:textId="77777777" w:rsidTr="00DA5E2D">
        <w:trPr>
          <w:trHeight w:val="513"/>
        </w:trPr>
        <w:tc>
          <w:tcPr>
            <w:tcW w:w="1131" w:type="dxa"/>
          </w:tcPr>
          <w:p w14:paraId="405E8603" w14:textId="3DD762BB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Brown et al.</w:t>
            </w:r>
            <w:r w:rsidR="00982B62" w:rsidRPr="00982B62">
              <w:rPr>
                <w:rFonts w:ascii="Book Antiqua" w:hAnsi="Book Antiqua"/>
                <w:vertAlign w:val="superscript"/>
              </w:rPr>
              <w:t>49</w:t>
            </w:r>
          </w:p>
        </w:tc>
        <w:tc>
          <w:tcPr>
            <w:tcW w:w="1499" w:type="dxa"/>
          </w:tcPr>
          <w:p w14:paraId="40DD829E" w14:textId="77777777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N=32</w:t>
            </w:r>
          </w:p>
          <w:p w14:paraId="36F37CCE" w14:textId="072AEAD2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ATTR- 32</w:t>
            </w:r>
          </w:p>
        </w:tc>
        <w:tc>
          <w:tcPr>
            <w:tcW w:w="1253" w:type="dxa"/>
          </w:tcPr>
          <w:p w14:paraId="3607B517" w14:textId="2A54F3CE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32 (100)</w:t>
            </w:r>
          </w:p>
        </w:tc>
        <w:tc>
          <w:tcPr>
            <w:tcW w:w="1185" w:type="dxa"/>
          </w:tcPr>
          <w:p w14:paraId="60BB0D6B" w14:textId="77777777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25</w:t>
            </w:r>
          </w:p>
        </w:tc>
        <w:tc>
          <w:tcPr>
            <w:tcW w:w="1091" w:type="dxa"/>
          </w:tcPr>
          <w:p w14:paraId="02FEA874" w14:textId="508A57AD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74</w:t>
            </w:r>
          </w:p>
        </w:tc>
        <w:tc>
          <w:tcPr>
            <w:tcW w:w="1251" w:type="dxa"/>
          </w:tcPr>
          <w:p w14:paraId="7E9110CD" w14:textId="7E7DE277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 w:cs="Open Sans"/>
                <w:color w:val="1C1D1E"/>
                <w:shd w:val="clear" w:color="auto" w:fill="FFFFFF"/>
              </w:rPr>
              <w:t>38 ± 3.6</w:t>
            </w:r>
          </w:p>
        </w:tc>
        <w:tc>
          <w:tcPr>
            <w:tcW w:w="955" w:type="dxa"/>
          </w:tcPr>
          <w:p w14:paraId="1E3E7E31" w14:textId="30446ED1" w:rsidR="00486D4A" w:rsidRPr="00486D4A" w:rsidRDefault="00486D4A" w:rsidP="00486D4A">
            <w:pPr>
              <w:rPr>
                <w:rFonts w:ascii="Book Antiqua" w:hAnsi="Book Antiqua"/>
              </w:rPr>
            </w:pPr>
            <w:r w:rsidRPr="00486D4A">
              <w:rPr>
                <w:rFonts w:ascii="Book Antiqua" w:hAnsi="Book Antiqua"/>
              </w:rPr>
              <w:t>75</w:t>
            </w:r>
          </w:p>
        </w:tc>
      </w:tr>
    </w:tbl>
    <w:p w14:paraId="491E9187" w14:textId="34C1BCA3" w:rsidR="001C6A90" w:rsidRPr="00486D4A" w:rsidRDefault="001C6A90">
      <w:pPr>
        <w:rPr>
          <w:rFonts w:ascii="Book Antiqua" w:hAnsi="Book Antiqua"/>
        </w:rPr>
      </w:pPr>
    </w:p>
    <w:p w14:paraId="076E95D4" w14:textId="4EE0A4C9" w:rsidR="001C6A90" w:rsidRPr="00486D4A" w:rsidRDefault="001C6A90">
      <w:pPr>
        <w:rPr>
          <w:rFonts w:ascii="Book Antiqua" w:hAnsi="Book Antiqua"/>
        </w:rPr>
      </w:pPr>
    </w:p>
    <w:p w14:paraId="6DA614CE" w14:textId="181BB03C" w:rsidR="008C4BF4" w:rsidRPr="00486D4A" w:rsidRDefault="008C4BF4" w:rsidP="00627D95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color w:val="2E2E2E"/>
        </w:rPr>
      </w:pPr>
    </w:p>
    <w:p w14:paraId="004B12EA" w14:textId="15CE6AC0" w:rsidR="00832260" w:rsidRPr="00486D4A" w:rsidRDefault="00832260" w:rsidP="00627D95">
      <w:pPr>
        <w:pStyle w:val="ListParagraph"/>
        <w:spacing w:after="0" w:line="240" w:lineRule="auto"/>
        <w:jc w:val="both"/>
        <w:rPr>
          <w:rFonts w:ascii="Book Antiqua" w:eastAsia="Times New Roman" w:hAnsi="Book Antiqua" w:cs="Times New Roman"/>
          <w:color w:val="2E2E2E"/>
        </w:rPr>
      </w:pPr>
    </w:p>
    <w:p w14:paraId="605C69C7" w14:textId="22340D3C" w:rsidR="00486D4A" w:rsidRPr="00486D4A" w:rsidRDefault="00486D4A" w:rsidP="00486D4A">
      <w:pPr>
        <w:rPr>
          <w:rFonts w:ascii="Book Antiqua" w:hAnsi="Book Antiqua"/>
        </w:rPr>
      </w:pPr>
      <w:r>
        <w:rPr>
          <w:rFonts w:ascii="Book Antiqua" w:eastAsia="Times New Roman" w:hAnsi="Book Antiqua" w:cs="Times New Roman"/>
          <w:color w:val="2E2E2E"/>
        </w:rPr>
        <w:t xml:space="preserve">              </w:t>
      </w:r>
      <w:r w:rsidRPr="00486D4A">
        <w:rPr>
          <w:rFonts w:ascii="Book Antiqua" w:hAnsi="Book Antiqua"/>
        </w:rPr>
        <w:t>ICD: Implantable cardioverter</w:t>
      </w:r>
      <w:r w:rsidR="00E33FC0">
        <w:rPr>
          <w:rFonts w:ascii="Book Antiqua" w:hAnsi="Book Antiqua"/>
        </w:rPr>
        <w:t>-</w:t>
      </w:r>
      <w:r w:rsidRPr="00486D4A">
        <w:rPr>
          <w:rFonts w:ascii="Book Antiqua" w:hAnsi="Book Antiqua"/>
        </w:rPr>
        <w:t>defibrillator; CA: Cardiac amyloidosis</w:t>
      </w:r>
    </w:p>
    <w:p w14:paraId="00A21A3D" w14:textId="5452D21B" w:rsidR="00832260" w:rsidRPr="00486D4A" w:rsidRDefault="00832260" w:rsidP="00486D4A">
      <w:pPr>
        <w:spacing w:after="0" w:line="240" w:lineRule="auto"/>
        <w:rPr>
          <w:rFonts w:ascii="Book Antiqua" w:eastAsia="Times New Roman" w:hAnsi="Book Antiqua" w:cs="Times New Roman"/>
          <w:color w:val="2E2E2E"/>
        </w:rPr>
      </w:pPr>
    </w:p>
    <w:p w14:paraId="164C2678" w14:textId="284A52F5" w:rsidR="001C6A90" w:rsidRPr="00486D4A" w:rsidRDefault="001C6A90" w:rsidP="001C6A90">
      <w:pPr>
        <w:pStyle w:val="ListParagraph"/>
        <w:spacing w:after="0" w:line="240" w:lineRule="auto"/>
        <w:rPr>
          <w:rFonts w:ascii="Book Antiqua" w:eastAsia="Times New Roman" w:hAnsi="Book Antiqua" w:cs="Times New Roman"/>
          <w:color w:val="2E2E2E"/>
        </w:rPr>
      </w:pPr>
    </w:p>
    <w:p w14:paraId="63D46444" w14:textId="3EE2B595" w:rsidR="001C6A90" w:rsidRPr="00486D4A" w:rsidRDefault="001C6A90">
      <w:pPr>
        <w:rPr>
          <w:rFonts w:ascii="Book Antiqua" w:hAnsi="Book Antiqua"/>
        </w:rPr>
      </w:pPr>
    </w:p>
    <w:p w14:paraId="1A5CF39E" w14:textId="1167B218" w:rsidR="001C6A90" w:rsidRPr="00486D4A" w:rsidRDefault="001C6A90">
      <w:pPr>
        <w:rPr>
          <w:rFonts w:ascii="Book Antiqua" w:hAnsi="Book Antiqua"/>
        </w:rPr>
      </w:pPr>
    </w:p>
    <w:p w14:paraId="5227FDC3" w14:textId="633F00C6" w:rsidR="00486D4A" w:rsidRPr="00486D4A" w:rsidRDefault="00486D4A" w:rsidP="00486D4A">
      <w:pPr>
        <w:rPr>
          <w:rFonts w:ascii="Book Antiqua" w:hAnsi="Book Antiqua"/>
        </w:rPr>
      </w:pPr>
    </w:p>
    <w:p w14:paraId="030D8B18" w14:textId="399DBF0F" w:rsidR="00486D4A" w:rsidRPr="00486D4A" w:rsidRDefault="00486D4A" w:rsidP="00486D4A">
      <w:pPr>
        <w:rPr>
          <w:rFonts w:ascii="Book Antiqua" w:hAnsi="Book Antiqua"/>
        </w:rPr>
      </w:pPr>
    </w:p>
    <w:p w14:paraId="73B763C9" w14:textId="5D7C15D9" w:rsidR="00486D4A" w:rsidRPr="00486D4A" w:rsidRDefault="00486D4A" w:rsidP="00486D4A">
      <w:pPr>
        <w:rPr>
          <w:rFonts w:ascii="Book Antiqua" w:hAnsi="Book Antiqua"/>
        </w:rPr>
      </w:pPr>
    </w:p>
    <w:p w14:paraId="7C5EFB2C" w14:textId="62D6C2EA" w:rsidR="00486D4A" w:rsidRPr="00486D4A" w:rsidRDefault="00486D4A" w:rsidP="00486D4A">
      <w:pPr>
        <w:rPr>
          <w:rFonts w:ascii="Book Antiqua" w:hAnsi="Book Antiqua"/>
        </w:rPr>
      </w:pPr>
    </w:p>
    <w:p w14:paraId="640075A1" w14:textId="00AD8D8A" w:rsidR="00486D4A" w:rsidRPr="00486D4A" w:rsidRDefault="00486D4A" w:rsidP="00486D4A">
      <w:pPr>
        <w:rPr>
          <w:rFonts w:ascii="Book Antiqua" w:hAnsi="Book Antiqua"/>
        </w:rPr>
      </w:pPr>
    </w:p>
    <w:p w14:paraId="1D1B97C4" w14:textId="4699E942" w:rsidR="00486D4A" w:rsidRPr="00486D4A" w:rsidRDefault="00486D4A" w:rsidP="00486D4A">
      <w:pPr>
        <w:rPr>
          <w:rFonts w:ascii="Book Antiqua" w:hAnsi="Book Antiqua"/>
        </w:rPr>
      </w:pPr>
    </w:p>
    <w:p w14:paraId="19967104" w14:textId="3B7A7521" w:rsidR="00486D4A" w:rsidRPr="00486D4A" w:rsidRDefault="00486D4A" w:rsidP="00486D4A">
      <w:pPr>
        <w:rPr>
          <w:rFonts w:ascii="Book Antiqua" w:hAnsi="Book Antiqua"/>
        </w:rPr>
      </w:pPr>
    </w:p>
    <w:p w14:paraId="63EC4230" w14:textId="79B4050C" w:rsidR="00486D4A" w:rsidRPr="00486D4A" w:rsidRDefault="00486D4A" w:rsidP="00486D4A">
      <w:pPr>
        <w:rPr>
          <w:rFonts w:ascii="Book Antiqua" w:hAnsi="Book Antiqua"/>
        </w:rPr>
      </w:pPr>
    </w:p>
    <w:p w14:paraId="7E73BD3F" w14:textId="0B9BE936" w:rsidR="00486D4A" w:rsidRPr="00486D4A" w:rsidRDefault="00486D4A" w:rsidP="00486D4A">
      <w:pPr>
        <w:rPr>
          <w:rFonts w:ascii="Book Antiqua" w:hAnsi="Book Antiqua"/>
        </w:rPr>
      </w:pPr>
      <w:r w:rsidRPr="00486D4A">
        <w:rPr>
          <w:rFonts w:ascii="Book Antiqua" w:hAnsi="Book Antiqua"/>
        </w:rPr>
        <w:tab/>
        <w:t xml:space="preserve"> </w:t>
      </w:r>
    </w:p>
    <w:p w14:paraId="0A32A6DB" w14:textId="39301272" w:rsidR="00486D4A" w:rsidRPr="00486D4A" w:rsidRDefault="00486D4A" w:rsidP="00486D4A">
      <w:pPr>
        <w:tabs>
          <w:tab w:val="left" w:pos="2484"/>
        </w:tabs>
      </w:pPr>
    </w:p>
    <w:sectPr w:rsidR="00486D4A" w:rsidRPr="00486D4A" w:rsidSect="00BE5F6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E1D50"/>
    <w:multiLevelType w:val="hybridMultilevel"/>
    <w:tmpl w:val="5798E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82C03"/>
    <w:multiLevelType w:val="hybridMultilevel"/>
    <w:tmpl w:val="44C4A6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804880"/>
    <w:multiLevelType w:val="hybridMultilevel"/>
    <w:tmpl w:val="CA8A9D4C"/>
    <w:lvl w:ilvl="0" w:tplc="7E76FA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CC57D4A"/>
    <w:multiLevelType w:val="hybridMultilevel"/>
    <w:tmpl w:val="C3B46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25866">
    <w:abstractNumId w:val="2"/>
  </w:num>
  <w:num w:numId="2" w16cid:durableId="2016151751">
    <w:abstractNumId w:val="3"/>
  </w:num>
  <w:num w:numId="3" w16cid:durableId="1727334621">
    <w:abstractNumId w:val="1"/>
  </w:num>
  <w:num w:numId="4" w16cid:durableId="66154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90"/>
    <w:rsid w:val="0000021A"/>
    <w:rsid w:val="0000617D"/>
    <w:rsid w:val="00007702"/>
    <w:rsid w:val="000150A0"/>
    <w:rsid w:val="00015F4B"/>
    <w:rsid w:val="00016E52"/>
    <w:rsid w:val="00017FF5"/>
    <w:rsid w:val="00026C3B"/>
    <w:rsid w:val="00031A8B"/>
    <w:rsid w:val="00035EC4"/>
    <w:rsid w:val="00037E73"/>
    <w:rsid w:val="00046758"/>
    <w:rsid w:val="000605CE"/>
    <w:rsid w:val="00061B5D"/>
    <w:rsid w:val="000656D6"/>
    <w:rsid w:val="000676DF"/>
    <w:rsid w:val="000701AA"/>
    <w:rsid w:val="00086B0D"/>
    <w:rsid w:val="000A2063"/>
    <w:rsid w:val="000A7925"/>
    <w:rsid w:val="000C5C8E"/>
    <w:rsid w:val="000C5DBD"/>
    <w:rsid w:val="000D2201"/>
    <w:rsid w:val="000E30AF"/>
    <w:rsid w:val="000E6D08"/>
    <w:rsid w:val="001041B1"/>
    <w:rsid w:val="00104B1E"/>
    <w:rsid w:val="00111AA3"/>
    <w:rsid w:val="001212FD"/>
    <w:rsid w:val="00124F0D"/>
    <w:rsid w:val="001445F0"/>
    <w:rsid w:val="00154011"/>
    <w:rsid w:val="00154709"/>
    <w:rsid w:val="00160BD2"/>
    <w:rsid w:val="00167228"/>
    <w:rsid w:val="001710A4"/>
    <w:rsid w:val="0017569A"/>
    <w:rsid w:val="001906FE"/>
    <w:rsid w:val="00196426"/>
    <w:rsid w:val="001A4264"/>
    <w:rsid w:val="001C1631"/>
    <w:rsid w:val="001C36B2"/>
    <w:rsid w:val="001C6A90"/>
    <w:rsid w:val="001D02C7"/>
    <w:rsid w:val="001D28AC"/>
    <w:rsid w:val="001D5173"/>
    <w:rsid w:val="001D522A"/>
    <w:rsid w:val="001E3B29"/>
    <w:rsid w:val="001E4613"/>
    <w:rsid w:val="001F1ED3"/>
    <w:rsid w:val="001F5932"/>
    <w:rsid w:val="0020372A"/>
    <w:rsid w:val="00207643"/>
    <w:rsid w:val="002169B6"/>
    <w:rsid w:val="002235EE"/>
    <w:rsid w:val="002352AC"/>
    <w:rsid w:val="00241BB8"/>
    <w:rsid w:val="00242681"/>
    <w:rsid w:val="002429D3"/>
    <w:rsid w:val="00242ACB"/>
    <w:rsid w:val="002431BA"/>
    <w:rsid w:val="002444AB"/>
    <w:rsid w:val="00260906"/>
    <w:rsid w:val="00260E83"/>
    <w:rsid w:val="00267E7A"/>
    <w:rsid w:val="002953CA"/>
    <w:rsid w:val="002B3500"/>
    <w:rsid w:val="002C3223"/>
    <w:rsid w:val="002C686B"/>
    <w:rsid w:val="002D3F2C"/>
    <w:rsid w:val="002F63EB"/>
    <w:rsid w:val="0030591C"/>
    <w:rsid w:val="00313CCA"/>
    <w:rsid w:val="003260B8"/>
    <w:rsid w:val="00326188"/>
    <w:rsid w:val="00334820"/>
    <w:rsid w:val="00341EDD"/>
    <w:rsid w:val="0034523E"/>
    <w:rsid w:val="00346947"/>
    <w:rsid w:val="0035308C"/>
    <w:rsid w:val="0037570C"/>
    <w:rsid w:val="00385A8B"/>
    <w:rsid w:val="003902C7"/>
    <w:rsid w:val="003A385E"/>
    <w:rsid w:val="003B5397"/>
    <w:rsid w:val="003B7F4B"/>
    <w:rsid w:val="003C20E0"/>
    <w:rsid w:val="003D11A9"/>
    <w:rsid w:val="00402E90"/>
    <w:rsid w:val="004126F0"/>
    <w:rsid w:val="00415E88"/>
    <w:rsid w:val="00416BD1"/>
    <w:rsid w:val="00426F04"/>
    <w:rsid w:val="00440B93"/>
    <w:rsid w:val="004725B0"/>
    <w:rsid w:val="00480884"/>
    <w:rsid w:val="00482224"/>
    <w:rsid w:val="004825C2"/>
    <w:rsid w:val="00486D4A"/>
    <w:rsid w:val="004A209D"/>
    <w:rsid w:val="004A54C6"/>
    <w:rsid w:val="004B2415"/>
    <w:rsid w:val="004B5C93"/>
    <w:rsid w:val="004C7B3B"/>
    <w:rsid w:val="004D0C8E"/>
    <w:rsid w:val="004E14D6"/>
    <w:rsid w:val="004E33F2"/>
    <w:rsid w:val="0050079B"/>
    <w:rsid w:val="005011A5"/>
    <w:rsid w:val="0050650A"/>
    <w:rsid w:val="0051722D"/>
    <w:rsid w:val="005200DB"/>
    <w:rsid w:val="00520C74"/>
    <w:rsid w:val="005254FB"/>
    <w:rsid w:val="0053213A"/>
    <w:rsid w:val="005436BA"/>
    <w:rsid w:val="005456B9"/>
    <w:rsid w:val="00567FD2"/>
    <w:rsid w:val="005732F7"/>
    <w:rsid w:val="00585D7F"/>
    <w:rsid w:val="00586CF3"/>
    <w:rsid w:val="0059495E"/>
    <w:rsid w:val="00597FEB"/>
    <w:rsid w:val="005C3CE4"/>
    <w:rsid w:val="005C4534"/>
    <w:rsid w:val="005D2C0B"/>
    <w:rsid w:val="005F52FD"/>
    <w:rsid w:val="005F6652"/>
    <w:rsid w:val="005F7725"/>
    <w:rsid w:val="0062219C"/>
    <w:rsid w:val="00627D95"/>
    <w:rsid w:val="00641F46"/>
    <w:rsid w:val="00644427"/>
    <w:rsid w:val="00656989"/>
    <w:rsid w:val="006605D3"/>
    <w:rsid w:val="00662630"/>
    <w:rsid w:val="006630E8"/>
    <w:rsid w:val="0066364F"/>
    <w:rsid w:val="00683DB2"/>
    <w:rsid w:val="00686D2C"/>
    <w:rsid w:val="006A451C"/>
    <w:rsid w:val="006B799F"/>
    <w:rsid w:val="006C1A9A"/>
    <w:rsid w:val="006C6DC9"/>
    <w:rsid w:val="006D17F5"/>
    <w:rsid w:val="006D2ECC"/>
    <w:rsid w:val="006E193D"/>
    <w:rsid w:val="00700C98"/>
    <w:rsid w:val="007036EB"/>
    <w:rsid w:val="0070376B"/>
    <w:rsid w:val="00704916"/>
    <w:rsid w:val="0072448D"/>
    <w:rsid w:val="00733DDF"/>
    <w:rsid w:val="00737AB5"/>
    <w:rsid w:val="0074177B"/>
    <w:rsid w:val="00744E49"/>
    <w:rsid w:val="00750EBB"/>
    <w:rsid w:val="007536B9"/>
    <w:rsid w:val="007930E6"/>
    <w:rsid w:val="007965F7"/>
    <w:rsid w:val="007C5CEA"/>
    <w:rsid w:val="007D6B66"/>
    <w:rsid w:val="007D6FCA"/>
    <w:rsid w:val="007E0AB7"/>
    <w:rsid w:val="007E5AB1"/>
    <w:rsid w:val="007F527B"/>
    <w:rsid w:val="00832260"/>
    <w:rsid w:val="00840786"/>
    <w:rsid w:val="00861916"/>
    <w:rsid w:val="00865264"/>
    <w:rsid w:val="00876712"/>
    <w:rsid w:val="008776DD"/>
    <w:rsid w:val="00880DD1"/>
    <w:rsid w:val="00884FCD"/>
    <w:rsid w:val="0088715E"/>
    <w:rsid w:val="008B1856"/>
    <w:rsid w:val="008C4BF4"/>
    <w:rsid w:val="008C6C75"/>
    <w:rsid w:val="008D078A"/>
    <w:rsid w:val="008D56EB"/>
    <w:rsid w:val="008E7878"/>
    <w:rsid w:val="008F34E4"/>
    <w:rsid w:val="00901CA4"/>
    <w:rsid w:val="009022E0"/>
    <w:rsid w:val="009154E4"/>
    <w:rsid w:val="009267CE"/>
    <w:rsid w:val="0093450C"/>
    <w:rsid w:val="009539E8"/>
    <w:rsid w:val="009658C0"/>
    <w:rsid w:val="009671E0"/>
    <w:rsid w:val="00970AD4"/>
    <w:rsid w:val="00972D4B"/>
    <w:rsid w:val="009738C2"/>
    <w:rsid w:val="00982B62"/>
    <w:rsid w:val="009C23FC"/>
    <w:rsid w:val="009D3A32"/>
    <w:rsid w:val="009D5E8C"/>
    <w:rsid w:val="009E3027"/>
    <w:rsid w:val="009E7005"/>
    <w:rsid w:val="009F23E1"/>
    <w:rsid w:val="009F31A5"/>
    <w:rsid w:val="009F45BD"/>
    <w:rsid w:val="00A07648"/>
    <w:rsid w:val="00A30919"/>
    <w:rsid w:val="00A33740"/>
    <w:rsid w:val="00A37BC2"/>
    <w:rsid w:val="00A43C75"/>
    <w:rsid w:val="00A53DB5"/>
    <w:rsid w:val="00A57844"/>
    <w:rsid w:val="00A66E64"/>
    <w:rsid w:val="00A67CA7"/>
    <w:rsid w:val="00A7752F"/>
    <w:rsid w:val="00A8758C"/>
    <w:rsid w:val="00A92C04"/>
    <w:rsid w:val="00A95CBA"/>
    <w:rsid w:val="00AA4E05"/>
    <w:rsid w:val="00AA68AA"/>
    <w:rsid w:val="00AA6A1D"/>
    <w:rsid w:val="00AB5663"/>
    <w:rsid w:val="00AD34B1"/>
    <w:rsid w:val="00AF2C32"/>
    <w:rsid w:val="00AF6970"/>
    <w:rsid w:val="00B000CB"/>
    <w:rsid w:val="00B00283"/>
    <w:rsid w:val="00B07C04"/>
    <w:rsid w:val="00B152CD"/>
    <w:rsid w:val="00B17F5E"/>
    <w:rsid w:val="00B543CA"/>
    <w:rsid w:val="00B5689E"/>
    <w:rsid w:val="00B64B3C"/>
    <w:rsid w:val="00B666F6"/>
    <w:rsid w:val="00BA3586"/>
    <w:rsid w:val="00BB743A"/>
    <w:rsid w:val="00BD14BB"/>
    <w:rsid w:val="00BD2886"/>
    <w:rsid w:val="00BD7D20"/>
    <w:rsid w:val="00BE0EB8"/>
    <w:rsid w:val="00BE5F6E"/>
    <w:rsid w:val="00BF266B"/>
    <w:rsid w:val="00BF7B9F"/>
    <w:rsid w:val="00C04E09"/>
    <w:rsid w:val="00C06046"/>
    <w:rsid w:val="00C1037F"/>
    <w:rsid w:val="00C16926"/>
    <w:rsid w:val="00C2037A"/>
    <w:rsid w:val="00C20D67"/>
    <w:rsid w:val="00C25EBE"/>
    <w:rsid w:val="00C25FF9"/>
    <w:rsid w:val="00C31558"/>
    <w:rsid w:val="00C40BD4"/>
    <w:rsid w:val="00C43156"/>
    <w:rsid w:val="00C50963"/>
    <w:rsid w:val="00C778BB"/>
    <w:rsid w:val="00C82792"/>
    <w:rsid w:val="00C82E29"/>
    <w:rsid w:val="00C930D2"/>
    <w:rsid w:val="00CA306D"/>
    <w:rsid w:val="00CB03C2"/>
    <w:rsid w:val="00CB0C82"/>
    <w:rsid w:val="00CB5EF0"/>
    <w:rsid w:val="00CC28C6"/>
    <w:rsid w:val="00CC5080"/>
    <w:rsid w:val="00CD5398"/>
    <w:rsid w:val="00CD697F"/>
    <w:rsid w:val="00CE65AF"/>
    <w:rsid w:val="00CF647B"/>
    <w:rsid w:val="00D11921"/>
    <w:rsid w:val="00D135FB"/>
    <w:rsid w:val="00D15B07"/>
    <w:rsid w:val="00D16145"/>
    <w:rsid w:val="00D20A92"/>
    <w:rsid w:val="00D215A3"/>
    <w:rsid w:val="00D21E1D"/>
    <w:rsid w:val="00D42A12"/>
    <w:rsid w:val="00D5406A"/>
    <w:rsid w:val="00D66F81"/>
    <w:rsid w:val="00D70F2D"/>
    <w:rsid w:val="00D85508"/>
    <w:rsid w:val="00D85FCF"/>
    <w:rsid w:val="00D86BF9"/>
    <w:rsid w:val="00DA2A58"/>
    <w:rsid w:val="00DA2BE4"/>
    <w:rsid w:val="00DA2F06"/>
    <w:rsid w:val="00DA3A1D"/>
    <w:rsid w:val="00DA5E2D"/>
    <w:rsid w:val="00DB68D9"/>
    <w:rsid w:val="00DB78A7"/>
    <w:rsid w:val="00DC0B3B"/>
    <w:rsid w:val="00DC72D4"/>
    <w:rsid w:val="00DD3790"/>
    <w:rsid w:val="00DE0E4D"/>
    <w:rsid w:val="00E02BA0"/>
    <w:rsid w:val="00E17080"/>
    <w:rsid w:val="00E21755"/>
    <w:rsid w:val="00E33FC0"/>
    <w:rsid w:val="00E342BA"/>
    <w:rsid w:val="00E35B4E"/>
    <w:rsid w:val="00E403BC"/>
    <w:rsid w:val="00E83370"/>
    <w:rsid w:val="00E930ED"/>
    <w:rsid w:val="00EE5DD5"/>
    <w:rsid w:val="00EE7283"/>
    <w:rsid w:val="00EF654E"/>
    <w:rsid w:val="00F01165"/>
    <w:rsid w:val="00F45CCA"/>
    <w:rsid w:val="00F4664E"/>
    <w:rsid w:val="00F517C9"/>
    <w:rsid w:val="00F54AD9"/>
    <w:rsid w:val="00F60865"/>
    <w:rsid w:val="00F61C74"/>
    <w:rsid w:val="00F66B43"/>
    <w:rsid w:val="00F70744"/>
    <w:rsid w:val="00F75CCC"/>
    <w:rsid w:val="00F76BCB"/>
    <w:rsid w:val="00F820B8"/>
    <w:rsid w:val="00FA35C1"/>
    <w:rsid w:val="00FA4396"/>
    <w:rsid w:val="00FA75EB"/>
    <w:rsid w:val="00FA7CE6"/>
    <w:rsid w:val="00FC1107"/>
    <w:rsid w:val="00FD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02CC"/>
  <w15:chartTrackingRefBased/>
  <w15:docId w15:val="{006A27BA-2D4B-4591-B053-40A6E692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6A90"/>
    <w:rPr>
      <w:i/>
      <w:iCs/>
    </w:rPr>
  </w:style>
  <w:style w:type="character" w:styleId="Strong">
    <w:name w:val="Strong"/>
    <w:basedOn w:val="DefaultParagraphFont"/>
    <w:uiPriority w:val="22"/>
    <w:qFormat/>
    <w:rsid w:val="001C6A90"/>
    <w:rPr>
      <w:b/>
      <w:bCs/>
    </w:rPr>
  </w:style>
  <w:style w:type="paragraph" w:styleId="ListParagraph">
    <w:name w:val="List Paragraph"/>
    <w:basedOn w:val="Normal"/>
    <w:uiPriority w:val="34"/>
    <w:qFormat/>
    <w:rsid w:val="001C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bukhari</dc:creator>
  <cp:keywords/>
  <dc:description/>
  <cp:lastModifiedBy>syed bukhari</cp:lastModifiedBy>
  <cp:revision>2</cp:revision>
  <dcterms:created xsi:type="dcterms:W3CDTF">2024-01-13T04:08:00Z</dcterms:created>
  <dcterms:modified xsi:type="dcterms:W3CDTF">2024-01-13T04:08:00Z</dcterms:modified>
</cp:coreProperties>
</file>