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6F5" w:rsidRPr="008D7B05" w:rsidRDefault="00F136F5" w:rsidP="00F136F5">
      <w:pPr>
        <w:jc w:val="both"/>
        <w:rPr>
          <w:b/>
        </w:rPr>
      </w:pPr>
      <w:bookmarkStart w:id="0" w:name="_GoBack"/>
      <w:bookmarkEnd w:id="0"/>
      <w:r w:rsidRPr="008D7B05">
        <w:rPr>
          <w:b/>
        </w:rPr>
        <w:t>Supplementary Table: 1</w:t>
      </w:r>
    </w:p>
    <w:p w:rsidR="00F136F5" w:rsidRPr="00A3255F" w:rsidRDefault="00F136F5" w:rsidP="00F136F5">
      <w:pPr>
        <w:pStyle w:val="Caption"/>
        <w:spacing w:after="120"/>
        <w:rPr>
          <w:szCs w:val="24"/>
        </w:rPr>
      </w:pPr>
      <w:r w:rsidRPr="00A3255F">
        <w:rPr>
          <w:szCs w:val="24"/>
        </w:rPr>
        <w:t>Antigen details used for specificity study</w:t>
      </w:r>
    </w:p>
    <w:tbl>
      <w:tblPr>
        <w:tblW w:w="4670" w:type="pct"/>
        <w:jc w:val="center"/>
        <w:tblLook w:val="04A0" w:firstRow="1" w:lastRow="0" w:firstColumn="1" w:lastColumn="0" w:noHBand="0" w:noVBand="1"/>
      </w:tblPr>
      <w:tblGrid>
        <w:gridCol w:w="2446"/>
        <w:gridCol w:w="2013"/>
        <w:gridCol w:w="1302"/>
        <w:gridCol w:w="2177"/>
      </w:tblGrid>
      <w:tr w:rsidR="007F3E73" w:rsidRPr="00A44B39" w:rsidTr="007F3E73">
        <w:trPr>
          <w:trHeight w:val="582"/>
          <w:jc w:val="center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Antigen details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Batch. no.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Source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Storage(°C)</w:t>
            </w:r>
          </w:p>
        </w:tc>
      </w:tr>
      <w:tr w:rsidR="007F3E73" w:rsidRPr="00A44B39" w:rsidTr="007F3E73">
        <w:trPr>
          <w:trHeight w:val="624"/>
          <w:jc w:val="center"/>
        </w:trPr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7F3E73" w:rsidRPr="008D7B05" w:rsidRDefault="007F3E73" w:rsidP="00F66CE3">
            <w:pPr>
              <w:jc w:val="center"/>
              <w:rPr>
                <w:b/>
              </w:rPr>
            </w:pPr>
            <w:r w:rsidRPr="008D7B05">
              <w:rPr>
                <w:b/>
              </w:rPr>
              <w:t>Wuhan variant virus</w:t>
            </w:r>
          </w:p>
          <w:p w:rsidR="007F3E73" w:rsidRPr="008D7B05" w:rsidRDefault="007F3E73" w:rsidP="00F66CE3">
            <w:pPr>
              <w:jc w:val="center"/>
              <w:rPr>
                <w:b/>
              </w:rPr>
            </w:pPr>
            <w:r w:rsidRPr="008D7B05">
              <w:rPr>
                <w:b/>
              </w:rPr>
              <w:t>(Working stock)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  <w:lang w:eastAsia="en-IN"/>
              </w:rPr>
            </w:pPr>
            <w:r w:rsidRPr="00A3255F">
              <w:rPr>
                <w:color w:val="000000"/>
                <w:lang w:eastAsia="en-IN"/>
              </w:rPr>
              <w:t>14141D001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In-House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-196 or below</w:t>
            </w:r>
          </w:p>
        </w:tc>
      </w:tr>
      <w:tr w:rsidR="007F3E73" w:rsidRPr="00A44B39" w:rsidTr="007F3E73">
        <w:trPr>
          <w:trHeight w:val="624"/>
          <w:jc w:val="center"/>
        </w:trPr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:rsidR="007F3E73" w:rsidRPr="008D7B05" w:rsidRDefault="007F3E73" w:rsidP="00F66C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B05">
              <w:rPr>
                <w:rFonts w:ascii="Times New Roman" w:hAnsi="Times New Roman"/>
                <w:b/>
                <w:sz w:val="24"/>
                <w:szCs w:val="24"/>
              </w:rPr>
              <w:t>CRM197 protein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A3255F">
              <w:rPr>
                <w:rFonts w:ascii="Times New Roman" w:hAnsi="Times New Roman"/>
                <w:sz w:val="24"/>
                <w:szCs w:val="24"/>
              </w:rPr>
              <w:t>IHWS/0.4mg/ml CRM/20/01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In-House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-20</w:t>
            </w:r>
          </w:p>
        </w:tc>
      </w:tr>
    </w:tbl>
    <w:p w:rsidR="00F136F5" w:rsidRPr="00A3255F" w:rsidRDefault="007F3E73" w:rsidP="00F136F5">
      <w:pPr>
        <w:pStyle w:val="Caption"/>
        <w:spacing w:after="120"/>
        <w:rPr>
          <w:szCs w:val="24"/>
        </w:rPr>
      </w:pPr>
      <w:bookmarkStart w:id="1" w:name="_Toc89161221"/>
      <w:r>
        <w:rPr>
          <w:szCs w:val="24"/>
        </w:rPr>
        <w:t xml:space="preserve">           </w:t>
      </w:r>
      <w:r w:rsidR="00F136F5" w:rsidRPr="00A3255F">
        <w:rPr>
          <w:szCs w:val="24"/>
        </w:rPr>
        <w:t>Blank human serum details</w:t>
      </w:r>
      <w:bookmarkEnd w:id="1"/>
    </w:p>
    <w:tbl>
      <w:tblPr>
        <w:tblW w:w="4799" w:type="pct"/>
        <w:tblInd w:w="36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937"/>
        <w:gridCol w:w="1325"/>
        <w:gridCol w:w="1362"/>
        <w:gridCol w:w="1193"/>
      </w:tblGrid>
      <w:tr w:rsidR="007F3E73" w:rsidRPr="00A44B39" w:rsidTr="007F3E73">
        <w:trPr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Details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Batch. no.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 xml:space="preserve">Product No.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Source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b/>
                <w:color w:val="000000"/>
              </w:rPr>
            </w:pPr>
            <w:r w:rsidRPr="00A3255F">
              <w:rPr>
                <w:b/>
                <w:color w:val="000000"/>
              </w:rPr>
              <w:t>Storage</w:t>
            </w:r>
          </w:p>
        </w:tc>
      </w:tr>
      <w:tr w:rsidR="007F3E73" w:rsidRPr="00A44B39" w:rsidTr="007F3E73">
        <w:trPr>
          <w:trHeight w:val="432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7F3E73" w:rsidRPr="008D7B05" w:rsidRDefault="007F3E73" w:rsidP="00F66CE3">
            <w:pPr>
              <w:jc w:val="center"/>
              <w:rPr>
                <w:b/>
                <w:color w:val="000000"/>
              </w:rPr>
            </w:pPr>
            <w:r w:rsidRPr="008D7B05">
              <w:rPr>
                <w:b/>
                <w:color w:val="000000"/>
              </w:rPr>
              <w:t>Blank human serum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bCs/>
              </w:rPr>
              <w:t>0000083106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S5393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Sigma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7F3E73" w:rsidRPr="00A3255F" w:rsidRDefault="007F3E73" w:rsidP="00F66CE3">
            <w:pPr>
              <w:jc w:val="center"/>
              <w:rPr>
                <w:color w:val="000000"/>
              </w:rPr>
            </w:pPr>
            <w:r w:rsidRPr="00A3255F">
              <w:rPr>
                <w:color w:val="000000"/>
              </w:rPr>
              <w:t>2-8° C.</w:t>
            </w:r>
          </w:p>
        </w:tc>
      </w:tr>
    </w:tbl>
    <w:p w:rsidR="00F136F5" w:rsidRDefault="00F136F5" w:rsidP="00F136F5"/>
    <w:p w:rsidR="00F136F5" w:rsidRDefault="00F136F5" w:rsidP="00F136F5"/>
    <w:p w:rsidR="00F136F5" w:rsidRPr="00A3255F" w:rsidRDefault="00F136F5" w:rsidP="00F136F5">
      <w:bookmarkStart w:id="2" w:name="_Toc89161223"/>
    </w:p>
    <w:p w:rsidR="00F136F5" w:rsidRPr="007C60FB" w:rsidRDefault="00F136F5" w:rsidP="00F136F5">
      <w:pPr>
        <w:pStyle w:val="Caption"/>
        <w:keepNext/>
        <w:spacing w:after="120"/>
        <w:rPr>
          <w:szCs w:val="24"/>
        </w:rPr>
      </w:pPr>
      <w:r w:rsidRPr="008D7B05">
        <w:t>Supplementary</w:t>
      </w:r>
      <w:r w:rsidRPr="007C60FB">
        <w:rPr>
          <w:szCs w:val="24"/>
        </w:rPr>
        <w:t xml:space="preserve"> Table</w:t>
      </w:r>
      <w:r w:rsidR="008A5C82">
        <w:rPr>
          <w:szCs w:val="24"/>
        </w:rPr>
        <w:t xml:space="preserve"> </w:t>
      </w:r>
      <w:r w:rsidR="004E1E76">
        <w:rPr>
          <w:szCs w:val="24"/>
        </w:rPr>
        <w:t>2</w:t>
      </w:r>
      <w:r>
        <w:rPr>
          <w:szCs w:val="24"/>
        </w:rPr>
        <w:t>:</w:t>
      </w:r>
      <w:r w:rsidRPr="007C60FB">
        <w:rPr>
          <w:szCs w:val="24"/>
        </w:rPr>
        <w:t xml:space="preserve">  Values of Reference Standard 1 in MSD Arbitrary units (AU/ml).</w:t>
      </w:r>
    </w:p>
    <w:tbl>
      <w:tblPr>
        <w:tblW w:w="5859" w:type="pct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063"/>
        <w:gridCol w:w="1064"/>
        <w:gridCol w:w="1064"/>
        <w:gridCol w:w="1066"/>
        <w:gridCol w:w="1064"/>
        <w:gridCol w:w="1064"/>
        <w:gridCol w:w="1064"/>
        <w:gridCol w:w="1155"/>
      </w:tblGrid>
      <w:tr w:rsidR="00F136F5" w:rsidRPr="00A44B39" w:rsidTr="00F66CE3">
        <w:trPr>
          <w:trHeight w:val="575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Antigens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CAL-01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CAL-02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CAL-03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CAL-04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CAL-05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CAL-06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CAL-07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  <w:rPr>
                <w:rFonts w:eastAsia="SimSun"/>
                <w:b/>
                <w:bCs/>
              </w:rPr>
            </w:pPr>
            <w:r w:rsidRPr="007C60FB">
              <w:rPr>
                <w:rFonts w:eastAsia="SimSun"/>
                <w:b/>
                <w:bCs/>
              </w:rPr>
              <w:t>CAL-08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tcBorders>
              <w:top w:val="single" w:sz="4" w:space="0" w:color="auto"/>
            </w:tcBorders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W-S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72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18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4.5</w:t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1.13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0.281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0.0703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0.0176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SA-RBD (B.1.351)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4.4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1.1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0.275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0.0688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0.0172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0.0043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0.00107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W-N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70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17.5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4.38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1.09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0.273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0.0684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0.0171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Br-RBD (P.1)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7.0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1.75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0.438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0.109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0.0273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0.00684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0.00171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UK-RBD (B.1.1.7)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18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4.5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1.13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0.281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0.0703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0.0176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0.00439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Br-S (P.1)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29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7.25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1.81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0.453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0.113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0.0283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0.00708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UK-S (B.1.1.7)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44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11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2.75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0.688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0.172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0.043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0.0107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SA-S (B.1.351)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25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6.25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1.56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0.391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0.0977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0.0244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0.0061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  <w:tr w:rsidR="00F136F5" w:rsidRPr="00A44B39" w:rsidTr="00F66CE3">
        <w:trPr>
          <w:trHeight w:val="575"/>
        </w:trPr>
        <w:tc>
          <w:tcPr>
            <w:tcW w:w="681" w:type="pct"/>
            <w:vAlign w:val="center"/>
          </w:tcPr>
          <w:p w:rsidR="00F136F5" w:rsidRPr="000D00D6" w:rsidRDefault="00F136F5" w:rsidP="00F66CE3">
            <w:pPr>
              <w:jc w:val="center"/>
              <w:rPr>
                <w:b/>
              </w:rPr>
            </w:pPr>
            <w:r w:rsidRPr="000D00D6">
              <w:rPr>
                <w:b/>
              </w:rPr>
              <w:t>W-RBD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29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7.25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1.81</w:t>
            </w:r>
          </w:p>
        </w:tc>
        <w:tc>
          <w:tcPr>
            <w:tcW w:w="535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0.453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0.113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0.0283</w:t>
            </w:r>
          </w:p>
        </w:tc>
        <w:tc>
          <w:tcPr>
            <w:tcW w:w="534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0.00708</w:t>
            </w:r>
          </w:p>
        </w:tc>
        <w:tc>
          <w:tcPr>
            <w:tcW w:w="581" w:type="pct"/>
            <w:vAlign w:val="center"/>
          </w:tcPr>
          <w:p w:rsidR="00F136F5" w:rsidRPr="007C60FB" w:rsidRDefault="00F136F5" w:rsidP="00F66CE3">
            <w:pPr>
              <w:jc w:val="center"/>
            </w:pPr>
            <w:r w:rsidRPr="007C60FB">
              <w:t>0</w:t>
            </w:r>
          </w:p>
        </w:tc>
      </w:tr>
    </w:tbl>
    <w:p w:rsidR="00F136F5" w:rsidRPr="007C60FB" w:rsidRDefault="00F136F5" w:rsidP="00F136F5">
      <w:pPr>
        <w:pStyle w:val="Caption"/>
        <w:keepNext/>
        <w:rPr>
          <w:rFonts w:eastAsia="SimSun"/>
          <w:b w:val="0"/>
          <w:bCs/>
          <w:sz w:val="20"/>
        </w:rPr>
      </w:pPr>
      <w:r w:rsidRPr="007C60FB">
        <w:rPr>
          <w:b w:val="0"/>
          <w:sz w:val="20"/>
        </w:rPr>
        <w:t>W-N, Wuhan Nucleocapsid; W-RBD, Wuhan receptor binding domain (RBD); W-S, Wuhan Spike (S); Br-RBD [P.1], Brazil RBD; Br-S [P.1], Brazil S; UK-RBD [B.1.1.7], United Kingdom RBD; UK-S [B.1.1.7], United Kingdom S; SA-RBD [B.1.351], South Africa RBD; SA-S [B.1.351] South Africa S.</w:t>
      </w:r>
    </w:p>
    <w:p w:rsidR="00F136F5" w:rsidRPr="00A3255F" w:rsidRDefault="00F136F5" w:rsidP="00F136F5">
      <w:r w:rsidRPr="00A3255F">
        <w:br w:type="page"/>
      </w:r>
    </w:p>
    <w:p w:rsidR="00F136F5" w:rsidRPr="007C60FB" w:rsidRDefault="00F136F5" w:rsidP="00F136F5">
      <w:pPr>
        <w:pStyle w:val="Caption"/>
        <w:spacing w:before="120" w:after="120"/>
        <w:rPr>
          <w:bCs/>
          <w:szCs w:val="24"/>
          <w:lang w:val="en-GB"/>
        </w:rPr>
      </w:pPr>
      <w:r w:rsidRPr="008D7B05">
        <w:lastRenderedPageBreak/>
        <w:t>Supplementary</w:t>
      </w:r>
      <w:r w:rsidRPr="007C60FB">
        <w:rPr>
          <w:bCs/>
          <w:szCs w:val="24"/>
          <w:lang w:val="en-GB"/>
        </w:rPr>
        <w:t xml:space="preserve"> Table </w:t>
      </w:r>
      <w:r w:rsidR="00CA4E23">
        <w:rPr>
          <w:bCs/>
          <w:szCs w:val="24"/>
          <w:lang w:val="en-GB"/>
        </w:rPr>
        <w:t>3</w:t>
      </w:r>
      <w:r>
        <w:rPr>
          <w:bCs/>
          <w:szCs w:val="24"/>
          <w:lang w:val="en-GB"/>
        </w:rPr>
        <w:t>:</w:t>
      </w:r>
      <w:r w:rsidRPr="007C60FB">
        <w:rPr>
          <w:bCs/>
          <w:szCs w:val="24"/>
          <w:lang w:val="en-GB"/>
        </w:rPr>
        <w:t xml:space="preserve"> Assigned values (AU/ml) for sera panel</w:t>
      </w:r>
      <w:bookmarkEnd w:id="2"/>
    </w:p>
    <w:tbl>
      <w:tblPr>
        <w:tblW w:w="6149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936"/>
        <w:gridCol w:w="936"/>
        <w:gridCol w:w="936"/>
        <w:gridCol w:w="1077"/>
        <w:gridCol w:w="1077"/>
        <w:gridCol w:w="1136"/>
        <w:gridCol w:w="1136"/>
        <w:gridCol w:w="936"/>
        <w:gridCol w:w="936"/>
      </w:tblGrid>
      <w:tr w:rsidR="00F136F5" w:rsidRPr="00A44B39" w:rsidTr="00F66CE3">
        <w:trPr>
          <w:trHeight w:val="671"/>
          <w:jc w:val="center"/>
        </w:trPr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3255F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A3255F">
              <w:rPr>
                <w:rFonts w:ascii="Times New Roman" w:hAnsi="Times New Roman"/>
                <w:b/>
                <w:szCs w:val="24"/>
                <w:lang w:val="en-IN" w:bidi="en-US"/>
              </w:rPr>
              <w:t>Sample ID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3255F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A3255F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W-N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8E2BFE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8E2BFE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W-S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8E2BFE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8E2BFE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W-RBD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CC54F9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CC54F9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UK-S [B.1.1.7]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20567E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UK-RBD [B.1.1</w:t>
            </w:r>
            <w:r w:rsidRPr="00A44B39">
              <w:rPr>
                <w:rFonts w:ascii="Times New Roman" w:hAnsi="Times New Roman"/>
                <w:b/>
                <w:szCs w:val="24"/>
                <w:lang w:val="en-IN" w:bidi="en-US"/>
              </w:rPr>
              <w:t>.7]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SA-S [B.1.351]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SA-RBD [B.1.351]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Br-S [P.1]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b/>
                <w:szCs w:val="24"/>
                <w:lang w:val="en-IN" w:bidi="en-US"/>
              </w:rPr>
              <w:t xml:space="preserve"> Br-RBD [P.1]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1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7962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47192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15314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42996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15076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25790</w:t>
            </w: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3978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26232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6513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2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206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2740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878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1794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953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1474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637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1562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737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3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11168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35902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10717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34240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8799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10131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4247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19532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7065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4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974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2960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1207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2267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1257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2125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801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1970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1144</w:t>
            </w:r>
          </w:p>
        </w:tc>
      </w:tr>
      <w:tr w:rsidR="00F136F5" w:rsidRPr="00A44B39" w:rsidTr="00F66CE3">
        <w:trPr>
          <w:trHeight w:val="504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5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93756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493127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236403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482255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263854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351300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174488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357748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250290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6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40675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52522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21619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48303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21832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50230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14690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34269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17854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7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4896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3297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790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2334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694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1882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233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2961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352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8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45344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27350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7971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17918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5658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9616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2155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11526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3381</w:t>
            </w:r>
          </w:p>
        </w:tc>
      </w:tr>
      <w:tr w:rsidR="00F136F5" w:rsidRPr="00A44B39" w:rsidTr="00F66CE3">
        <w:trPr>
          <w:trHeight w:val="515"/>
          <w:jc w:val="center"/>
        </w:trPr>
        <w:tc>
          <w:tcPr>
            <w:tcW w:w="644" w:type="pct"/>
            <w:vAlign w:val="center"/>
          </w:tcPr>
          <w:p w:rsidR="00F136F5" w:rsidRPr="000D00D6" w:rsidRDefault="00F136F5" w:rsidP="00F66CE3">
            <w:pPr>
              <w:pStyle w:val="BodyText3"/>
              <w:jc w:val="center"/>
              <w:rPr>
                <w:rFonts w:ascii="Times New Roman" w:hAnsi="Times New Roman"/>
                <w:b/>
                <w:szCs w:val="24"/>
                <w:lang w:val="en-IN" w:bidi="en-US"/>
              </w:rPr>
            </w:pPr>
            <w:r w:rsidRPr="000D00D6">
              <w:rPr>
                <w:rFonts w:ascii="Times New Roman" w:hAnsi="Times New Roman"/>
                <w:b/>
                <w:szCs w:val="24"/>
                <w:lang w:val="en-IN" w:bidi="en-US"/>
              </w:rPr>
              <w:t>Sample 9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130339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94318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21859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79280</w:t>
            </w:r>
          </w:p>
        </w:tc>
        <w:tc>
          <w:tcPr>
            <w:tcW w:w="515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20147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61017</w:t>
            </w:r>
          </w:p>
        </w:tc>
        <w:tc>
          <w:tcPr>
            <w:tcW w:w="543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5195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58047</w:t>
            </w:r>
          </w:p>
        </w:tc>
        <w:tc>
          <w:tcPr>
            <w:tcW w:w="448" w:type="pct"/>
            <w:vAlign w:val="center"/>
          </w:tcPr>
          <w:p w:rsidR="00F136F5" w:rsidRPr="00A44B39" w:rsidRDefault="00F136F5" w:rsidP="00F66CE3">
            <w:pPr>
              <w:pStyle w:val="BodyText3"/>
              <w:jc w:val="center"/>
              <w:rPr>
                <w:rFonts w:ascii="Times New Roman" w:hAnsi="Times New Roman"/>
                <w:szCs w:val="24"/>
                <w:lang w:val="en-IN" w:bidi="en-US"/>
              </w:rPr>
            </w:pPr>
            <w:r w:rsidRPr="00A44B39">
              <w:rPr>
                <w:rFonts w:ascii="Times New Roman" w:hAnsi="Times New Roman"/>
                <w:szCs w:val="24"/>
                <w:lang w:val="en-IN" w:bidi="en-US"/>
              </w:rPr>
              <w:t>9520</w:t>
            </w:r>
          </w:p>
        </w:tc>
      </w:tr>
    </w:tbl>
    <w:p w:rsidR="00F136F5" w:rsidRPr="007C60FB" w:rsidRDefault="00F136F5" w:rsidP="00F136F5">
      <w:pPr>
        <w:pStyle w:val="BodyText3"/>
        <w:rPr>
          <w:rFonts w:ascii="Times New Roman" w:hAnsi="Times New Roman"/>
          <w:sz w:val="20"/>
          <w:lang w:val="en-IN"/>
        </w:rPr>
      </w:pPr>
      <w:r w:rsidRPr="007C60FB">
        <w:rPr>
          <w:rFonts w:ascii="Times New Roman" w:hAnsi="Times New Roman"/>
          <w:sz w:val="20"/>
        </w:rPr>
        <w:t>W-N, Wuhan Nucleocapsid; W-RBD, Wuhan receptor binding domain (RBD); W-S, Wuhan Spike (S); Br-RBD [P.1], Brazil RBD; Br-S [P.1], Brazil S; UK-RBD [B.1.1.7], United Kingdom RBD; UK-S [B.1.1.7], United Kingdom S; SA-RBD [B.1.351], South Africa RBD; SA-S [B.1.351] South Africa S.</w:t>
      </w:r>
    </w:p>
    <w:p w:rsidR="00F136F5" w:rsidRPr="00A44B39" w:rsidRDefault="00F136F5" w:rsidP="00F136F5"/>
    <w:p w:rsidR="00675C2C" w:rsidRDefault="00675C2C"/>
    <w:sectPr w:rsidR="00675C2C" w:rsidSect="00BA14CD">
      <w:footerReference w:type="default" r:id="rId7"/>
      <w:headerReference w:type="first" r:id="rId8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31D" w:rsidRDefault="0073031D">
      <w:r>
        <w:separator/>
      </w:r>
    </w:p>
  </w:endnote>
  <w:endnote w:type="continuationSeparator" w:id="0">
    <w:p w:rsidR="0073031D" w:rsidRDefault="0073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0718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C9" w:rsidRDefault="00F136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C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53C9" w:rsidRPr="0020049D" w:rsidRDefault="0073031D" w:rsidP="00B15979">
    <w:pPr>
      <w:pStyle w:val="Footer"/>
      <w:tabs>
        <w:tab w:val="clear" w:pos="4320"/>
        <w:tab w:val="clear" w:pos="8640"/>
        <w:tab w:val="left" w:pos="2070"/>
      </w:tabs>
      <w:ind w:left="-90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31D" w:rsidRDefault="0073031D">
      <w:r>
        <w:separator/>
      </w:r>
    </w:p>
  </w:footnote>
  <w:footnote w:type="continuationSeparator" w:id="0">
    <w:p w:rsidR="0073031D" w:rsidRDefault="0073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4"/>
      <w:gridCol w:w="5174"/>
      <w:gridCol w:w="1351"/>
      <w:gridCol w:w="2328"/>
    </w:tblGrid>
    <w:tr w:rsidR="001653C9" w:rsidRPr="009201CF" w:rsidTr="002C4122">
      <w:trPr>
        <w:trHeight w:val="710"/>
        <w:jc w:val="center"/>
      </w:trPr>
      <w:tc>
        <w:tcPr>
          <w:tcW w:w="10687" w:type="dxa"/>
          <w:gridSpan w:val="4"/>
          <w:vAlign w:val="center"/>
        </w:tcPr>
        <w:p w:rsidR="001653C9" w:rsidRPr="009201CF" w:rsidRDefault="00F136F5" w:rsidP="002C4122">
          <w:pPr>
            <w:pStyle w:val="Header"/>
          </w:pPr>
          <w:r>
            <w:rPr>
              <w:noProof/>
              <w:lang w:val="en-IN" w:eastAsia="en-IN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-185420</wp:posOffset>
                </wp:positionV>
                <wp:extent cx="5638800" cy="419100"/>
                <wp:effectExtent l="0" t="0" r="0" b="0"/>
                <wp:wrapTight wrapText="bothSides">
                  <wp:wrapPolygon edited="0">
                    <wp:start x="0" y="0"/>
                    <wp:lineTo x="0" y="20618"/>
                    <wp:lineTo x="21527" y="20618"/>
                    <wp:lineTo x="21527" y="0"/>
                    <wp:lineTo x="0" y="0"/>
                  </wp:wrapPolygon>
                </wp:wrapTight>
                <wp:docPr id="1" name="Picture 1" descr="index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dex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653C9" w:rsidRPr="009201CF" w:rsidTr="002C4122">
      <w:trPr>
        <w:trHeight w:val="350"/>
        <w:jc w:val="center"/>
      </w:trPr>
      <w:tc>
        <w:tcPr>
          <w:tcW w:w="10687" w:type="dxa"/>
          <w:gridSpan w:val="4"/>
          <w:vAlign w:val="center"/>
        </w:tcPr>
        <w:p w:rsidR="001653C9" w:rsidRPr="009201CF" w:rsidRDefault="00F136F5" w:rsidP="002C4122">
          <w:pPr>
            <w:pStyle w:val="Header"/>
            <w:jc w:val="center"/>
          </w:pPr>
          <w:r w:rsidRPr="009201CF">
            <w:rPr>
              <w:rFonts w:ascii="Arial" w:hAnsi="Arial" w:cs="Arial"/>
              <w:sz w:val="28"/>
            </w:rPr>
            <w:t>BIOANALYTICAL METHOD VALIDATION REPORT</w:t>
          </w:r>
        </w:p>
      </w:tc>
    </w:tr>
    <w:tr w:rsidR="001653C9" w:rsidRPr="009201CF" w:rsidTr="002C4122">
      <w:trPr>
        <w:trHeight w:val="598"/>
        <w:jc w:val="center"/>
      </w:trPr>
      <w:tc>
        <w:tcPr>
          <w:tcW w:w="1834" w:type="dxa"/>
          <w:vAlign w:val="center"/>
        </w:tcPr>
        <w:p w:rsidR="001653C9" w:rsidRPr="00063883" w:rsidRDefault="00F136F5" w:rsidP="002C4122">
          <w:pPr>
            <w:pStyle w:val="TitleofTemplate"/>
            <w:ind w:left="-34"/>
            <w:rPr>
              <w:rFonts w:ascii="Arial" w:hAnsi="Arial" w:cs="Arial"/>
              <w:b w:val="0"/>
              <w:noProof/>
              <w:sz w:val="20"/>
            </w:rPr>
          </w:pPr>
          <w:r w:rsidRPr="00063883">
            <w:rPr>
              <w:rFonts w:ascii="Arial" w:hAnsi="Arial" w:cs="Arial"/>
              <w:b w:val="0"/>
              <w:noProof/>
              <w:sz w:val="20"/>
            </w:rPr>
            <w:t>DOCUMENT NO.:</w:t>
          </w:r>
        </w:p>
      </w:tc>
      <w:tc>
        <w:tcPr>
          <w:tcW w:w="5174" w:type="dxa"/>
          <w:vAlign w:val="center"/>
        </w:tcPr>
        <w:p w:rsidR="001653C9" w:rsidRPr="00F61888" w:rsidRDefault="00F136F5" w:rsidP="002C4122">
          <w:pPr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F61888">
            <w:rPr>
              <w:rFonts w:ascii="Arial" w:hAnsi="Arial" w:cs="Arial"/>
              <w:sz w:val="20"/>
              <w:szCs w:val="20"/>
            </w:rPr>
            <w:t>BMV/VR/SARS-CoV-2/Simultaneous Quantification of Total IgG Antibodies against SARS-Cov-2 Nucleocapsid, Spike and S1-RBD Antigens/New</w:t>
          </w:r>
          <w:r>
            <w:rPr>
              <w:rFonts w:ascii="Arial" w:hAnsi="Arial" w:cs="Arial"/>
              <w:sz w:val="20"/>
              <w:szCs w:val="20"/>
            </w:rPr>
            <w:t>.</w:t>
          </w:r>
        </w:p>
      </w:tc>
      <w:tc>
        <w:tcPr>
          <w:tcW w:w="1351" w:type="dxa"/>
          <w:vAlign w:val="center"/>
        </w:tcPr>
        <w:p w:rsidR="001653C9" w:rsidRPr="00063883" w:rsidRDefault="00F136F5" w:rsidP="002C4122">
          <w:pPr>
            <w:pStyle w:val="TitleofTemplate"/>
            <w:ind w:left="-34"/>
            <w:jc w:val="left"/>
            <w:rPr>
              <w:rFonts w:ascii="Arial" w:hAnsi="Arial" w:cs="Arial"/>
              <w:sz w:val="20"/>
            </w:rPr>
          </w:pPr>
          <w:r w:rsidRPr="008C7931">
            <w:rPr>
              <w:rFonts w:ascii="Arial" w:hAnsi="Arial" w:cs="Arial"/>
              <w:b w:val="0"/>
              <w:noProof/>
              <w:sz w:val="20"/>
            </w:rPr>
            <w:t>REVISION NO.:</w:t>
          </w:r>
        </w:p>
      </w:tc>
      <w:tc>
        <w:tcPr>
          <w:tcW w:w="2328" w:type="dxa"/>
          <w:vAlign w:val="center"/>
        </w:tcPr>
        <w:p w:rsidR="001653C9" w:rsidRPr="009201CF" w:rsidRDefault="00F136F5" w:rsidP="002C4122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9201CF">
            <w:rPr>
              <w:rFonts w:ascii="Arial" w:hAnsi="Arial" w:cs="Arial"/>
              <w:sz w:val="20"/>
              <w:szCs w:val="20"/>
            </w:rPr>
            <w:t>NEW</w:t>
          </w:r>
        </w:p>
      </w:tc>
    </w:tr>
    <w:tr w:rsidR="001653C9" w:rsidRPr="009201CF" w:rsidTr="002C4122">
      <w:trPr>
        <w:trHeight w:val="350"/>
        <w:jc w:val="center"/>
      </w:trPr>
      <w:tc>
        <w:tcPr>
          <w:tcW w:w="1834" w:type="dxa"/>
          <w:vAlign w:val="center"/>
        </w:tcPr>
        <w:p w:rsidR="001653C9" w:rsidRPr="00063883" w:rsidRDefault="00F136F5" w:rsidP="002C4122">
          <w:pPr>
            <w:pStyle w:val="TitleofTemplate"/>
            <w:ind w:left="-34"/>
            <w:jc w:val="left"/>
            <w:rPr>
              <w:rFonts w:ascii="Arial" w:hAnsi="Arial" w:cs="Arial"/>
              <w:b w:val="0"/>
              <w:noProof/>
              <w:sz w:val="20"/>
            </w:rPr>
          </w:pPr>
          <w:r w:rsidRPr="00063883">
            <w:rPr>
              <w:rFonts w:ascii="Arial" w:hAnsi="Arial" w:cs="Arial"/>
              <w:b w:val="0"/>
              <w:noProof/>
              <w:sz w:val="20"/>
            </w:rPr>
            <w:t>LOCATION:</w:t>
          </w:r>
        </w:p>
      </w:tc>
      <w:tc>
        <w:tcPr>
          <w:tcW w:w="6525" w:type="dxa"/>
          <w:gridSpan w:val="2"/>
          <w:vAlign w:val="center"/>
        </w:tcPr>
        <w:p w:rsidR="001653C9" w:rsidRPr="009201CF" w:rsidRDefault="00F136F5" w:rsidP="002C4122">
          <w:pPr>
            <w:rPr>
              <w:rFonts w:ascii="Arial" w:hAnsi="Arial" w:cs="Arial"/>
              <w:sz w:val="20"/>
              <w:szCs w:val="20"/>
            </w:rPr>
          </w:pPr>
          <w:r w:rsidRPr="009201CF">
            <w:rPr>
              <w:rFonts w:ascii="Arial" w:hAnsi="Arial" w:cs="Arial"/>
              <w:sz w:val="20"/>
              <w:szCs w:val="20"/>
            </w:rPr>
            <w:t>Instrumentation QC Lab-2, SEZ -8, FF (Clinical Bioanalytics)</w:t>
          </w:r>
        </w:p>
      </w:tc>
      <w:tc>
        <w:tcPr>
          <w:tcW w:w="2328" w:type="dxa"/>
          <w:vAlign w:val="center"/>
        </w:tcPr>
        <w:p w:rsidR="001653C9" w:rsidRPr="009201CF" w:rsidRDefault="00F136F5" w:rsidP="002C4122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9201CF">
            <w:rPr>
              <w:rFonts w:ascii="Arial" w:hAnsi="Arial" w:cs="Arial"/>
              <w:sz w:val="20"/>
              <w:szCs w:val="20"/>
            </w:rPr>
            <w:t xml:space="preserve">Page </w:t>
          </w:r>
          <w:r w:rsidRPr="009201CF">
            <w:rPr>
              <w:rFonts w:ascii="Arial" w:hAnsi="Arial" w:cs="Arial"/>
              <w:sz w:val="20"/>
              <w:szCs w:val="20"/>
            </w:rPr>
            <w:fldChar w:fldCharType="begin"/>
          </w:r>
          <w:r w:rsidRPr="009201C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9201C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44</w:t>
          </w:r>
          <w:r w:rsidRPr="009201CF">
            <w:rPr>
              <w:rFonts w:ascii="Arial" w:hAnsi="Arial" w:cs="Arial"/>
              <w:sz w:val="20"/>
              <w:szCs w:val="20"/>
            </w:rPr>
            <w:fldChar w:fldCharType="end"/>
          </w:r>
          <w:r w:rsidRPr="009201CF">
            <w:rPr>
              <w:rFonts w:ascii="Arial" w:hAnsi="Arial" w:cs="Arial"/>
              <w:sz w:val="20"/>
              <w:szCs w:val="20"/>
            </w:rPr>
            <w:t xml:space="preserve"> of </w:t>
          </w:r>
          <w:r w:rsidRPr="009201CF">
            <w:rPr>
              <w:rFonts w:ascii="Arial" w:hAnsi="Arial" w:cs="Arial"/>
              <w:sz w:val="20"/>
              <w:szCs w:val="20"/>
            </w:rPr>
            <w:fldChar w:fldCharType="begin"/>
          </w:r>
          <w:r w:rsidRPr="009201CF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9201C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44</w:t>
          </w:r>
          <w:r w:rsidRPr="009201C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653C9" w:rsidRDefault="00730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24352"/>
    <w:multiLevelType w:val="hybridMultilevel"/>
    <w:tmpl w:val="BD2A7AF4"/>
    <w:lvl w:ilvl="0" w:tplc="40090017">
      <w:start w:val="1"/>
      <w:numFmt w:val="lowerLetter"/>
      <w:lvlText w:val="%1)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F5"/>
    <w:rsid w:val="0016117B"/>
    <w:rsid w:val="00172832"/>
    <w:rsid w:val="003C668D"/>
    <w:rsid w:val="003D45FC"/>
    <w:rsid w:val="004D3B09"/>
    <w:rsid w:val="004E1E76"/>
    <w:rsid w:val="00675C2C"/>
    <w:rsid w:val="0073031D"/>
    <w:rsid w:val="007F3E73"/>
    <w:rsid w:val="008A5C82"/>
    <w:rsid w:val="00CA4E23"/>
    <w:rsid w:val="00CC27F6"/>
    <w:rsid w:val="00E05471"/>
    <w:rsid w:val="00F1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9E63E-AE57-4CCB-A62C-57F2A884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Paragraph"/>
    <w:link w:val="Heading1Char"/>
    <w:qFormat/>
    <w:rsid w:val="00F136F5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  <w:lang w:val="en-GB" w:eastAsia="en-GB"/>
    </w:rPr>
  </w:style>
  <w:style w:type="paragraph" w:styleId="Heading2">
    <w:name w:val="heading 2"/>
    <w:basedOn w:val="Normal"/>
    <w:next w:val="Paragraph"/>
    <w:link w:val="Heading2Char"/>
    <w:qFormat/>
    <w:rsid w:val="00F136F5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  <w:lang w:val="en-GB" w:eastAsia="en-GB"/>
    </w:rPr>
  </w:style>
  <w:style w:type="paragraph" w:styleId="Heading3">
    <w:name w:val="heading 3"/>
    <w:basedOn w:val="Normal"/>
    <w:next w:val="Paragraph"/>
    <w:link w:val="Heading3Char"/>
    <w:qFormat/>
    <w:rsid w:val="00F136F5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  <w:lang w:val="en-GB" w:eastAsia="en-GB"/>
    </w:rPr>
  </w:style>
  <w:style w:type="paragraph" w:styleId="Heading4">
    <w:name w:val="heading 4"/>
    <w:basedOn w:val="Paragraph"/>
    <w:next w:val="Newparagraph"/>
    <w:link w:val="Heading4Char"/>
    <w:rsid w:val="00F136F5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36F5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136F5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F136F5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F136F5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F136F5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136F5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F136F5"/>
    <w:pPr>
      <w:spacing w:before="240" w:line="360" w:lineRule="auto"/>
    </w:pPr>
    <w:rPr>
      <w:i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F136F5"/>
  </w:style>
  <w:style w:type="paragraph" w:customStyle="1" w:styleId="Abstract">
    <w:name w:val="Abstract"/>
    <w:basedOn w:val="Normal"/>
    <w:next w:val="Keywords"/>
    <w:qFormat/>
    <w:rsid w:val="00F136F5"/>
    <w:pPr>
      <w:spacing w:before="360" w:after="300" w:line="360" w:lineRule="auto"/>
      <w:ind w:left="720" w:right="567"/>
      <w:contextualSpacing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F136F5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Correspondencedetails">
    <w:name w:val="Correspondence details"/>
    <w:basedOn w:val="Normal"/>
    <w:qFormat/>
    <w:rsid w:val="00F136F5"/>
    <w:pPr>
      <w:spacing w:before="240" w:line="360" w:lineRule="auto"/>
    </w:pPr>
    <w:rPr>
      <w:lang w:val="en-GB" w:eastAsia="en-GB"/>
    </w:rPr>
  </w:style>
  <w:style w:type="paragraph" w:customStyle="1" w:styleId="Displayedquotation">
    <w:name w:val="Displayed quotation"/>
    <w:basedOn w:val="Normal"/>
    <w:qFormat/>
    <w:rsid w:val="00F136F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F136F5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F136F5"/>
    <w:pPr>
      <w:tabs>
        <w:tab w:val="center" w:pos="4253"/>
        <w:tab w:val="right" w:pos="8222"/>
      </w:tabs>
      <w:spacing w:before="240" w:after="240" w:line="480" w:lineRule="auto"/>
      <w:jc w:val="center"/>
    </w:pPr>
    <w:rPr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F136F5"/>
    <w:pPr>
      <w:spacing w:before="120" w:line="360" w:lineRule="auto"/>
    </w:pPr>
    <w:rPr>
      <w:sz w:val="22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F136F5"/>
    <w:pPr>
      <w:spacing w:before="240" w:line="360" w:lineRule="auto"/>
    </w:pPr>
    <w:rPr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F136F5"/>
    <w:pPr>
      <w:spacing w:before="240" w:line="360" w:lineRule="auto"/>
    </w:pPr>
    <w:rPr>
      <w:lang w:val="en-GB" w:eastAsia="en-GB"/>
    </w:rPr>
  </w:style>
  <w:style w:type="paragraph" w:customStyle="1" w:styleId="Footnotes">
    <w:name w:val="Footnotes"/>
    <w:basedOn w:val="Normal"/>
    <w:qFormat/>
    <w:rsid w:val="00F136F5"/>
    <w:pPr>
      <w:spacing w:before="120" w:line="360" w:lineRule="auto"/>
      <w:ind w:left="482" w:hanging="482"/>
      <w:contextualSpacing/>
    </w:pPr>
    <w:rPr>
      <w:sz w:val="22"/>
      <w:lang w:val="en-GB" w:eastAsia="en-GB"/>
    </w:rPr>
  </w:style>
  <w:style w:type="paragraph" w:customStyle="1" w:styleId="Notesoncontributors">
    <w:name w:val="Notes on contributors"/>
    <w:basedOn w:val="Normal"/>
    <w:qFormat/>
    <w:rsid w:val="00F136F5"/>
    <w:pPr>
      <w:spacing w:before="240" w:line="360" w:lineRule="auto"/>
    </w:pPr>
    <w:rPr>
      <w:sz w:val="22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F136F5"/>
    <w:pPr>
      <w:spacing w:line="480" w:lineRule="auto"/>
    </w:pPr>
    <w:rPr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F136F5"/>
    <w:pPr>
      <w:widowControl w:val="0"/>
      <w:spacing w:before="240" w:line="480" w:lineRule="auto"/>
    </w:pPr>
    <w:rPr>
      <w:lang w:val="en-GB" w:eastAsia="en-GB"/>
    </w:rPr>
  </w:style>
  <w:style w:type="paragraph" w:customStyle="1" w:styleId="Newparagraph">
    <w:name w:val="New paragraph"/>
    <w:basedOn w:val="Normal"/>
    <w:qFormat/>
    <w:rsid w:val="00F136F5"/>
    <w:pPr>
      <w:spacing w:line="480" w:lineRule="auto"/>
      <w:ind w:firstLine="720"/>
    </w:pPr>
    <w:rPr>
      <w:lang w:val="en-GB" w:eastAsia="en-GB"/>
    </w:rPr>
  </w:style>
  <w:style w:type="paragraph" w:styleId="NormalIndent">
    <w:name w:val="Normal Indent"/>
    <w:basedOn w:val="Normal"/>
    <w:rsid w:val="00F136F5"/>
    <w:pPr>
      <w:spacing w:line="480" w:lineRule="auto"/>
      <w:ind w:left="720"/>
    </w:pPr>
    <w:rPr>
      <w:lang w:val="en-GB" w:eastAsia="en-GB"/>
    </w:rPr>
  </w:style>
  <w:style w:type="paragraph" w:customStyle="1" w:styleId="References">
    <w:name w:val="References"/>
    <w:basedOn w:val="Normal"/>
    <w:qFormat/>
    <w:rsid w:val="00F136F5"/>
    <w:pPr>
      <w:spacing w:before="120" w:line="360" w:lineRule="auto"/>
      <w:ind w:left="720" w:hanging="720"/>
      <w:contextualSpacing/>
    </w:pPr>
    <w:rPr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F136F5"/>
  </w:style>
  <w:style w:type="paragraph" w:customStyle="1" w:styleId="Bulletedlist">
    <w:name w:val="Bulleted list"/>
    <w:basedOn w:val="Paragraph"/>
    <w:next w:val="Paragraph"/>
    <w:qFormat/>
    <w:rsid w:val="00F136F5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F136F5"/>
    <w:pPr>
      <w:spacing w:line="480" w:lineRule="auto"/>
      <w:ind w:left="284" w:hanging="284"/>
    </w:pPr>
    <w:rPr>
      <w:sz w:val="22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F136F5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FootnoteReference">
    <w:name w:val="footnote reference"/>
    <w:basedOn w:val="DefaultParagraphFont"/>
    <w:rsid w:val="00F136F5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F136F5"/>
    <w:pPr>
      <w:spacing w:line="480" w:lineRule="auto"/>
      <w:ind w:left="284" w:hanging="284"/>
    </w:pPr>
    <w:rPr>
      <w:sz w:val="22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rsid w:val="00F136F5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EndnoteReference">
    <w:name w:val="endnote reference"/>
    <w:basedOn w:val="DefaultParagraphFont"/>
    <w:rsid w:val="00F136F5"/>
    <w:rPr>
      <w:vertAlign w:val="superscript"/>
    </w:rPr>
  </w:style>
  <w:style w:type="paragraph" w:styleId="Header">
    <w:name w:val="header"/>
    <w:basedOn w:val="Normal"/>
    <w:link w:val="HeaderChar"/>
    <w:rsid w:val="00F136F5"/>
    <w:pPr>
      <w:tabs>
        <w:tab w:val="center" w:pos="4320"/>
        <w:tab w:val="right" w:pos="8640"/>
      </w:tabs>
      <w:spacing w:after="120"/>
      <w:contextualSpacing/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rsid w:val="00F136F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136F5"/>
    <w:pPr>
      <w:tabs>
        <w:tab w:val="center" w:pos="4320"/>
        <w:tab w:val="right" w:pos="8640"/>
      </w:tabs>
      <w:spacing w:before="240"/>
      <w:contextualSpacing/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136F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F136F5"/>
    <w:pPr>
      <w:widowControl/>
      <w:spacing w:before="360"/>
    </w:pPr>
  </w:style>
  <w:style w:type="paragraph" w:styleId="BalloonText">
    <w:name w:val="Balloon Text"/>
    <w:basedOn w:val="Normal"/>
    <w:link w:val="BalloonTextChar"/>
    <w:semiHidden/>
    <w:unhideWhenUsed/>
    <w:rsid w:val="00F136F5"/>
    <w:rPr>
      <w:rFonts w:ascii="Segoe UI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F136F5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odyText3">
    <w:name w:val="Body Text 3"/>
    <w:basedOn w:val="Normal"/>
    <w:link w:val="BodyText3Char"/>
    <w:rsid w:val="00F136F5"/>
    <w:pPr>
      <w:jc w:val="both"/>
    </w:pPr>
    <w:rPr>
      <w:rFonts w:ascii="Book Antiqua" w:hAnsi="Book Antiqua"/>
      <w:szCs w:val="20"/>
    </w:rPr>
  </w:style>
  <w:style w:type="character" w:customStyle="1" w:styleId="BodyText3Char">
    <w:name w:val="Body Text 3 Char"/>
    <w:basedOn w:val="DefaultParagraphFont"/>
    <w:link w:val="BodyText3"/>
    <w:rsid w:val="00F136F5"/>
    <w:rPr>
      <w:rFonts w:ascii="Book Antiqua" w:eastAsia="Times New Roman" w:hAnsi="Book Antiqua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F136F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6F5"/>
    <w:pPr>
      <w:spacing w:before="100" w:beforeAutospacing="1" w:after="100" w:afterAutospacing="1"/>
    </w:pPr>
    <w:rPr>
      <w:lang w:val="en-IN" w:eastAsia="en-IN"/>
    </w:rPr>
  </w:style>
  <w:style w:type="paragraph" w:styleId="Bibliography">
    <w:name w:val="Bibliography"/>
    <w:basedOn w:val="Normal"/>
    <w:next w:val="Normal"/>
    <w:unhideWhenUsed/>
    <w:rsid w:val="00F136F5"/>
    <w:pPr>
      <w:tabs>
        <w:tab w:val="left" w:pos="384"/>
      </w:tabs>
      <w:spacing w:line="480" w:lineRule="auto"/>
      <w:ind w:left="384" w:hanging="384"/>
    </w:pPr>
    <w:rPr>
      <w:lang w:val="en-GB" w:eastAsia="en-GB"/>
    </w:rPr>
  </w:style>
  <w:style w:type="paragraph" w:styleId="Revision">
    <w:name w:val="Revision"/>
    <w:hidden/>
    <w:semiHidden/>
    <w:rsid w:val="00F1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F136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36F5"/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F136F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3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36F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TitleofTemplate">
    <w:name w:val="Title of Template"/>
    <w:basedOn w:val="Normal"/>
    <w:rsid w:val="00F136F5"/>
    <w:pPr>
      <w:jc w:val="center"/>
    </w:pPr>
    <w:rPr>
      <w:b/>
      <w:smallCaps/>
      <w:sz w:val="36"/>
      <w:szCs w:val="20"/>
      <w:lang w:bidi="en-US"/>
    </w:rPr>
  </w:style>
  <w:style w:type="paragraph" w:styleId="Caption">
    <w:name w:val="caption"/>
    <w:basedOn w:val="Normal"/>
    <w:next w:val="Normal"/>
    <w:qFormat/>
    <w:rsid w:val="00F136F5"/>
    <w:rPr>
      <w:b/>
      <w:szCs w:val="20"/>
      <w:lang w:bidi="en-US"/>
    </w:rPr>
  </w:style>
  <w:style w:type="paragraph" w:styleId="BodyText">
    <w:name w:val="Body Text"/>
    <w:basedOn w:val="Normal"/>
    <w:link w:val="BodyTextChar"/>
    <w:semiHidden/>
    <w:unhideWhenUsed/>
    <w:rsid w:val="00F136F5"/>
    <w:pPr>
      <w:spacing w:after="120" w:line="480" w:lineRule="auto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F136F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136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customStyle="1" w:styleId="ListParagraphChar">
    <w:name w:val="List Paragraph Char"/>
    <w:link w:val="ListParagraph"/>
    <w:uiPriority w:val="34"/>
    <w:qFormat/>
    <w:locked/>
    <w:rsid w:val="00F136F5"/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F136F5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Alai</dc:creator>
  <cp:keywords/>
  <dc:description/>
  <cp:lastModifiedBy>Dr. Sunil Gairola</cp:lastModifiedBy>
  <cp:revision>2</cp:revision>
  <dcterms:created xsi:type="dcterms:W3CDTF">2024-01-06T11:36:00Z</dcterms:created>
  <dcterms:modified xsi:type="dcterms:W3CDTF">2024-01-06T11:36:00Z</dcterms:modified>
</cp:coreProperties>
</file>