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3FCF" w14:textId="545D0E7E" w:rsidR="0017455A" w:rsidRPr="00FC5E79" w:rsidRDefault="0017455A" w:rsidP="0017455A">
      <w:pPr>
        <w:ind w:left="2835"/>
        <w:rPr>
          <w:rFonts w:ascii="Palatino Linotype" w:hAnsi="Palatino Linotype"/>
          <w:sz w:val="20"/>
          <w:szCs w:val="20"/>
          <w:lang w:val="en-US"/>
        </w:rPr>
      </w:pPr>
      <w:proofErr w:type="spellStart"/>
      <w:r>
        <w:rPr>
          <w:rFonts w:ascii="Palatino Linotype" w:hAnsi="Palatino Linotype"/>
          <w:sz w:val="20"/>
          <w:szCs w:val="20"/>
        </w:rPr>
        <w:t>Table</w:t>
      </w:r>
      <w:proofErr w:type="spellEnd"/>
      <w:r>
        <w:rPr>
          <w:rFonts w:ascii="Palatino Linotype" w:hAnsi="Palatino Linotype"/>
          <w:sz w:val="20"/>
          <w:szCs w:val="20"/>
        </w:rPr>
        <w:t xml:space="preserve"> S1. </w:t>
      </w:r>
      <w:r w:rsidR="00FC5E79" w:rsidRPr="00FC5E79">
        <w:rPr>
          <w:rFonts w:ascii="Palatino Linotype" w:hAnsi="Palatino Linotype"/>
          <w:color w:val="000000"/>
          <w:sz w:val="20"/>
          <w:szCs w:val="20"/>
          <w:lang w:val="en-US"/>
        </w:rPr>
        <w:t>Equations for adjusting the leaf area and total dry mass variables for growth analysis.</w:t>
      </w:r>
    </w:p>
    <w:tbl>
      <w:tblPr>
        <w:tblStyle w:val="Tabelacomgrade"/>
        <w:tblW w:w="9213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1272"/>
        <w:gridCol w:w="3256"/>
        <w:gridCol w:w="3539"/>
      </w:tblGrid>
      <w:tr w:rsidR="00D57F16" w14:paraId="19751C98" w14:textId="77777777" w:rsidTr="00C11C4B">
        <w:trPr>
          <w:jc w:val="center"/>
        </w:trPr>
        <w:tc>
          <w:tcPr>
            <w:tcW w:w="1146" w:type="dxa"/>
            <w:vAlign w:val="center"/>
          </w:tcPr>
          <w:p w14:paraId="5870D0DA" w14:textId="1A3D8576" w:rsidR="0017455A" w:rsidRPr="0017455A" w:rsidRDefault="0017455A" w:rsidP="0017455A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spellStart"/>
            <w:r w:rsidRPr="0017455A">
              <w:rPr>
                <w:rFonts w:ascii="Palatino Linotype" w:hAnsi="Palatino Linotype"/>
                <w:b/>
                <w:bCs/>
                <w:sz w:val="20"/>
                <w:szCs w:val="20"/>
              </w:rPr>
              <w:t>Water</w:t>
            </w:r>
            <w:proofErr w:type="spellEnd"/>
            <w:r w:rsidRPr="0017455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Regimes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7B091AE0" w14:textId="47746045" w:rsidR="0017455A" w:rsidRPr="0017455A" w:rsidRDefault="0017455A" w:rsidP="0017455A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spellStart"/>
            <w:r w:rsidRPr="0017455A">
              <w:rPr>
                <w:rFonts w:ascii="Palatino Linotype" w:hAnsi="Palatino Linotype"/>
                <w:b/>
                <w:bCs/>
                <w:sz w:val="20"/>
                <w:szCs w:val="20"/>
              </w:rPr>
              <w:t>Inoculation</w:t>
            </w:r>
            <w:proofErr w:type="spellEnd"/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275901DB" w14:textId="00E9A4DB" w:rsidR="0017455A" w:rsidRPr="0017455A" w:rsidRDefault="0017455A" w:rsidP="0017455A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spellStart"/>
            <w:r w:rsidRPr="0017455A">
              <w:rPr>
                <w:rFonts w:ascii="Palatino Linotype" w:hAnsi="Palatino Linotype"/>
                <w:b/>
                <w:bCs/>
                <w:sz w:val="20"/>
                <w:szCs w:val="20"/>
              </w:rPr>
              <w:t>Le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af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17455A">
              <w:rPr>
                <w:rFonts w:ascii="Palatino Linotype" w:hAnsi="Palatino Linotype"/>
                <w:b/>
                <w:bCs/>
                <w:sz w:val="20"/>
                <w:szCs w:val="20"/>
              </w:rPr>
              <w:t>Area</w:t>
            </w:r>
            <w:r w:rsidR="008130C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(LA)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CA8F96A" w14:textId="44EC6F2A" w:rsidR="0017455A" w:rsidRPr="0017455A" w:rsidRDefault="0017455A" w:rsidP="0017455A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spellStart"/>
            <w:r w:rsidRPr="0017455A">
              <w:rPr>
                <w:rFonts w:ascii="Palatino Linotype" w:hAnsi="Palatino Linotype"/>
                <w:b/>
                <w:bCs/>
                <w:sz w:val="20"/>
                <w:szCs w:val="20"/>
              </w:rPr>
              <w:t>Shoot</w:t>
            </w:r>
            <w:proofErr w:type="spellEnd"/>
            <w:r w:rsidRPr="0017455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55A">
              <w:rPr>
                <w:rFonts w:ascii="Palatino Linotype" w:hAnsi="Palatino Linotype"/>
                <w:b/>
                <w:bCs/>
                <w:sz w:val="20"/>
                <w:szCs w:val="20"/>
              </w:rPr>
              <w:t>Dry</w:t>
            </w:r>
            <w:proofErr w:type="spellEnd"/>
            <w:r w:rsidRPr="0017455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55A">
              <w:rPr>
                <w:rFonts w:ascii="Palatino Linotype" w:hAnsi="Palatino Linotype"/>
                <w:b/>
                <w:bCs/>
                <w:sz w:val="20"/>
                <w:szCs w:val="20"/>
              </w:rPr>
              <w:t>Biomass</w:t>
            </w:r>
            <w:proofErr w:type="spellEnd"/>
            <w:r w:rsidR="008130C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(SDB)</w:t>
            </w:r>
          </w:p>
        </w:tc>
      </w:tr>
      <w:tr w:rsidR="0017455A" w14:paraId="4BEF9B51" w14:textId="77777777" w:rsidTr="00C11C4B">
        <w:trPr>
          <w:jc w:val="center"/>
        </w:trPr>
        <w:tc>
          <w:tcPr>
            <w:tcW w:w="1146" w:type="dxa"/>
            <w:vMerge w:val="restart"/>
            <w:vAlign w:val="center"/>
          </w:tcPr>
          <w:p w14:paraId="3CD6B8D4" w14:textId="7CA7C7F9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7455A">
              <w:rPr>
                <w:rFonts w:ascii="Palatino Linotype" w:hAnsi="Palatino Linotype" w:cs="Arial"/>
                <w:sz w:val="18"/>
                <w:szCs w:val="18"/>
              </w:rPr>
              <w:t>0%</w:t>
            </w:r>
          </w:p>
        </w:tc>
        <w:tc>
          <w:tcPr>
            <w:tcW w:w="1272" w:type="dxa"/>
            <w:tcBorders>
              <w:bottom w:val="nil"/>
            </w:tcBorders>
            <w:vAlign w:val="center"/>
          </w:tcPr>
          <w:p w14:paraId="147D6D0B" w14:textId="36D35612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Arial"/>
                <w:sz w:val="18"/>
                <w:szCs w:val="18"/>
              </w:rPr>
              <w:t>without</w:t>
            </w:r>
            <w:proofErr w:type="spellEnd"/>
          </w:p>
        </w:tc>
        <w:tc>
          <w:tcPr>
            <w:tcW w:w="3256" w:type="dxa"/>
            <w:tcBorders>
              <w:bottom w:val="nil"/>
            </w:tcBorders>
            <w:vAlign w:val="center"/>
          </w:tcPr>
          <w:p w14:paraId="2ACCF22C" w14:textId="7E3D3756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LA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= (0</w:t>
            </w:r>
            <w:r>
              <w:rPr>
                <w:rFonts w:ascii="Palatino Linotype" w:hAnsi="Palatino Linotype" w:cs="Arial"/>
                <w:sz w:val="18"/>
                <w:szCs w:val="18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127544)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[(0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0669459x) + (0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00015688x²)]</w:t>
            </w:r>
          </w:p>
        </w:tc>
        <w:tc>
          <w:tcPr>
            <w:tcW w:w="3539" w:type="dxa"/>
            <w:tcBorders>
              <w:bottom w:val="nil"/>
            </w:tcBorders>
            <w:vAlign w:val="center"/>
          </w:tcPr>
          <w:p w14:paraId="13735E26" w14:textId="233C2B68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SDB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= (0</w:t>
            </w:r>
            <w:r>
              <w:rPr>
                <w:rFonts w:ascii="Palatino Linotype" w:hAnsi="Palatino Linotype" w:cs="Arial"/>
                <w:sz w:val="18"/>
                <w:szCs w:val="18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0391678)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[(8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244699x) + (-0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0001717886x²)]</w:t>
            </w:r>
          </w:p>
        </w:tc>
      </w:tr>
      <w:tr w:rsidR="0017455A" w14:paraId="0CD4B4A5" w14:textId="77777777" w:rsidTr="00C11C4B">
        <w:trPr>
          <w:jc w:val="center"/>
        </w:trPr>
        <w:tc>
          <w:tcPr>
            <w:tcW w:w="1146" w:type="dxa"/>
            <w:vMerge/>
            <w:vAlign w:val="center"/>
          </w:tcPr>
          <w:p w14:paraId="42263F27" w14:textId="77777777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vAlign w:val="center"/>
          </w:tcPr>
          <w:p w14:paraId="50519502" w14:textId="7C12501B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Arial"/>
                <w:sz w:val="18"/>
                <w:szCs w:val="18"/>
              </w:rPr>
              <w:t>with</w:t>
            </w:r>
            <w:proofErr w:type="spellEnd"/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vAlign w:val="center"/>
          </w:tcPr>
          <w:p w14:paraId="64CE3F65" w14:textId="24EDE110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LA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= (0</w:t>
            </w:r>
            <w:r>
              <w:rPr>
                <w:rFonts w:ascii="Palatino Linotype" w:hAnsi="Palatino Linotype" w:cs="Arial"/>
                <w:sz w:val="18"/>
                <w:szCs w:val="18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138542)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 xml:space="preserve"> [(0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06910851x) + (-0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0001667687x²)]</w:t>
            </w:r>
          </w:p>
        </w:tc>
        <w:tc>
          <w:tcPr>
            <w:tcW w:w="3539" w:type="dxa"/>
            <w:tcBorders>
              <w:top w:val="nil"/>
              <w:bottom w:val="single" w:sz="4" w:space="0" w:color="auto"/>
            </w:tcBorders>
            <w:vAlign w:val="center"/>
          </w:tcPr>
          <w:p w14:paraId="57630571" w14:textId="55073CEE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SDB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= (0</w:t>
            </w:r>
            <w:r>
              <w:rPr>
                <w:rFonts w:ascii="Palatino Linotype" w:hAnsi="Palatino Linotype" w:cs="Arial"/>
                <w:sz w:val="18"/>
                <w:szCs w:val="18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131898)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[(0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07157959x) + (-0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0001433858x²)]</w:t>
            </w:r>
          </w:p>
        </w:tc>
      </w:tr>
      <w:tr w:rsidR="0017455A" w14:paraId="52C80A8D" w14:textId="77777777" w:rsidTr="00C11C4B">
        <w:trPr>
          <w:jc w:val="center"/>
        </w:trPr>
        <w:tc>
          <w:tcPr>
            <w:tcW w:w="1146" w:type="dxa"/>
            <w:vMerge w:val="restart"/>
            <w:vAlign w:val="center"/>
          </w:tcPr>
          <w:p w14:paraId="5722C354" w14:textId="4BAF9930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7455A">
              <w:rPr>
                <w:rFonts w:ascii="Palatino Linotype" w:hAnsi="Palatino Linotype" w:cs="Arial"/>
                <w:sz w:val="18"/>
                <w:szCs w:val="18"/>
              </w:rPr>
              <w:t>33%</w:t>
            </w:r>
          </w:p>
        </w:tc>
        <w:tc>
          <w:tcPr>
            <w:tcW w:w="1272" w:type="dxa"/>
            <w:tcBorders>
              <w:bottom w:val="nil"/>
            </w:tcBorders>
            <w:vAlign w:val="center"/>
          </w:tcPr>
          <w:p w14:paraId="6BAC5FDB" w14:textId="13BFFB92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Arial"/>
                <w:sz w:val="18"/>
                <w:szCs w:val="18"/>
              </w:rPr>
              <w:t>without</w:t>
            </w:r>
            <w:proofErr w:type="spellEnd"/>
          </w:p>
        </w:tc>
        <w:tc>
          <w:tcPr>
            <w:tcW w:w="3256" w:type="dxa"/>
            <w:tcBorders>
              <w:bottom w:val="nil"/>
            </w:tcBorders>
            <w:vAlign w:val="center"/>
          </w:tcPr>
          <w:p w14:paraId="4EE63571" w14:textId="2A29C6B0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LA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= (0</w:t>
            </w:r>
            <w:r>
              <w:rPr>
                <w:rFonts w:ascii="Palatino Linotype" w:hAnsi="Palatino Linotype" w:cs="Arial"/>
                <w:sz w:val="18"/>
                <w:szCs w:val="18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 xml:space="preserve">1561928) 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(0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06819073x) + (-0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0001658657x²)</w:t>
            </w:r>
          </w:p>
        </w:tc>
        <w:tc>
          <w:tcPr>
            <w:tcW w:w="3539" w:type="dxa"/>
            <w:tcBorders>
              <w:bottom w:val="nil"/>
            </w:tcBorders>
            <w:vAlign w:val="center"/>
          </w:tcPr>
          <w:p w14:paraId="709D04A4" w14:textId="0C339831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SDB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= (0</w:t>
            </w:r>
            <w:r>
              <w:rPr>
                <w:rFonts w:ascii="Palatino Linotype" w:hAnsi="Palatino Linotype" w:cs="Arial"/>
                <w:sz w:val="18"/>
                <w:szCs w:val="18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 xml:space="preserve">09134302) 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[(0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07757557x) + (-0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0001670575x²)]</w:t>
            </w:r>
          </w:p>
        </w:tc>
      </w:tr>
      <w:tr w:rsidR="0017455A" w14:paraId="6EF9B4B2" w14:textId="77777777" w:rsidTr="00C11C4B">
        <w:trPr>
          <w:jc w:val="center"/>
        </w:trPr>
        <w:tc>
          <w:tcPr>
            <w:tcW w:w="1146" w:type="dxa"/>
            <w:vMerge/>
            <w:vAlign w:val="center"/>
          </w:tcPr>
          <w:p w14:paraId="5F49B08B" w14:textId="77777777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vAlign w:val="center"/>
          </w:tcPr>
          <w:p w14:paraId="29069EDD" w14:textId="1ED56C8C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Arial"/>
                <w:sz w:val="18"/>
                <w:szCs w:val="18"/>
              </w:rPr>
              <w:t>with</w:t>
            </w:r>
            <w:proofErr w:type="spellEnd"/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vAlign w:val="center"/>
          </w:tcPr>
          <w:p w14:paraId="7E093A01" w14:textId="71A7EAD7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LA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= (0</w:t>
            </w:r>
            <w:r>
              <w:rPr>
                <w:rFonts w:ascii="Palatino Linotype" w:hAnsi="Palatino Linotype" w:cs="Arial"/>
                <w:sz w:val="18"/>
                <w:szCs w:val="18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 xml:space="preserve">1547024) 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[(0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07118981x) + (-0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000150865x²)]</w:t>
            </w:r>
          </w:p>
        </w:tc>
        <w:tc>
          <w:tcPr>
            <w:tcW w:w="3539" w:type="dxa"/>
            <w:tcBorders>
              <w:top w:val="nil"/>
              <w:bottom w:val="single" w:sz="4" w:space="0" w:color="auto"/>
            </w:tcBorders>
            <w:vAlign w:val="center"/>
          </w:tcPr>
          <w:p w14:paraId="430341A2" w14:textId="01149171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SDB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= (0</w:t>
            </w:r>
            <w:r>
              <w:rPr>
                <w:rFonts w:ascii="Palatino Linotype" w:hAnsi="Palatino Linotype" w:cs="Arial"/>
                <w:sz w:val="18"/>
                <w:szCs w:val="18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 xml:space="preserve">1362462) 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[(0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07315873x) + (-0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000150865x²)]</w:t>
            </w:r>
          </w:p>
        </w:tc>
      </w:tr>
      <w:tr w:rsidR="0017455A" w14:paraId="661C3B64" w14:textId="77777777" w:rsidTr="00C11C4B">
        <w:trPr>
          <w:jc w:val="center"/>
        </w:trPr>
        <w:tc>
          <w:tcPr>
            <w:tcW w:w="1146" w:type="dxa"/>
            <w:vMerge w:val="restart"/>
            <w:vAlign w:val="center"/>
          </w:tcPr>
          <w:p w14:paraId="7C96107D" w14:textId="2A94987C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7455A">
              <w:rPr>
                <w:rFonts w:ascii="Palatino Linotype" w:hAnsi="Palatino Linotype" w:cs="Arial"/>
                <w:sz w:val="18"/>
                <w:szCs w:val="18"/>
              </w:rPr>
              <w:t>66%</w:t>
            </w:r>
          </w:p>
        </w:tc>
        <w:tc>
          <w:tcPr>
            <w:tcW w:w="1272" w:type="dxa"/>
            <w:tcBorders>
              <w:bottom w:val="nil"/>
            </w:tcBorders>
            <w:vAlign w:val="center"/>
          </w:tcPr>
          <w:p w14:paraId="2403871E" w14:textId="509195C0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Arial"/>
                <w:sz w:val="18"/>
                <w:szCs w:val="18"/>
              </w:rPr>
              <w:t>without</w:t>
            </w:r>
            <w:proofErr w:type="spellEnd"/>
          </w:p>
        </w:tc>
        <w:tc>
          <w:tcPr>
            <w:tcW w:w="3256" w:type="dxa"/>
            <w:tcBorders>
              <w:bottom w:val="nil"/>
            </w:tcBorders>
            <w:vAlign w:val="center"/>
          </w:tcPr>
          <w:p w14:paraId="36635F8B" w14:textId="79D96CC1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LA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= (0</w:t>
            </w:r>
            <w:r>
              <w:rPr>
                <w:rFonts w:ascii="Palatino Linotype" w:hAnsi="Palatino Linotype" w:cs="Arial"/>
                <w:sz w:val="18"/>
                <w:szCs w:val="18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 xml:space="preserve">2150024) 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[(0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06975332x) + (-0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0001810158x²)]</w:t>
            </w:r>
          </w:p>
        </w:tc>
        <w:tc>
          <w:tcPr>
            <w:tcW w:w="3539" w:type="dxa"/>
            <w:tcBorders>
              <w:bottom w:val="nil"/>
            </w:tcBorders>
            <w:vAlign w:val="center"/>
          </w:tcPr>
          <w:p w14:paraId="1D552294" w14:textId="0F7A7E5F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SDB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= (0</w:t>
            </w:r>
            <w:r>
              <w:rPr>
                <w:rFonts w:ascii="Palatino Linotype" w:hAnsi="Palatino Linotype" w:cs="Arial"/>
                <w:sz w:val="18"/>
                <w:szCs w:val="18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 xml:space="preserve">09281182) 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[(0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07851504x) + (-0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0001689678x²)]</w:t>
            </w:r>
          </w:p>
        </w:tc>
      </w:tr>
      <w:tr w:rsidR="0017455A" w14:paraId="33F0DB38" w14:textId="77777777" w:rsidTr="00C11C4B">
        <w:trPr>
          <w:jc w:val="center"/>
        </w:trPr>
        <w:tc>
          <w:tcPr>
            <w:tcW w:w="1146" w:type="dxa"/>
            <w:vMerge/>
            <w:vAlign w:val="center"/>
          </w:tcPr>
          <w:p w14:paraId="641F4AEF" w14:textId="77777777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vAlign w:val="center"/>
          </w:tcPr>
          <w:p w14:paraId="1F8AAA56" w14:textId="0F4DB0FB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Arial"/>
                <w:sz w:val="18"/>
                <w:szCs w:val="18"/>
              </w:rPr>
              <w:t>with</w:t>
            </w:r>
            <w:proofErr w:type="spellEnd"/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vAlign w:val="center"/>
          </w:tcPr>
          <w:p w14:paraId="25B57438" w14:textId="73EABE7B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LA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= (0</w:t>
            </w:r>
            <w:r>
              <w:rPr>
                <w:rFonts w:ascii="Palatino Linotype" w:hAnsi="Palatino Linotype" w:cs="Arial"/>
                <w:sz w:val="18"/>
                <w:szCs w:val="18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 xml:space="preserve">1390258) 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[(0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07676631x) + (-0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0002034792x²)]</w:t>
            </w:r>
          </w:p>
        </w:tc>
        <w:tc>
          <w:tcPr>
            <w:tcW w:w="3539" w:type="dxa"/>
            <w:tcBorders>
              <w:top w:val="nil"/>
              <w:bottom w:val="single" w:sz="4" w:space="0" w:color="auto"/>
            </w:tcBorders>
            <w:vAlign w:val="center"/>
          </w:tcPr>
          <w:p w14:paraId="3D384D0E" w14:textId="0A343D55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SDB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= (0</w:t>
            </w:r>
            <w:r>
              <w:rPr>
                <w:rFonts w:ascii="Palatino Linotype" w:hAnsi="Palatino Linotype" w:cs="Arial"/>
                <w:sz w:val="18"/>
                <w:szCs w:val="18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 xml:space="preserve">1425825) 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[(0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07229401x) + (-0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0001474401x²)]</w:t>
            </w:r>
          </w:p>
        </w:tc>
      </w:tr>
      <w:tr w:rsidR="0017455A" w14:paraId="57AA2347" w14:textId="77777777" w:rsidTr="00C11C4B">
        <w:trPr>
          <w:jc w:val="center"/>
        </w:trPr>
        <w:tc>
          <w:tcPr>
            <w:tcW w:w="1146" w:type="dxa"/>
            <w:vMerge w:val="restart"/>
            <w:vAlign w:val="center"/>
          </w:tcPr>
          <w:p w14:paraId="3A16B19C" w14:textId="21AAA2EB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7455A">
              <w:rPr>
                <w:rFonts w:ascii="Palatino Linotype" w:hAnsi="Palatino Linotype" w:cs="Arial"/>
                <w:sz w:val="18"/>
                <w:szCs w:val="18"/>
              </w:rPr>
              <w:t>100%</w:t>
            </w:r>
          </w:p>
        </w:tc>
        <w:tc>
          <w:tcPr>
            <w:tcW w:w="1272" w:type="dxa"/>
            <w:tcBorders>
              <w:bottom w:val="nil"/>
            </w:tcBorders>
            <w:vAlign w:val="center"/>
          </w:tcPr>
          <w:p w14:paraId="13A88557" w14:textId="218778BA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Arial"/>
                <w:sz w:val="18"/>
                <w:szCs w:val="18"/>
              </w:rPr>
              <w:t>without</w:t>
            </w:r>
            <w:proofErr w:type="spellEnd"/>
          </w:p>
        </w:tc>
        <w:tc>
          <w:tcPr>
            <w:tcW w:w="3256" w:type="dxa"/>
            <w:tcBorders>
              <w:bottom w:val="nil"/>
            </w:tcBorders>
            <w:vAlign w:val="center"/>
          </w:tcPr>
          <w:p w14:paraId="43102203" w14:textId="33469D01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LA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= (0</w:t>
            </w:r>
            <w:r>
              <w:rPr>
                <w:rFonts w:ascii="Palatino Linotype" w:hAnsi="Palatino Linotype" w:cs="Arial"/>
                <w:sz w:val="18"/>
                <w:szCs w:val="18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 xml:space="preserve">2050578) 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[(0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0700891x) + (-0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0001820735x²)]</w:t>
            </w:r>
          </w:p>
        </w:tc>
        <w:tc>
          <w:tcPr>
            <w:tcW w:w="3539" w:type="dxa"/>
            <w:tcBorders>
              <w:bottom w:val="nil"/>
            </w:tcBorders>
            <w:vAlign w:val="center"/>
          </w:tcPr>
          <w:p w14:paraId="5CF5AAE6" w14:textId="53524F38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SDB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= (0</w:t>
            </w:r>
            <w:r>
              <w:rPr>
                <w:rFonts w:ascii="Palatino Linotype" w:hAnsi="Palatino Linotype" w:cs="Arial"/>
                <w:sz w:val="18"/>
                <w:szCs w:val="18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 xml:space="preserve">09886897) 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[(0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08210665x) +(-0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0001837812x²)]</w:t>
            </w:r>
          </w:p>
        </w:tc>
      </w:tr>
      <w:tr w:rsidR="0017455A" w14:paraId="07CA19C8" w14:textId="77777777" w:rsidTr="00C11C4B">
        <w:trPr>
          <w:jc w:val="center"/>
        </w:trPr>
        <w:tc>
          <w:tcPr>
            <w:tcW w:w="1146" w:type="dxa"/>
            <w:vMerge/>
            <w:vAlign w:val="center"/>
          </w:tcPr>
          <w:p w14:paraId="34637DAD" w14:textId="77777777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</w:tcBorders>
            <w:vAlign w:val="center"/>
          </w:tcPr>
          <w:p w14:paraId="67D91DDA" w14:textId="5F64E814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Arial"/>
                <w:sz w:val="18"/>
                <w:szCs w:val="18"/>
              </w:rPr>
              <w:t>with</w:t>
            </w:r>
            <w:proofErr w:type="spellEnd"/>
          </w:p>
        </w:tc>
        <w:tc>
          <w:tcPr>
            <w:tcW w:w="3256" w:type="dxa"/>
            <w:tcBorders>
              <w:top w:val="nil"/>
            </w:tcBorders>
            <w:vAlign w:val="center"/>
          </w:tcPr>
          <w:p w14:paraId="0F5B2364" w14:textId="61E61B8E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LA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= (0</w:t>
            </w:r>
            <w:r>
              <w:rPr>
                <w:rFonts w:ascii="Palatino Linotype" w:hAnsi="Palatino Linotype" w:cs="Arial"/>
                <w:sz w:val="18"/>
                <w:szCs w:val="18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 xml:space="preserve">1529837) 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[(0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08008989x) + (-0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0002172553x²)]</w:t>
            </w:r>
          </w:p>
        </w:tc>
        <w:tc>
          <w:tcPr>
            <w:tcW w:w="3539" w:type="dxa"/>
            <w:tcBorders>
              <w:top w:val="nil"/>
            </w:tcBorders>
            <w:vAlign w:val="center"/>
          </w:tcPr>
          <w:p w14:paraId="36697C16" w14:textId="39C18BF2" w:rsidR="0017455A" w:rsidRDefault="0017455A" w:rsidP="001745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SDB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>= (0</w:t>
            </w:r>
            <w:r>
              <w:rPr>
                <w:rFonts w:ascii="Palatino Linotype" w:hAnsi="Palatino Linotype" w:cs="Arial"/>
                <w:sz w:val="18"/>
                <w:szCs w:val="18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</w:rPr>
              <w:t xml:space="preserve">1154779) 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[(0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08325987x) +(-0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.</w:t>
            </w:r>
            <w:r w:rsidRPr="0017455A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0001880663x²)]</w:t>
            </w:r>
          </w:p>
        </w:tc>
      </w:tr>
    </w:tbl>
    <w:p w14:paraId="32FC6238" w14:textId="5FD47263" w:rsidR="008130C5" w:rsidRPr="006A07BC" w:rsidRDefault="006A07BC" w:rsidP="00F13639">
      <w:pPr>
        <w:spacing w:before="120" w:after="240"/>
        <w:ind w:left="2835"/>
        <w:rPr>
          <w:rFonts w:ascii="Palatino Linotype" w:hAnsi="Palatino Linotype"/>
          <w:sz w:val="18"/>
          <w:szCs w:val="18"/>
          <w:lang w:val="en-US"/>
        </w:rPr>
      </w:pPr>
      <w:r w:rsidRPr="006A07BC">
        <w:rPr>
          <w:rFonts w:ascii="Palatino Linotype" w:hAnsi="Palatino Linotype"/>
          <w:sz w:val="18"/>
          <w:szCs w:val="18"/>
          <w:lang w:val="en-US"/>
        </w:rPr>
        <w:t xml:space="preserve">Equations generated by </w:t>
      </w:r>
      <w:proofErr w:type="spellStart"/>
      <w:r w:rsidRPr="006A07BC">
        <w:rPr>
          <w:rFonts w:ascii="Palatino Linotype" w:hAnsi="Palatino Linotype"/>
          <w:sz w:val="18"/>
          <w:szCs w:val="18"/>
          <w:lang w:val="en-US"/>
        </w:rPr>
        <w:t>Anacres</w:t>
      </w:r>
      <w:proofErr w:type="spellEnd"/>
      <w:r w:rsidRPr="006A07BC">
        <w:rPr>
          <w:rFonts w:ascii="Palatino Linotype" w:hAnsi="Palatino Linotype"/>
          <w:sz w:val="18"/>
          <w:szCs w:val="18"/>
          <w:lang w:val="en-US"/>
        </w:rPr>
        <w:t xml:space="preserve"> software (Portes and Castro Júnior, 1991).</w:t>
      </w:r>
    </w:p>
    <w:sectPr w:rsidR="008130C5" w:rsidRPr="006A07BC" w:rsidSect="0017455A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5A"/>
    <w:rsid w:val="0017455A"/>
    <w:rsid w:val="0019788B"/>
    <w:rsid w:val="006A07BC"/>
    <w:rsid w:val="008130C5"/>
    <w:rsid w:val="00C11C4B"/>
    <w:rsid w:val="00CB0CAE"/>
    <w:rsid w:val="00D57F16"/>
    <w:rsid w:val="00F13639"/>
    <w:rsid w:val="00FA4489"/>
    <w:rsid w:val="00FC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CC3AE"/>
  <w15:chartTrackingRefBased/>
  <w15:docId w15:val="{1673CD75-6EC1-4E8C-90C8-C146A008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745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7455A"/>
    <w:pPr>
      <w:spacing w:after="200" w:line="276" w:lineRule="auto"/>
      <w:ind w:left="720"/>
      <w:contextualSpacing/>
    </w:pPr>
    <w:rPr>
      <w:rFonts w:eastAsiaTheme="minorEastAsia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Costa Oliveira</dc:creator>
  <cp:keywords/>
  <dc:description/>
  <cp:lastModifiedBy>Marcelo Silva</cp:lastModifiedBy>
  <cp:revision>2</cp:revision>
  <dcterms:created xsi:type="dcterms:W3CDTF">2023-12-31T13:09:00Z</dcterms:created>
  <dcterms:modified xsi:type="dcterms:W3CDTF">2023-12-31T13:09:00Z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7d2a3bbe9f5e8469443f71448a6021ac7b107cc52776b9351df0d5bb3faec0a9</vt:lpwstr>
  </property>
</Properties>
</file>