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D831" w14:textId="41D3D6DA" w:rsidR="00530E7E" w:rsidRPr="00285B91" w:rsidRDefault="00530E7E" w:rsidP="00530E7E">
      <w:pPr>
        <w:rPr>
          <w:rFonts w:ascii="Times New Roman" w:hAnsi="Times New Roman" w:cs="Times New Roman"/>
          <w:b/>
          <w:bCs/>
          <w:szCs w:val="21"/>
        </w:rPr>
      </w:pPr>
      <w:r w:rsidRPr="00285B91">
        <w:rPr>
          <w:rFonts w:ascii="Times New Roman" w:hAnsi="Times New Roman" w:cs="Times New Roman"/>
          <w:b/>
          <w:bCs/>
          <w:szCs w:val="21"/>
        </w:rPr>
        <w:t>Table</w:t>
      </w:r>
      <w:r>
        <w:rPr>
          <w:rFonts w:ascii="Times New Roman" w:hAnsi="Times New Roman" w:cs="Times New Roman"/>
          <w:b/>
          <w:bCs/>
          <w:szCs w:val="21"/>
        </w:rPr>
        <w:t xml:space="preserve"> S</w:t>
      </w:r>
      <w:r w:rsidR="000545B1">
        <w:rPr>
          <w:rFonts w:ascii="Times New Roman" w:hAnsi="Times New Roman" w:cs="Times New Roman"/>
          <w:b/>
          <w:bCs/>
          <w:szCs w:val="21"/>
        </w:rPr>
        <w:t>1</w:t>
      </w:r>
      <w:r w:rsidRPr="00285B91">
        <w:rPr>
          <w:rFonts w:ascii="Times New Roman" w:hAnsi="Times New Roman" w:cs="Times New Roman"/>
          <w:b/>
          <w:bCs/>
          <w:szCs w:val="21"/>
        </w:rPr>
        <w:t xml:space="preserve"> </w:t>
      </w:r>
      <w:r w:rsidRPr="00DC382B">
        <w:rPr>
          <w:rFonts w:ascii="Times New Roman" w:hAnsi="Times New Roman" w:cs="Times New Roman"/>
          <w:b/>
          <w:bCs/>
          <w:szCs w:val="21"/>
        </w:rPr>
        <w:t>Population’s characteristics description</w:t>
      </w:r>
      <w:r>
        <w:rPr>
          <w:rFonts w:ascii="Times New Roman" w:hAnsi="Times New Roman" w:cs="Times New Roman"/>
          <w:b/>
          <w:bCs/>
          <w:szCs w:val="21"/>
        </w:rPr>
        <w:t xml:space="preserve"> of the normal group and vitamin D excess group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2797"/>
        <w:gridCol w:w="2655"/>
        <w:gridCol w:w="1817"/>
        <w:gridCol w:w="2264"/>
      </w:tblGrid>
      <w:tr w:rsidR="00530E7E" w:rsidRPr="00F004A5" w14:paraId="3A4C1555" w14:textId="77777777" w:rsidTr="00610803">
        <w:tc>
          <w:tcPr>
            <w:tcW w:w="4425" w:type="dxa"/>
            <w:vMerge w:val="restart"/>
            <w:tcBorders>
              <w:top w:val="single" w:sz="12" w:space="0" w:color="auto"/>
            </w:tcBorders>
          </w:tcPr>
          <w:p w14:paraId="791BC7D5" w14:textId="77777777" w:rsidR="00530E7E" w:rsidRPr="009A2CBB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A2CBB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2797" w:type="dxa"/>
            <w:tcBorders>
              <w:top w:val="single" w:sz="12" w:space="0" w:color="auto"/>
              <w:bottom w:val="single" w:sz="4" w:space="0" w:color="auto"/>
            </w:tcBorders>
          </w:tcPr>
          <w:p w14:paraId="39CE3622" w14:textId="77777777" w:rsidR="00530E7E" w:rsidRPr="009A2CBB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A2CBB">
              <w:rPr>
                <w:rFonts w:ascii="Times New Roman" w:hAnsi="Times New Roman" w:cs="Times New Roman"/>
                <w:szCs w:val="21"/>
              </w:rPr>
              <w:t>Normal group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655" w:type="dxa"/>
            <w:tcBorders>
              <w:top w:val="single" w:sz="12" w:space="0" w:color="auto"/>
              <w:bottom w:val="single" w:sz="4" w:space="0" w:color="auto"/>
            </w:tcBorders>
          </w:tcPr>
          <w:p w14:paraId="36FF84A7" w14:textId="77777777" w:rsidR="00530E7E" w:rsidRPr="009A2CBB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A2CBB">
              <w:rPr>
                <w:rFonts w:ascii="Times New Roman" w:hAnsi="Times New Roman" w:cs="Times New Roman"/>
                <w:szCs w:val="21"/>
              </w:rPr>
              <w:t>Vitamin D excess group</w:t>
            </w:r>
          </w:p>
        </w:tc>
        <w:tc>
          <w:tcPr>
            <w:tcW w:w="181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0390CD65" w14:textId="77777777" w:rsidR="00530E7E" w:rsidRPr="009A2CBB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A2CBB">
              <w:rPr>
                <w:rFonts w:ascii="Times New Roman" w:hAnsi="Times New Roman" w:cs="Times New Roman"/>
                <w:szCs w:val="21"/>
              </w:rPr>
              <w:t>t/χ2</w:t>
            </w:r>
            <w:r w:rsidRPr="009A2CBB">
              <w:rPr>
                <w:rFonts w:ascii="Times New Roman" w:hAnsi="Times New Roman" w:cs="Times New Roman" w:hint="eastAsia"/>
                <w:szCs w:val="21"/>
              </w:rPr>
              <w:t>/z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65243D2F" w14:textId="77777777" w:rsidR="00530E7E" w:rsidRPr="00F76661" w:rsidRDefault="00530E7E" w:rsidP="00610803">
            <w:pPr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76661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F76661">
              <w:rPr>
                <w:rFonts w:ascii="Times New Roman" w:hAnsi="Times New Roman" w:cs="Times New Roman" w:hint="eastAsia"/>
                <w:i/>
                <w:iCs/>
                <w:szCs w:val="21"/>
              </w:rPr>
              <w:t>-</w:t>
            </w:r>
            <w:r w:rsidRPr="00F76661">
              <w:rPr>
                <w:rFonts w:ascii="Times New Roman" w:hAnsi="Times New Roman" w:cs="Times New Roman"/>
                <w:i/>
                <w:iCs/>
                <w:szCs w:val="21"/>
              </w:rPr>
              <w:t>V</w:t>
            </w:r>
            <w:r w:rsidRPr="00F76661">
              <w:rPr>
                <w:rFonts w:ascii="Times New Roman" w:hAnsi="Times New Roman" w:cs="Times New Roman" w:hint="eastAsia"/>
                <w:i/>
                <w:iCs/>
                <w:szCs w:val="21"/>
              </w:rPr>
              <w:t>alue</w:t>
            </w:r>
          </w:p>
        </w:tc>
      </w:tr>
      <w:tr w:rsidR="00530E7E" w:rsidRPr="00F004A5" w14:paraId="0E948E61" w14:textId="77777777" w:rsidTr="00C6121F">
        <w:tc>
          <w:tcPr>
            <w:tcW w:w="4425" w:type="dxa"/>
            <w:vMerge/>
            <w:tcBorders>
              <w:bottom w:val="single" w:sz="8" w:space="0" w:color="auto"/>
            </w:tcBorders>
          </w:tcPr>
          <w:p w14:paraId="13DB2EE1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5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5AA22EC6" w14:textId="77777777" w:rsidR="00530E7E" w:rsidRPr="00F004A5" w:rsidRDefault="00530E7E" w:rsidP="00610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 w:rsidRPr="00383363">
              <w:rPr>
                <w:rFonts w:ascii="Times New Roman" w:hAnsi="Times New Roman" w:cs="Times New Roman"/>
                <w:szCs w:val="21"/>
              </w:rPr>
              <w:t>ean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83363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83363">
              <w:rPr>
                <w:rFonts w:ascii="Times New Roman" w:hAnsi="Times New Roman" w:cs="Times New Roman"/>
                <w:szCs w:val="21"/>
              </w:rPr>
              <w:t>SD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 w:rsidRPr="00D858B9">
              <w:rPr>
                <w:rFonts w:ascii="Times New Roman" w:hAnsi="Times New Roman" w:cs="Times New Roman"/>
                <w:szCs w:val="21"/>
              </w:rPr>
              <w:t>median (P25-P75)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 w:rsidRPr="00383363">
              <w:rPr>
                <w:rFonts w:ascii="Times New Roman" w:hAnsi="Times New Roman" w:cs="Times New Roman"/>
                <w:szCs w:val="21"/>
              </w:rPr>
              <w:t>n (%)</w:t>
            </w:r>
          </w:p>
        </w:tc>
        <w:tc>
          <w:tcPr>
            <w:tcW w:w="1817" w:type="dxa"/>
            <w:vMerge/>
            <w:tcBorders>
              <w:bottom w:val="single" w:sz="8" w:space="0" w:color="auto"/>
            </w:tcBorders>
          </w:tcPr>
          <w:p w14:paraId="1AE9553F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  <w:tcBorders>
              <w:bottom w:val="single" w:sz="8" w:space="0" w:color="auto"/>
            </w:tcBorders>
          </w:tcPr>
          <w:p w14:paraId="04781A45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30E7E" w:rsidRPr="00F004A5" w14:paraId="265216C9" w14:textId="77777777" w:rsidTr="00610803">
        <w:tc>
          <w:tcPr>
            <w:tcW w:w="4425" w:type="dxa"/>
            <w:tcBorders>
              <w:top w:val="single" w:sz="8" w:space="0" w:color="auto"/>
            </w:tcBorders>
          </w:tcPr>
          <w:p w14:paraId="7426D363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Age, years, mean ± SD</w:t>
            </w:r>
          </w:p>
        </w:tc>
        <w:tc>
          <w:tcPr>
            <w:tcW w:w="2797" w:type="dxa"/>
            <w:tcBorders>
              <w:top w:val="single" w:sz="8" w:space="0" w:color="auto"/>
            </w:tcBorders>
          </w:tcPr>
          <w:p w14:paraId="108866FE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57.</w:t>
            </w:r>
            <w:r>
              <w:rPr>
                <w:rFonts w:ascii="Times New Roman" w:hAnsi="Times New Roman" w:cs="Times New Roman"/>
                <w:szCs w:val="21"/>
              </w:rPr>
              <w:t xml:space="preserve">58 </w:t>
            </w:r>
            <w:r w:rsidRPr="00F004A5">
              <w:rPr>
                <w:rFonts w:ascii="Times New Roman" w:hAnsi="Times New Roman" w:cs="Times New Roman"/>
                <w:szCs w:val="21"/>
              </w:rPr>
              <w:t>±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10.</w:t>
            </w:r>
            <w:r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2655" w:type="dxa"/>
            <w:tcBorders>
              <w:top w:val="single" w:sz="8" w:space="0" w:color="auto"/>
            </w:tcBorders>
          </w:tcPr>
          <w:p w14:paraId="5BE3D2A6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9.47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±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10.79</w:t>
            </w:r>
          </w:p>
        </w:tc>
        <w:tc>
          <w:tcPr>
            <w:tcW w:w="1817" w:type="dxa"/>
            <w:tcBorders>
              <w:top w:val="single" w:sz="8" w:space="0" w:color="auto"/>
            </w:tcBorders>
          </w:tcPr>
          <w:p w14:paraId="4E1502DF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-1</w:t>
            </w:r>
            <w:r>
              <w:rPr>
                <w:rFonts w:ascii="Times New Roman" w:hAnsi="Times New Roman" w:cs="Times New Roman"/>
                <w:szCs w:val="21"/>
              </w:rPr>
              <w:t>.709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171BF351" w14:textId="77777777" w:rsidR="00530E7E" w:rsidRPr="003A4737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A4737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3A4737">
              <w:rPr>
                <w:rFonts w:ascii="Times New Roman" w:hAnsi="Times New Roman" w:cs="Times New Roman"/>
                <w:szCs w:val="21"/>
              </w:rPr>
              <w:t>088</w:t>
            </w:r>
          </w:p>
        </w:tc>
      </w:tr>
      <w:tr w:rsidR="00530E7E" w:rsidRPr="00F004A5" w14:paraId="00BC9EE5" w14:textId="77777777" w:rsidTr="00610803">
        <w:tc>
          <w:tcPr>
            <w:tcW w:w="4425" w:type="dxa"/>
          </w:tcPr>
          <w:p w14:paraId="3640E4E0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BMI, kg/m2, mean ± SD</w:t>
            </w:r>
          </w:p>
        </w:tc>
        <w:tc>
          <w:tcPr>
            <w:tcW w:w="2797" w:type="dxa"/>
          </w:tcPr>
          <w:p w14:paraId="729946A1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25.88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±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3.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70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655" w:type="dxa"/>
          </w:tcPr>
          <w:p w14:paraId="7D3785D8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5.16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±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1817" w:type="dxa"/>
          </w:tcPr>
          <w:p w14:paraId="5616BD4F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.763</w:t>
            </w:r>
          </w:p>
        </w:tc>
        <w:tc>
          <w:tcPr>
            <w:tcW w:w="2264" w:type="dxa"/>
          </w:tcPr>
          <w:p w14:paraId="416953B2" w14:textId="77777777" w:rsidR="00530E7E" w:rsidRPr="003A4737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A4737">
              <w:rPr>
                <w:rFonts w:ascii="Times New Roman" w:hAnsi="Times New Roman" w:cs="Times New Roman" w:hint="eastAsia"/>
                <w:szCs w:val="21"/>
              </w:rPr>
              <w:t>0.0</w:t>
            </w:r>
            <w:r w:rsidRPr="003A4737">
              <w:rPr>
                <w:rFonts w:ascii="Times New Roman" w:hAnsi="Times New Roman" w:cs="Times New Roman"/>
                <w:szCs w:val="21"/>
              </w:rPr>
              <w:t>78</w:t>
            </w:r>
          </w:p>
        </w:tc>
      </w:tr>
      <w:tr w:rsidR="00530E7E" w:rsidRPr="00F004A5" w14:paraId="2EAD5B7B" w14:textId="77777777" w:rsidTr="00610803">
        <w:tc>
          <w:tcPr>
            <w:tcW w:w="13958" w:type="dxa"/>
            <w:gridSpan w:val="5"/>
          </w:tcPr>
          <w:p w14:paraId="5F2878C1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Gender, n (%)</w:t>
            </w:r>
          </w:p>
        </w:tc>
      </w:tr>
      <w:tr w:rsidR="00530E7E" w:rsidRPr="00F004A5" w14:paraId="3E4CACAA" w14:textId="77777777" w:rsidTr="00610803">
        <w:tc>
          <w:tcPr>
            <w:tcW w:w="4425" w:type="dxa"/>
          </w:tcPr>
          <w:p w14:paraId="4B9B5B0B" w14:textId="77777777" w:rsidR="00530E7E" w:rsidRPr="00F004A5" w:rsidRDefault="00530E7E" w:rsidP="00610803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Man</w:t>
            </w:r>
          </w:p>
        </w:tc>
        <w:tc>
          <w:tcPr>
            <w:tcW w:w="2797" w:type="dxa"/>
          </w:tcPr>
          <w:p w14:paraId="22009B46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 xml:space="preserve">5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(2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655" w:type="dxa"/>
          </w:tcPr>
          <w:p w14:paraId="0C51A3F3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81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10.7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 w:val="restart"/>
          </w:tcPr>
          <w:p w14:paraId="330B5AC0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6.83</w:t>
            </w:r>
          </w:p>
        </w:tc>
        <w:tc>
          <w:tcPr>
            <w:tcW w:w="2264" w:type="dxa"/>
            <w:vMerge w:val="restart"/>
          </w:tcPr>
          <w:p w14:paraId="55A53770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b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 w:hint="eastAsia"/>
                <w:b/>
                <w:bCs/>
                <w:szCs w:val="21"/>
              </w:rPr>
              <w:t>0.0</w:t>
            </w:r>
            <w:r w:rsidRPr="00F004A5">
              <w:rPr>
                <w:rFonts w:ascii="Times New Roman" w:hAnsi="Times New Roman" w:cs="Times New Roman"/>
                <w:b/>
                <w:bCs/>
                <w:szCs w:val="21"/>
              </w:rPr>
              <w:t>1</w:t>
            </w:r>
          </w:p>
        </w:tc>
      </w:tr>
      <w:tr w:rsidR="00530E7E" w:rsidRPr="00F004A5" w14:paraId="675B8D69" w14:textId="77777777" w:rsidTr="00610803">
        <w:tc>
          <w:tcPr>
            <w:tcW w:w="4425" w:type="dxa"/>
          </w:tcPr>
          <w:p w14:paraId="1E88BB98" w14:textId="77777777" w:rsidR="00530E7E" w:rsidRPr="00F004A5" w:rsidRDefault="00530E7E" w:rsidP="00610803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Woman</w:t>
            </w:r>
          </w:p>
        </w:tc>
        <w:tc>
          <w:tcPr>
            <w:tcW w:w="2797" w:type="dxa"/>
          </w:tcPr>
          <w:p w14:paraId="7E9174C8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 xml:space="preserve">69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(6</w:t>
            </w:r>
            <w:r>
              <w:rPr>
                <w:rFonts w:ascii="Times New Roman" w:hAnsi="Times New Roman" w:cs="Times New Roman"/>
                <w:szCs w:val="21"/>
              </w:rPr>
              <w:t>2.0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2D3A1032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31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/>
          </w:tcPr>
          <w:p w14:paraId="278C2B9A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</w:tcPr>
          <w:p w14:paraId="477179D4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30E7E" w:rsidRPr="00F004A5" w14:paraId="0ADF9226" w14:textId="77777777" w:rsidTr="00610803">
        <w:tc>
          <w:tcPr>
            <w:tcW w:w="4425" w:type="dxa"/>
          </w:tcPr>
          <w:p w14:paraId="3E4CD55A" w14:textId="45944781" w:rsidR="00530E7E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Skin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0545B1">
              <w:rPr>
                <w:rFonts w:ascii="Times New Roman" w:hAnsi="Times New Roman" w:cs="Times New Roman" w:hint="eastAsia"/>
                <w:szCs w:val="21"/>
              </w:rPr>
              <w:t>h</w:t>
            </w:r>
            <w:r w:rsidR="000545B1" w:rsidRPr="00D76CDD">
              <w:rPr>
                <w:rFonts w:ascii="Times New Roman" w:hAnsi="Times New Roman" w:cs="Times New Roman"/>
                <w:szCs w:val="21"/>
              </w:rPr>
              <w:t>yperkeratosis</w:t>
            </w:r>
          </w:p>
          <w:p w14:paraId="2CB801D5" w14:textId="77777777" w:rsidR="00530E7E" w:rsidRDefault="00530E7E" w:rsidP="000545B1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  <w:p w14:paraId="6C584570" w14:textId="5142ED3E" w:rsidR="000545B1" w:rsidRPr="00F004A5" w:rsidRDefault="000545B1" w:rsidP="000545B1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2797" w:type="dxa"/>
          </w:tcPr>
          <w:p w14:paraId="116CC7C3" w14:textId="77777777" w:rsidR="00530E7E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3830E0" w14:textId="77777777" w:rsidR="00530E7E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 xml:space="preserve">26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56.3)</w:t>
            </w:r>
          </w:p>
          <w:p w14:paraId="27B7BB39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18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28.8)</w:t>
            </w:r>
          </w:p>
        </w:tc>
        <w:tc>
          <w:tcPr>
            <w:tcW w:w="2655" w:type="dxa"/>
          </w:tcPr>
          <w:p w14:paraId="4E9635E0" w14:textId="77777777" w:rsidR="00530E7E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9DA6BE" w14:textId="77777777" w:rsidR="00530E7E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 xml:space="preserve">3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8.3)</w:t>
            </w:r>
          </w:p>
          <w:p w14:paraId="0212B519" w14:textId="77777777" w:rsidR="00530E7E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 xml:space="preserve">9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6.6)</w:t>
            </w:r>
          </w:p>
        </w:tc>
        <w:tc>
          <w:tcPr>
            <w:tcW w:w="1817" w:type="dxa"/>
          </w:tcPr>
          <w:p w14:paraId="22BA2D1E" w14:textId="77777777" w:rsidR="00530E7E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6191BE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.093</w:t>
            </w:r>
          </w:p>
        </w:tc>
        <w:tc>
          <w:tcPr>
            <w:tcW w:w="2264" w:type="dxa"/>
          </w:tcPr>
          <w:p w14:paraId="49211F8F" w14:textId="77777777" w:rsidR="00530E7E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C47C41" w14:textId="77777777" w:rsidR="00530E7E" w:rsidRPr="00D2710E" w:rsidRDefault="00530E7E" w:rsidP="00610803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D2710E">
              <w:rPr>
                <w:rFonts w:ascii="Times New Roman" w:hAnsi="Times New Roman" w:cs="Times New Roman" w:hint="eastAsia"/>
                <w:b/>
                <w:bCs/>
                <w:szCs w:val="21"/>
              </w:rPr>
              <w:t>0</w:t>
            </w:r>
            <w:r w:rsidRPr="00D2710E">
              <w:rPr>
                <w:rFonts w:ascii="Times New Roman" w:hAnsi="Times New Roman" w:cs="Times New Roman"/>
                <w:b/>
                <w:bCs/>
                <w:szCs w:val="21"/>
              </w:rPr>
              <w:t>.043</w:t>
            </w:r>
          </w:p>
        </w:tc>
      </w:tr>
      <w:tr w:rsidR="00530E7E" w:rsidRPr="00F004A5" w14:paraId="311AFA36" w14:textId="77777777" w:rsidTr="00610803">
        <w:tc>
          <w:tcPr>
            <w:tcW w:w="13958" w:type="dxa"/>
            <w:gridSpan w:val="5"/>
          </w:tcPr>
          <w:p w14:paraId="3DF668B0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Education, n (%)</w:t>
            </w:r>
          </w:p>
        </w:tc>
      </w:tr>
      <w:tr w:rsidR="00530E7E" w:rsidRPr="00F004A5" w14:paraId="5A1B1514" w14:textId="77777777" w:rsidTr="00610803">
        <w:tc>
          <w:tcPr>
            <w:tcW w:w="4425" w:type="dxa"/>
          </w:tcPr>
          <w:p w14:paraId="72FDAE06" w14:textId="77777777" w:rsidR="00530E7E" w:rsidRPr="00F004A5" w:rsidRDefault="00530E7E" w:rsidP="00610803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Primary and below</w:t>
            </w:r>
          </w:p>
        </w:tc>
        <w:tc>
          <w:tcPr>
            <w:tcW w:w="2797" w:type="dxa"/>
          </w:tcPr>
          <w:p w14:paraId="090A162B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22</w:t>
            </w:r>
            <w:r>
              <w:rPr>
                <w:rFonts w:ascii="Times New Roman" w:hAnsi="Times New Roman" w:cs="Times New Roman"/>
                <w:szCs w:val="21"/>
              </w:rPr>
              <w:t xml:space="preserve">1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(2</w:t>
            </w:r>
            <w:r>
              <w:rPr>
                <w:rFonts w:ascii="Times New Roman" w:hAnsi="Times New Roman" w:cs="Times New Roman"/>
                <w:szCs w:val="21"/>
              </w:rPr>
              <w:t>9.2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63011801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44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5.8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 w:val="restart"/>
          </w:tcPr>
          <w:p w14:paraId="3C02DAE5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.083</w:t>
            </w:r>
          </w:p>
        </w:tc>
        <w:tc>
          <w:tcPr>
            <w:tcW w:w="2264" w:type="dxa"/>
            <w:vMerge w:val="restart"/>
          </w:tcPr>
          <w:p w14:paraId="549458AF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582</w:t>
            </w:r>
          </w:p>
        </w:tc>
      </w:tr>
      <w:tr w:rsidR="00530E7E" w:rsidRPr="00F004A5" w14:paraId="5D441998" w14:textId="77777777" w:rsidTr="00610803">
        <w:tc>
          <w:tcPr>
            <w:tcW w:w="4425" w:type="dxa"/>
          </w:tcPr>
          <w:p w14:paraId="5C04827F" w14:textId="77777777" w:rsidR="00530E7E" w:rsidRPr="00F004A5" w:rsidRDefault="00530E7E" w:rsidP="00610803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Junior high school</w:t>
            </w:r>
          </w:p>
        </w:tc>
        <w:tc>
          <w:tcPr>
            <w:tcW w:w="2797" w:type="dxa"/>
          </w:tcPr>
          <w:p w14:paraId="340F20FF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 xml:space="preserve">53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(4</w:t>
            </w:r>
            <w:r>
              <w:rPr>
                <w:rFonts w:ascii="Times New Roman" w:hAnsi="Times New Roman" w:cs="Times New Roman"/>
                <w:szCs w:val="21"/>
              </w:rPr>
              <w:t>6.7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4371AED4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56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7.4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/>
          </w:tcPr>
          <w:p w14:paraId="7B4CCCD6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</w:tcPr>
          <w:p w14:paraId="4C5B1511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30E7E" w:rsidRPr="00F004A5" w14:paraId="1E5BFDD1" w14:textId="77777777" w:rsidTr="00610803">
        <w:tc>
          <w:tcPr>
            <w:tcW w:w="4425" w:type="dxa"/>
          </w:tcPr>
          <w:p w14:paraId="1896D60E" w14:textId="77777777" w:rsidR="00530E7E" w:rsidRPr="00F004A5" w:rsidRDefault="00530E7E" w:rsidP="00610803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Senior high and above</w:t>
            </w:r>
          </w:p>
        </w:tc>
        <w:tc>
          <w:tcPr>
            <w:tcW w:w="2797" w:type="dxa"/>
          </w:tcPr>
          <w:p w14:paraId="6D9E97E5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 xml:space="preserve">0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(9.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783630F6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1.6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/>
          </w:tcPr>
          <w:p w14:paraId="52014879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</w:tcPr>
          <w:p w14:paraId="16463495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30E7E" w:rsidRPr="00F004A5" w14:paraId="056D7C02" w14:textId="77777777" w:rsidTr="00610803">
        <w:tc>
          <w:tcPr>
            <w:tcW w:w="13958" w:type="dxa"/>
            <w:gridSpan w:val="5"/>
          </w:tcPr>
          <w:p w14:paraId="4A24EB8E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Occupations, n (%)</w:t>
            </w:r>
          </w:p>
        </w:tc>
      </w:tr>
      <w:tr w:rsidR="00530E7E" w:rsidRPr="00F004A5" w14:paraId="50FC43AB" w14:textId="77777777" w:rsidTr="00610803">
        <w:tc>
          <w:tcPr>
            <w:tcW w:w="4425" w:type="dxa"/>
          </w:tcPr>
          <w:p w14:paraId="543B0EE6" w14:textId="77777777" w:rsidR="00530E7E" w:rsidRPr="00F004A5" w:rsidRDefault="00530E7E" w:rsidP="00610803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Farmer</w:t>
            </w:r>
          </w:p>
        </w:tc>
        <w:tc>
          <w:tcPr>
            <w:tcW w:w="2797" w:type="dxa"/>
          </w:tcPr>
          <w:p w14:paraId="78B773E7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51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(7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30E669C4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01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(1</w:t>
            </w:r>
            <w:r>
              <w:rPr>
                <w:rFonts w:ascii="Times New Roman" w:hAnsi="Times New Roman" w:cs="Times New Roman"/>
                <w:szCs w:val="21"/>
              </w:rPr>
              <w:t>3.4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 w:val="restart"/>
          </w:tcPr>
          <w:p w14:paraId="12745FFE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.716</w:t>
            </w:r>
          </w:p>
        </w:tc>
        <w:tc>
          <w:tcPr>
            <w:tcW w:w="2264" w:type="dxa"/>
            <w:vMerge w:val="restart"/>
          </w:tcPr>
          <w:p w14:paraId="15935A4F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190</w:t>
            </w:r>
          </w:p>
        </w:tc>
      </w:tr>
      <w:tr w:rsidR="00530E7E" w:rsidRPr="00F004A5" w14:paraId="2A6B220D" w14:textId="77777777" w:rsidTr="00610803">
        <w:tc>
          <w:tcPr>
            <w:tcW w:w="4425" w:type="dxa"/>
          </w:tcPr>
          <w:p w14:paraId="78BCCF15" w14:textId="77777777" w:rsidR="00530E7E" w:rsidRPr="00F004A5" w:rsidRDefault="00530E7E" w:rsidP="00610803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Others</w:t>
            </w:r>
          </w:p>
        </w:tc>
        <w:tc>
          <w:tcPr>
            <w:tcW w:w="2797" w:type="dxa"/>
          </w:tcPr>
          <w:p w14:paraId="7E616245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 xml:space="preserve">3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(1</w:t>
            </w:r>
            <w:r>
              <w:rPr>
                <w:rFonts w:ascii="Times New Roman" w:hAnsi="Times New Roman" w:cs="Times New Roman"/>
                <w:szCs w:val="21"/>
              </w:rPr>
              <w:t>2.3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7903E4D4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1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(1.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/>
          </w:tcPr>
          <w:p w14:paraId="256E8B49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</w:tcPr>
          <w:p w14:paraId="1CE22326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30E7E" w:rsidRPr="00F004A5" w14:paraId="64B4C2FC" w14:textId="77777777" w:rsidTr="00610803">
        <w:tc>
          <w:tcPr>
            <w:tcW w:w="13958" w:type="dxa"/>
            <w:gridSpan w:val="5"/>
          </w:tcPr>
          <w:p w14:paraId="6B061DDE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Milk consumption, n (%)</w:t>
            </w:r>
          </w:p>
        </w:tc>
      </w:tr>
      <w:tr w:rsidR="00530E7E" w:rsidRPr="00F004A5" w14:paraId="6D09F206" w14:textId="77777777" w:rsidTr="00610803">
        <w:tc>
          <w:tcPr>
            <w:tcW w:w="4425" w:type="dxa"/>
          </w:tcPr>
          <w:p w14:paraId="05A928C6" w14:textId="77777777" w:rsidR="00530E7E" w:rsidRPr="00F004A5" w:rsidRDefault="00530E7E" w:rsidP="00610803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&gt;</w:t>
            </w:r>
            <w:r w:rsidRPr="00F004A5">
              <w:rPr>
                <w:rFonts w:ascii="Times New Roman" w:hAnsi="Times New Roman" w:cs="Times New Roman"/>
                <w:szCs w:val="21"/>
              </w:rPr>
              <w:t>1/week</w:t>
            </w:r>
          </w:p>
        </w:tc>
        <w:tc>
          <w:tcPr>
            <w:tcW w:w="2797" w:type="dxa"/>
          </w:tcPr>
          <w:p w14:paraId="458DE4A2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56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(3</w:t>
            </w:r>
            <w:r>
              <w:rPr>
                <w:rFonts w:ascii="Times New Roman" w:hAnsi="Times New Roman" w:cs="Times New Roman"/>
                <w:szCs w:val="21"/>
              </w:rPr>
              <w:t>3.9</w:t>
            </w:r>
            <w:r w:rsidRPr="00F004A5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655" w:type="dxa"/>
          </w:tcPr>
          <w:p w14:paraId="6F88F73C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32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4.2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 w:val="restart"/>
          </w:tcPr>
          <w:p w14:paraId="7481B793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.057</w:t>
            </w:r>
          </w:p>
        </w:tc>
        <w:tc>
          <w:tcPr>
            <w:tcW w:w="2264" w:type="dxa"/>
            <w:vMerge w:val="restart"/>
          </w:tcPr>
          <w:p w14:paraId="2F6C6921" w14:textId="77777777" w:rsidR="00530E7E" w:rsidRPr="00107E68" w:rsidRDefault="00530E7E" w:rsidP="00610803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07E68">
              <w:rPr>
                <w:rFonts w:ascii="Times New Roman" w:hAnsi="Times New Roman" w:cs="Times New Roman" w:hint="eastAsia"/>
                <w:b/>
                <w:bCs/>
                <w:szCs w:val="21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25</w:t>
            </w:r>
          </w:p>
        </w:tc>
      </w:tr>
      <w:tr w:rsidR="00530E7E" w:rsidRPr="00F004A5" w14:paraId="343D463C" w14:textId="77777777" w:rsidTr="00610803">
        <w:tc>
          <w:tcPr>
            <w:tcW w:w="4425" w:type="dxa"/>
          </w:tcPr>
          <w:p w14:paraId="3196C49F" w14:textId="77777777" w:rsidR="00530E7E" w:rsidRPr="00F004A5" w:rsidRDefault="00530E7E" w:rsidP="00610803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≤</w:t>
            </w:r>
            <w:r w:rsidRPr="00F004A5">
              <w:rPr>
                <w:rFonts w:ascii="Times New Roman" w:hAnsi="Times New Roman" w:cs="Times New Roman"/>
                <w:szCs w:val="21"/>
              </w:rPr>
              <w:t>1/week</w:t>
            </w:r>
          </w:p>
        </w:tc>
        <w:tc>
          <w:tcPr>
            <w:tcW w:w="2797" w:type="dxa"/>
          </w:tcPr>
          <w:p w14:paraId="0001C5BB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388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(5</w:t>
            </w:r>
            <w:r>
              <w:rPr>
                <w:rFonts w:ascii="Times New Roman" w:hAnsi="Times New Roman" w:cs="Times New Roman"/>
                <w:szCs w:val="21"/>
              </w:rPr>
              <w:t>1.3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5F0B52BA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80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(1</w:t>
            </w:r>
            <w:r>
              <w:rPr>
                <w:rFonts w:ascii="Times New Roman" w:hAnsi="Times New Roman" w:cs="Times New Roman"/>
                <w:szCs w:val="21"/>
              </w:rPr>
              <w:t>0.6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/>
          </w:tcPr>
          <w:p w14:paraId="50718176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</w:tcPr>
          <w:p w14:paraId="2D80760B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30E7E" w:rsidRPr="00F004A5" w14:paraId="77B4A17D" w14:textId="77777777" w:rsidTr="00610803">
        <w:tc>
          <w:tcPr>
            <w:tcW w:w="4425" w:type="dxa"/>
          </w:tcPr>
          <w:p w14:paraId="2DBC3527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 xml:space="preserve">Urinary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tAs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 xml:space="preserve">,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μg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>/L, median (P25-P75)</w:t>
            </w:r>
          </w:p>
        </w:tc>
        <w:tc>
          <w:tcPr>
            <w:tcW w:w="2797" w:type="dxa"/>
          </w:tcPr>
          <w:p w14:paraId="284FEC57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6.94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(2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98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F004A5">
              <w:rPr>
                <w:rFonts w:ascii="Times New Roman" w:hAnsi="Times New Roman" w:cs="Times New Roman"/>
                <w:szCs w:val="21"/>
              </w:rPr>
              <w:t>1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2.63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655" w:type="dxa"/>
          </w:tcPr>
          <w:p w14:paraId="1D2A90E9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4.38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7.59</w:t>
            </w:r>
            <w:r w:rsidRPr="00F004A5">
              <w:rPr>
                <w:rFonts w:ascii="Times New Roman" w:hAnsi="Times New Roman" w:cs="Times New Roman"/>
                <w:szCs w:val="21"/>
              </w:rPr>
              <w:t>-1</w:t>
            </w:r>
            <w:r>
              <w:rPr>
                <w:rFonts w:ascii="Times New Roman" w:hAnsi="Times New Roman" w:cs="Times New Roman"/>
                <w:szCs w:val="21"/>
              </w:rPr>
              <w:t>52.59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17" w:type="dxa"/>
          </w:tcPr>
          <w:p w14:paraId="0506032E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-2.</w:t>
            </w:r>
            <w:r>
              <w:rPr>
                <w:rFonts w:ascii="Times New Roman" w:hAnsi="Times New Roman" w:cs="Times New Roman"/>
                <w:szCs w:val="21"/>
              </w:rPr>
              <w:t>430</w:t>
            </w:r>
          </w:p>
        </w:tc>
        <w:tc>
          <w:tcPr>
            <w:tcW w:w="2264" w:type="dxa"/>
          </w:tcPr>
          <w:p w14:paraId="52B4A898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b/>
                <w:bCs/>
                <w:szCs w:val="21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15</w:t>
            </w:r>
          </w:p>
        </w:tc>
      </w:tr>
      <w:tr w:rsidR="00530E7E" w:rsidRPr="00F004A5" w14:paraId="660FC2A1" w14:textId="77777777" w:rsidTr="00610803">
        <w:tc>
          <w:tcPr>
            <w:tcW w:w="4425" w:type="dxa"/>
          </w:tcPr>
          <w:p w14:paraId="67A4232E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 xml:space="preserve">Urinary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iAs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 xml:space="preserve">,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μg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>/L, median (P25-P75)</w:t>
            </w:r>
          </w:p>
        </w:tc>
        <w:tc>
          <w:tcPr>
            <w:tcW w:w="2797" w:type="dxa"/>
          </w:tcPr>
          <w:p w14:paraId="1EE695C5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3.1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(0.8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Pr="00F004A5">
              <w:rPr>
                <w:rFonts w:ascii="Times New Roman" w:hAnsi="Times New Roman" w:cs="Times New Roman"/>
                <w:szCs w:val="21"/>
              </w:rPr>
              <w:t>14.</w:t>
            </w:r>
            <w:r>
              <w:rPr>
                <w:rFonts w:ascii="Times New Roman" w:hAnsi="Times New Roman" w:cs="Times New Roman"/>
                <w:szCs w:val="21"/>
              </w:rPr>
              <w:t>35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655" w:type="dxa"/>
          </w:tcPr>
          <w:p w14:paraId="0F0C7C4A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6.57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(0.8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F004A5">
              <w:rPr>
                <w:rFonts w:ascii="Times New Roman" w:hAnsi="Times New Roman" w:cs="Times New Roman"/>
                <w:szCs w:val="21"/>
              </w:rPr>
              <w:t>-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17</w:t>
            </w:r>
            <w:r w:rsidRPr="00F004A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47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17" w:type="dxa"/>
          </w:tcPr>
          <w:p w14:paraId="6D08CE90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1.793</w:t>
            </w:r>
          </w:p>
        </w:tc>
        <w:tc>
          <w:tcPr>
            <w:tcW w:w="2264" w:type="dxa"/>
          </w:tcPr>
          <w:p w14:paraId="05E9668C" w14:textId="77777777" w:rsidR="00530E7E" w:rsidRPr="00946330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46330">
              <w:rPr>
                <w:rFonts w:ascii="Times New Roman" w:hAnsi="Times New Roman" w:cs="Times New Roman" w:hint="eastAsia"/>
                <w:szCs w:val="21"/>
              </w:rPr>
              <w:t>0.0</w:t>
            </w:r>
            <w:r w:rsidRPr="00946330">
              <w:rPr>
                <w:rFonts w:ascii="Times New Roman" w:hAnsi="Times New Roman" w:cs="Times New Roman"/>
                <w:szCs w:val="21"/>
              </w:rPr>
              <w:t>73</w:t>
            </w:r>
          </w:p>
        </w:tc>
      </w:tr>
      <w:tr w:rsidR="00530E7E" w:rsidRPr="00F004A5" w14:paraId="2FE2397E" w14:textId="77777777" w:rsidTr="00610803">
        <w:tc>
          <w:tcPr>
            <w:tcW w:w="4425" w:type="dxa"/>
          </w:tcPr>
          <w:p w14:paraId="05AA760E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 xml:space="preserve">Urinary MMA,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μg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>/L, median (P25-P75)</w:t>
            </w:r>
          </w:p>
        </w:tc>
        <w:tc>
          <w:tcPr>
            <w:tcW w:w="2797" w:type="dxa"/>
          </w:tcPr>
          <w:p w14:paraId="777FA936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4.33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(0.32-</w:t>
            </w:r>
            <w:r>
              <w:rPr>
                <w:rFonts w:ascii="Times New Roman" w:hAnsi="Times New Roman" w:cs="Times New Roman"/>
                <w:szCs w:val="21"/>
              </w:rPr>
              <w:t>15.07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655" w:type="dxa"/>
          </w:tcPr>
          <w:p w14:paraId="778B6A4F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6.84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(0.32-1</w:t>
            </w:r>
            <w:r>
              <w:rPr>
                <w:rFonts w:ascii="Times New Roman" w:hAnsi="Times New Roman" w:cs="Times New Roman"/>
                <w:szCs w:val="21"/>
              </w:rPr>
              <w:t>9.11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17" w:type="dxa"/>
          </w:tcPr>
          <w:p w14:paraId="3A7A55E8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-1.</w:t>
            </w:r>
            <w:r>
              <w:rPr>
                <w:rFonts w:ascii="Times New Roman" w:hAnsi="Times New Roman" w:cs="Times New Roman"/>
                <w:szCs w:val="21"/>
              </w:rPr>
              <w:t>490</w:t>
            </w:r>
          </w:p>
        </w:tc>
        <w:tc>
          <w:tcPr>
            <w:tcW w:w="2264" w:type="dxa"/>
          </w:tcPr>
          <w:p w14:paraId="023E6CD8" w14:textId="77777777" w:rsidR="00530E7E" w:rsidRPr="00946330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46330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946330">
              <w:rPr>
                <w:rFonts w:ascii="Times New Roman" w:hAnsi="Times New Roman" w:cs="Times New Roman"/>
                <w:szCs w:val="21"/>
              </w:rPr>
              <w:t>136</w:t>
            </w:r>
          </w:p>
        </w:tc>
      </w:tr>
      <w:tr w:rsidR="00530E7E" w:rsidRPr="00F004A5" w14:paraId="40BCA0FE" w14:textId="77777777" w:rsidTr="000D5693">
        <w:trPr>
          <w:trHeight w:val="394"/>
        </w:trPr>
        <w:tc>
          <w:tcPr>
            <w:tcW w:w="4425" w:type="dxa"/>
          </w:tcPr>
          <w:p w14:paraId="14C451E6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 xml:space="preserve">Urinary DMA,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μg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>/L, median (P25-P75)</w:t>
            </w:r>
          </w:p>
        </w:tc>
        <w:tc>
          <w:tcPr>
            <w:tcW w:w="2797" w:type="dxa"/>
          </w:tcPr>
          <w:p w14:paraId="4A8694BC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48.</w:t>
            </w:r>
            <w:r>
              <w:rPr>
                <w:rFonts w:ascii="Times New Roman" w:hAnsi="Times New Roman" w:cs="Times New Roman"/>
                <w:szCs w:val="21"/>
              </w:rPr>
              <w:t>59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(1</w:t>
            </w:r>
            <w:r>
              <w:rPr>
                <w:rFonts w:ascii="Times New Roman" w:hAnsi="Times New Roman" w:cs="Times New Roman"/>
                <w:szCs w:val="21"/>
              </w:rPr>
              <w:t>7.96</w:t>
            </w:r>
            <w:r w:rsidRPr="00F004A5">
              <w:rPr>
                <w:rFonts w:ascii="Times New Roman" w:hAnsi="Times New Roman" w:cs="Times New Roman"/>
                <w:szCs w:val="21"/>
              </w:rPr>
              <w:t>-1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00.</w:t>
            </w:r>
            <w:r>
              <w:rPr>
                <w:rFonts w:ascii="Times New Roman" w:hAnsi="Times New Roman" w:cs="Times New Roman"/>
                <w:szCs w:val="21"/>
              </w:rPr>
              <w:t>88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655" w:type="dxa"/>
          </w:tcPr>
          <w:p w14:paraId="2804C245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70.85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32.13</w:t>
            </w:r>
            <w:r w:rsidRPr="00F004A5">
              <w:rPr>
                <w:rFonts w:ascii="Times New Roman" w:hAnsi="Times New Roman" w:cs="Times New Roman"/>
                <w:szCs w:val="21"/>
              </w:rPr>
              <w:t>-1</w:t>
            </w:r>
            <w:r>
              <w:rPr>
                <w:rFonts w:ascii="Times New Roman" w:hAnsi="Times New Roman" w:cs="Times New Roman"/>
                <w:szCs w:val="21"/>
              </w:rPr>
              <w:t>22.89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17" w:type="dxa"/>
          </w:tcPr>
          <w:p w14:paraId="599D9FF7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-2.</w:t>
            </w:r>
            <w:r>
              <w:rPr>
                <w:rFonts w:ascii="Times New Roman" w:hAnsi="Times New Roman" w:cs="Times New Roman"/>
                <w:szCs w:val="21"/>
              </w:rPr>
              <w:t>555</w:t>
            </w:r>
          </w:p>
        </w:tc>
        <w:tc>
          <w:tcPr>
            <w:tcW w:w="2264" w:type="dxa"/>
          </w:tcPr>
          <w:p w14:paraId="0F0EAAD7" w14:textId="77777777" w:rsidR="00530E7E" w:rsidRPr="00F004A5" w:rsidRDefault="00530E7E" w:rsidP="00610803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b/>
                <w:bCs/>
                <w:szCs w:val="21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11</w:t>
            </w:r>
          </w:p>
        </w:tc>
      </w:tr>
      <w:tr w:rsidR="000D5693" w:rsidRPr="00F004A5" w14:paraId="21A66145" w14:textId="77777777" w:rsidTr="00C6121F">
        <w:trPr>
          <w:trHeight w:val="426"/>
        </w:trPr>
        <w:tc>
          <w:tcPr>
            <w:tcW w:w="4425" w:type="dxa"/>
            <w:tcBorders>
              <w:bottom w:val="single" w:sz="12" w:space="0" w:color="auto"/>
            </w:tcBorders>
          </w:tcPr>
          <w:p w14:paraId="10BC1C12" w14:textId="4E8F16F1" w:rsidR="000D5693" w:rsidRPr="00F004A5" w:rsidRDefault="000D5693" w:rsidP="000D569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Blood glucose</w:t>
            </w:r>
            <w:r w:rsidRPr="00B70D15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Cs w:val="21"/>
              </w:rPr>
              <w:t>mmol</w:t>
            </w:r>
            <w:r w:rsidRPr="00F75B59">
              <w:rPr>
                <w:rFonts w:ascii="Times New Roman" w:hAnsi="Times New Roman" w:cs="Times New Roman"/>
                <w:szCs w:val="21"/>
              </w:rPr>
              <w:t>/L,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70D15">
              <w:rPr>
                <w:rFonts w:ascii="Times New Roman" w:hAnsi="Times New Roman" w:cs="Times New Roman"/>
                <w:szCs w:val="21"/>
              </w:rPr>
              <w:t>median (P25-P75)</w:t>
            </w:r>
          </w:p>
        </w:tc>
        <w:tc>
          <w:tcPr>
            <w:tcW w:w="2797" w:type="dxa"/>
            <w:tcBorders>
              <w:bottom w:val="single" w:sz="12" w:space="0" w:color="auto"/>
            </w:tcBorders>
          </w:tcPr>
          <w:p w14:paraId="1B8D9790" w14:textId="7562EF9A" w:rsidR="000D5693" w:rsidRPr="00F004A5" w:rsidRDefault="000D5693" w:rsidP="000D569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.80 (5.10, 7.35)</w:t>
            </w:r>
          </w:p>
        </w:tc>
        <w:tc>
          <w:tcPr>
            <w:tcW w:w="2655" w:type="dxa"/>
            <w:tcBorders>
              <w:bottom w:val="single" w:sz="12" w:space="0" w:color="auto"/>
            </w:tcBorders>
          </w:tcPr>
          <w:p w14:paraId="21FC2B8F" w14:textId="14C1C447" w:rsidR="000D5693" w:rsidRDefault="000D5693" w:rsidP="000D569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.70 (5.10, 6.70)</w:t>
            </w:r>
          </w:p>
        </w:tc>
        <w:tc>
          <w:tcPr>
            <w:tcW w:w="1817" w:type="dxa"/>
            <w:tcBorders>
              <w:bottom w:val="single" w:sz="12" w:space="0" w:color="auto"/>
            </w:tcBorders>
          </w:tcPr>
          <w:p w14:paraId="621FC1EC" w14:textId="1CB8E222" w:rsidR="000D5693" w:rsidRPr="00F004A5" w:rsidRDefault="000D5693" w:rsidP="000D569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1.088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775F64AE" w14:textId="579A70C1" w:rsidR="000D5693" w:rsidRPr="00F004A5" w:rsidRDefault="000D5693" w:rsidP="000D5693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D3EA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2D3EA6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276</w:t>
            </w:r>
          </w:p>
        </w:tc>
      </w:tr>
    </w:tbl>
    <w:p w14:paraId="177C6CEE" w14:textId="77777777" w:rsidR="00F7307C" w:rsidRDefault="00F7307C" w:rsidP="001A4998">
      <w:pPr>
        <w:rPr>
          <w:rFonts w:ascii="Times New Roman" w:hAnsi="Times New Roman" w:cs="Times New Roman"/>
          <w:b/>
          <w:bCs/>
          <w:szCs w:val="21"/>
        </w:rPr>
      </w:pPr>
    </w:p>
    <w:p w14:paraId="68F3A527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1B3BCB92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1936CA0D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14F732C0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648180B9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0854D0CA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30658CC1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1617FD52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79D35652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0B3D71AE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38827627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7082D1E3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4F35061C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49276A7A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326378EC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2B00B1E5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4FC50859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65F6514D" w14:textId="77777777" w:rsidR="00923C08" w:rsidRDefault="00923C08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5BF92050" w14:textId="77777777" w:rsidR="007D6C50" w:rsidRDefault="007D6C50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2AC538F5" w14:textId="77777777" w:rsidR="007D6C50" w:rsidRDefault="007D6C50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4A8C6882" w14:textId="77777777" w:rsidR="007D6C50" w:rsidRDefault="007D6C50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7C6EB65F" w14:textId="77777777" w:rsidR="00C6121F" w:rsidRDefault="00C6121F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36010A18" w14:textId="77777777" w:rsidR="00C6121F" w:rsidRDefault="00C6121F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003DBA84" w14:textId="77777777" w:rsidR="00C6121F" w:rsidRDefault="00C6121F" w:rsidP="000545B1">
      <w:pPr>
        <w:rPr>
          <w:rFonts w:ascii="Times New Roman" w:hAnsi="Times New Roman" w:cs="Times New Roman"/>
          <w:b/>
          <w:bCs/>
          <w:szCs w:val="21"/>
        </w:rPr>
      </w:pPr>
    </w:p>
    <w:p w14:paraId="1C7F23A6" w14:textId="60ED074B" w:rsidR="000545B1" w:rsidRPr="00285B91" w:rsidRDefault="000545B1" w:rsidP="000545B1">
      <w:pPr>
        <w:rPr>
          <w:rFonts w:ascii="Times New Roman" w:hAnsi="Times New Roman" w:cs="Times New Roman"/>
          <w:b/>
          <w:bCs/>
          <w:szCs w:val="21"/>
        </w:rPr>
      </w:pPr>
      <w:r w:rsidRPr="00285B91">
        <w:rPr>
          <w:rFonts w:ascii="Times New Roman" w:hAnsi="Times New Roman" w:cs="Times New Roman"/>
          <w:b/>
          <w:bCs/>
          <w:szCs w:val="21"/>
        </w:rPr>
        <w:lastRenderedPageBreak/>
        <w:t>Table</w:t>
      </w:r>
      <w:r>
        <w:rPr>
          <w:rFonts w:ascii="Times New Roman" w:hAnsi="Times New Roman" w:cs="Times New Roman"/>
          <w:b/>
          <w:bCs/>
          <w:szCs w:val="21"/>
        </w:rPr>
        <w:t xml:space="preserve"> S2</w:t>
      </w:r>
      <w:r w:rsidRPr="00285B91">
        <w:rPr>
          <w:rFonts w:ascii="Times New Roman" w:hAnsi="Times New Roman" w:cs="Times New Roman"/>
          <w:b/>
          <w:bCs/>
          <w:szCs w:val="21"/>
        </w:rPr>
        <w:t xml:space="preserve"> </w:t>
      </w:r>
      <w:r w:rsidRPr="00DC382B">
        <w:rPr>
          <w:rFonts w:ascii="Times New Roman" w:hAnsi="Times New Roman" w:cs="Times New Roman"/>
          <w:b/>
          <w:bCs/>
          <w:szCs w:val="21"/>
        </w:rPr>
        <w:t>Population’s characteristics description</w:t>
      </w:r>
      <w:r>
        <w:rPr>
          <w:rFonts w:ascii="Times New Roman" w:hAnsi="Times New Roman" w:cs="Times New Roman"/>
          <w:b/>
          <w:bCs/>
          <w:szCs w:val="21"/>
        </w:rPr>
        <w:t xml:space="preserve"> of the normal group and skin </w:t>
      </w:r>
      <w:r w:rsidR="00602411">
        <w:rPr>
          <w:rFonts w:ascii="Times New Roman" w:hAnsi="Times New Roman" w:cs="Times New Roman" w:hint="eastAsia"/>
          <w:b/>
          <w:bCs/>
          <w:szCs w:val="21"/>
        </w:rPr>
        <w:t>h</w:t>
      </w:r>
      <w:r w:rsidR="00602411" w:rsidRPr="00602411">
        <w:rPr>
          <w:rFonts w:ascii="Times New Roman" w:hAnsi="Times New Roman" w:cs="Times New Roman"/>
          <w:b/>
          <w:bCs/>
          <w:szCs w:val="21"/>
        </w:rPr>
        <w:t>yperkeratosis</w:t>
      </w:r>
      <w:r>
        <w:rPr>
          <w:rFonts w:ascii="Times New Roman" w:hAnsi="Times New Roman" w:cs="Times New Roman"/>
          <w:b/>
          <w:bCs/>
          <w:szCs w:val="21"/>
        </w:rPr>
        <w:t xml:space="preserve"> group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2797"/>
        <w:gridCol w:w="2655"/>
        <w:gridCol w:w="1817"/>
        <w:gridCol w:w="2264"/>
      </w:tblGrid>
      <w:tr w:rsidR="000545B1" w:rsidRPr="00F004A5" w14:paraId="587CC98C" w14:textId="77777777" w:rsidTr="005E049C">
        <w:tc>
          <w:tcPr>
            <w:tcW w:w="4425" w:type="dxa"/>
            <w:vMerge w:val="restart"/>
            <w:tcBorders>
              <w:top w:val="single" w:sz="12" w:space="0" w:color="auto"/>
            </w:tcBorders>
          </w:tcPr>
          <w:p w14:paraId="5487635B" w14:textId="77777777" w:rsidR="000545B1" w:rsidRPr="009A2CBB" w:rsidRDefault="000545B1" w:rsidP="00033F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A2CBB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2797" w:type="dxa"/>
            <w:tcBorders>
              <w:top w:val="single" w:sz="12" w:space="0" w:color="auto"/>
              <w:bottom w:val="single" w:sz="4" w:space="0" w:color="auto"/>
            </w:tcBorders>
          </w:tcPr>
          <w:p w14:paraId="68FB81E8" w14:textId="77777777" w:rsidR="000545B1" w:rsidRPr="009A2CBB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A2CBB">
              <w:rPr>
                <w:rFonts w:ascii="Times New Roman" w:hAnsi="Times New Roman" w:cs="Times New Roman"/>
                <w:szCs w:val="21"/>
              </w:rPr>
              <w:t>Normal group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655" w:type="dxa"/>
            <w:tcBorders>
              <w:top w:val="single" w:sz="12" w:space="0" w:color="auto"/>
              <w:bottom w:val="single" w:sz="4" w:space="0" w:color="auto"/>
            </w:tcBorders>
          </w:tcPr>
          <w:p w14:paraId="13B3980C" w14:textId="68B0C970" w:rsidR="000545B1" w:rsidRPr="009A2CBB" w:rsidRDefault="0060241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Cs w:val="21"/>
              </w:rPr>
              <w:t>kin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 w:rsidR="000545B1" w:rsidRPr="00D76CDD">
              <w:rPr>
                <w:rFonts w:ascii="Times New Roman" w:hAnsi="Times New Roman" w:cs="Times New Roman"/>
                <w:szCs w:val="21"/>
              </w:rPr>
              <w:t>yperkeratosis group</w:t>
            </w:r>
          </w:p>
        </w:tc>
        <w:tc>
          <w:tcPr>
            <w:tcW w:w="181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6BDCB403" w14:textId="77777777" w:rsidR="000545B1" w:rsidRPr="009A2CBB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A2CBB">
              <w:rPr>
                <w:rFonts w:ascii="Times New Roman" w:hAnsi="Times New Roman" w:cs="Times New Roman"/>
                <w:szCs w:val="21"/>
              </w:rPr>
              <w:t>t/χ2</w:t>
            </w:r>
            <w:r w:rsidRPr="009A2CBB">
              <w:rPr>
                <w:rFonts w:ascii="Times New Roman" w:hAnsi="Times New Roman" w:cs="Times New Roman" w:hint="eastAsia"/>
                <w:szCs w:val="21"/>
              </w:rPr>
              <w:t>/z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0CF2C503" w14:textId="77777777" w:rsidR="000545B1" w:rsidRPr="00F76661" w:rsidRDefault="000545B1" w:rsidP="005E049C">
            <w:pPr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76661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F76661">
              <w:rPr>
                <w:rFonts w:ascii="Times New Roman" w:hAnsi="Times New Roman" w:cs="Times New Roman" w:hint="eastAsia"/>
                <w:i/>
                <w:iCs/>
                <w:szCs w:val="21"/>
              </w:rPr>
              <w:t>-</w:t>
            </w:r>
            <w:r w:rsidRPr="00F76661">
              <w:rPr>
                <w:rFonts w:ascii="Times New Roman" w:hAnsi="Times New Roman" w:cs="Times New Roman"/>
                <w:i/>
                <w:iCs/>
                <w:szCs w:val="21"/>
              </w:rPr>
              <w:t>V</w:t>
            </w:r>
            <w:r w:rsidRPr="00F76661">
              <w:rPr>
                <w:rFonts w:ascii="Times New Roman" w:hAnsi="Times New Roman" w:cs="Times New Roman" w:hint="eastAsia"/>
                <w:i/>
                <w:iCs/>
                <w:szCs w:val="21"/>
              </w:rPr>
              <w:t>alue</w:t>
            </w:r>
          </w:p>
        </w:tc>
      </w:tr>
      <w:tr w:rsidR="000545B1" w:rsidRPr="00F004A5" w14:paraId="550D1BCA" w14:textId="77777777" w:rsidTr="005E049C">
        <w:tc>
          <w:tcPr>
            <w:tcW w:w="4425" w:type="dxa"/>
            <w:vMerge/>
            <w:tcBorders>
              <w:bottom w:val="single" w:sz="8" w:space="0" w:color="auto"/>
            </w:tcBorders>
          </w:tcPr>
          <w:p w14:paraId="464CE84F" w14:textId="77777777" w:rsidR="000545B1" w:rsidRPr="00F004A5" w:rsidRDefault="000545B1" w:rsidP="00033F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5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0F79007C" w14:textId="77777777" w:rsidR="000545B1" w:rsidRPr="00F004A5" w:rsidRDefault="000545B1" w:rsidP="005E04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 w:rsidRPr="00383363">
              <w:rPr>
                <w:rFonts w:ascii="Times New Roman" w:hAnsi="Times New Roman" w:cs="Times New Roman"/>
                <w:szCs w:val="21"/>
              </w:rPr>
              <w:t>ean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83363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83363">
              <w:rPr>
                <w:rFonts w:ascii="Times New Roman" w:hAnsi="Times New Roman" w:cs="Times New Roman"/>
                <w:szCs w:val="21"/>
              </w:rPr>
              <w:t>SD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 w:rsidRPr="00D858B9">
              <w:rPr>
                <w:rFonts w:ascii="Times New Roman" w:hAnsi="Times New Roman" w:cs="Times New Roman"/>
                <w:szCs w:val="21"/>
              </w:rPr>
              <w:t>median (P25-P75)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 w:rsidRPr="00383363">
              <w:rPr>
                <w:rFonts w:ascii="Times New Roman" w:hAnsi="Times New Roman" w:cs="Times New Roman"/>
                <w:szCs w:val="21"/>
              </w:rPr>
              <w:t>n (%)</w:t>
            </w:r>
          </w:p>
        </w:tc>
        <w:tc>
          <w:tcPr>
            <w:tcW w:w="1817" w:type="dxa"/>
            <w:vMerge/>
            <w:tcBorders>
              <w:bottom w:val="single" w:sz="8" w:space="0" w:color="auto"/>
            </w:tcBorders>
          </w:tcPr>
          <w:p w14:paraId="30144A19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  <w:tcBorders>
              <w:bottom w:val="single" w:sz="8" w:space="0" w:color="auto"/>
            </w:tcBorders>
          </w:tcPr>
          <w:p w14:paraId="156B6BA3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45B1" w:rsidRPr="00F004A5" w14:paraId="2678B458" w14:textId="77777777" w:rsidTr="005E049C">
        <w:tc>
          <w:tcPr>
            <w:tcW w:w="4425" w:type="dxa"/>
            <w:tcBorders>
              <w:top w:val="single" w:sz="8" w:space="0" w:color="auto"/>
            </w:tcBorders>
          </w:tcPr>
          <w:p w14:paraId="72EFEA79" w14:textId="77777777" w:rsidR="000545B1" w:rsidRPr="00F004A5" w:rsidRDefault="000545B1" w:rsidP="00033F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Age, years, mean ± SD</w:t>
            </w:r>
          </w:p>
        </w:tc>
        <w:tc>
          <w:tcPr>
            <w:tcW w:w="2797" w:type="dxa"/>
            <w:tcBorders>
              <w:top w:val="single" w:sz="8" w:space="0" w:color="auto"/>
            </w:tcBorders>
          </w:tcPr>
          <w:p w14:paraId="790318D8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8.25 </w:t>
            </w:r>
            <w:r w:rsidRPr="00F004A5">
              <w:rPr>
                <w:rFonts w:ascii="Times New Roman" w:hAnsi="Times New Roman" w:cs="Times New Roman"/>
                <w:szCs w:val="21"/>
              </w:rPr>
              <w:t>±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1.08</w:t>
            </w:r>
          </w:p>
        </w:tc>
        <w:tc>
          <w:tcPr>
            <w:tcW w:w="2655" w:type="dxa"/>
            <w:tcBorders>
              <w:top w:val="single" w:sz="8" w:space="0" w:color="auto"/>
            </w:tcBorders>
          </w:tcPr>
          <w:p w14:paraId="06DCFE19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7.30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±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10.26</w:t>
            </w:r>
          </w:p>
        </w:tc>
        <w:tc>
          <w:tcPr>
            <w:tcW w:w="1817" w:type="dxa"/>
            <w:tcBorders>
              <w:top w:val="single" w:sz="8" w:space="0" w:color="auto"/>
            </w:tcBorders>
          </w:tcPr>
          <w:p w14:paraId="670CC0A6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.150</w:t>
            </w:r>
          </w:p>
        </w:tc>
        <w:tc>
          <w:tcPr>
            <w:tcW w:w="2264" w:type="dxa"/>
            <w:tcBorders>
              <w:top w:val="single" w:sz="8" w:space="0" w:color="auto"/>
            </w:tcBorders>
          </w:tcPr>
          <w:p w14:paraId="6F4789A7" w14:textId="77777777" w:rsidR="000545B1" w:rsidRPr="003A4737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A4737">
              <w:rPr>
                <w:rFonts w:ascii="Times New Roman" w:hAnsi="Times New Roman" w:cs="Times New Roman" w:hint="eastAsia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250</w:t>
            </w:r>
          </w:p>
        </w:tc>
      </w:tr>
      <w:tr w:rsidR="000545B1" w:rsidRPr="00F004A5" w14:paraId="71581D51" w14:textId="77777777" w:rsidTr="005E049C">
        <w:tc>
          <w:tcPr>
            <w:tcW w:w="4425" w:type="dxa"/>
          </w:tcPr>
          <w:p w14:paraId="7FAB645D" w14:textId="77777777" w:rsidR="000545B1" w:rsidRPr="00F004A5" w:rsidRDefault="000545B1" w:rsidP="00033F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BMI, kg/m2, mean ± SD</w:t>
            </w:r>
          </w:p>
        </w:tc>
        <w:tc>
          <w:tcPr>
            <w:tcW w:w="2797" w:type="dxa"/>
          </w:tcPr>
          <w:p w14:paraId="6D36402A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25.</w:t>
            </w:r>
            <w:r>
              <w:rPr>
                <w:rFonts w:ascii="Times New Roman" w:hAnsi="Times New Roman" w:cs="Times New Roman"/>
                <w:szCs w:val="21"/>
              </w:rPr>
              <w:t>59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±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4.19</w:t>
            </w:r>
          </w:p>
        </w:tc>
        <w:tc>
          <w:tcPr>
            <w:tcW w:w="2655" w:type="dxa"/>
          </w:tcPr>
          <w:p w14:paraId="5548792D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6.09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±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3.63</w:t>
            </w:r>
          </w:p>
        </w:tc>
        <w:tc>
          <w:tcPr>
            <w:tcW w:w="1817" w:type="dxa"/>
          </w:tcPr>
          <w:p w14:paraId="585D9F2B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1.620</w:t>
            </w:r>
          </w:p>
        </w:tc>
        <w:tc>
          <w:tcPr>
            <w:tcW w:w="2264" w:type="dxa"/>
          </w:tcPr>
          <w:p w14:paraId="1AB01D13" w14:textId="77777777" w:rsidR="000545B1" w:rsidRPr="003A4737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A4737">
              <w:rPr>
                <w:rFonts w:ascii="Times New Roman" w:hAnsi="Times New Roman" w:cs="Times New Roman" w:hint="eastAsia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106</w:t>
            </w:r>
          </w:p>
        </w:tc>
      </w:tr>
      <w:tr w:rsidR="000545B1" w:rsidRPr="00F004A5" w14:paraId="5D4CCB71" w14:textId="77777777" w:rsidTr="005E049C">
        <w:tc>
          <w:tcPr>
            <w:tcW w:w="13958" w:type="dxa"/>
            <w:gridSpan w:val="5"/>
          </w:tcPr>
          <w:p w14:paraId="5C69AE33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Gender, n (%)</w:t>
            </w:r>
          </w:p>
        </w:tc>
      </w:tr>
      <w:tr w:rsidR="000545B1" w:rsidRPr="00F004A5" w14:paraId="4CAA34FF" w14:textId="77777777" w:rsidTr="005E049C">
        <w:tc>
          <w:tcPr>
            <w:tcW w:w="4425" w:type="dxa"/>
          </w:tcPr>
          <w:p w14:paraId="6625A3FC" w14:textId="77777777" w:rsidR="000545B1" w:rsidRPr="00F004A5" w:rsidRDefault="000545B1" w:rsidP="00033F56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Man</w:t>
            </w:r>
          </w:p>
        </w:tc>
        <w:tc>
          <w:tcPr>
            <w:tcW w:w="2797" w:type="dxa"/>
          </w:tcPr>
          <w:p w14:paraId="4D10F701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66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(2</w:t>
            </w:r>
            <w:r>
              <w:rPr>
                <w:rFonts w:ascii="Times New Roman" w:hAnsi="Times New Roman" w:cs="Times New Roman"/>
                <w:szCs w:val="21"/>
              </w:rPr>
              <w:t>1.8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655" w:type="dxa"/>
          </w:tcPr>
          <w:p w14:paraId="1EE0AFE4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90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11.8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 w:val="restart"/>
          </w:tcPr>
          <w:p w14:paraId="2CC87F18" w14:textId="77777777" w:rsidR="000545B1" w:rsidRPr="00B8431E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8431E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B8431E">
              <w:rPr>
                <w:rFonts w:ascii="Times New Roman" w:hAnsi="Times New Roman" w:cs="Times New Roman"/>
                <w:szCs w:val="21"/>
              </w:rPr>
              <w:t>.002</w:t>
            </w:r>
          </w:p>
        </w:tc>
        <w:tc>
          <w:tcPr>
            <w:tcW w:w="2264" w:type="dxa"/>
            <w:vMerge w:val="restart"/>
          </w:tcPr>
          <w:p w14:paraId="22C07737" w14:textId="77777777" w:rsidR="000545B1" w:rsidRPr="00B8431E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8431E">
              <w:rPr>
                <w:rFonts w:ascii="Times New Roman" w:hAnsi="Times New Roman" w:cs="Times New Roman"/>
                <w:szCs w:val="21"/>
              </w:rPr>
              <w:t>0.962</w:t>
            </w:r>
          </w:p>
        </w:tc>
      </w:tr>
      <w:tr w:rsidR="000545B1" w:rsidRPr="00F004A5" w14:paraId="10970148" w14:textId="77777777" w:rsidTr="005E049C">
        <w:tc>
          <w:tcPr>
            <w:tcW w:w="4425" w:type="dxa"/>
          </w:tcPr>
          <w:p w14:paraId="38C0076F" w14:textId="77777777" w:rsidR="000545B1" w:rsidRPr="00F004A5" w:rsidRDefault="000545B1" w:rsidP="00033F56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Woman</w:t>
            </w:r>
          </w:p>
        </w:tc>
        <w:tc>
          <w:tcPr>
            <w:tcW w:w="2797" w:type="dxa"/>
          </w:tcPr>
          <w:p w14:paraId="39E9FD46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329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43.2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60A63900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177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23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/>
          </w:tcPr>
          <w:p w14:paraId="63E59548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</w:tcPr>
          <w:p w14:paraId="799CD4A7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45B1" w:rsidRPr="00F004A5" w14:paraId="33A1A6D5" w14:textId="77777777" w:rsidTr="005E049C">
        <w:tc>
          <w:tcPr>
            <w:tcW w:w="13958" w:type="dxa"/>
            <w:gridSpan w:val="5"/>
          </w:tcPr>
          <w:p w14:paraId="0C18EF51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Education, n (%)</w:t>
            </w:r>
          </w:p>
        </w:tc>
      </w:tr>
      <w:tr w:rsidR="000545B1" w:rsidRPr="00F004A5" w14:paraId="335E4937" w14:textId="77777777" w:rsidTr="005E049C">
        <w:tc>
          <w:tcPr>
            <w:tcW w:w="4425" w:type="dxa"/>
          </w:tcPr>
          <w:p w14:paraId="5B89F9E4" w14:textId="77777777" w:rsidR="000545B1" w:rsidRPr="00F004A5" w:rsidRDefault="000545B1" w:rsidP="00033F56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Primary and below</w:t>
            </w:r>
          </w:p>
        </w:tc>
        <w:tc>
          <w:tcPr>
            <w:tcW w:w="2797" w:type="dxa"/>
          </w:tcPr>
          <w:p w14:paraId="574488BA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185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(2</w:t>
            </w:r>
            <w:r>
              <w:rPr>
                <w:rFonts w:ascii="Times New Roman" w:hAnsi="Times New Roman" w:cs="Times New Roman"/>
                <w:szCs w:val="21"/>
              </w:rPr>
              <w:t>4.3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7B3E2CCC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84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11.0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 w:val="restart"/>
          </w:tcPr>
          <w:p w14:paraId="1B497729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.347</w:t>
            </w:r>
          </w:p>
        </w:tc>
        <w:tc>
          <w:tcPr>
            <w:tcW w:w="2264" w:type="dxa"/>
            <w:vMerge w:val="restart"/>
          </w:tcPr>
          <w:p w14:paraId="6C6D2CD8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114</w:t>
            </w:r>
          </w:p>
        </w:tc>
      </w:tr>
      <w:tr w:rsidR="000545B1" w:rsidRPr="00F004A5" w14:paraId="7E41AEC1" w14:textId="77777777" w:rsidTr="005E049C">
        <w:tc>
          <w:tcPr>
            <w:tcW w:w="4425" w:type="dxa"/>
          </w:tcPr>
          <w:p w14:paraId="432B8870" w14:textId="77777777" w:rsidR="000545B1" w:rsidRPr="00F004A5" w:rsidRDefault="000545B1" w:rsidP="00033F56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Junior high school</w:t>
            </w:r>
          </w:p>
        </w:tc>
        <w:tc>
          <w:tcPr>
            <w:tcW w:w="2797" w:type="dxa"/>
          </w:tcPr>
          <w:p w14:paraId="781E1922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252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33.1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35B7357F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157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20.6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/>
          </w:tcPr>
          <w:p w14:paraId="508C24A0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</w:tcPr>
          <w:p w14:paraId="2B65DFA6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45B1" w:rsidRPr="00F004A5" w14:paraId="67D721F0" w14:textId="77777777" w:rsidTr="005E049C">
        <w:tc>
          <w:tcPr>
            <w:tcW w:w="4425" w:type="dxa"/>
          </w:tcPr>
          <w:p w14:paraId="38DA1EF2" w14:textId="77777777" w:rsidR="000545B1" w:rsidRPr="00F004A5" w:rsidRDefault="000545B1" w:rsidP="00033F56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Senior high and above</w:t>
            </w:r>
          </w:p>
        </w:tc>
        <w:tc>
          <w:tcPr>
            <w:tcW w:w="2797" w:type="dxa"/>
          </w:tcPr>
          <w:p w14:paraId="22E1F512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58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7.6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51836E22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26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3.4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/>
          </w:tcPr>
          <w:p w14:paraId="3A24E9D7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</w:tcPr>
          <w:p w14:paraId="352BAEA1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45B1" w:rsidRPr="00F004A5" w14:paraId="3A5417D2" w14:textId="77777777" w:rsidTr="005E049C">
        <w:tc>
          <w:tcPr>
            <w:tcW w:w="13958" w:type="dxa"/>
            <w:gridSpan w:val="5"/>
          </w:tcPr>
          <w:p w14:paraId="433DF105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Occupations, n (%)</w:t>
            </w:r>
          </w:p>
        </w:tc>
      </w:tr>
      <w:tr w:rsidR="000545B1" w:rsidRPr="00F004A5" w14:paraId="00AEB013" w14:textId="77777777" w:rsidTr="005E049C">
        <w:tc>
          <w:tcPr>
            <w:tcW w:w="4425" w:type="dxa"/>
          </w:tcPr>
          <w:p w14:paraId="4722A64F" w14:textId="77777777" w:rsidR="000545B1" w:rsidRPr="00F004A5" w:rsidRDefault="000545B1" w:rsidP="00033F56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Farmer</w:t>
            </w:r>
          </w:p>
        </w:tc>
        <w:tc>
          <w:tcPr>
            <w:tcW w:w="2797" w:type="dxa"/>
          </w:tcPr>
          <w:p w14:paraId="1753086E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423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55.5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677734BB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234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30.7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 w:val="restart"/>
          </w:tcPr>
          <w:p w14:paraId="632EE2CB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0.698</w:t>
            </w:r>
          </w:p>
        </w:tc>
        <w:tc>
          <w:tcPr>
            <w:tcW w:w="2264" w:type="dxa"/>
            <w:vMerge w:val="restart"/>
          </w:tcPr>
          <w:p w14:paraId="18BF5F10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404</w:t>
            </w:r>
          </w:p>
        </w:tc>
      </w:tr>
      <w:tr w:rsidR="000545B1" w:rsidRPr="00F004A5" w14:paraId="2C508346" w14:textId="77777777" w:rsidTr="005E049C">
        <w:tc>
          <w:tcPr>
            <w:tcW w:w="4425" w:type="dxa"/>
          </w:tcPr>
          <w:p w14:paraId="48A5726A" w14:textId="77777777" w:rsidR="000545B1" w:rsidRPr="00F004A5" w:rsidRDefault="000545B1" w:rsidP="00033F56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Others</w:t>
            </w:r>
          </w:p>
        </w:tc>
        <w:tc>
          <w:tcPr>
            <w:tcW w:w="2797" w:type="dxa"/>
          </w:tcPr>
          <w:p w14:paraId="0E23181D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72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9.5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7360DA09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33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4.3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/>
          </w:tcPr>
          <w:p w14:paraId="659992BD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</w:tcPr>
          <w:p w14:paraId="4F9F4615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45B1" w:rsidRPr="00F004A5" w14:paraId="605E7646" w14:textId="77777777" w:rsidTr="005E049C">
        <w:tc>
          <w:tcPr>
            <w:tcW w:w="13958" w:type="dxa"/>
            <w:gridSpan w:val="5"/>
          </w:tcPr>
          <w:p w14:paraId="27C8E0A2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>Milk consumption, n (%)</w:t>
            </w:r>
          </w:p>
        </w:tc>
      </w:tr>
      <w:tr w:rsidR="000545B1" w:rsidRPr="00F004A5" w14:paraId="714E140F" w14:textId="77777777" w:rsidTr="005E049C">
        <w:tc>
          <w:tcPr>
            <w:tcW w:w="4425" w:type="dxa"/>
          </w:tcPr>
          <w:p w14:paraId="22EC49F3" w14:textId="77777777" w:rsidR="000545B1" w:rsidRPr="00F004A5" w:rsidRDefault="000545B1" w:rsidP="00033F56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&gt;</w:t>
            </w:r>
            <w:r w:rsidRPr="00F004A5">
              <w:rPr>
                <w:rFonts w:ascii="Times New Roman" w:hAnsi="Times New Roman" w:cs="Times New Roman"/>
                <w:szCs w:val="21"/>
              </w:rPr>
              <w:t>1/week</w:t>
            </w:r>
          </w:p>
        </w:tc>
        <w:tc>
          <w:tcPr>
            <w:tcW w:w="2797" w:type="dxa"/>
          </w:tcPr>
          <w:p w14:paraId="5DDDC60B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185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24.3</w:t>
            </w:r>
            <w:r w:rsidRPr="00F004A5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655" w:type="dxa"/>
          </w:tcPr>
          <w:p w14:paraId="20037AE0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106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13.9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 w:val="restart"/>
          </w:tcPr>
          <w:p w14:paraId="408DA5E9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0.398</w:t>
            </w:r>
          </w:p>
        </w:tc>
        <w:tc>
          <w:tcPr>
            <w:tcW w:w="2264" w:type="dxa"/>
            <w:vMerge w:val="restart"/>
          </w:tcPr>
          <w:p w14:paraId="1522C0E0" w14:textId="77777777" w:rsidR="000545B1" w:rsidRPr="00B8431E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8431E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B8431E">
              <w:rPr>
                <w:rFonts w:ascii="Times New Roman" w:hAnsi="Times New Roman" w:cs="Times New Roman"/>
                <w:szCs w:val="21"/>
              </w:rPr>
              <w:t>528</w:t>
            </w:r>
          </w:p>
        </w:tc>
      </w:tr>
      <w:tr w:rsidR="000545B1" w:rsidRPr="00F004A5" w14:paraId="7DB9D841" w14:textId="77777777" w:rsidTr="005E049C">
        <w:tc>
          <w:tcPr>
            <w:tcW w:w="4425" w:type="dxa"/>
          </w:tcPr>
          <w:p w14:paraId="5B64769D" w14:textId="77777777" w:rsidR="000545B1" w:rsidRPr="00F004A5" w:rsidRDefault="000545B1" w:rsidP="00033F56">
            <w:pPr>
              <w:ind w:firstLineChars="50" w:firstLine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≤</w:t>
            </w:r>
            <w:r w:rsidRPr="00F004A5">
              <w:rPr>
                <w:rFonts w:ascii="Times New Roman" w:hAnsi="Times New Roman" w:cs="Times New Roman"/>
                <w:szCs w:val="21"/>
              </w:rPr>
              <w:t>1/week</w:t>
            </w:r>
          </w:p>
        </w:tc>
        <w:tc>
          <w:tcPr>
            <w:tcW w:w="2797" w:type="dxa"/>
          </w:tcPr>
          <w:p w14:paraId="382745EB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310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40.7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655" w:type="dxa"/>
          </w:tcPr>
          <w:p w14:paraId="55B21CE4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161 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21.1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817" w:type="dxa"/>
            <w:vMerge/>
          </w:tcPr>
          <w:p w14:paraId="2D0B2C79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vMerge/>
          </w:tcPr>
          <w:p w14:paraId="20B5E90A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45B1" w:rsidRPr="00F004A5" w14:paraId="7F484328" w14:textId="77777777" w:rsidTr="005E049C">
        <w:tc>
          <w:tcPr>
            <w:tcW w:w="4425" w:type="dxa"/>
          </w:tcPr>
          <w:p w14:paraId="5DAA3B95" w14:textId="77777777" w:rsidR="000545B1" w:rsidRPr="00F004A5" w:rsidRDefault="000545B1" w:rsidP="00033F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 xml:space="preserve">Urinary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tAs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 xml:space="preserve">,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μg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>/L, median (P25-P75)</w:t>
            </w:r>
          </w:p>
        </w:tc>
        <w:tc>
          <w:tcPr>
            <w:tcW w:w="2797" w:type="dxa"/>
          </w:tcPr>
          <w:p w14:paraId="66BCBAA3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57.49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19.92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F004A5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22.79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655" w:type="dxa"/>
          </w:tcPr>
          <w:p w14:paraId="7150F48D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0.04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41.42</w:t>
            </w:r>
            <w:r w:rsidRPr="00F004A5">
              <w:rPr>
                <w:rFonts w:ascii="Times New Roman" w:hAnsi="Times New Roman" w:cs="Times New Roman"/>
                <w:szCs w:val="21"/>
              </w:rPr>
              <w:t>-1</w:t>
            </w:r>
            <w:r>
              <w:rPr>
                <w:rFonts w:ascii="Times New Roman" w:hAnsi="Times New Roman" w:cs="Times New Roman"/>
                <w:szCs w:val="21"/>
              </w:rPr>
              <w:t>49.22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17" w:type="dxa"/>
          </w:tcPr>
          <w:p w14:paraId="49C2B04B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3.917</w:t>
            </w:r>
          </w:p>
        </w:tc>
        <w:tc>
          <w:tcPr>
            <w:tcW w:w="2264" w:type="dxa"/>
          </w:tcPr>
          <w:p w14:paraId="4CF21CD0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b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 w:hint="eastAsia"/>
                <w:b/>
                <w:bCs/>
                <w:szCs w:val="21"/>
              </w:rPr>
              <w:t>0.0</w:t>
            </w:r>
            <w:r w:rsidRPr="00F004A5">
              <w:rPr>
                <w:rFonts w:ascii="Times New Roman" w:hAnsi="Times New Roman" w:cs="Times New Roman"/>
                <w:b/>
                <w:bCs/>
                <w:szCs w:val="21"/>
              </w:rPr>
              <w:t>1</w:t>
            </w:r>
          </w:p>
        </w:tc>
      </w:tr>
      <w:tr w:rsidR="000545B1" w:rsidRPr="00F004A5" w14:paraId="795D4747" w14:textId="77777777" w:rsidTr="005E049C">
        <w:tc>
          <w:tcPr>
            <w:tcW w:w="4425" w:type="dxa"/>
          </w:tcPr>
          <w:p w14:paraId="12454F71" w14:textId="77777777" w:rsidR="000545B1" w:rsidRPr="00F004A5" w:rsidRDefault="000545B1" w:rsidP="00033F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 xml:space="preserve">Urinary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iAs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 xml:space="preserve">,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μg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>/L, median (P25-P75)</w:t>
            </w:r>
          </w:p>
        </w:tc>
        <w:tc>
          <w:tcPr>
            <w:tcW w:w="2797" w:type="dxa"/>
          </w:tcPr>
          <w:p w14:paraId="080569E9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3.1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(0.8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Pr="00F004A5">
              <w:rPr>
                <w:rFonts w:ascii="Times New Roman" w:hAnsi="Times New Roman" w:cs="Times New Roman"/>
                <w:szCs w:val="21"/>
              </w:rPr>
              <w:t>14.</w:t>
            </w:r>
            <w:r>
              <w:rPr>
                <w:rFonts w:ascii="Times New Roman" w:hAnsi="Times New Roman" w:cs="Times New Roman"/>
                <w:szCs w:val="21"/>
              </w:rPr>
              <w:t>47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655" w:type="dxa"/>
          </w:tcPr>
          <w:p w14:paraId="52BCCA8A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5.28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(0.8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F004A5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15.10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17" w:type="dxa"/>
          </w:tcPr>
          <w:p w14:paraId="2FB2E122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0.836</w:t>
            </w:r>
          </w:p>
        </w:tc>
        <w:tc>
          <w:tcPr>
            <w:tcW w:w="2264" w:type="dxa"/>
          </w:tcPr>
          <w:p w14:paraId="7C739663" w14:textId="77777777" w:rsidR="000545B1" w:rsidRPr="004B615E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B615E">
              <w:rPr>
                <w:rFonts w:ascii="Times New Roman" w:hAnsi="Times New Roman" w:cs="Times New Roman"/>
                <w:szCs w:val="21"/>
              </w:rPr>
              <w:t>0.403</w:t>
            </w:r>
          </w:p>
        </w:tc>
      </w:tr>
      <w:tr w:rsidR="000545B1" w:rsidRPr="00F004A5" w14:paraId="75C03027" w14:textId="77777777" w:rsidTr="005E049C">
        <w:tc>
          <w:tcPr>
            <w:tcW w:w="4425" w:type="dxa"/>
          </w:tcPr>
          <w:p w14:paraId="0A845D9E" w14:textId="77777777" w:rsidR="000545B1" w:rsidRPr="00F004A5" w:rsidRDefault="000545B1" w:rsidP="00033F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 xml:space="preserve">Urinary MMA,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μg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>/L, median (P25-P75)</w:t>
            </w:r>
          </w:p>
        </w:tc>
        <w:tc>
          <w:tcPr>
            <w:tcW w:w="2797" w:type="dxa"/>
          </w:tcPr>
          <w:p w14:paraId="13081C64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3.58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(0.32-</w:t>
            </w:r>
            <w:r>
              <w:rPr>
                <w:rFonts w:ascii="Times New Roman" w:hAnsi="Times New Roman" w:cs="Times New Roman"/>
                <w:szCs w:val="21"/>
              </w:rPr>
              <w:t>15.34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655" w:type="dxa"/>
          </w:tcPr>
          <w:p w14:paraId="3935DF54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6.85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(0.32-1</w:t>
            </w:r>
            <w:r>
              <w:rPr>
                <w:rFonts w:ascii="Times New Roman" w:hAnsi="Times New Roman" w:cs="Times New Roman"/>
                <w:szCs w:val="21"/>
              </w:rPr>
              <w:t>7.30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17" w:type="dxa"/>
          </w:tcPr>
          <w:p w14:paraId="62C5596D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-1.</w:t>
            </w:r>
            <w:r>
              <w:rPr>
                <w:rFonts w:ascii="Times New Roman" w:hAnsi="Times New Roman" w:cs="Times New Roman"/>
                <w:szCs w:val="21"/>
              </w:rPr>
              <w:t>700</w:t>
            </w:r>
          </w:p>
        </w:tc>
        <w:tc>
          <w:tcPr>
            <w:tcW w:w="2264" w:type="dxa"/>
          </w:tcPr>
          <w:p w14:paraId="4804A87A" w14:textId="77777777" w:rsidR="000545B1" w:rsidRPr="00946330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46330">
              <w:rPr>
                <w:rFonts w:ascii="Times New Roman" w:hAnsi="Times New Roman" w:cs="Times New Roman" w:hint="eastAsia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089</w:t>
            </w:r>
          </w:p>
        </w:tc>
      </w:tr>
      <w:tr w:rsidR="000545B1" w:rsidRPr="00F004A5" w14:paraId="64E61136" w14:textId="77777777" w:rsidTr="005E049C">
        <w:tc>
          <w:tcPr>
            <w:tcW w:w="4425" w:type="dxa"/>
          </w:tcPr>
          <w:p w14:paraId="69042E38" w14:textId="77777777" w:rsidR="000545B1" w:rsidRPr="00F004A5" w:rsidRDefault="000545B1" w:rsidP="00033F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/>
                <w:szCs w:val="21"/>
              </w:rPr>
              <w:t xml:space="preserve">Urinary DMA, </w:t>
            </w:r>
            <w:proofErr w:type="spellStart"/>
            <w:r w:rsidRPr="00F004A5">
              <w:rPr>
                <w:rFonts w:ascii="Times New Roman" w:hAnsi="Times New Roman" w:cs="Times New Roman"/>
                <w:szCs w:val="21"/>
              </w:rPr>
              <w:t>μg</w:t>
            </w:r>
            <w:proofErr w:type="spellEnd"/>
            <w:r w:rsidRPr="00F004A5">
              <w:rPr>
                <w:rFonts w:ascii="Times New Roman" w:hAnsi="Times New Roman" w:cs="Times New Roman"/>
                <w:szCs w:val="21"/>
              </w:rPr>
              <w:t>/L, median (P25-P75)</w:t>
            </w:r>
          </w:p>
        </w:tc>
        <w:tc>
          <w:tcPr>
            <w:tcW w:w="2797" w:type="dxa"/>
          </w:tcPr>
          <w:p w14:paraId="606E0377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5.32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(1</w:t>
            </w:r>
            <w:r>
              <w:rPr>
                <w:rFonts w:ascii="Times New Roman" w:hAnsi="Times New Roman" w:cs="Times New Roman"/>
                <w:szCs w:val="21"/>
              </w:rPr>
              <w:t>4.08</w:t>
            </w:r>
            <w:r w:rsidRPr="00F004A5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95.58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655" w:type="dxa"/>
          </w:tcPr>
          <w:p w14:paraId="7787E65C" w14:textId="77777777" w:rsidR="000545B1" w:rsidRPr="00F004A5" w:rsidRDefault="000545B1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66.70</w:t>
            </w:r>
            <w:r w:rsidRPr="00F004A5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32.70</w:t>
            </w:r>
            <w:r w:rsidRPr="00F004A5">
              <w:rPr>
                <w:rFonts w:ascii="Times New Roman" w:hAnsi="Times New Roman" w:cs="Times New Roman"/>
                <w:szCs w:val="21"/>
              </w:rPr>
              <w:t>-1</w:t>
            </w:r>
            <w:r>
              <w:rPr>
                <w:rFonts w:ascii="Times New Roman" w:hAnsi="Times New Roman" w:cs="Times New Roman"/>
                <w:szCs w:val="21"/>
              </w:rPr>
              <w:t>19.50</w:t>
            </w:r>
            <w:r w:rsidRPr="00F004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17" w:type="dxa"/>
          </w:tcPr>
          <w:p w14:paraId="339D5A79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4.044</w:t>
            </w:r>
          </w:p>
        </w:tc>
        <w:tc>
          <w:tcPr>
            <w:tcW w:w="2264" w:type="dxa"/>
          </w:tcPr>
          <w:p w14:paraId="36A4A1F5" w14:textId="77777777" w:rsidR="000545B1" w:rsidRPr="00F004A5" w:rsidRDefault="000545B1" w:rsidP="005E049C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004A5">
              <w:rPr>
                <w:rFonts w:ascii="Times New Roman" w:hAnsi="Times New Roman" w:cs="Times New Roman" w:hint="eastAsia"/>
                <w:b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 w:hint="eastAsia"/>
                <w:b/>
                <w:bCs/>
                <w:szCs w:val="21"/>
              </w:rPr>
              <w:t>0.0</w:t>
            </w:r>
            <w:r w:rsidRPr="00F004A5">
              <w:rPr>
                <w:rFonts w:ascii="Times New Roman" w:hAnsi="Times New Roman" w:cs="Times New Roman"/>
                <w:b/>
                <w:bCs/>
                <w:szCs w:val="21"/>
              </w:rPr>
              <w:t>1</w:t>
            </w:r>
          </w:p>
        </w:tc>
      </w:tr>
      <w:tr w:rsidR="002D3EA6" w:rsidRPr="00F004A5" w14:paraId="4260164C" w14:textId="77777777" w:rsidTr="005E049C">
        <w:tc>
          <w:tcPr>
            <w:tcW w:w="4425" w:type="dxa"/>
          </w:tcPr>
          <w:p w14:paraId="4F25E029" w14:textId="60152E3F" w:rsidR="002D3EA6" w:rsidRPr="00F004A5" w:rsidRDefault="002D3EA6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Blood glucose</w:t>
            </w:r>
            <w:r w:rsidRPr="00B70D15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Cs w:val="21"/>
              </w:rPr>
              <w:t>mmol</w:t>
            </w:r>
            <w:r w:rsidRPr="00F75B59">
              <w:rPr>
                <w:rFonts w:ascii="Times New Roman" w:hAnsi="Times New Roman" w:cs="Times New Roman"/>
                <w:szCs w:val="21"/>
              </w:rPr>
              <w:t>/L,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70D15">
              <w:rPr>
                <w:rFonts w:ascii="Times New Roman" w:hAnsi="Times New Roman" w:cs="Times New Roman"/>
                <w:szCs w:val="21"/>
              </w:rPr>
              <w:t>median (P25-P75)</w:t>
            </w:r>
          </w:p>
        </w:tc>
        <w:tc>
          <w:tcPr>
            <w:tcW w:w="2797" w:type="dxa"/>
          </w:tcPr>
          <w:p w14:paraId="7B157403" w14:textId="2B0E933D" w:rsidR="002D3EA6" w:rsidRPr="00F004A5" w:rsidRDefault="002D3EA6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.80 (5.10, 6.70)</w:t>
            </w:r>
          </w:p>
        </w:tc>
        <w:tc>
          <w:tcPr>
            <w:tcW w:w="2655" w:type="dxa"/>
          </w:tcPr>
          <w:p w14:paraId="01107F3F" w14:textId="3DC14A95" w:rsidR="002D3EA6" w:rsidRDefault="002D3EA6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.60 (5.10, 6.60)</w:t>
            </w:r>
          </w:p>
        </w:tc>
        <w:tc>
          <w:tcPr>
            <w:tcW w:w="1817" w:type="dxa"/>
          </w:tcPr>
          <w:p w14:paraId="70EE3394" w14:textId="1F50F841" w:rsidR="002D3EA6" w:rsidRPr="00F004A5" w:rsidRDefault="002D3EA6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1.687</w:t>
            </w:r>
          </w:p>
        </w:tc>
        <w:tc>
          <w:tcPr>
            <w:tcW w:w="2264" w:type="dxa"/>
          </w:tcPr>
          <w:p w14:paraId="7D3DAE99" w14:textId="0EB0D16E" w:rsidR="002D3EA6" w:rsidRPr="002D3EA6" w:rsidRDefault="002D3EA6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2D3EA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2D3EA6">
              <w:rPr>
                <w:rFonts w:ascii="Times New Roman" w:hAnsi="Times New Roman" w:cs="Times New Roman"/>
                <w:szCs w:val="21"/>
              </w:rPr>
              <w:t>.092</w:t>
            </w:r>
          </w:p>
        </w:tc>
      </w:tr>
      <w:tr w:rsidR="002D3EA6" w:rsidRPr="00F004A5" w14:paraId="6C35DBC8" w14:textId="77777777" w:rsidTr="005E049C">
        <w:tc>
          <w:tcPr>
            <w:tcW w:w="4425" w:type="dxa"/>
            <w:tcBorders>
              <w:bottom w:val="single" w:sz="12" w:space="0" w:color="auto"/>
            </w:tcBorders>
          </w:tcPr>
          <w:p w14:paraId="0707AC48" w14:textId="77777777" w:rsidR="002D3EA6" w:rsidRDefault="002D3EA6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75B59">
              <w:rPr>
                <w:rFonts w:ascii="Times New Roman" w:hAnsi="Times New Roman" w:cs="Times New Roman"/>
                <w:szCs w:val="21"/>
              </w:rPr>
              <w:t>25(OH)D, ng/mL, mean ± SD</w:t>
            </w:r>
          </w:p>
        </w:tc>
        <w:tc>
          <w:tcPr>
            <w:tcW w:w="2797" w:type="dxa"/>
            <w:tcBorders>
              <w:bottom w:val="single" w:sz="12" w:space="0" w:color="auto"/>
            </w:tcBorders>
          </w:tcPr>
          <w:p w14:paraId="4C68F0DD" w14:textId="77777777" w:rsidR="002D3EA6" w:rsidRPr="00F004A5" w:rsidRDefault="002D3EA6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72.79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±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21.14</w:t>
            </w:r>
          </w:p>
        </w:tc>
        <w:tc>
          <w:tcPr>
            <w:tcW w:w="2655" w:type="dxa"/>
            <w:tcBorders>
              <w:bottom w:val="single" w:sz="12" w:space="0" w:color="auto"/>
            </w:tcBorders>
          </w:tcPr>
          <w:p w14:paraId="70ED3CA7" w14:textId="77777777" w:rsidR="002D3EA6" w:rsidRPr="00F004A5" w:rsidRDefault="002D3EA6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76.34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004A5">
              <w:rPr>
                <w:rFonts w:ascii="Times New Roman" w:hAnsi="Times New Roman" w:cs="Times New Roman"/>
                <w:szCs w:val="21"/>
              </w:rPr>
              <w:t>±</w:t>
            </w:r>
            <w:r w:rsidRPr="00F004A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25.15</w:t>
            </w:r>
          </w:p>
        </w:tc>
        <w:tc>
          <w:tcPr>
            <w:tcW w:w="1817" w:type="dxa"/>
            <w:tcBorders>
              <w:bottom w:val="single" w:sz="12" w:space="0" w:color="auto"/>
            </w:tcBorders>
          </w:tcPr>
          <w:p w14:paraId="583CC1DC" w14:textId="77777777" w:rsidR="002D3EA6" w:rsidRPr="00F004A5" w:rsidRDefault="002D3EA6" w:rsidP="002D3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-2.064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2DE6040B" w14:textId="77777777" w:rsidR="002D3EA6" w:rsidRPr="00F004A5" w:rsidRDefault="002D3EA6" w:rsidP="002D3EA6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0.039</w:t>
            </w:r>
          </w:p>
        </w:tc>
      </w:tr>
    </w:tbl>
    <w:p w14:paraId="52FA2A46" w14:textId="77777777" w:rsidR="00F7307C" w:rsidRDefault="00F7307C" w:rsidP="002D3EA6">
      <w:pPr>
        <w:rPr>
          <w:rFonts w:ascii="Times New Roman" w:hAnsi="Times New Roman" w:cs="Times New Roman"/>
          <w:b/>
          <w:bCs/>
          <w:szCs w:val="21"/>
        </w:rPr>
      </w:pPr>
    </w:p>
    <w:sectPr w:rsidR="00F7307C" w:rsidSect="00DE46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7B80A" w14:textId="77777777" w:rsidR="006F38A0" w:rsidRDefault="006F38A0" w:rsidP="00BC6415">
      <w:r>
        <w:separator/>
      </w:r>
    </w:p>
  </w:endnote>
  <w:endnote w:type="continuationSeparator" w:id="0">
    <w:p w14:paraId="4F42655B" w14:textId="77777777" w:rsidR="006F38A0" w:rsidRDefault="006F38A0" w:rsidP="00BC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FEFF" w14:textId="77777777" w:rsidR="006F38A0" w:rsidRDefault="006F38A0" w:rsidP="00BC6415">
      <w:r>
        <w:separator/>
      </w:r>
    </w:p>
  </w:footnote>
  <w:footnote w:type="continuationSeparator" w:id="0">
    <w:p w14:paraId="4D13D645" w14:textId="77777777" w:rsidR="006F38A0" w:rsidRDefault="006F38A0" w:rsidP="00BC6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3A"/>
    <w:rsid w:val="00014DC4"/>
    <w:rsid w:val="00033F56"/>
    <w:rsid w:val="000545B1"/>
    <w:rsid w:val="00065A77"/>
    <w:rsid w:val="00092741"/>
    <w:rsid w:val="000956D2"/>
    <w:rsid w:val="000B4DEE"/>
    <w:rsid w:val="000B6829"/>
    <w:rsid w:val="000D5693"/>
    <w:rsid w:val="00102F26"/>
    <w:rsid w:val="00107E68"/>
    <w:rsid w:val="00120D54"/>
    <w:rsid w:val="001355D8"/>
    <w:rsid w:val="00171A52"/>
    <w:rsid w:val="0018250E"/>
    <w:rsid w:val="00186C21"/>
    <w:rsid w:val="001A4998"/>
    <w:rsid w:val="001B49BE"/>
    <w:rsid w:val="001B5039"/>
    <w:rsid w:val="001C1CAC"/>
    <w:rsid w:val="001F314D"/>
    <w:rsid w:val="00247486"/>
    <w:rsid w:val="002D3EA6"/>
    <w:rsid w:val="00301C36"/>
    <w:rsid w:val="0033134D"/>
    <w:rsid w:val="00342A67"/>
    <w:rsid w:val="003910E4"/>
    <w:rsid w:val="003A4737"/>
    <w:rsid w:val="003D7892"/>
    <w:rsid w:val="004845BC"/>
    <w:rsid w:val="00490BAB"/>
    <w:rsid w:val="004B5CC2"/>
    <w:rsid w:val="004B615E"/>
    <w:rsid w:val="004E1983"/>
    <w:rsid w:val="004F5C29"/>
    <w:rsid w:val="005139EC"/>
    <w:rsid w:val="00530E7E"/>
    <w:rsid w:val="005F214F"/>
    <w:rsid w:val="00602411"/>
    <w:rsid w:val="0061084D"/>
    <w:rsid w:val="00630A7D"/>
    <w:rsid w:val="006406CE"/>
    <w:rsid w:val="00666EC1"/>
    <w:rsid w:val="00676A5E"/>
    <w:rsid w:val="006B55CC"/>
    <w:rsid w:val="006F38A0"/>
    <w:rsid w:val="00750749"/>
    <w:rsid w:val="00775D41"/>
    <w:rsid w:val="007D382A"/>
    <w:rsid w:val="007D6C50"/>
    <w:rsid w:val="007F40DD"/>
    <w:rsid w:val="00817E5E"/>
    <w:rsid w:val="00825C32"/>
    <w:rsid w:val="0083272B"/>
    <w:rsid w:val="00832FD8"/>
    <w:rsid w:val="0083769A"/>
    <w:rsid w:val="008701CD"/>
    <w:rsid w:val="008705E0"/>
    <w:rsid w:val="00896004"/>
    <w:rsid w:val="008A31F6"/>
    <w:rsid w:val="008A5363"/>
    <w:rsid w:val="008F792A"/>
    <w:rsid w:val="009109B7"/>
    <w:rsid w:val="00923C08"/>
    <w:rsid w:val="00930887"/>
    <w:rsid w:val="00946330"/>
    <w:rsid w:val="00971A36"/>
    <w:rsid w:val="009A349F"/>
    <w:rsid w:val="009A546F"/>
    <w:rsid w:val="009A621D"/>
    <w:rsid w:val="009D3D51"/>
    <w:rsid w:val="009E4A1B"/>
    <w:rsid w:val="00A05523"/>
    <w:rsid w:val="00A2073A"/>
    <w:rsid w:val="00A32E55"/>
    <w:rsid w:val="00A3731A"/>
    <w:rsid w:val="00B117D6"/>
    <w:rsid w:val="00B60115"/>
    <w:rsid w:val="00B8431E"/>
    <w:rsid w:val="00BB1A89"/>
    <w:rsid w:val="00BC6415"/>
    <w:rsid w:val="00BD3EAA"/>
    <w:rsid w:val="00BE3152"/>
    <w:rsid w:val="00C04057"/>
    <w:rsid w:val="00C43EB5"/>
    <w:rsid w:val="00C6121F"/>
    <w:rsid w:val="00CC0846"/>
    <w:rsid w:val="00CE79B0"/>
    <w:rsid w:val="00D2710E"/>
    <w:rsid w:val="00D4231B"/>
    <w:rsid w:val="00D554BB"/>
    <w:rsid w:val="00D57B11"/>
    <w:rsid w:val="00D728F9"/>
    <w:rsid w:val="00D76CDD"/>
    <w:rsid w:val="00DD2821"/>
    <w:rsid w:val="00DE46C5"/>
    <w:rsid w:val="00DF0C91"/>
    <w:rsid w:val="00E166CE"/>
    <w:rsid w:val="00E52BC1"/>
    <w:rsid w:val="00E55C7E"/>
    <w:rsid w:val="00E731EA"/>
    <w:rsid w:val="00E85AC8"/>
    <w:rsid w:val="00EE6040"/>
    <w:rsid w:val="00EF3C94"/>
    <w:rsid w:val="00EF6EF4"/>
    <w:rsid w:val="00F06A79"/>
    <w:rsid w:val="00F1164D"/>
    <w:rsid w:val="00F11C92"/>
    <w:rsid w:val="00F57134"/>
    <w:rsid w:val="00F7307C"/>
    <w:rsid w:val="00F76D4D"/>
    <w:rsid w:val="00FA102A"/>
    <w:rsid w:val="00FD1299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88E05"/>
  <w15:chartTrackingRefBased/>
  <w15:docId w15:val="{EF801F8B-630C-470E-881B-2DB091BD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4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415"/>
    <w:rPr>
      <w:sz w:val="18"/>
      <w:szCs w:val="18"/>
    </w:rPr>
  </w:style>
  <w:style w:type="table" w:styleId="a7">
    <w:name w:val="Table Grid"/>
    <w:basedOn w:val="a1"/>
    <w:qFormat/>
    <w:rsid w:val="00BC6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EF3C94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F3C94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F3C94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F3C94"/>
    <w:rPr>
      <w:rFonts w:ascii="等线" w:eastAsia="等线" w:hAnsi="等线"/>
      <w:noProof/>
      <w:sz w:val="20"/>
    </w:rPr>
  </w:style>
  <w:style w:type="character" w:styleId="a8">
    <w:name w:val="annotation reference"/>
    <w:basedOn w:val="a0"/>
    <w:uiPriority w:val="99"/>
    <w:semiHidden/>
    <w:unhideWhenUsed/>
    <w:rsid w:val="00EF3C94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F3C94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EF3C94"/>
  </w:style>
  <w:style w:type="paragraph" w:styleId="ab">
    <w:name w:val="annotation subject"/>
    <w:basedOn w:val="a9"/>
    <w:next w:val="a9"/>
    <w:link w:val="ac"/>
    <w:uiPriority w:val="99"/>
    <w:semiHidden/>
    <w:unhideWhenUsed/>
    <w:rsid w:val="00EF3C94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F3C9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F3C9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F3C94"/>
    <w:rPr>
      <w:sz w:val="18"/>
      <w:szCs w:val="18"/>
    </w:rPr>
  </w:style>
  <w:style w:type="paragraph" w:styleId="af">
    <w:name w:val="Revision"/>
    <w:hidden/>
    <w:uiPriority w:val="99"/>
    <w:semiHidden/>
    <w:rsid w:val="00EF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2023-08-31T02:35:00Z</dcterms:created>
  <dcterms:modified xsi:type="dcterms:W3CDTF">2023-10-12T03:42:00Z</dcterms:modified>
</cp:coreProperties>
</file>