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BA913" w14:textId="7E7D4442" w:rsidR="00A4572F" w:rsidRPr="001B6BD6" w:rsidRDefault="00A4572F" w:rsidP="00A4572F">
      <w:pPr>
        <w:spacing w:after="0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b/>
          <w:szCs w:val="20"/>
          <w:lang w:val="en-GB"/>
        </w:rPr>
        <w:t>ST1</w:t>
      </w:r>
      <w:r w:rsidRPr="001B6BD6">
        <w:rPr>
          <w:rFonts w:ascii="Times New Roman" w:hAnsi="Times New Roman" w:cs="Times New Roman"/>
          <w:szCs w:val="20"/>
          <w:lang w:val="en-GB"/>
        </w:rPr>
        <w:t xml:space="preserve">. </w:t>
      </w:r>
      <w:r w:rsidR="00D34BB8">
        <w:rPr>
          <w:rFonts w:ascii="Times New Roman" w:hAnsi="Times New Roman" w:cs="Times New Roman"/>
          <w:szCs w:val="20"/>
          <w:lang w:val="en-GB"/>
        </w:rPr>
        <w:t>Proximate composition</w:t>
      </w:r>
      <w:r w:rsidRPr="001B6BD6">
        <w:rPr>
          <w:rFonts w:ascii="Times New Roman" w:hAnsi="Times New Roman" w:cs="Times New Roman"/>
          <w:szCs w:val="20"/>
          <w:lang w:val="en-GB"/>
        </w:rPr>
        <w:t xml:space="preserve"> of</w:t>
      </w:r>
      <w:r>
        <w:rPr>
          <w:rFonts w:ascii="Times New Roman" w:hAnsi="Times New Roman" w:cs="Times New Roman"/>
          <w:szCs w:val="20"/>
          <w:lang w:val="en-GB"/>
        </w:rPr>
        <w:t xml:space="preserve"> edible</w:t>
      </w:r>
      <w:r w:rsidRPr="001B6BD6">
        <w:rPr>
          <w:rFonts w:ascii="Times New Roman" w:hAnsi="Times New Roman" w:cs="Times New Roman"/>
          <w:szCs w:val="20"/>
          <w:lang w:val="en-GB"/>
        </w:rPr>
        <w:t xml:space="preserve"> insects</w:t>
      </w:r>
      <w:r w:rsidR="005A2CE2">
        <w:rPr>
          <w:rFonts w:ascii="Times New Roman" w:hAnsi="Times New Roman" w:cs="Times New Roman"/>
          <w:szCs w:val="20"/>
          <w:lang w:val="en-GB"/>
        </w:rPr>
        <w:t>,</w:t>
      </w:r>
      <w:r w:rsidRPr="001B6BD6">
        <w:rPr>
          <w:rFonts w:ascii="Times New Roman" w:hAnsi="Times New Roman" w:cs="Times New Roman"/>
          <w:szCs w:val="20"/>
          <w:lang w:val="en-GB"/>
        </w:rPr>
        <w:t xml:space="preserve"> expressed</w:t>
      </w:r>
      <w:r w:rsidR="0067488B">
        <w:rPr>
          <w:rFonts w:ascii="Times New Roman" w:hAnsi="Times New Roman" w:cs="Times New Roman"/>
          <w:szCs w:val="20"/>
          <w:lang w:val="en-GB"/>
        </w:rPr>
        <w:t xml:space="preserve"> </w:t>
      </w:r>
      <w:r w:rsidRPr="001B6BD6">
        <w:rPr>
          <w:rFonts w:ascii="Times New Roman" w:hAnsi="Times New Roman" w:cs="Times New Roman"/>
          <w:szCs w:val="20"/>
          <w:lang w:val="en-GB"/>
        </w:rPr>
        <w:t>as g</w:t>
      </w:r>
      <w:r w:rsidR="002D7920">
        <w:rPr>
          <w:rFonts w:ascii="Times New Roman" w:hAnsi="Times New Roman" w:cs="Times New Roman"/>
          <w:szCs w:val="20"/>
          <w:lang w:val="en-GB"/>
        </w:rPr>
        <w:t xml:space="preserve"> </w:t>
      </w:r>
      <w:r w:rsidRPr="001B6BD6">
        <w:rPr>
          <w:rFonts w:ascii="Times New Roman" w:hAnsi="Times New Roman" w:cs="Times New Roman"/>
          <w:szCs w:val="20"/>
          <w:lang w:val="en-GB"/>
        </w:rPr>
        <w:t>/</w:t>
      </w:r>
      <w:r w:rsidR="001B22AC">
        <w:rPr>
          <w:rFonts w:ascii="Times New Roman" w:hAnsi="Times New Roman" w:cs="Times New Roman"/>
          <w:szCs w:val="20"/>
          <w:lang w:val="en-GB"/>
        </w:rPr>
        <w:t xml:space="preserve"> </w:t>
      </w:r>
      <w:r w:rsidRPr="001B6BD6">
        <w:rPr>
          <w:rFonts w:ascii="Times New Roman" w:hAnsi="Times New Roman" w:cs="Times New Roman"/>
          <w:szCs w:val="20"/>
          <w:lang w:val="en-GB"/>
        </w:rPr>
        <w:t>100</w:t>
      </w:r>
      <w:r w:rsidR="001B22AC">
        <w:rPr>
          <w:rFonts w:ascii="Times New Roman" w:hAnsi="Times New Roman" w:cs="Times New Roman"/>
          <w:szCs w:val="20"/>
          <w:lang w:val="en-GB"/>
        </w:rPr>
        <w:t xml:space="preserve"> </w:t>
      </w:r>
      <w:r w:rsidRPr="001B6BD6">
        <w:rPr>
          <w:rFonts w:ascii="Times New Roman" w:hAnsi="Times New Roman" w:cs="Times New Roman"/>
          <w:szCs w:val="20"/>
          <w:lang w:val="en-GB"/>
        </w:rPr>
        <w:t xml:space="preserve">g </w:t>
      </w:r>
      <w:r>
        <w:rPr>
          <w:rFonts w:ascii="Times New Roman" w:hAnsi="Times New Roman" w:cs="Times New Roman"/>
          <w:szCs w:val="20"/>
          <w:lang w:val="en-GB"/>
        </w:rPr>
        <w:t>DM (mean ± SEM)</w:t>
      </w:r>
      <w:r w:rsidR="002D7920">
        <w:rPr>
          <w:rFonts w:ascii="Times New Roman" w:hAnsi="Times New Roman" w:cs="Times New Roman"/>
          <w:szCs w:val="20"/>
          <w:lang w:val="en-GB"/>
        </w:rPr>
        <w:t xml:space="preserve">, except for moisture, which is expressed as </w:t>
      </w:r>
      <w:r w:rsidR="002D7920" w:rsidRPr="001B6BD6">
        <w:rPr>
          <w:rFonts w:ascii="Times New Roman" w:hAnsi="Times New Roman" w:cs="Times New Roman"/>
          <w:szCs w:val="20"/>
          <w:lang w:val="en-GB"/>
        </w:rPr>
        <w:t>g</w:t>
      </w:r>
      <w:r w:rsidR="002D7920">
        <w:rPr>
          <w:rFonts w:ascii="Times New Roman" w:hAnsi="Times New Roman" w:cs="Times New Roman"/>
          <w:szCs w:val="20"/>
          <w:lang w:val="en-GB"/>
        </w:rPr>
        <w:t xml:space="preserve"> </w:t>
      </w:r>
      <w:r w:rsidR="002D7920" w:rsidRPr="001B6BD6">
        <w:rPr>
          <w:rFonts w:ascii="Times New Roman" w:hAnsi="Times New Roman" w:cs="Times New Roman"/>
          <w:szCs w:val="20"/>
          <w:lang w:val="en-GB"/>
        </w:rPr>
        <w:t>/</w:t>
      </w:r>
      <w:r w:rsidR="002D7920">
        <w:rPr>
          <w:rFonts w:ascii="Times New Roman" w:hAnsi="Times New Roman" w:cs="Times New Roman"/>
          <w:szCs w:val="20"/>
          <w:lang w:val="en-GB"/>
        </w:rPr>
        <w:t xml:space="preserve"> </w:t>
      </w:r>
      <w:r w:rsidR="002D7920" w:rsidRPr="001B6BD6">
        <w:rPr>
          <w:rFonts w:ascii="Times New Roman" w:hAnsi="Times New Roman" w:cs="Times New Roman"/>
          <w:szCs w:val="20"/>
          <w:lang w:val="en-GB"/>
        </w:rPr>
        <w:t>100</w:t>
      </w:r>
      <w:r w:rsidR="002D7920">
        <w:rPr>
          <w:rFonts w:ascii="Times New Roman" w:hAnsi="Times New Roman" w:cs="Times New Roman"/>
          <w:szCs w:val="20"/>
          <w:lang w:val="en-GB"/>
        </w:rPr>
        <w:t xml:space="preserve"> </w:t>
      </w:r>
      <w:r w:rsidR="002D7920" w:rsidRPr="001B6BD6">
        <w:rPr>
          <w:rFonts w:ascii="Times New Roman" w:hAnsi="Times New Roman" w:cs="Times New Roman"/>
          <w:szCs w:val="20"/>
          <w:lang w:val="en-GB"/>
        </w:rPr>
        <w:t>g</w:t>
      </w:r>
      <w:r w:rsidR="002D7920">
        <w:rPr>
          <w:rFonts w:ascii="Times New Roman" w:hAnsi="Times New Roman" w:cs="Times New Roman"/>
          <w:szCs w:val="20"/>
          <w:lang w:val="en-GB"/>
        </w:rPr>
        <w:t xml:space="preserve"> insect.</w:t>
      </w:r>
    </w:p>
    <w:tbl>
      <w:tblPr>
        <w:tblW w:w="1047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300"/>
        <w:gridCol w:w="1208"/>
        <w:gridCol w:w="1208"/>
        <w:gridCol w:w="1273"/>
        <w:gridCol w:w="1273"/>
        <w:gridCol w:w="1231"/>
      </w:tblGrid>
      <w:tr w:rsidR="00A4572F" w:rsidRPr="00B15CBC" w14:paraId="733718E3" w14:textId="77777777" w:rsidTr="00171926">
        <w:trPr>
          <w:trHeight w:val="300"/>
        </w:trPr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211D2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nl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28FEA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ACD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F7C9B1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ALD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01624B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BD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4ACAA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GM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0D24B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LM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06D9A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TM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96511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ZM</w:t>
            </w:r>
          </w:p>
        </w:tc>
      </w:tr>
      <w:tr w:rsidR="00A4572F" w:rsidRPr="00B15CBC" w14:paraId="262E1C41" w14:textId="77777777" w:rsidTr="00171926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2A2E5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 xml:space="preserve">Total </w:t>
            </w:r>
            <w:proofErr w:type="spellStart"/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lipids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EA5A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21.32±0.36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E839F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21.82±0.30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C273B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13.96±0.45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CC50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53.63±0.80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d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FF6A6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32.28±0.43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1320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22.61±0.64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7DC7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33.97±0.82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</w:tr>
      <w:tr w:rsidR="00A4572F" w:rsidRPr="00B15CBC" w14:paraId="51B1B771" w14:textId="77777777" w:rsidTr="00171926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9EBD" w14:textId="77777777" w:rsidR="00A4572F" w:rsidRPr="00D34BB8" w:rsidRDefault="00A4572F" w:rsidP="00D34BB8">
            <w:pPr>
              <w:spacing w:after="0" w:line="240" w:lineRule="auto"/>
              <w:ind w:firstLine="353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</w:pPr>
            <w:r w:rsidRPr="00D34BB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 xml:space="preserve">Neutral </w:t>
            </w:r>
            <w:proofErr w:type="spellStart"/>
            <w:r w:rsidRPr="00D34BB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lipids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8A2F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9.94±0.33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F887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10.32±0.39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ab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2983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7.91±0.53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5197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46.22±0.88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073E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24.44±0.55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E92E5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10.79±0.68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059A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22.18±0.98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</w:tr>
      <w:tr w:rsidR="00A4572F" w:rsidRPr="00B15CBC" w14:paraId="6B6E8E3A" w14:textId="77777777" w:rsidTr="00171926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435E" w14:textId="6C2CED1E" w:rsidR="00A4572F" w:rsidRPr="00D34BB8" w:rsidRDefault="00A4572F" w:rsidP="00D34BB8">
            <w:pPr>
              <w:spacing w:after="0" w:line="240" w:lineRule="auto"/>
              <w:ind w:firstLine="353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</w:pPr>
            <w:proofErr w:type="spellStart"/>
            <w:r w:rsidRPr="00D34BB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Glycolipid</w:t>
            </w:r>
            <w:r w:rsidR="0037490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03468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5.85±0.18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49A8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8.32±0.54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17DA2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2.64±0.22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9442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5.97±0.32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6ABD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3.08±0.31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A86E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9.58±0.54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cd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60A6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10.61±0.78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d</w:t>
            </w:r>
          </w:p>
        </w:tc>
      </w:tr>
      <w:tr w:rsidR="00A4572F" w:rsidRPr="00B15CBC" w14:paraId="4C883E26" w14:textId="77777777" w:rsidTr="00171926">
        <w:trPr>
          <w:trHeight w:val="300"/>
        </w:trPr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5343AE" w14:textId="12918512" w:rsidR="00A4572F" w:rsidRPr="00D34BB8" w:rsidRDefault="00A4572F" w:rsidP="00D34BB8">
            <w:pPr>
              <w:spacing w:after="0" w:line="240" w:lineRule="auto"/>
              <w:ind w:firstLine="353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</w:pPr>
            <w:proofErr w:type="spellStart"/>
            <w:r w:rsidRPr="00D34BB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Phosp</w:t>
            </w:r>
            <w:r w:rsidR="00B87476" w:rsidRPr="00D34BB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h</w:t>
            </w:r>
            <w:r w:rsidRPr="00D34BB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olipid</w:t>
            </w:r>
            <w:r w:rsidR="0037490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nl-BE"/>
              </w:rPr>
              <w:t>s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582063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5.54±0.29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DF35F5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3.18±0.41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25B01F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3.40±0.39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b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E29756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1.43±0.12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D4A4AC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4.76±0.22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c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BE1992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2.23±0.28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ab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E7F3FE" w14:textId="77777777" w:rsidR="00A4572F" w:rsidRPr="00B15CBC" w:rsidRDefault="00A4572F" w:rsidP="00B1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  <w:t>1.17±0.28</w:t>
            </w:r>
            <w:r w:rsidRPr="00B15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nl-BE"/>
              </w:rPr>
              <w:t>a</w:t>
            </w:r>
          </w:p>
        </w:tc>
      </w:tr>
      <w:tr w:rsidR="0067488B" w:rsidRPr="00B15CBC" w14:paraId="0D8C75D2" w14:textId="77777777" w:rsidTr="00171926">
        <w:trPr>
          <w:trHeight w:val="300"/>
        </w:trPr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FDA32C" w14:textId="13C33AE3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True</w:t>
            </w:r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B15C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protein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6979C4" w14:textId="42E36372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39.37±0.10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1498A" w14:textId="279762B8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55.74±0.21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e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F1E5B" w14:textId="6D345A5A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61.49±0.27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f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C6020" w14:textId="69D7A0ED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28.69±0.53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608803" w14:textId="558FCB43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44.23±0.59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d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4EB382" w14:textId="26F02BA1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44.68±0.74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d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494297" w14:textId="6BAD206B" w:rsidR="0067488B" w:rsidRPr="00B15CBC" w:rsidRDefault="0067488B" w:rsidP="0067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BE"/>
              </w:rPr>
            </w:pPr>
            <w:r w:rsidRPr="004005D4">
              <w:rPr>
                <w:rFonts w:ascii="Times New Roman" w:hAnsi="Times New Roman" w:cs="Times New Roman"/>
                <w:sz w:val="20"/>
              </w:rPr>
              <w:t>34.57±0.20</w:t>
            </w:r>
            <w:r w:rsidRPr="004005D4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</w:tr>
      <w:tr w:rsidR="003E458E" w:rsidRPr="003E458E" w14:paraId="7C506B05" w14:textId="77777777" w:rsidTr="00171926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07F38" w14:textId="2E0C007A" w:rsidR="003E458E" w:rsidRPr="003E458E" w:rsidRDefault="003E458E" w:rsidP="003E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</w:pPr>
            <w:proofErr w:type="spellStart"/>
            <w:r w:rsidRPr="003E45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nl-BE"/>
              </w:rPr>
              <w:t>Moisture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FD53D8" w14:textId="243F7B7B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71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8670C4" w14:textId="607D1B40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71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A0ED3D" w14:textId="3A8B61E2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10±0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BA156E" w14:textId="7B5DBF7E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71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±1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D4CF63" w14:textId="56884DE4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45±0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24EC2B" w14:textId="536C982A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71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71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±0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851A58" w14:textId="08166904" w:rsidR="003E458E" w:rsidRPr="003E458E" w:rsidRDefault="003E458E" w:rsidP="003E4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37±0</w:t>
            </w:r>
            <w:r w:rsidR="00674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3E45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</w:tbl>
    <w:p w14:paraId="21C520B5" w14:textId="4B2276F9" w:rsidR="00A4572F" w:rsidRDefault="00A4572F" w:rsidP="00A4572F">
      <w:pPr>
        <w:spacing w:after="0" w:line="240" w:lineRule="auto"/>
        <w:rPr>
          <w:rFonts w:ascii="Times New Roman" w:hAnsi="Times New Roman" w:cs="Times New Roman"/>
          <w:color w:val="131413"/>
          <w:sz w:val="20"/>
          <w:szCs w:val="20"/>
          <w:lang w:val="en-GB"/>
        </w:rPr>
      </w:pPr>
      <w:r w:rsidRPr="007D0B22">
        <w:rPr>
          <w:rFonts w:ascii="Times New Roman" w:hAnsi="Times New Roman" w:cs="Times New Roman"/>
          <w:sz w:val="20"/>
          <w:vertAlign w:val="superscript"/>
          <w:lang w:val="en-GB"/>
        </w:rPr>
        <w:t>a-d</w:t>
      </w:r>
      <w:r w:rsidRPr="007D0B22">
        <w:rPr>
          <w:rFonts w:ascii="Times New Roman" w:hAnsi="Times New Roman" w:cs="Times New Roman"/>
          <w:color w:val="131413"/>
          <w:sz w:val="20"/>
          <w:szCs w:val="20"/>
          <w:lang w:val="en-GB"/>
        </w:rPr>
        <w:t xml:space="preserve"> Mean values in the same row not followed by a common letter differ significantly (</w:t>
      </w:r>
      <w:r w:rsidRPr="007D0B22">
        <w:rPr>
          <w:rFonts w:ascii="Times New Roman" w:hAnsi="Times New Roman" w:cs="Times New Roman"/>
          <w:i/>
          <w:color w:val="131413"/>
          <w:sz w:val="20"/>
          <w:szCs w:val="20"/>
          <w:lang w:val="en-GB"/>
        </w:rPr>
        <w:t>p</w:t>
      </w:r>
      <w:r w:rsidRPr="007D0B22">
        <w:rPr>
          <w:rFonts w:ascii="Times New Roman" w:hAnsi="Times New Roman" w:cs="Times New Roman"/>
          <w:color w:val="131413"/>
          <w:sz w:val="20"/>
          <w:szCs w:val="20"/>
          <w:lang w:val="en-GB"/>
        </w:rPr>
        <w:t xml:space="preserve"> &lt; 0.0</w:t>
      </w:r>
      <w:r>
        <w:rPr>
          <w:rFonts w:ascii="Times New Roman" w:hAnsi="Times New Roman" w:cs="Times New Roman"/>
          <w:color w:val="131413"/>
          <w:sz w:val="20"/>
          <w:szCs w:val="20"/>
          <w:lang w:val="en-GB"/>
        </w:rPr>
        <w:t>0</w:t>
      </w:r>
      <w:r w:rsidRPr="007D0B22">
        <w:rPr>
          <w:rFonts w:ascii="Times New Roman" w:hAnsi="Times New Roman" w:cs="Times New Roman"/>
          <w:color w:val="131413"/>
          <w:sz w:val="20"/>
          <w:szCs w:val="20"/>
          <w:lang w:val="en-GB"/>
        </w:rPr>
        <w:t>1).</w:t>
      </w:r>
    </w:p>
    <w:p w14:paraId="22847E9F" w14:textId="343C71E2" w:rsidR="00F80324" w:rsidRDefault="00A4572F" w:rsidP="00B15CBC">
      <w:pPr>
        <w:spacing w:after="0"/>
        <w:rPr>
          <w:rFonts w:ascii="Times New Roman" w:hAnsi="Times New Roman" w:cs="Times New Roman"/>
          <w:i/>
          <w:sz w:val="20"/>
          <w:lang w:val="en-GB"/>
        </w:rPr>
      </w:pPr>
      <w:r w:rsidRPr="00D51D28">
        <w:rPr>
          <w:rFonts w:ascii="Times New Roman" w:hAnsi="Times New Roman" w:cs="Times New Roman"/>
          <w:sz w:val="20"/>
          <w:lang w:val="en-GB"/>
        </w:rPr>
        <w:t>ACD: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 A. </w:t>
      </w:r>
      <w:proofErr w:type="spellStart"/>
      <w:r w:rsidRPr="00D51D28">
        <w:rPr>
          <w:rFonts w:ascii="Times New Roman" w:hAnsi="Times New Roman" w:cs="Times New Roman"/>
          <w:i/>
          <w:sz w:val="20"/>
          <w:lang w:val="en-GB"/>
        </w:rPr>
        <w:t>domesticus</w:t>
      </w:r>
      <w:proofErr w:type="spellEnd"/>
      <w:r w:rsidRPr="00D51D28">
        <w:rPr>
          <w:rFonts w:ascii="Times New Roman" w:hAnsi="Times New Roman" w:cs="Times New Roman"/>
          <w:i/>
          <w:sz w:val="20"/>
          <w:lang w:val="en-GB"/>
        </w:rPr>
        <w:t>;</w:t>
      </w:r>
      <w:r w:rsidRPr="00D51D28">
        <w:rPr>
          <w:rFonts w:ascii="Times New Roman" w:hAnsi="Times New Roman" w:cs="Times New Roman"/>
          <w:sz w:val="20"/>
          <w:lang w:val="en-GB"/>
        </w:rPr>
        <w:t xml:space="preserve"> ALD: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 A. diaperinus;</w:t>
      </w:r>
      <w:r w:rsidRPr="00D51D28">
        <w:rPr>
          <w:rFonts w:ascii="Times New Roman" w:hAnsi="Times New Roman" w:cs="Times New Roman"/>
          <w:sz w:val="20"/>
          <w:lang w:val="en-GB"/>
        </w:rPr>
        <w:t xml:space="preserve"> BD: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 B. dubia</w:t>
      </w:r>
      <w:r w:rsidRPr="00D51D28">
        <w:rPr>
          <w:rFonts w:ascii="Times New Roman" w:hAnsi="Times New Roman" w:cs="Times New Roman"/>
          <w:sz w:val="20"/>
          <w:lang w:val="en-GB"/>
        </w:rPr>
        <w:t xml:space="preserve">; GM: 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G. </w:t>
      </w:r>
      <w:proofErr w:type="spellStart"/>
      <w:r w:rsidRPr="00D51D28">
        <w:rPr>
          <w:rFonts w:ascii="Times New Roman" w:hAnsi="Times New Roman" w:cs="Times New Roman"/>
          <w:i/>
          <w:sz w:val="20"/>
          <w:lang w:val="en-GB"/>
        </w:rPr>
        <w:t>mellonella</w:t>
      </w:r>
      <w:proofErr w:type="spellEnd"/>
      <w:r w:rsidRPr="00D51D28">
        <w:rPr>
          <w:rFonts w:ascii="Times New Roman" w:hAnsi="Times New Roman" w:cs="Times New Roman"/>
          <w:i/>
          <w:sz w:val="20"/>
          <w:lang w:val="en-GB"/>
        </w:rPr>
        <w:t xml:space="preserve">; </w:t>
      </w:r>
      <w:r w:rsidRPr="00D51D28">
        <w:rPr>
          <w:rFonts w:ascii="Times New Roman" w:hAnsi="Times New Roman" w:cs="Times New Roman"/>
          <w:sz w:val="20"/>
          <w:lang w:val="en-GB"/>
        </w:rPr>
        <w:t xml:space="preserve">LM: 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L. </w:t>
      </w:r>
      <w:proofErr w:type="spellStart"/>
      <w:r w:rsidRPr="00D51D28">
        <w:rPr>
          <w:rFonts w:ascii="Times New Roman" w:hAnsi="Times New Roman" w:cs="Times New Roman"/>
          <w:i/>
          <w:sz w:val="20"/>
          <w:lang w:val="en-GB"/>
        </w:rPr>
        <w:t>migratoria</w:t>
      </w:r>
      <w:proofErr w:type="spellEnd"/>
      <w:r w:rsidRPr="00D51D28">
        <w:rPr>
          <w:rFonts w:ascii="Times New Roman" w:hAnsi="Times New Roman" w:cs="Times New Roman"/>
          <w:i/>
          <w:sz w:val="20"/>
          <w:lang w:val="en-GB"/>
        </w:rPr>
        <w:t>;</w:t>
      </w:r>
      <w:r w:rsidRPr="00D51D28">
        <w:rPr>
          <w:rFonts w:ascii="Times New Roman" w:hAnsi="Times New Roman" w:cs="Times New Roman"/>
          <w:sz w:val="20"/>
          <w:lang w:val="en-GB"/>
        </w:rPr>
        <w:t xml:space="preserve"> TM: 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T. </w:t>
      </w:r>
      <w:proofErr w:type="spellStart"/>
      <w:r w:rsidRPr="00D51D28">
        <w:rPr>
          <w:rFonts w:ascii="Times New Roman" w:hAnsi="Times New Roman" w:cs="Times New Roman"/>
          <w:i/>
          <w:sz w:val="20"/>
          <w:lang w:val="en-GB"/>
        </w:rPr>
        <w:t>molitor</w:t>
      </w:r>
      <w:proofErr w:type="spellEnd"/>
      <w:r w:rsidRPr="00D51D28">
        <w:rPr>
          <w:rFonts w:ascii="Times New Roman" w:hAnsi="Times New Roman" w:cs="Times New Roman"/>
          <w:i/>
          <w:sz w:val="20"/>
          <w:lang w:val="en-GB"/>
        </w:rPr>
        <w:t>;</w:t>
      </w:r>
      <w:r w:rsidRPr="00D51D28">
        <w:rPr>
          <w:rFonts w:ascii="Times New Roman" w:hAnsi="Times New Roman" w:cs="Times New Roman"/>
          <w:sz w:val="20"/>
          <w:lang w:val="en-GB"/>
        </w:rPr>
        <w:t xml:space="preserve"> ZM: </w:t>
      </w:r>
      <w:r w:rsidRPr="00D51D28">
        <w:rPr>
          <w:rFonts w:ascii="Times New Roman" w:hAnsi="Times New Roman" w:cs="Times New Roman"/>
          <w:i/>
          <w:sz w:val="20"/>
          <w:lang w:val="en-GB"/>
        </w:rPr>
        <w:t xml:space="preserve">Z. </w:t>
      </w:r>
      <w:proofErr w:type="spellStart"/>
      <w:r w:rsidRPr="00D51D28">
        <w:rPr>
          <w:rFonts w:ascii="Times New Roman" w:hAnsi="Times New Roman" w:cs="Times New Roman"/>
          <w:i/>
          <w:sz w:val="20"/>
          <w:lang w:val="en-GB"/>
        </w:rPr>
        <w:t>morio</w:t>
      </w:r>
      <w:proofErr w:type="spellEnd"/>
      <w:r w:rsidRPr="00D51D28">
        <w:rPr>
          <w:rFonts w:ascii="Times New Roman" w:hAnsi="Times New Roman" w:cs="Times New Roman"/>
          <w:i/>
          <w:sz w:val="20"/>
          <w:lang w:val="en-GB"/>
        </w:rPr>
        <w:t>;</w:t>
      </w:r>
    </w:p>
    <w:p w14:paraId="0DE9AD0B" w14:textId="4CA103D7" w:rsidR="00B15CBC" w:rsidRPr="00B15CBC" w:rsidRDefault="00B15CBC" w:rsidP="00A4572F">
      <w:pPr>
        <w:rPr>
          <w:rFonts w:ascii="Times New Roman" w:hAnsi="Times New Roman" w:cs="Times New Roman"/>
          <w:sz w:val="20"/>
          <w:lang w:val="en-GB"/>
        </w:rPr>
      </w:pPr>
    </w:p>
    <w:sectPr w:rsidR="00B15CBC" w:rsidRPr="00B15CBC" w:rsidSect="00536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DACE4" w16cex:dateUtc="2023-06-21T15:07:00Z"/>
  <w16cex:commentExtensible w16cex:durableId="283DACF6" w16cex:dateUtc="2023-06-21T15:08:00Z"/>
  <w16cex:commentExtensible w16cex:durableId="283DAD5B" w16cex:dateUtc="2023-06-21T15:09:00Z"/>
  <w16cex:commentExtensible w16cex:durableId="283DADAB" w16cex:dateUtc="2023-06-21T15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2F"/>
    <w:rsid w:val="00171926"/>
    <w:rsid w:val="001B22AC"/>
    <w:rsid w:val="001D6941"/>
    <w:rsid w:val="002B357A"/>
    <w:rsid w:val="002D7920"/>
    <w:rsid w:val="0037490A"/>
    <w:rsid w:val="003E458E"/>
    <w:rsid w:val="004E7EBD"/>
    <w:rsid w:val="00536C78"/>
    <w:rsid w:val="00582BCE"/>
    <w:rsid w:val="005A2CE2"/>
    <w:rsid w:val="0067488B"/>
    <w:rsid w:val="00A4572F"/>
    <w:rsid w:val="00B15CBC"/>
    <w:rsid w:val="00B87476"/>
    <w:rsid w:val="00CC3351"/>
    <w:rsid w:val="00D34BB8"/>
    <w:rsid w:val="00D90A14"/>
    <w:rsid w:val="00DE36CC"/>
    <w:rsid w:val="00F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D232"/>
  <w15:chartTrackingRefBased/>
  <w15:docId w15:val="{9D8B7CB2-1149-41E1-BBD0-701AB6E0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E3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69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e714fe-cb20-4413-a53b-c79339d5af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573E4C5456E479E5757FA779EBB00" ma:contentTypeVersion="14" ma:contentTypeDescription="Crear nuevo documento." ma:contentTypeScope="" ma:versionID="0ba59f34f22ed0cd29b1418a72fdb22d">
  <xsd:schema xmlns:xsd="http://www.w3.org/2001/XMLSchema" xmlns:xs="http://www.w3.org/2001/XMLSchema" xmlns:p="http://schemas.microsoft.com/office/2006/metadata/properties" xmlns:ns2="5be714fe-cb20-4413-a53b-c79339d5af15" xmlns:ns3="f9e21341-6952-4891-9236-76a6c8bac461" targetNamespace="http://schemas.microsoft.com/office/2006/metadata/properties" ma:root="true" ma:fieldsID="fb31bbcffd79860f511be3e18789bf93" ns2:_="" ns3:_="">
    <xsd:import namespace="5be714fe-cb20-4413-a53b-c79339d5af15"/>
    <xsd:import namespace="f9e21341-6952-4891-9236-76a6c8bac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714fe-cb20-4413-a53b-c79339d5a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b6fc0cd-01fe-45a4-a6f7-42bcc542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21341-6952-4891-9236-76a6c8bac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CC7E3-D4EB-4C1E-8AD6-C13659D2ACA9}">
  <ds:schemaRefs>
    <ds:schemaRef ds:uri="f9e21341-6952-4891-9236-76a6c8bac46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be714fe-cb20-4413-a53b-c79339d5af1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6DF52-9E4A-4275-A233-64AA2D5480AB}"/>
</file>

<file path=customXml/itemProps3.xml><?xml version="1.0" encoding="utf-8"?>
<ds:datastoreItem xmlns:ds="http://schemas.openxmlformats.org/officeDocument/2006/customXml" ds:itemID="{78A899B0-0522-4442-B28C-A53ECC194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Santaescolastica</dc:creator>
  <cp:keywords/>
  <dc:description/>
  <cp:lastModifiedBy>Cristina Pérez Santaescolastica</cp:lastModifiedBy>
  <cp:revision>6</cp:revision>
  <dcterms:created xsi:type="dcterms:W3CDTF">2023-06-23T10:32:00Z</dcterms:created>
  <dcterms:modified xsi:type="dcterms:W3CDTF">2023-09-15T08:19:00Z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0x010100B38573E4C5456E479E5757FA779EBB00</vt:lpwstr>
  </property>
  <property fmtid="{D5CDD505-2E9C-101B-9397-08002B2CF9AE}" pid="3" name="GrammarlyDocumentId">
    <vt:lpwstr>70c934e8f1561609e7947389b0bc2c96ef32587f9ecb2de1ec3c25fbd45b540a</vt:lpwstr>
  </property>
  <property fmtid="{D5CDD505-2E9C-101B-9397-08002B2CF9AE}" pid="4" name="MediaServiceImageTags">
    <vt:lpwstr/>
  </property>
</Properties>
</file>