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026E" w14:textId="17D4A758" w:rsidR="006E4F97" w:rsidRPr="00D926E6" w:rsidRDefault="00DE4541" w:rsidP="00F12F19">
      <w:pPr>
        <w:rPr>
          <w:rFonts w:ascii="Palatino Linotype" w:hAnsi="Palatino Linotype"/>
          <w:b/>
          <w:snapToGrid w:val="0"/>
          <w:color w:val="000000"/>
          <w:sz w:val="36"/>
          <w:lang w:val="en-US" w:bidi="en-US"/>
        </w:rPr>
      </w:pPr>
      <w:r w:rsidRPr="00D926E6">
        <w:rPr>
          <w:rFonts w:ascii="Palatino Linotype" w:hAnsi="Palatino Linotype"/>
          <w:b/>
          <w:snapToGrid w:val="0"/>
          <w:color w:val="000000"/>
          <w:sz w:val="36"/>
          <w:lang w:val="en-US" w:bidi="en-US"/>
        </w:rPr>
        <w:t>Supporting information</w:t>
      </w:r>
    </w:p>
    <w:p w14:paraId="4C1F8CB0" w14:textId="77777777" w:rsidR="00D926E6" w:rsidRDefault="00D926E6" w:rsidP="00D926E6">
      <w:pPr>
        <w:pStyle w:val="MDPI12title"/>
      </w:pPr>
    </w:p>
    <w:p w14:paraId="158937AE" w14:textId="68E8F583" w:rsidR="00D926E6" w:rsidRPr="003B1AF1" w:rsidRDefault="00D926E6" w:rsidP="00D926E6">
      <w:pPr>
        <w:pStyle w:val="MDPI12title"/>
      </w:pPr>
      <w:r w:rsidRPr="002C277B">
        <w:t>A facile two-step thermal process for producing dense phase pure cubic Ta-doped lithium lanthanum zirconium oxide electrolyte for upscaling</w:t>
      </w:r>
    </w:p>
    <w:p w14:paraId="4F2C3784" w14:textId="77777777" w:rsidR="00D926E6" w:rsidRDefault="00D926E6" w:rsidP="00D926E6">
      <w:pPr>
        <w:rPr>
          <w:bCs/>
          <w:lang w:val="en-US"/>
        </w:rPr>
      </w:pPr>
    </w:p>
    <w:p w14:paraId="5424A12D" w14:textId="6E5A95E5" w:rsidR="00D926E6" w:rsidRPr="00DC731E" w:rsidRDefault="00D926E6" w:rsidP="00D926E6">
      <w:pPr>
        <w:rPr>
          <w:rFonts w:ascii="Palatino Linotype" w:hAnsi="Palatino Linotype"/>
          <w:bCs/>
          <w:lang w:val="en-US"/>
        </w:rPr>
      </w:pPr>
      <w:r w:rsidRPr="00DC731E">
        <w:rPr>
          <w:rFonts w:ascii="Palatino Linotype" w:hAnsi="Palatino Linotype"/>
          <w:bCs/>
          <w:lang w:val="en-US"/>
        </w:rPr>
        <w:t xml:space="preserve">Diwakar Karuppiah </w:t>
      </w:r>
      <w:r w:rsidRPr="00DC731E">
        <w:rPr>
          <w:rFonts w:ascii="Palatino Linotype" w:hAnsi="Palatino Linotype"/>
          <w:bCs/>
          <w:vertAlign w:val="superscript"/>
          <w:lang w:val="en-US"/>
        </w:rPr>
        <w:t>1,2,</w:t>
      </w:r>
      <w:r w:rsidRPr="00DC731E">
        <w:rPr>
          <w:rFonts w:ascii="Palatino Linotype" w:hAnsi="Palatino Linotype"/>
          <w:bCs/>
          <w:lang w:val="en-US"/>
        </w:rPr>
        <w:t xml:space="preserve">*, Dmitrii Komissarenko </w:t>
      </w:r>
      <w:r w:rsidRPr="00DC731E">
        <w:rPr>
          <w:rFonts w:ascii="Palatino Linotype" w:hAnsi="Palatino Linotype"/>
          <w:bCs/>
          <w:vertAlign w:val="superscript"/>
          <w:lang w:val="en-US"/>
        </w:rPr>
        <w:t>1,3</w:t>
      </w:r>
      <w:r w:rsidRPr="00DC731E">
        <w:rPr>
          <w:rFonts w:ascii="Palatino Linotype" w:hAnsi="Palatino Linotype"/>
          <w:bCs/>
          <w:lang w:val="en-US"/>
        </w:rPr>
        <w:t xml:space="preserve">, </w:t>
      </w:r>
      <w:proofErr w:type="spellStart"/>
      <w:r w:rsidRPr="00DC731E">
        <w:rPr>
          <w:rFonts w:ascii="Palatino Linotype" w:hAnsi="Palatino Linotype"/>
          <w:bCs/>
          <w:lang w:val="en-US"/>
        </w:rPr>
        <w:t>Nur</w:t>
      </w:r>
      <w:proofErr w:type="spellEnd"/>
      <w:r w:rsidRPr="00DC731E">
        <w:rPr>
          <w:rFonts w:ascii="Palatino Linotype" w:hAnsi="Palatino Linotype"/>
          <w:bCs/>
          <w:lang w:val="en-US"/>
        </w:rPr>
        <w:t xml:space="preserve"> Sena </w:t>
      </w:r>
      <w:proofErr w:type="spellStart"/>
      <w:r w:rsidRPr="00DC731E">
        <w:rPr>
          <w:rFonts w:ascii="Palatino Linotype" w:hAnsi="Palatino Linotype"/>
          <w:bCs/>
          <w:lang w:val="en-US"/>
        </w:rPr>
        <w:t>Yüzbasi</w:t>
      </w:r>
      <w:proofErr w:type="spellEnd"/>
      <w:r w:rsidRPr="00DC731E">
        <w:rPr>
          <w:rFonts w:ascii="Palatino Linotype" w:hAnsi="Palatino Linotype"/>
          <w:bCs/>
          <w:lang w:val="en-US"/>
        </w:rPr>
        <w:t xml:space="preserve"> </w:t>
      </w:r>
      <w:r w:rsidRPr="00DC731E">
        <w:rPr>
          <w:rFonts w:ascii="Palatino Linotype" w:hAnsi="Palatino Linotype"/>
          <w:bCs/>
          <w:vertAlign w:val="superscript"/>
          <w:lang w:val="en-US"/>
        </w:rPr>
        <w:t>1</w:t>
      </w:r>
      <w:r w:rsidRPr="00DC731E">
        <w:rPr>
          <w:rFonts w:ascii="Palatino Linotype" w:hAnsi="Palatino Linotype"/>
          <w:bCs/>
          <w:lang w:val="en-US"/>
        </w:rPr>
        <w:t>, Yang Liu</w:t>
      </w:r>
      <w:r w:rsidRPr="00DC731E">
        <w:rPr>
          <w:rFonts w:ascii="Palatino Linotype" w:hAnsi="Palatino Linotype"/>
          <w:bCs/>
          <w:vertAlign w:val="superscript"/>
          <w:lang w:val="en-US"/>
        </w:rPr>
        <w:t xml:space="preserve"> 1</w:t>
      </w:r>
      <w:r w:rsidRPr="00DC731E">
        <w:rPr>
          <w:rFonts w:ascii="Palatino Linotype" w:hAnsi="Palatino Linotype"/>
          <w:bCs/>
          <w:lang w:val="en-US"/>
        </w:rPr>
        <w:t xml:space="preserve">, Pradeep </w:t>
      </w:r>
      <w:proofErr w:type="spellStart"/>
      <w:r w:rsidRPr="00DC731E">
        <w:rPr>
          <w:rFonts w:ascii="Palatino Linotype" w:hAnsi="Palatino Linotype"/>
          <w:bCs/>
          <w:lang w:val="en-US"/>
        </w:rPr>
        <w:t>Vallachira</w:t>
      </w:r>
      <w:proofErr w:type="spellEnd"/>
      <w:r w:rsidRPr="00DC731E">
        <w:rPr>
          <w:rFonts w:ascii="Palatino Linotype" w:hAnsi="Palatino Linotype"/>
          <w:bCs/>
          <w:lang w:val="en-US"/>
        </w:rPr>
        <w:t xml:space="preserve"> </w:t>
      </w:r>
      <w:proofErr w:type="spellStart"/>
      <w:r w:rsidRPr="00DC731E">
        <w:rPr>
          <w:rFonts w:ascii="Palatino Linotype" w:hAnsi="Palatino Linotype"/>
          <w:bCs/>
          <w:lang w:val="en-US"/>
        </w:rPr>
        <w:t>Warriam</w:t>
      </w:r>
      <w:proofErr w:type="spellEnd"/>
      <w:r w:rsidRPr="00DC731E">
        <w:rPr>
          <w:rFonts w:ascii="Palatino Linotype" w:hAnsi="Palatino Linotype"/>
          <w:bCs/>
          <w:lang w:val="en-US"/>
        </w:rPr>
        <w:t xml:space="preserve"> </w:t>
      </w:r>
      <w:proofErr w:type="spellStart"/>
      <w:r w:rsidRPr="00DC731E">
        <w:rPr>
          <w:rFonts w:ascii="Palatino Linotype" w:hAnsi="Palatino Linotype"/>
          <w:bCs/>
          <w:lang w:val="en-US"/>
        </w:rPr>
        <w:t>Sasikumar</w:t>
      </w:r>
      <w:proofErr w:type="spellEnd"/>
      <w:r w:rsidRPr="00DC731E">
        <w:rPr>
          <w:rFonts w:ascii="Palatino Linotype" w:hAnsi="Palatino Linotype"/>
          <w:bCs/>
          <w:lang w:val="en-US"/>
        </w:rPr>
        <w:t xml:space="preserve"> </w:t>
      </w:r>
      <w:r w:rsidRPr="00DC731E">
        <w:rPr>
          <w:rFonts w:ascii="Palatino Linotype" w:hAnsi="Palatino Linotype"/>
          <w:bCs/>
          <w:vertAlign w:val="superscript"/>
          <w:lang w:val="en-US"/>
        </w:rPr>
        <w:t>1,4</w:t>
      </w:r>
      <w:r w:rsidRPr="00DC731E">
        <w:rPr>
          <w:rFonts w:ascii="Palatino Linotype" w:hAnsi="Palatino Linotype"/>
          <w:bCs/>
          <w:lang w:val="en-US"/>
        </w:rPr>
        <w:t xml:space="preserve">, Amir Hadian </w:t>
      </w:r>
      <w:r w:rsidRPr="00DC731E">
        <w:rPr>
          <w:rFonts w:ascii="Palatino Linotype" w:hAnsi="Palatino Linotype"/>
          <w:bCs/>
          <w:vertAlign w:val="superscript"/>
          <w:lang w:val="en-US"/>
        </w:rPr>
        <w:t>1,3</w:t>
      </w:r>
      <w:r w:rsidRPr="00DC731E">
        <w:rPr>
          <w:rFonts w:ascii="Palatino Linotype" w:hAnsi="Palatino Linotype"/>
          <w:bCs/>
          <w:lang w:val="en-US"/>
        </w:rPr>
        <w:t xml:space="preserve">, Thomas Graule, Frank Clemens </w:t>
      </w:r>
      <w:r w:rsidRPr="00DC731E">
        <w:rPr>
          <w:rFonts w:ascii="Palatino Linotype" w:hAnsi="Palatino Linotype"/>
          <w:bCs/>
          <w:vertAlign w:val="superscript"/>
          <w:lang w:val="en-US"/>
        </w:rPr>
        <w:t>1</w:t>
      </w:r>
      <w:r w:rsidRPr="00DC731E">
        <w:rPr>
          <w:rFonts w:ascii="Palatino Linotype" w:hAnsi="Palatino Linotype"/>
          <w:bCs/>
          <w:lang w:val="en-US"/>
        </w:rPr>
        <w:t xml:space="preserve">, Gurdial Blugan </w:t>
      </w:r>
      <w:r w:rsidRPr="00DC731E">
        <w:rPr>
          <w:rFonts w:ascii="Palatino Linotype" w:hAnsi="Palatino Linotype"/>
          <w:bCs/>
          <w:vertAlign w:val="superscript"/>
          <w:lang w:val="en-US"/>
        </w:rPr>
        <w:t>1,</w:t>
      </w:r>
      <w:r w:rsidRPr="00DC731E">
        <w:rPr>
          <w:rFonts w:ascii="Palatino Linotype" w:hAnsi="Palatino Linotype"/>
          <w:bCs/>
          <w:lang w:val="en-US"/>
        </w:rPr>
        <w:t>*</w:t>
      </w:r>
    </w:p>
    <w:p w14:paraId="7A82E7D3" w14:textId="77777777" w:rsidR="00D926E6" w:rsidRPr="00D945EC" w:rsidRDefault="00D926E6" w:rsidP="00D926E6">
      <w:pPr>
        <w:pStyle w:val="MDPI16affiliation"/>
      </w:pPr>
      <w:r w:rsidRPr="007F063D">
        <w:rPr>
          <w:vertAlign w:val="superscript"/>
        </w:rPr>
        <w:t>1</w:t>
      </w:r>
      <w:r w:rsidRPr="00D945EC">
        <w:tab/>
      </w:r>
      <w:r w:rsidRPr="002C277B">
        <w:t xml:space="preserve">Laboratory for High-Performance Ceramics, Empa, Swiss Federal Laboratories for Materials Science and Technology, CH-8600, </w:t>
      </w:r>
      <w:proofErr w:type="spellStart"/>
      <w:r w:rsidRPr="002C277B">
        <w:t>Dübendorf</w:t>
      </w:r>
      <w:proofErr w:type="spellEnd"/>
      <w:r w:rsidRPr="002C277B">
        <w:t>, Switzerland</w:t>
      </w:r>
    </w:p>
    <w:p w14:paraId="0B048643" w14:textId="77777777" w:rsidR="00D926E6" w:rsidRDefault="00D926E6" w:rsidP="00D926E6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 w:rsidRPr="002C277B">
        <w:t xml:space="preserve">Department of Mechanical Engineering Applied Mechanics, University of Pennsylvania, </w:t>
      </w:r>
      <w:proofErr w:type="gramStart"/>
      <w:r w:rsidRPr="002C277B">
        <w:t>Philadelphia</w:t>
      </w:r>
      <w:proofErr w:type="gramEnd"/>
      <w:r w:rsidRPr="002C277B">
        <w:t>, PA 19104, USA</w:t>
      </w:r>
    </w:p>
    <w:p w14:paraId="479F6E83" w14:textId="77777777" w:rsidR="00D926E6" w:rsidRDefault="00D926E6" w:rsidP="00D926E6">
      <w:pPr>
        <w:pStyle w:val="MDPI16affiliation"/>
      </w:pPr>
      <w:r>
        <w:rPr>
          <w:vertAlign w:val="superscript"/>
        </w:rPr>
        <w:t>3</w:t>
      </w:r>
      <w:r w:rsidRPr="00D945EC">
        <w:tab/>
      </w:r>
      <w:r w:rsidRPr="002C277B">
        <w:t xml:space="preserve">University of Applied Sciences and Arts Northwestern Switzerland (FHNW), CH-5210 </w:t>
      </w:r>
      <w:proofErr w:type="spellStart"/>
      <w:r w:rsidRPr="002C277B">
        <w:t>Windisch</w:t>
      </w:r>
      <w:proofErr w:type="spellEnd"/>
      <w:r w:rsidRPr="002C277B">
        <w:t>,</w:t>
      </w:r>
      <w:r>
        <w:t xml:space="preserve"> </w:t>
      </w:r>
      <w:r w:rsidRPr="002C277B">
        <w:br/>
        <w:t>Switzerland</w:t>
      </w:r>
    </w:p>
    <w:p w14:paraId="4A5F7DF1" w14:textId="77777777" w:rsidR="00D926E6" w:rsidRDefault="00D926E6" w:rsidP="00D926E6">
      <w:pPr>
        <w:pStyle w:val="MDPI16affiliation"/>
      </w:pPr>
      <w:r>
        <w:rPr>
          <w:vertAlign w:val="superscript"/>
        </w:rPr>
        <w:t>4</w:t>
      </w:r>
      <w:r w:rsidRPr="00D945EC">
        <w:tab/>
      </w:r>
      <w:r w:rsidRPr="002C277B">
        <w:t>ADVANO, Lakeshore Drive, New Orleans, LA 70112, USA</w:t>
      </w:r>
    </w:p>
    <w:p w14:paraId="4C6F6509" w14:textId="77777777" w:rsidR="00D926E6" w:rsidRPr="00D945EC" w:rsidRDefault="00D926E6" w:rsidP="00D926E6">
      <w:pPr>
        <w:pStyle w:val="MDPI16affiliation"/>
      </w:pPr>
    </w:p>
    <w:p w14:paraId="6883E5FB" w14:textId="4084FC86" w:rsidR="00D926E6" w:rsidRPr="00550626" w:rsidRDefault="00D926E6" w:rsidP="00D926E6">
      <w:pPr>
        <w:pStyle w:val="MDPI16affiliation"/>
      </w:pPr>
      <w:r w:rsidRPr="006C38AC">
        <w:rPr>
          <w:b/>
        </w:rPr>
        <w:t>*</w:t>
      </w:r>
      <w:r w:rsidRPr="00D945EC">
        <w:tab/>
        <w:t xml:space="preserve">Correspondence: </w:t>
      </w:r>
      <w:hyperlink r:id="rId7" w:history="1">
        <w:r w:rsidRPr="002C277B">
          <w:rPr>
            <w:rStyle w:val="Hyperlink"/>
          </w:rPr>
          <w:t>diwakarkaruppiah92@gmail.com</w:t>
        </w:r>
      </w:hyperlink>
      <w:r w:rsidRPr="002C277B">
        <w:t xml:space="preserve"> and </w:t>
      </w:r>
      <w:hyperlink r:id="rId8" w:history="1">
        <w:r w:rsidRPr="002C277B">
          <w:rPr>
            <w:rStyle w:val="Hyperlink"/>
          </w:rPr>
          <w:t>gurdial.blugan@empa.ch</w:t>
        </w:r>
      </w:hyperlink>
    </w:p>
    <w:p w14:paraId="24357551" w14:textId="77777777" w:rsidR="00D926E6" w:rsidRPr="00D926E6" w:rsidRDefault="00D926E6" w:rsidP="00D926E6">
      <w:pPr>
        <w:rPr>
          <w:b/>
          <w:lang w:val="en-US"/>
        </w:rPr>
      </w:pPr>
    </w:p>
    <w:p w14:paraId="786C1677" w14:textId="23F2AEC8" w:rsidR="00DE4541" w:rsidRDefault="00DE4541" w:rsidP="00F12F19">
      <w:pPr>
        <w:rPr>
          <w:lang w:val="en-US"/>
        </w:rPr>
      </w:pPr>
      <w:r>
        <w:rPr>
          <w:lang w:val="en-US"/>
        </w:rPr>
        <w:tab/>
      </w:r>
      <w:r w:rsidR="00A728D9" w:rsidRPr="00A728D9">
        <w:rPr>
          <w:noProof/>
          <w:lang w:val="de-CH" w:eastAsia="de-CH"/>
        </w:rPr>
        <w:drawing>
          <wp:inline distT="0" distB="0" distL="0" distR="0" wp14:anchorId="064B77BB" wp14:editId="505B7379">
            <wp:extent cx="6120130" cy="2357120"/>
            <wp:effectExtent l="0" t="0" r="0" b="5080"/>
            <wp:docPr id="1703632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6D1A2" w14:textId="7E8D8BA9" w:rsidR="00DE4541" w:rsidRPr="00D926E6" w:rsidRDefault="00FC70D1" w:rsidP="00FC70D1">
      <w:pPr>
        <w:jc w:val="center"/>
        <w:rPr>
          <w:lang w:val="en-US"/>
        </w:rPr>
      </w:pPr>
      <w:r w:rsidRPr="00D926E6">
        <w:rPr>
          <w:b/>
          <w:lang w:val="en-US"/>
        </w:rPr>
        <w:t xml:space="preserve">Fig. S1 </w:t>
      </w:r>
      <w:r w:rsidR="00087A6D" w:rsidRPr="00D926E6">
        <w:rPr>
          <w:lang w:val="en-US"/>
        </w:rPr>
        <w:t>Schematic representation of the</w:t>
      </w:r>
      <w:r w:rsidRPr="00D926E6">
        <w:rPr>
          <w:lang w:val="en-US"/>
        </w:rPr>
        <w:t xml:space="preserve"> experimental </w:t>
      </w:r>
      <w:r w:rsidR="00087A6D" w:rsidRPr="00D926E6">
        <w:rPr>
          <w:lang w:val="en-US"/>
        </w:rPr>
        <w:t>process</w:t>
      </w:r>
      <w:r w:rsidRPr="00D926E6">
        <w:rPr>
          <w:lang w:val="en-US"/>
        </w:rPr>
        <w:t xml:space="preserve"> of </w:t>
      </w:r>
      <w:proofErr w:type="spellStart"/>
      <w:r w:rsidRPr="00D926E6">
        <w:rPr>
          <w:lang w:val="en-US"/>
        </w:rPr>
        <w:t>Ta</w:t>
      </w:r>
      <w:bookmarkStart w:id="0" w:name="_GoBack"/>
      <w:bookmarkEnd w:id="0"/>
      <w:proofErr w:type="gramStart"/>
      <w:r w:rsidRPr="00D926E6">
        <w:rPr>
          <w:lang w:val="en-US"/>
        </w:rPr>
        <w:t>:LLZO</w:t>
      </w:r>
      <w:proofErr w:type="spellEnd"/>
      <w:proofErr w:type="gramEnd"/>
      <w:r w:rsidR="00087A6D" w:rsidRPr="00D926E6">
        <w:rPr>
          <w:lang w:val="en-US"/>
        </w:rPr>
        <w:t>.</w:t>
      </w:r>
    </w:p>
    <w:p w14:paraId="4BC51E2D" w14:textId="35D44760" w:rsidR="00DE4541" w:rsidRDefault="00A728D9" w:rsidP="00F12F19">
      <w:pPr>
        <w:rPr>
          <w:lang w:val="en-US"/>
        </w:rPr>
      </w:pPr>
      <w:r w:rsidRPr="00A728D9">
        <w:rPr>
          <w:noProof/>
          <w:lang w:val="de-CH" w:eastAsia="de-CH"/>
        </w:rPr>
        <w:lastRenderedPageBreak/>
        <w:drawing>
          <wp:inline distT="0" distB="0" distL="0" distR="0" wp14:anchorId="659BC265" wp14:editId="4FEAD84B">
            <wp:extent cx="6120130" cy="4502150"/>
            <wp:effectExtent l="0" t="0" r="0" b="0"/>
            <wp:docPr id="440660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7485" w14:textId="1733CD94" w:rsidR="00DE4541" w:rsidRPr="00D926E6" w:rsidRDefault="00DE4541" w:rsidP="00DE4541">
      <w:pPr>
        <w:jc w:val="center"/>
        <w:rPr>
          <w:lang w:val="en-US"/>
        </w:rPr>
      </w:pPr>
      <w:r w:rsidRPr="00D926E6">
        <w:rPr>
          <w:b/>
          <w:lang w:val="en-US"/>
        </w:rPr>
        <w:t xml:space="preserve">Fig. </w:t>
      </w:r>
      <w:proofErr w:type="gramStart"/>
      <w:r w:rsidRPr="00D926E6">
        <w:rPr>
          <w:b/>
          <w:lang w:val="en-US"/>
        </w:rPr>
        <w:t>S2(</w:t>
      </w:r>
      <w:proofErr w:type="gramEnd"/>
      <w:r w:rsidRPr="00D926E6">
        <w:rPr>
          <w:b/>
          <w:lang w:val="en-US"/>
        </w:rPr>
        <w:t>a-d)</w:t>
      </w:r>
      <w:r w:rsidRPr="00D926E6">
        <w:rPr>
          <w:lang w:val="en-US"/>
        </w:rPr>
        <w:t xml:space="preserve"> TG and DTA of wet milled La</w:t>
      </w:r>
      <w:r w:rsidRPr="00D926E6">
        <w:rPr>
          <w:vertAlign w:val="subscript"/>
          <w:lang w:val="en-US"/>
        </w:rPr>
        <w:t>2</w:t>
      </w:r>
      <w:r w:rsidRPr="00D926E6">
        <w:rPr>
          <w:lang w:val="en-US"/>
        </w:rPr>
        <w:t>O</w:t>
      </w:r>
      <w:r w:rsidRPr="00D926E6">
        <w:rPr>
          <w:vertAlign w:val="subscript"/>
          <w:lang w:val="en-US"/>
        </w:rPr>
        <w:t>3</w:t>
      </w:r>
      <w:r w:rsidRPr="00D926E6">
        <w:rPr>
          <w:lang w:val="en-US"/>
        </w:rPr>
        <w:t>, Ta</w:t>
      </w:r>
      <w:r w:rsidRPr="00D926E6">
        <w:rPr>
          <w:vertAlign w:val="subscript"/>
          <w:lang w:val="en-US"/>
        </w:rPr>
        <w:t>2</w:t>
      </w:r>
      <w:r w:rsidRPr="00D926E6">
        <w:rPr>
          <w:lang w:val="en-US"/>
        </w:rPr>
        <w:t>O</w:t>
      </w:r>
      <w:r w:rsidRPr="00D926E6">
        <w:rPr>
          <w:vertAlign w:val="subscript"/>
          <w:lang w:val="en-US"/>
        </w:rPr>
        <w:t>5</w:t>
      </w:r>
      <w:r w:rsidRPr="00D926E6">
        <w:rPr>
          <w:lang w:val="en-US"/>
        </w:rPr>
        <w:t>, ZrO</w:t>
      </w:r>
      <w:r w:rsidRPr="00D926E6">
        <w:rPr>
          <w:vertAlign w:val="subscript"/>
          <w:lang w:val="en-US"/>
        </w:rPr>
        <w:t>2</w:t>
      </w:r>
      <w:r w:rsidRPr="00D926E6">
        <w:rPr>
          <w:lang w:val="en-US"/>
        </w:rPr>
        <w:t xml:space="preserve"> and Li</w:t>
      </w:r>
      <w:r w:rsidRPr="00D926E6">
        <w:rPr>
          <w:vertAlign w:val="subscript"/>
          <w:lang w:val="en-US"/>
        </w:rPr>
        <w:t>2</w:t>
      </w:r>
      <w:r w:rsidRPr="00D926E6">
        <w:rPr>
          <w:lang w:val="en-US"/>
        </w:rPr>
        <w:t>CO</w:t>
      </w:r>
      <w:r w:rsidRPr="00D926E6">
        <w:rPr>
          <w:vertAlign w:val="subscript"/>
          <w:lang w:val="en-US"/>
        </w:rPr>
        <w:t xml:space="preserve">3 </w:t>
      </w:r>
      <w:r w:rsidRPr="00D926E6">
        <w:rPr>
          <w:vertAlign w:val="subscript"/>
          <w:lang w:val="en-US"/>
        </w:rPr>
        <w:softHyphen/>
      </w:r>
      <w:r w:rsidRPr="00D926E6">
        <w:rPr>
          <w:lang w:val="en-US"/>
        </w:rPr>
        <w:t>powder.</w:t>
      </w:r>
    </w:p>
    <w:sectPr w:rsidR="00DE4541" w:rsidRPr="00D926E6" w:rsidSect="00250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96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54FA" w14:textId="77777777" w:rsidR="00C9351E" w:rsidRDefault="00C9351E">
      <w:r>
        <w:separator/>
      </w:r>
    </w:p>
  </w:endnote>
  <w:endnote w:type="continuationSeparator" w:id="0">
    <w:p w14:paraId="5AE39D5B" w14:textId="77777777" w:rsidR="00C9351E" w:rsidRDefault="00C9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ACEF" w14:textId="77777777" w:rsidR="00D926E6" w:rsidRDefault="00D92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EF02" w14:textId="77777777" w:rsidR="00D926E6" w:rsidRDefault="00D92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1BB98" w14:textId="77777777" w:rsidR="00D926E6" w:rsidRDefault="00D92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B6C2" w14:textId="77777777" w:rsidR="00C9351E" w:rsidRDefault="00C9351E">
      <w:r>
        <w:separator/>
      </w:r>
    </w:p>
  </w:footnote>
  <w:footnote w:type="continuationSeparator" w:id="0">
    <w:p w14:paraId="588E7610" w14:textId="77777777" w:rsidR="00C9351E" w:rsidRDefault="00C9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CE12B" w14:textId="77777777" w:rsidR="00D926E6" w:rsidRDefault="00D92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63B5" w14:textId="001220A7" w:rsidR="00BA4EA3" w:rsidRPr="00D37AE9" w:rsidRDefault="00BA4EA3" w:rsidP="00026289">
    <w:pPr>
      <w:pStyle w:val="Header"/>
      <w:spacing w:after="1320"/>
      <w:rPr>
        <w:rFonts w:cs="Segoe U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8F81" w14:textId="77777777" w:rsidR="00D926E6" w:rsidRDefault="00D92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408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27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85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E1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C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60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81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C9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29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0C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32B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5B15D5"/>
    <w:multiLevelType w:val="multilevel"/>
    <w:tmpl w:val="3B50EC3A"/>
    <w:lvl w:ilvl="0">
      <w:start w:val="1"/>
      <w:numFmt w:val="bullet"/>
      <w:lvlText w:val="●"/>
      <w:lvlJc w:val="left"/>
      <w:pPr>
        <w:tabs>
          <w:tab w:val="num" w:pos="851"/>
        </w:tabs>
        <w:ind w:left="340" w:firstLine="17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340" w:firstLine="51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02B7661"/>
    <w:multiLevelType w:val="hybridMultilevel"/>
    <w:tmpl w:val="81BEC7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46E2"/>
    <w:multiLevelType w:val="hybridMultilevel"/>
    <w:tmpl w:val="405C5B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A6DB1"/>
    <w:multiLevelType w:val="multilevel"/>
    <w:tmpl w:val="F1B2DDAA"/>
    <w:lvl w:ilvl="0">
      <w:start w:val="1"/>
      <w:numFmt w:val="bullet"/>
      <w:pStyle w:val="Aufzhlung"/>
      <w:lvlText w:val="●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1"/>
        </w:tabs>
        <w:ind w:left="68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21"/>
        </w:tabs>
        <w:ind w:left="102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</w:abstractNum>
  <w:abstractNum w:abstractNumId="15" w15:restartNumberingAfterBreak="0">
    <w:nsid w:val="421D14DE"/>
    <w:multiLevelType w:val="multilevel"/>
    <w:tmpl w:val="4AE0E988"/>
    <w:lvl w:ilvl="0">
      <w:start w:val="1"/>
      <w:numFmt w:val="decimal"/>
      <w:lvlText w:val="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AE5D51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4A237231"/>
    <w:multiLevelType w:val="multilevel"/>
    <w:tmpl w:val="7DDE131E"/>
    <w:lvl w:ilvl="0">
      <w:start w:val="1"/>
      <w:numFmt w:val="bullet"/>
      <w:lvlText w:val="●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D1F5562"/>
    <w:multiLevelType w:val="multilevel"/>
    <w:tmpl w:val="390E1D86"/>
    <w:lvl w:ilvl="0">
      <w:start w:val="1"/>
      <w:numFmt w:val="bullet"/>
      <w:lvlText w:val="●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531"/>
        </w:tabs>
        <w:ind w:left="153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50A38C2"/>
    <w:multiLevelType w:val="multilevel"/>
    <w:tmpl w:val="611619A6"/>
    <w:lvl w:ilvl="0">
      <w:start w:val="1"/>
      <w:numFmt w:val="bullet"/>
      <w:lvlText w:val=""/>
      <w:lvlJc w:val="left"/>
      <w:pPr>
        <w:tabs>
          <w:tab w:val="num" w:pos="919"/>
        </w:tabs>
        <w:ind w:left="9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39"/>
        </w:tabs>
        <w:ind w:left="1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abstractNum w:abstractNumId="20" w15:restartNumberingAfterBreak="0">
    <w:nsid w:val="5D566A7F"/>
    <w:multiLevelType w:val="hybridMultilevel"/>
    <w:tmpl w:val="97D44F48"/>
    <w:lvl w:ilvl="0" w:tplc="3CD87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1D6322"/>
    <w:multiLevelType w:val="multilevel"/>
    <w:tmpl w:val="7DDE131E"/>
    <w:lvl w:ilvl="0">
      <w:start w:val="1"/>
      <w:numFmt w:val="bullet"/>
      <w:lvlText w:val="●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FE168B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93E07DF"/>
    <w:multiLevelType w:val="multilevel"/>
    <w:tmpl w:val="BE3C9B14"/>
    <w:lvl w:ilvl="0">
      <w:start w:val="1"/>
      <w:numFmt w:val="bullet"/>
      <w:lvlText w:val=""/>
      <w:lvlJc w:val="left"/>
      <w:pPr>
        <w:tabs>
          <w:tab w:val="num" w:pos="851"/>
        </w:tabs>
        <w:ind w:left="340" w:firstLine="17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C121BDC"/>
    <w:multiLevelType w:val="multilevel"/>
    <w:tmpl w:val="03C86908"/>
    <w:lvl w:ilvl="0">
      <w:start w:val="1"/>
      <w:numFmt w:val="bullet"/>
      <w:lvlText w:val=""/>
      <w:lvlJc w:val="left"/>
      <w:pPr>
        <w:tabs>
          <w:tab w:val="num" w:pos="919"/>
        </w:tabs>
        <w:ind w:left="9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39"/>
        </w:tabs>
        <w:ind w:left="1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9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3"/>
  </w:num>
  <w:num w:numId="10">
    <w:abstractNumId w:val="12"/>
  </w:num>
  <w:num w:numId="11">
    <w:abstractNumId w:val="14"/>
  </w:num>
  <w:num w:numId="12">
    <w:abstractNumId w:val="24"/>
  </w:num>
  <w:num w:numId="13">
    <w:abstractNumId w:val="23"/>
  </w:num>
  <w:num w:numId="14">
    <w:abstractNumId w:val="19"/>
  </w:num>
  <w:num w:numId="15">
    <w:abstractNumId w:val="11"/>
  </w:num>
  <w:num w:numId="16">
    <w:abstractNumId w:val="21"/>
  </w:num>
  <w:num w:numId="17">
    <w:abstractNumId w:val="17"/>
  </w:num>
  <w:num w:numId="18">
    <w:abstractNumId w:val="1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0"/>
  </w:num>
  <w:num w:numId="29">
    <w:abstractNumId w:val="22"/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1NDAwsDQ2NDM2MzdW0lEKTi0uzszPAykwqgUAfBrQJCwAAAA="/>
  </w:docVars>
  <w:rsids>
    <w:rsidRoot w:val="00DE4541"/>
    <w:rsid w:val="00004E5E"/>
    <w:rsid w:val="000209B5"/>
    <w:rsid w:val="00026289"/>
    <w:rsid w:val="000776B5"/>
    <w:rsid w:val="00087A6D"/>
    <w:rsid w:val="000F3112"/>
    <w:rsid w:val="00153B5F"/>
    <w:rsid w:val="001570DB"/>
    <w:rsid w:val="00177EF6"/>
    <w:rsid w:val="0022125E"/>
    <w:rsid w:val="00240CC0"/>
    <w:rsid w:val="00240E6E"/>
    <w:rsid w:val="00250DEB"/>
    <w:rsid w:val="00261A22"/>
    <w:rsid w:val="002650D7"/>
    <w:rsid w:val="00281CBB"/>
    <w:rsid w:val="00330FB1"/>
    <w:rsid w:val="003353DB"/>
    <w:rsid w:val="003514BA"/>
    <w:rsid w:val="003766DF"/>
    <w:rsid w:val="0038074E"/>
    <w:rsid w:val="00384D19"/>
    <w:rsid w:val="003A20D2"/>
    <w:rsid w:val="003C6FB2"/>
    <w:rsid w:val="00441933"/>
    <w:rsid w:val="004E4836"/>
    <w:rsid w:val="0054464E"/>
    <w:rsid w:val="00555D8F"/>
    <w:rsid w:val="00561CAA"/>
    <w:rsid w:val="00583831"/>
    <w:rsid w:val="005851BF"/>
    <w:rsid w:val="00594CBD"/>
    <w:rsid w:val="00595CBD"/>
    <w:rsid w:val="005D73CE"/>
    <w:rsid w:val="005E4AE7"/>
    <w:rsid w:val="005F295D"/>
    <w:rsid w:val="00600D78"/>
    <w:rsid w:val="00616112"/>
    <w:rsid w:val="006169D4"/>
    <w:rsid w:val="0063200F"/>
    <w:rsid w:val="006C15CA"/>
    <w:rsid w:val="006E4F97"/>
    <w:rsid w:val="006F04BB"/>
    <w:rsid w:val="007139B1"/>
    <w:rsid w:val="00715FCB"/>
    <w:rsid w:val="00720B1B"/>
    <w:rsid w:val="00726AEA"/>
    <w:rsid w:val="00743D94"/>
    <w:rsid w:val="007B48DD"/>
    <w:rsid w:val="00840261"/>
    <w:rsid w:val="008C080D"/>
    <w:rsid w:val="008C5E35"/>
    <w:rsid w:val="00931D7B"/>
    <w:rsid w:val="00986B2F"/>
    <w:rsid w:val="009C7E9A"/>
    <w:rsid w:val="00A37A88"/>
    <w:rsid w:val="00A4066D"/>
    <w:rsid w:val="00A42301"/>
    <w:rsid w:val="00A5447F"/>
    <w:rsid w:val="00A728D9"/>
    <w:rsid w:val="00A73136"/>
    <w:rsid w:val="00B37A49"/>
    <w:rsid w:val="00BA4EA3"/>
    <w:rsid w:val="00BB0341"/>
    <w:rsid w:val="00BB5CAB"/>
    <w:rsid w:val="00C0567D"/>
    <w:rsid w:val="00C7567E"/>
    <w:rsid w:val="00C9351E"/>
    <w:rsid w:val="00C94DB9"/>
    <w:rsid w:val="00CE27AA"/>
    <w:rsid w:val="00CF693E"/>
    <w:rsid w:val="00D37AE9"/>
    <w:rsid w:val="00D926E6"/>
    <w:rsid w:val="00DC731E"/>
    <w:rsid w:val="00DE4541"/>
    <w:rsid w:val="00E01820"/>
    <w:rsid w:val="00E45AB4"/>
    <w:rsid w:val="00E561AE"/>
    <w:rsid w:val="00E63003"/>
    <w:rsid w:val="00EC41F2"/>
    <w:rsid w:val="00F12F19"/>
    <w:rsid w:val="00F4234A"/>
    <w:rsid w:val="00F64EE9"/>
    <w:rsid w:val="00F772C2"/>
    <w:rsid w:val="00FC6B3D"/>
    <w:rsid w:val="00FC70D1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D153C"/>
  <w15:chartTrackingRefBased/>
  <w15:docId w15:val="{8C50C3DC-CF75-4804-B7FC-600A1406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1BF"/>
    <w:pPr>
      <w:spacing w:before="60" w:after="60" w:line="312" w:lineRule="auto"/>
    </w:pPr>
  </w:style>
  <w:style w:type="paragraph" w:styleId="Heading1">
    <w:name w:val="heading 1"/>
    <w:basedOn w:val="Normal"/>
    <w:next w:val="BodyText"/>
    <w:link w:val="Heading1Char"/>
    <w:uiPriority w:val="4"/>
    <w:qFormat/>
    <w:rsid w:val="005851BF"/>
    <w:pPr>
      <w:keepNext/>
      <w:tabs>
        <w:tab w:val="left" w:pos="851"/>
      </w:tabs>
      <w:spacing w:before="240" w:after="240" w:line="288" w:lineRule="auto"/>
      <w:outlineLvl w:val="0"/>
    </w:pPr>
    <w:rPr>
      <w:rFonts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BodyText"/>
    <w:uiPriority w:val="4"/>
    <w:qFormat/>
    <w:rsid w:val="005851BF"/>
    <w:pPr>
      <w:numPr>
        <w:ilvl w:val="1"/>
      </w:numPr>
      <w:ind w:left="851" w:hanging="851"/>
      <w:outlineLvl w:val="1"/>
    </w:pPr>
    <w:rPr>
      <w:bCs w:val="0"/>
      <w:iCs/>
      <w:kern w:val="24"/>
      <w:sz w:val="24"/>
      <w:szCs w:val="24"/>
    </w:rPr>
  </w:style>
  <w:style w:type="paragraph" w:styleId="Heading3">
    <w:name w:val="heading 3"/>
    <w:basedOn w:val="Heading1"/>
    <w:next w:val="BodyText"/>
    <w:link w:val="Heading3Char"/>
    <w:uiPriority w:val="4"/>
    <w:qFormat/>
    <w:rsid w:val="005851BF"/>
    <w:pPr>
      <w:numPr>
        <w:ilvl w:val="2"/>
      </w:numPr>
      <w:ind w:left="851" w:hanging="851"/>
      <w:outlineLvl w:val="2"/>
    </w:pPr>
    <w:rPr>
      <w:bCs w:val="0"/>
      <w:kern w:val="22"/>
      <w:sz w:val="22"/>
      <w:szCs w:val="22"/>
    </w:rPr>
  </w:style>
  <w:style w:type="paragraph" w:styleId="Heading4">
    <w:name w:val="heading 4"/>
    <w:basedOn w:val="Heading1"/>
    <w:next w:val="Normal"/>
    <w:rsid w:val="00261A22"/>
    <w:pPr>
      <w:numPr>
        <w:ilvl w:val="3"/>
      </w:numPr>
      <w:ind w:left="851" w:hanging="851"/>
      <w:outlineLvl w:val="3"/>
    </w:pPr>
    <w:rPr>
      <w:bCs w:val="0"/>
      <w:kern w:val="20"/>
      <w:sz w:val="20"/>
      <w:szCs w:val="20"/>
    </w:rPr>
  </w:style>
  <w:style w:type="paragraph" w:styleId="Heading5">
    <w:name w:val="heading 5"/>
    <w:basedOn w:val="Normal"/>
    <w:next w:val="Normal"/>
    <w:rsid w:val="00E63003"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E63003"/>
    <w:pPr>
      <w:numPr>
        <w:ilvl w:val="5"/>
        <w:numId w:val="2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rsid w:val="00E63003"/>
    <w:pPr>
      <w:numPr>
        <w:ilvl w:val="6"/>
        <w:numId w:val="2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rsid w:val="00E63003"/>
    <w:pPr>
      <w:numPr>
        <w:ilvl w:val="7"/>
        <w:numId w:val="2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E63003"/>
    <w:pPr>
      <w:numPr>
        <w:ilvl w:val="8"/>
        <w:numId w:val="2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1A22"/>
    <w:pPr>
      <w:tabs>
        <w:tab w:val="center" w:pos="4820"/>
        <w:tab w:val="right" w:pos="9639"/>
      </w:tabs>
      <w:spacing w:after="0" w:line="240" w:lineRule="auto"/>
    </w:pPr>
    <w:rPr>
      <w:sz w:val="16"/>
    </w:rPr>
  </w:style>
  <w:style w:type="paragraph" w:styleId="Footer">
    <w:name w:val="footer"/>
    <w:basedOn w:val="Normal"/>
    <w:rsid w:val="00261A22"/>
    <w:pPr>
      <w:tabs>
        <w:tab w:val="center" w:pos="4820"/>
        <w:tab w:val="right" w:pos="9639"/>
      </w:tabs>
      <w:spacing w:after="0" w:line="240" w:lineRule="auto"/>
    </w:pPr>
    <w:rPr>
      <w:sz w:val="16"/>
    </w:rPr>
  </w:style>
  <w:style w:type="character" w:styleId="PageNumber">
    <w:name w:val="page number"/>
    <w:basedOn w:val="DefaultParagraphFont"/>
    <w:semiHidden/>
    <w:rsid w:val="000776B5"/>
  </w:style>
  <w:style w:type="numbering" w:styleId="111111">
    <w:name w:val="Outline List 2"/>
    <w:basedOn w:val="NoList"/>
    <w:semiHidden/>
    <w:rsid w:val="00E63003"/>
    <w:pPr>
      <w:numPr>
        <w:numId w:val="1"/>
      </w:numPr>
    </w:pPr>
  </w:style>
  <w:style w:type="paragraph" w:customStyle="1" w:styleId="Aufzhlung">
    <w:name w:val="Aufzählung"/>
    <w:basedOn w:val="Normal"/>
    <w:uiPriority w:val="2"/>
    <w:qFormat/>
    <w:rsid w:val="005851BF"/>
    <w:pPr>
      <w:numPr>
        <w:numId w:val="31"/>
      </w:numPr>
      <w:contextualSpacing/>
    </w:pPr>
  </w:style>
  <w:style w:type="paragraph" w:styleId="Caption">
    <w:name w:val="caption"/>
    <w:basedOn w:val="BodyText"/>
    <w:next w:val="BodyText"/>
    <w:rsid w:val="000F3112"/>
    <w:pPr>
      <w:spacing w:before="120"/>
    </w:pPr>
    <w:rPr>
      <w:b/>
      <w:bCs/>
      <w:sz w:val="22"/>
    </w:rPr>
  </w:style>
  <w:style w:type="paragraph" w:styleId="BodyText">
    <w:name w:val="Body Text"/>
    <w:basedOn w:val="Normal"/>
    <w:rsid w:val="00261A22"/>
  </w:style>
  <w:style w:type="table" w:customStyle="1" w:styleId="NormaleTabelleEmpa">
    <w:name w:val="Normale Tabelle Empa"/>
    <w:basedOn w:val="TableNormal"/>
    <w:rsid w:val="00261A22"/>
    <w:rPr>
      <w:rFonts w:ascii="Arial" w:hAnsi="Arial"/>
    </w:rPr>
    <w:tblPr/>
  </w:style>
  <w:style w:type="table" w:styleId="TableGrid">
    <w:name w:val="Table Grid"/>
    <w:basedOn w:val="NormaleTabelleEmpa"/>
    <w:rsid w:val="000F3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5"/>
    <w:qFormat/>
    <w:rsid w:val="005851BF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4"/>
    <w:rsid w:val="005851BF"/>
    <w:rPr>
      <w:rFonts w:cs="Arial"/>
      <w:b/>
      <w:bCs/>
      <w:kern w:val="28"/>
      <w:sz w:val="28"/>
      <w:szCs w:val="28"/>
    </w:rPr>
  </w:style>
  <w:style w:type="character" w:customStyle="1" w:styleId="Heading3Char">
    <w:name w:val="Heading 3 Char"/>
    <w:basedOn w:val="Heading1Char"/>
    <w:link w:val="Heading3"/>
    <w:uiPriority w:val="4"/>
    <w:rsid w:val="005851BF"/>
    <w:rPr>
      <w:rFonts w:cs="Arial"/>
      <w:b/>
      <w:bCs w:val="0"/>
      <w:kern w:val="22"/>
      <w:sz w:val="22"/>
      <w:szCs w:val="22"/>
    </w:rPr>
  </w:style>
  <w:style w:type="paragraph" w:styleId="TableofFigures">
    <w:name w:val="table of figures"/>
    <w:basedOn w:val="Normal"/>
    <w:next w:val="Normal"/>
    <w:semiHidden/>
    <w:rsid w:val="00261A22"/>
  </w:style>
  <w:style w:type="paragraph" w:styleId="TOC1">
    <w:name w:val="toc 1"/>
    <w:basedOn w:val="Normal"/>
    <w:next w:val="Normal"/>
    <w:autoRedefine/>
    <w:rsid w:val="00E561AE"/>
    <w:pPr>
      <w:tabs>
        <w:tab w:val="left" w:pos="720"/>
        <w:tab w:val="right" w:leader="dot" w:pos="9628"/>
      </w:tabs>
    </w:pPr>
    <w:rPr>
      <w:b/>
      <w:noProof/>
    </w:rPr>
  </w:style>
  <w:style w:type="paragraph" w:styleId="TOC2">
    <w:name w:val="toc 2"/>
    <w:basedOn w:val="Normal"/>
    <w:next w:val="Normal"/>
    <w:autoRedefine/>
    <w:rsid w:val="00E561AE"/>
    <w:pPr>
      <w:tabs>
        <w:tab w:val="left" w:pos="720"/>
        <w:tab w:val="right" w:leader="dot" w:pos="9628"/>
      </w:tabs>
    </w:pPr>
    <w:rPr>
      <w:noProof/>
    </w:rPr>
  </w:style>
  <w:style w:type="paragraph" w:styleId="TOC3">
    <w:name w:val="toc 3"/>
    <w:basedOn w:val="Normal"/>
    <w:next w:val="Normal"/>
    <w:autoRedefine/>
    <w:rsid w:val="00E561AE"/>
    <w:pPr>
      <w:tabs>
        <w:tab w:val="left" w:pos="720"/>
        <w:tab w:val="right" w:leader="dot" w:pos="9628"/>
      </w:tabs>
    </w:pPr>
    <w:rPr>
      <w:noProof/>
    </w:rPr>
  </w:style>
  <w:style w:type="character" w:styleId="Hyperlink">
    <w:name w:val="Hyperlink"/>
    <w:basedOn w:val="DefaultParagraphFont"/>
    <w:uiPriority w:val="99"/>
    <w:rsid w:val="00E561AE"/>
    <w:rPr>
      <w:color w:val="0000FF"/>
      <w:u w:val="single"/>
    </w:rPr>
  </w:style>
  <w:style w:type="numbering" w:styleId="1ai">
    <w:name w:val="Outline List 1"/>
    <w:basedOn w:val="NoList"/>
    <w:semiHidden/>
    <w:rsid w:val="00B37A49"/>
    <w:pPr>
      <w:numPr>
        <w:numId w:val="28"/>
      </w:numPr>
    </w:pPr>
  </w:style>
  <w:style w:type="paragraph" w:styleId="Salutation">
    <w:name w:val="Salutation"/>
    <w:basedOn w:val="Normal"/>
    <w:next w:val="Normal"/>
    <w:semiHidden/>
    <w:rsid w:val="00B37A49"/>
  </w:style>
  <w:style w:type="numbering" w:styleId="ArticleSection">
    <w:name w:val="Outline List 3"/>
    <w:basedOn w:val="NoList"/>
    <w:semiHidden/>
    <w:rsid w:val="00B37A49"/>
    <w:pPr>
      <w:numPr>
        <w:numId w:val="29"/>
      </w:numPr>
    </w:pPr>
  </w:style>
  <w:style w:type="paragraph" w:styleId="BalloonText">
    <w:name w:val="Balloon Text"/>
    <w:basedOn w:val="Normal"/>
    <w:link w:val="BalloonTextChar"/>
    <w:rsid w:val="00D37A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AE9"/>
    <w:rPr>
      <w:rFonts w:ascii="Tahoma" w:hAnsi="Tahoma" w:cs="Tahoma"/>
      <w:sz w:val="16"/>
      <w:szCs w:val="16"/>
      <w:lang w:val="de-CH" w:eastAsia="de-CH"/>
    </w:rPr>
  </w:style>
  <w:style w:type="character" w:customStyle="1" w:styleId="TitleChar">
    <w:name w:val="Title Char"/>
    <w:basedOn w:val="DefaultParagraphFont"/>
    <w:link w:val="Title"/>
    <w:uiPriority w:val="5"/>
    <w:rsid w:val="005851BF"/>
    <w:rPr>
      <w:rFonts w:cs="Arial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qFormat/>
    <w:rsid w:val="005851BF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5851BF"/>
    <w:rPr>
      <w:rFonts w:eastAsiaTheme="majorEastAsia" w:cstheme="majorBidi"/>
      <w:b/>
      <w:iCs/>
      <w:sz w:val="24"/>
      <w:szCs w:val="24"/>
    </w:rPr>
  </w:style>
  <w:style w:type="paragraph" w:styleId="NoSpacing">
    <w:name w:val="No Spacing"/>
    <w:uiPriority w:val="1"/>
    <w:qFormat/>
    <w:rsid w:val="005851BF"/>
  </w:style>
  <w:style w:type="paragraph" w:styleId="ListParagraph">
    <w:name w:val="List Paragraph"/>
    <w:basedOn w:val="Normal"/>
    <w:uiPriority w:val="3"/>
    <w:qFormat/>
    <w:rsid w:val="005851BF"/>
    <w:pPr>
      <w:numPr>
        <w:numId w:val="30"/>
      </w:numPr>
      <w:contextualSpacing/>
    </w:pPr>
  </w:style>
  <w:style w:type="paragraph" w:customStyle="1" w:styleId="MDPI12title">
    <w:name w:val="MDPI_1.2_title"/>
    <w:next w:val="Normal"/>
    <w:qFormat/>
    <w:rsid w:val="00D926E6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val="en-US" w:bidi="en-US"/>
    </w:rPr>
  </w:style>
  <w:style w:type="paragraph" w:customStyle="1" w:styleId="MDPI16affiliation">
    <w:name w:val="MDPI_1.6_affiliation"/>
    <w:qFormat/>
    <w:rsid w:val="00D926E6"/>
    <w:pPr>
      <w:adjustRightInd w:val="0"/>
      <w:snapToGrid w:val="0"/>
      <w:spacing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dial.blugan@empa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wakarkaruppiah92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9F9F9F"/>
      </a:dk2>
      <a:lt2>
        <a:srgbClr val="DFDFDF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Karuppiah, Diwakar</dc:creator>
  <cp:keywords/>
  <dc:description/>
  <cp:lastModifiedBy>Yüzbasi, Sena</cp:lastModifiedBy>
  <cp:revision>7</cp:revision>
  <cp:lastPrinted>2023-10-04T08:32:00Z</cp:lastPrinted>
  <dcterms:created xsi:type="dcterms:W3CDTF">2022-07-28T19:26:00Z</dcterms:created>
  <dcterms:modified xsi:type="dcterms:W3CDTF">2023-10-04T08:35:00Z</dcterms:modified>
</cp:coreProperties>
</file>