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9A160" w14:textId="4AC75012" w:rsidR="00FD7495" w:rsidRDefault="000D047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0473">
        <w:rPr>
          <w:rFonts w:asciiTheme="majorBidi" w:hAnsiTheme="majorBidi" w:cstheme="majorBidi"/>
          <w:b/>
          <w:bCs/>
          <w:sz w:val="24"/>
          <w:szCs w:val="24"/>
        </w:rPr>
        <w:t xml:space="preserve">Supplementary tables </w:t>
      </w:r>
    </w:p>
    <w:p w14:paraId="5B57B27B" w14:textId="77777777" w:rsidR="000D0473" w:rsidRPr="000D0473" w:rsidRDefault="000D0473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dTable4-Accent11"/>
        <w:tblpPr w:leftFromText="180" w:rightFromText="180" w:vertAnchor="text" w:horzAnchor="margin" w:tblpXSpec="center" w:tblpY="582"/>
        <w:bidiVisual/>
        <w:tblW w:w="9989" w:type="dxa"/>
        <w:tblLook w:val="04A0" w:firstRow="1" w:lastRow="0" w:firstColumn="1" w:lastColumn="0" w:noHBand="0" w:noVBand="1"/>
      </w:tblPr>
      <w:tblGrid>
        <w:gridCol w:w="4325"/>
        <w:gridCol w:w="4306"/>
        <w:gridCol w:w="1358"/>
      </w:tblGrid>
      <w:tr w:rsidR="00013FB3" w:rsidRPr="003E10C1" w14:paraId="22D2700D" w14:textId="77777777" w:rsidTr="0001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4C1AD64B" w14:textId="76F56E48" w:rsidR="00013FB3" w:rsidRPr="008343C2" w:rsidRDefault="00013FB3" w:rsidP="008A6514">
            <w:pPr>
              <w:jc w:val="center"/>
              <w:rPr>
                <w:rFonts w:ascii="Times New Roman" w:eastAsia="Calibri" w:hAnsi="Times New Roman" w:cs="B Nazani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Calibri" w:hAnsi="Times New Roman" w:cs="B Nazanin"/>
                <w:color w:val="FFFFFF" w:themeColor="background1"/>
                <w:sz w:val="24"/>
                <w:szCs w:val="24"/>
              </w:rPr>
              <w:t>Reverse primer</w:t>
            </w:r>
          </w:p>
        </w:tc>
        <w:tc>
          <w:tcPr>
            <w:tcW w:w="4306" w:type="dxa"/>
          </w:tcPr>
          <w:p w14:paraId="04B8E391" w14:textId="20AD501C" w:rsidR="00013FB3" w:rsidRPr="008343C2" w:rsidRDefault="00013FB3" w:rsidP="008A6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Nazanin"/>
                <w:b w:val="0"/>
                <w:bCs w:val="0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Nazanin"/>
                <w:color w:val="FFFFFF" w:themeColor="background1"/>
                <w:sz w:val="24"/>
                <w:szCs w:val="24"/>
              </w:rPr>
              <w:t>Forward primer</w:t>
            </w:r>
          </w:p>
        </w:tc>
        <w:tc>
          <w:tcPr>
            <w:tcW w:w="1358" w:type="dxa"/>
          </w:tcPr>
          <w:p w14:paraId="43FED8DD" w14:textId="77777777" w:rsidR="00013FB3" w:rsidRPr="006A12B1" w:rsidRDefault="00013FB3" w:rsidP="000D04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="B Nazanin"/>
                <w:color w:val="FFFFFF" w:themeColor="background1"/>
                <w:sz w:val="24"/>
                <w:szCs w:val="24"/>
              </w:rPr>
            </w:pPr>
            <w:r w:rsidRPr="006A12B1">
              <w:rPr>
                <w:rFonts w:asciiTheme="majorBidi" w:eastAsiaTheme="minorEastAsia" w:hAnsiTheme="majorBidi" w:cstheme="majorBidi"/>
                <w:i/>
                <w:iCs/>
                <w:color w:val="FFFFFF" w:themeColor="background1"/>
                <w:sz w:val="24"/>
                <w:szCs w:val="24"/>
              </w:rPr>
              <w:t>Gene Symbol</w:t>
            </w:r>
          </w:p>
        </w:tc>
      </w:tr>
      <w:tr w:rsidR="00013FB3" w:rsidRPr="003E10C1" w14:paraId="469DE174" w14:textId="77777777" w:rsidTr="0001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422D9473" w14:textId="50816303" w:rsidR="00013FB3" w:rsidRPr="000D0473" w:rsidRDefault="00013FB3" w:rsidP="00013FB3">
            <w:pPr>
              <w:rPr>
                <w:rFonts w:asciiTheme="majorBidi" w:eastAsia="Calibri" w:hAnsiTheme="majorBidi" w:cstheme="majorBidi"/>
                <w:bCs w:val="0"/>
                <w:sz w:val="24"/>
                <w:szCs w:val="24"/>
              </w:rPr>
            </w:pPr>
            <w:r w:rsidRPr="00013FB3">
              <w:rPr>
                <w:rFonts w:asciiTheme="majorBidi" w:eastAsia="Calibri" w:hAnsiTheme="majorBidi" w:cstheme="majorBidi"/>
                <w:b w:val="0"/>
                <w:sz w:val="24"/>
                <w:szCs w:val="24"/>
              </w:rPr>
              <w:t>5'-AGCACTTCCTCCAGAGGTTTG-3'</w:t>
            </w:r>
          </w:p>
        </w:tc>
        <w:tc>
          <w:tcPr>
            <w:tcW w:w="4306" w:type="dxa"/>
          </w:tcPr>
          <w:p w14:paraId="336B0A82" w14:textId="14F29B8C" w:rsidR="00013FB3" w:rsidRPr="000D0473" w:rsidRDefault="00013FB3" w:rsidP="000D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0D0473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5'-TACATGCCCAAGAAGGCCAC-3'</w:t>
            </w:r>
          </w:p>
          <w:p w14:paraId="636FCC1B" w14:textId="07D41377" w:rsidR="00013FB3" w:rsidRPr="008343C2" w:rsidRDefault="00013FB3" w:rsidP="000D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B Nazani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52F61C06" w14:textId="436AC59D" w:rsidR="00013FB3" w:rsidRPr="006A12B1" w:rsidRDefault="00013FB3" w:rsidP="000D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rtl/>
              </w:rPr>
            </w:pPr>
            <w:r w:rsidRPr="006A12B1"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</w:rPr>
              <w:t xml:space="preserve">IL-2 </w:t>
            </w:r>
          </w:p>
        </w:tc>
      </w:tr>
      <w:tr w:rsidR="00013FB3" w:rsidRPr="003E10C1" w14:paraId="5412DA13" w14:textId="77777777" w:rsidTr="00013FB3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7160550C" w14:textId="328732CD" w:rsidR="00013FB3" w:rsidRPr="00013FB3" w:rsidRDefault="00013FB3" w:rsidP="008A6514">
            <w:pPr>
              <w:jc w:val="center"/>
              <w:rPr>
                <w:rFonts w:asciiTheme="majorBidi" w:eastAsia="Calibri" w:hAnsiTheme="majorBidi" w:cstheme="majorBidi"/>
                <w:b w:val="0"/>
                <w:sz w:val="24"/>
                <w:szCs w:val="24"/>
              </w:rPr>
            </w:pPr>
            <w:r w:rsidRPr="00013FB3">
              <w:rPr>
                <w:rFonts w:asciiTheme="majorBidi" w:eastAsia="Calibri" w:hAnsiTheme="majorBidi" w:cstheme="majorBidi"/>
                <w:b w:val="0"/>
                <w:sz w:val="24"/>
                <w:szCs w:val="24"/>
              </w:rPr>
              <w:t>5'-TTCCTGTCGAGCCGTTTCAG-3'</w:t>
            </w:r>
          </w:p>
        </w:tc>
        <w:tc>
          <w:tcPr>
            <w:tcW w:w="4306" w:type="dxa"/>
          </w:tcPr>
          <w:p w14:paraId="7BA39054" w14:textId="07B4B0A0" w:rsidR="00013FB3" w:rsidRDefault="00013FB3" w:rsidP="008A6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8343C2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5'-CTTTGCTGCCTCCAAGAACAC-</w:t>
            </w:r>
            <w:r w:rsidRPr="008343C2">
              <w:rPr>
                <w:rFonts w:asciiTheme="majorBidi" w:eastAsiaTheme="minorEastAsia" w:hAnsiTheme="majorBidi" w:cstheme="majorBidi"/>
                <w:sz w:val="24"/>
                <w:szCs w:val="24"/>
              </w:rPr>
              <w:t>3'</w:t>
            </w:r>
          </w:p>
          <w:p w14:paraId="312E4EF5" w14:textId="65B1CE18" w:rsidR="00013FB3" w:rsidRPr="008343C2" w:rsidRDefault="00013FB3" w:rsidP="008A6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5897D6A8" w14:textId="49498D0C" w:rsidR="00013FB3" w:rsidRPr="006A12B1" w:rsidRDefault="00013FB3" w:rsidP="000D0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rtl/>
              </w:rPr>
            </w:pPr>
            <w:r w:rsidRPr="006A12B1"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</w:rPr>
              <w:t xml:space="preserve">IL-4 </w:t>
            </w:r>
          </w:p>
        </w:tc>
      </w:tr>
      <w:tr w:rsidR="00013FB3" w:rsidRPr="003E10C1" w14:paraId="2467B39C" w14:textId="77777777" w:rsidTr="0001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2C9F0822" w14:textId="7782264B" w:rsidR="00013FB3" w:rsidRPr="00013FB3" w:rsidRDefault="00013FB3" w:rsidP="000D0473">
            <w:pPr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r w:rsidRPr="00013FB3"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5'- AAGTGGGTGCAGCTGTTCTC -3</w:t>
            </w:r>
          </w:p>
        </w:tc>
        <w:tc>
          <w:tcPr>
            <w:tcW w:w="4306" w:type="dxa"/>
          </w:tcPr>
          <w:p w14:paraId="56FFE8A6" w14:textId="3B0252A5" w:rsidR="00013FB3" w:rsidRPr="000D0473" w:rsidRDefault="00013FB3" w:rsidP="000D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0D0473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5'- AAGAAGGCATGCACAGCTCA -3'</w:t>
            </w:r>
          </w:p>
          <w:p w14:paraId="2D68E93D" w14:textId="57040E5F" w:rsidR="00013FB3" w:rsidRPr="008343C2" w:rsidRDefault="00013FB3" w:rsidP="000D0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2CC88A20" w14:textId="71A40332" w:rsidR="00013FB3" w:rsidRPr="006A12B1" w:rsidRDefault="00013FB3" w:rsidP="000D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</w:rPr>
            </w:pPr>
            <w:r w:rsidRPr="006A12B1"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</w:rPr>
              <w:t xml:space="preserve">IL-10 </w:t>
            </w:r>
          </w:p>
        </w:tc>
      </w:tr>
      <w:tr w:rsidR="00013FB3" w:rsidRPr="003E10C1" w14:paraId="6CD0BDD6" w14:textId="77777777" w:rsidTr="00013FB3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00DDA2EC" w14:textId="6B772CAE" w:rsidR="00013FB3" w:rsidRPr="00013FB3" w:rsidRDefault="00013FB3" w:rsidP="008A6514">
            <w:pPr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r w:rsidRPr="00013FB3"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  <w:t>5'-</w:t>
            </w:r>
            <w:r w:rsidRPr="00013FB3"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AACCTCGCCTCCTTTGTGAC-</w:t>
            </w:r>
            <w:r w:rsidRPr="00013FB3"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  <w:t>3'</w:t>
            </w:r>
          </w:p>
        </w:tc>
        <w:tc>
          <w:tcPr>
            <w:tcW w:w="4306" w:type="dxa"/>
          </w:tcPr>
          <w:p w14:paraId="73C19409" w14:textId="2C94EE9A" w:rsidR="00013FB3" w:rsidRDefault="00013FB3" w:rsidP="008A6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8343C2">
              <w:rPr>
                <w:rFonts w:asciiTheme="majorBidi" w:eastAsiaTheme="minorEastAsia" w:hAnsiTheme="majorBidi" w:cstheme="majorBidi"/>
                <w:sz w:val="24"/>
                <w:szCs w:val="24"/>
              </w:rPr>
              <w:t>5'-</w:t>
            </w:r>
            <w:r w:rsidRPr="008343C2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GTGAGGTCTTAGGCTCTGGC-</w:t>
            </w:r>
            <w:r w:rsidRPr="008343C2">
              <w:rPr>
                <w:rFonts w:asciiTheme="majorBidi" w:eastAsiaTheme="minorEastAsia" w:hAnsiTheme="majorBidi" w:cstheme="majorBidi"/>
                <w:sz w:val="24"/>
                <w:szCs w:val="24"/>
              </w:rPr>
              <w:t>3'</w:t>
            </w:r>
          </w:p>
          <w:p w14:paraId="185E49F0" w14:textId="119A673C" w:rsidR="00013FB3" w:rsidRPr="008343C2" w:rsidRDefault="00013FB3" w:rsidP="008A6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7447428B" w14:textId="3C1B9A2A" w:rsidR="00013FB3" w:rsidRPr="006A12B1" w:rsidRDefault="00013FB3" w:rsidP="000D04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</w:rPr>
            </w:pPr>
            <w:r w:rsidRPr="006A12B1"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</w:rPr>
              <w:t xml:space="preserve">IL-12 </w:t>
            </w:r>
          </w:p>
        </w:tc>
      </w:tr>
      <w:tr w:rsidR="00013FB3" w:rsidRPr="003E10C1" w14:paraId="3C8CEC7D" w14:textId="77777777" w:rsidTr="00013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49451896" w14:textId="6D90A03E" w:rsidR="00013FB3" w:rsidRPr="00013FB3" w:rsidRDefault="00013FB3" w:rsidP="008A6514">
            <w:pPr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r w:rsidRPr="00013FB3"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  <w:t>5'-</w:t>
            </w:r>
            <w:r w:rsidRPr="00013FB3"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GCACAACTCCGGTGACATCAA-</w:t>
            </w:r>
            <w:r w:rsidRPr="00013FB3"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  <w:t>3'</w:t>
            </w:r>
          </w:p>
        </w:tc>
        <w:tc>
          <w:tcPr>
            <w:tcW w:w="4306" w:type="dxa"/>
          </w:tcPr>
          <w:p w14:paraId="07342F8E" w14:textId="3B2CE447" w:rsidR="00013FB3" w:rsidRDefault="00013FB3" w:rsidP="008A6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8343C2">
              <w:rPr>
                <w:rFonts w:asciiTheme="majorBidi" w:eastAsiaTheme="minorEastAsia" w:hAnsiTheme="majorBidi" w:cstheme="majorBidi"/>
                <w:sz w:val="24"/>
                <w:szCs w:val="24"/>
              </w:rPr>
              <w:t>5'-</w:t>
            </w:r>
            <w:r w:rsidRPr="008343C2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CAATTCCTGGCGATACCTCAG-</w:t>
            </w:r>
            <w:r w:rsidRPr="008343C2">
              <w:rPr>
                <w:rFonts w:asciiTheme="majorBidi" w:eastAsiaTheme="minorEastAsia" w:hAnsiTheme="majorBidi" w:cstheme="majorBidi"/>
                <w:sz w:val="24"/>
                <w:szCs w:val="24"/>
              </w:rPr>
              <w:t>3'</w:t>
            </w:r>
          </w:p>
          <w:p w14:paraId="65582227" w14:textId="0F19D86E" w:rsidR="00013FB3" w:rsidRPr="008343C2" w:rsidRDefault="00013FB3" w:rsidP="008A6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358" w:type="dxa"/>
          </w:tcPr>
          <w:p w14:paraId="0123269C" w14:textId="09F6009F" w:rsidR="00013FB3" w:rsidRPr="006A12B1" w:rsidRDefault="00013FB3" w:rsidP="000D0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  <w:rtl/>
              </w:rPr>
            </w:pPr>
            <w:r w:rsidRPr="006A12B1"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</w:rPr>
              <w:t xml:space="preserve">TGFβ </w:t>
            </w:r>
          </w:p>
        </w:tc>
      </w:tr>
      <w:tr w:rsidR="00013FB3" w:rsidRPr="003E10C1" w14:paraId="4C25C60E" w14:textId="77777777" w:rsidTr="00013FB3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5" w:type="dxa"/>
          </w:tcPr>
          <w:p w14:paraId="26595652" w14:textId="5582B389" w:rsidR="00013FB3" w:rsidRPr="00013FB3" w:rsidRDefault="00013FB3" w:rsidP="008A6514">
            <w:pPr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</w:pPr>
            <w:r w:rsidRPr="00013FB3"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  <w:t>5'-</w:t>
            </w:r>
            <w:r w:rsidRPr="00013FB3">
              <w:rPr>
                <w:rFonts w:asciiTheme="majorBidi" w:eastAsia="Calibri" w:hAnsiTheme="majorBidi" w:cstheme="majorBidi"/>
                <w:b w:val="0"/>
                <w:bCs w:val="0"/>
                <w:sz w:val="24"/>
                <w:szCs w:val="24"/>
              </w:rPr>
              <w:t>ATGTCGGATGGATGAAACCC-</w:t>
            </w:r>
            <w:r w:rsidRPr="00013FB3"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  <w:t>3'</w:t>
            </w:r>
          </w:p>
        </w:tc>
        <w:tc>
          <w:tcPr>
            <w:tcW w:w="4306" w:type="dxa"/>
          </w:tcPr>
          <w:p w14:paraId="6FA95EAB" w14:textId="7195F13A" w:rsidR="00013FB3" w:rsidRDefault="00013FB3" w:rsidP="008A6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 w:rsidRPr="008343C2">
              <w:rPr>
                <w:rFonts w:asciiTheme="majorBidi" w:eastAsiaTheme="minorEastAsia" w:hAnsiTheme="majorBidi" w:cstheme="majorBidi"/>
                <w:sz w:val="24"/>
                <w:szCs w:val="24"/>
              </w:rPr>
              <w:t>5'-</w:t>
            </w:r>
            <w:r w:rsidRPr="008343C2">
              <w:rPr>
                <w:rFonts w:asciiTheme="majorBidi" w:eastAsia="Calibri" w:hAnsiTheme="majorBidi" w:cstheme="majorBidi"/>
                <w:sz w:val="24"/>
                <w:szCs w:val="24"/>
              </w:rPr>
              <w:t>CCAGCGTACTCCAAAGATTC-</w:t>
            </w:r>
            <w:r w:rsidRPr="008343C2">
              <w:rPr>
                <w:rFonts w:asciiTheme="majorBidi" w:eastAsiaTheme="minorEastAsia" w:hAnsiTheme="majorBidi" w:cstheme="majorBidi"/>
                <w:sz w:val="24"/>
                <w:szCs w:val="24"/>
              </w:rPr>
              <w:t>3'</w:t>
            </w:r>
          </w:p>
          <w:p w14:paraId="22624ABB" w14:textId="4B9CB2C3" w:rsidR="00013FB3" w:rsidRPr="008343C2" w:rsidRDefault="00013FB3" w:rsidP="008A6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2FD9A899" w14:textId="30F076CD" w:rsidR="00013FB3" w:rsidRPr="006A12B1" w:rsidRDefault="00013FB3" w:rsidP="008A6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sz w:val="24"/>
                <w:szCs w:val="24"/>
                <w:rtl/>
              </w:rPr>
            </w:pPr>
            <w:r w:rsidRPr="006A12B1">
              <w:rPr>
                <w:rFonts w:asciiTheme="majorBidi" w:eastAsiaTheme="minorEastAsia" w:hAnsiTheme="majorBidi" w:cstheme="majorBidi"/>
                <w:i/>
                <w:iCs/>
                <w:sz w:val="24"/>
                <w:szCs w:val="24"/>
              </w:rPr>
              <w:t>B2M</w:t>
            </w:r>
          </w:p>
        </w:tc>
      </w:tr>
    </w:tbl>
    <w:p w14:paraId="53D3B291" w14:textId="1E87B086" w:rsidR="000D0473" w:rsidRPr="000D0473" w:rsidRDefault="00B27FC3" w:rsidP="000D0473">
      <w:pPr>
        <w:jc w:val="center"/>
        <w:rPr>
          <w:rFonts w:asciiTheme="majorBidi" w:hAnsiTheme="majorBidi" w:cstheme="majorBidi"/>
        </w:rPr>
      </w:pPr>
      <w:r w:rsidRPr="00B27FC3">
        <w:rPr>
          <w:rFonts w:asciiTheme="majorBidi" w:hAnsiTheme="majorBidi" w:cstheme="majorBidi"/>
          <w:b/>
          <w:bCs/>
        </w:rPr>
        <w:t>Table S1.</w:t>
      </w:r>
      <w:r>
        <w:rPr>
          <w:rFonts w:asciiTheme="majorBidi" w:hAnsiTheme="majorBidi" w:cstheme="majorBidi"/>
          <w:b/>
          <w:bCs/>
        </w:rPr>
        <w:t xml:space="preserve"> </w:t>
      </w:r>
      <w:r w:rsidR="000D0473" w:rsidRPr="000D0473">
        <w:rPr>
          <w:rFonts w:asciiTheme="majorBidi" w:hAnsiTheme="majorBidi" w:cstheme="majorBidi"/>
        </w:rPr>
        <w:t>Sequence of primers used in real-time PCR</w:t>
      </w:r>
      <w:bookmarkStart w:id="0" w:name="_GoBack"/>
    </w:p>
    <w:p w14:paraId="118BB5CC" w14:textId="37CA1BCA" w:rsidR="00E423DC" w:rsidRDefault="00E423DC"/>
    <w:p w14:paraId="5F98F590" w14:textId="0A1185B5" w:rsidR="00E423DC" w:rsidRDefault="00E423DC"/>
    <w:p w14:paraId="5D4335E9" w14:textId="76781E95" w:rsidR="00E423DC" w:rsidRDefault="00E423DC"/>
    <w:p w14:paraId="793A2C64" w14:textId="47C5F8AE" w:rsidR="00E423DC" w:rsidRDefault="00E423DC"/>
    <w:p w14:paraId="10E20AE6" w14:textId="4AC8CB4F" w:rsidR="00E423DC" w:rsidRDefault="00E423DC"/>
    <w:p w14:paraId="142C608E" w14:textId="0580ECAC" w:rsidR="00E423DC" w:rsidRDefault="00E423DC"/>
    <w:p w14:paraId="3E044818" w14:textId="454E90BE" w:rsidR="00E423DC" w:rsidRDefault="00E423DC"/>
    <w:p w14:paraId="7213A28F" w14:textId="76504A79" w:rsidR="00E423DC" w:rsidRDefault="00E423DC"/>
    <w:p w14:paraId="0145EDFC" w14:textId="72C790EB" w:rsidR="00E423DC" w:rsidRDefault="00E423DC"/>
    <w:p w14:paraId="6D0F864C" w14:textId="07A011D1" w:rsidR="00E423DC" w:rsidRDefault="00E423DC"/>
    <w:p w14:paraId="22D82A50" w14:textId="59DBF90E" w:rsidR="00E423DC" w:rsidRDefault="00E423DC"/>
    <w:p w14:paraId="66EE7E8D" w14:textId="6679D9B6" w:rsidR="00E423DC" w:rsidRDefault="00E423DC"/>
    <w:p w14:paraId="6BA209EF" w14:textId="42640877" w:rsidR="00E423DC" w:rsidRDefault="00E423DC"/>
    <w:p w14:paraId="12A593C7" w14:textId="7522E4E6" w:rsidR="00E423DC" w:rsidRDefault="00E423DC"/>
    <w:p w14:paraId="01F533E9" w14:textId="36D53335" w:rsidR="00E423DC" w:rsidRDefault="00E423DC"/>
    <w:p w14:paraId="2C1A4FA0" w14:textId="7E73F84E" w:rsidR="00E423DC" w:rsidRPr="00E423DC" w:rsidRDefault="00E423DC" w:rsidP="00E423DC">
      <w:pPr>
        <w:tabs>
          <w:tab w:val="left" w:pos="996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23DC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Figures</w:t>
      </w:r>
    </w:p>
    <w:p w14:paraId="0B3265D1" w14:textId="4935862E" w:rsidR="00E423DC" w:rsidRDefault="00E423DC" w:rsidP="00E423DC"/>
    <w:bookmarkEnd w:id="0"/>
    <w:p w14:paraId="0E382C0C" w14:textId="09CAADC7" w:rsidR="00E423DC" w:rsidRDefault="00D32512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79198F9B" wp14:editId="10CCBD53">
            <wp:extent cx="5943600" cy="2919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3DC">
        <w:rPr>
          <w:rFonts w:asciiTheme="majorBidi" w:hAnsiTheme="majorBidi" w:cstheme="majorBidi"/>
          <w:b/>
          <w:bCs/>
        </w:rPr>
        <w:t xml:space="preserve"> Figure </w:t>
      </w:r>
      <w:r>
        <w:rPr>
          <w:rFonts w:asciiTheme="majorBidi" w:hAnsiTheme="majorBidi" w:cstheme="majorBidi"/>
          <w:b/>
          <w:bCs/>
        </w:rPr>
        <w:t>S</w:t>
      </w:r>
      <w:r w:rsidR="00E423DC">
        <w:rPr>
          <w:rFonts w:asciiTheme="majorBidi" w:hAnsiTheme="majorBidi" w:cstheme="majorBidi"/>
          <w:b/>
          <w:bCs/>
        </w:rPr>
        <w:t>1.</w:t>
      </w:r>
      <w:r w:rsidR="00E423DC">
        <w:rPr>
          <w:rFonts w:asciiTheme="majorBidi" w:hAnsiTheme="majorBidi" w:cstheme="majorBidi"/>
        </w:rPr>
        <w:t xml:space="preserve"> HLA status of studied patients</w:t>
      </w:r>
    </w:p>
    <w:p w14:paraId="726C510F" w14:textId="406E8E28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6C5068F9" w14:textId="63D80D7E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728A907C" w14:textId="48D5CC99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4D16E49F" w14:textId="024D75D7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70AE76EB" w14:textId="70150FF4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7311FAD9" w14:textId="13D156BD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60F94688" w14:textId="5613C03F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4EC31FDB" w14:textId="2EA9EEC6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4839F014" w14:textId="71BC1A69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584E249B" w14:textId="48DF2EE4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3516BFD7" w14:textId="44CA5ADF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220CE698" w14:textId="63F716EE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19378DC4" w14:textId="034661DD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3E24FD9A" w14:textId="085E4174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  <w:r>
        <w:rPr>
          <w:noProof/>
        </w:rPr>
        <w:drawing>
          <wp:inline distT="0" distB="0" distL="0" distR="0" wp14:anchorId="5F569745" wp14:editId="430A9761">
            <wp:extent cx="5943600" cy="24511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4E4A2" w14:textId="2C09AB3F" w:rsidR="00E423DC" w:rsidRDefault="00E423DC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Figure </w:t>
      </w:r>
      <w:r w:rsidR="00D32512">
        <w:rPr>
          <w:rFonts w:asciiTheme="majorBidi" w:hAnsiTheme="majorBidi" w:cstheme="majorBidi"/>
          <w:b/>
          <w:bCs/>
        </w:rPr>
        <w:t>S</w:t>
      </w:r>
      <w:r>
        <w:rPr>
          <w:rFonts w:asciiTheme="majorBidi" w:hAnsiTheme="majorBidi" w:cstheme="majorBidi"/>
          <w:b/>
          <w:bCs/>
        </w:rPr>
        <w:t>2.</w:t>
      </w:r>
      <w:r>
        <w:rPr>
          <w:rFonts w:asciiTheme="majorBidi" w:hAnsiTheme="majorBidi" w:cstheme="majorBidi"/>
        </w:rPr>
        <w:t xml:space="preserve"> Histological classification of studied patients</w:t>
      </w:r>
    </w:p>
    <w:p w14:paraId="09FB6AC7" w14:textId="0D3C146F" w:rsidR="00D32512" w:rsidRDefault="00D32512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54E8AC62" w14:textId="7D29FF11" w:rsidR="00D32512" w:rsidRDefault="00D32512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4F2B3CB7" w14:textId="48C516F7" w:rsidR="00D32512" w:rsidRDefault="00D32512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4C0EDD71" w14:textId="71521E7A" w:rsidR="00D32512" w:rsidRDefault="00D32512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766813C5" w14:textId="11CB6AAD" w:rsidR="00D32512" w:rsidRDefault="00D32512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43C816EF" w14:textId="6E24AF7B" w:rsidR="00D32512" w:rsidRDefault="00D32512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106CE7AA" w14:textId="3D00207A" w:rsidR="00D32512" w:rsidRDefault="00D32512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48EAB93E" w14:textId="6FD15FF4" w:rsidR="00D32512" w:rsidRDefault="00D32512" w:rsidP="00E423DC">
      <w:pPr>
        <w:tabs>
          <w:tab w:val="left" w:pos="996"/>
        </w:tabs>
        <w:spacing w:line="360" w:lineRule="auto"/>
        <w:jc w:val="center"/>
        <w:rPr>
          <w:rFonts w:asciiTheme="majorBidi" w:hAnsiTheme="majorBidi" w:cstheme="majorBidi"/>
        </w:rPr>
      </w:pPr>
    </w:p>
    <w:p w14:paraId="14EC7C76" w14:textId="4A84F43A" w:rsidR="00B670EE" w:rsidRPr="0016231A" w:rsidRDefault="00B670EE" w:rsidP="0016231A">
      <w:pPr>
        <w:tabs>
          <w:tab w:val="left" w:pos="996"/>
        </w:tabs>
        <w:spacing w:line="240" w:lineRule="auto"/>
        <w:jc w:val="center"/>
        <w:rPr>
          <w:rFonts w:asciiTheme="majorBidi" w:hAnsiTheme="majorBidi" w:cstheme="majorBidi"/>
        </w:rPr>
      </w:pPr>
    </w:p>
    <w:sectPr w:rsidR="00B670EE" w:rsidRPr="00162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3B"/>
    <w:rsid w:val="00013FB3"/>
    <w:rsid w:val="00065F98"/>
    <w:rsid w:val="000D0473"/>
    <w:rsid w:val="00140028"/>
    <w:rsid w:val="00151086"/>
    <w:rsid w:val="0016231A"/>
    <w:rsid w:val="00275FA8"/>
    <w:rsid w:val="003D52D9"/>
    <w:rsid w:val="003F71F9"/>
    <w:rsid w:val="00536E8E"/>
    <w:rsid w:val="006A12B1"/>
    <w:rsid w:val="0089593A"/>
    <w:rsid w:val="008B7FD1"/>
    <w:rsid w:val="009C6B32"/>
    <w:rsid w:val="00A73F94"/>
    <w:rsid w:val="00B27FC3"/>
    <w:rsid w:val="00B670EE"/>
    <w:rsid w:val="00C22094"/>
    <w:rsid w:val="00CC3A95"/>
    <w:rsid w:val="00D32512"/>
    <w:rsid w:val="00D63C0A"/>
    <w:rsid w:val="00E423DC"/>
    <w:rsid w:val="00F05B3B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AD76"/>
  <w15:chartTrackingRefBased/>
  <w15:docId w15:val="{A071E60C-3EE3-44EF-A24A-427C893C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next w:val="GridTable4-Accent1"/>
    <w:uiPriority w:val="49"/>
    <w:rsid w:val="000D0473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0D04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rsid w:val="000D04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548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</dc:creator>
  <cp:keywords/>
  <dc:description/>
  <cp:lastModifiedBy>Dr.Rostami</cp:lastModifiedBy>
  <cp:revision>2</cp:revision>
  <dcterms:created xsi:type="dcterms:W3CDTF">2023-09-11T12:31:00Z</dcterms:created>
  <dcterms:modified xsi:type="dcterms:W3CDTF">2023-09-11T12:31:00Z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0bfae151fdc006d3059dec6921e9b20045fc0c85808f487300190229036084d1</vt:lpwstr>
  </property>
</Properties>
</file>