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88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2"/>
        <w:gridCol w:w="1154"/>
        <w:gridCol w:w="776"/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59"/>
      </w:tblGrid>
      <w:tr w:rsidR="00D6608A" w:rsidRPr="00D6608A" w:rsidTr="00D6608A">
        <w:trPr>
          <w:trHeight w:val="382"/>
        </w:trPr>
        <w:tc>
          <w:tcPr>
            <w:tcW w:w="761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Varieties</w:t>
            </w: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Milled rice yield (ton/ha)</w:t>
            </w: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Plant height  (cm)</w:t>
            </w: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Tiller number</w:t>
            </w:r>
          </w:p>
        </w:tc>
        <w:tc>
          <w:tcPr>
            <w:tcW w:w="8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Thousand grain weight (g)</w:t>
            </w:r>
          </w:p>
        </w:tc>
        <w:tc>
          <w:tcPr>
            <w:tcW w:w="84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Spikelet number per panicle</w:t>
            </w:r>
          </w:p>
        </w:tc>
      </w:tr>
      <w:tr w:rsidR="00D6608A" w:rsidRPr="00D6608A" w:rsidTr="00D6608A">
        <w:trPr>
          <w:trHeight w:val="539"/>
        </w:trPr>
        <w:tc>
          <w:tcPr>
            <w:tcW w:w="761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100%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100%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100%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100%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0%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27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100%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 w:val="restart"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i/>
                <w:iCs/>
                <w:sz w:val="18"/>
              </w:rPr>
              <w:t>Indica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Hanareum4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277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508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641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63.8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77.4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81.4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6.7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13.4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15.7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21.5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21.0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21.3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112</w:t>
            </w:r>
          </w:p>
        </w:tc>
        <w:tc>
          <w:tcPr>
            <w:tcW w:w="28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162</w:t>
            </w:r>
          </w:p>
        </w:tc>
        <w:tc>
          <w:tcPr>
            <w:tcW w:w="27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170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Geumgang1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348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704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73.7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75.8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15.4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22.8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164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Milyang392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479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655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65.2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77.6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79.2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10.4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23.7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23.1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23.8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176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IR72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317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452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607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58.4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69.0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70.7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16.1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20.3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20.5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120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93-11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331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438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580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64.2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74.2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78.2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12.2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16.0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19.5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19.0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19.5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176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/>
            <w:tcBorders>
              <w:top w:val="single" w:sz="8" w:space="0" w:color="000000"/>
              <w:left w:val="nil"/>
              <w:bottom w:val="dotted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IR64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287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465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625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60.2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71.5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71.8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8.8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13.5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19.5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20.1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20.5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20.7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110</w:t>
            </w:r>
          </w:p>
        </w:tc>
        <w:tc>
          <w:tcPr>
            <w:tcW w:w="283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162</w:t>
            </w:r>
          </w:p>
        </w:tc>
        <w:tc>
          <w:tcPr>
            <w:tcW w:w="277" w:type="pct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169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 w:val="restart"/>
            <w:tcBorders>
              <w:top w:val="dotted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i/>
                <w:iCs/>
                <w:sz w:val="18"/>
              </w:rPr>
              <w:t>Japonica</w:t>
            </w:r>
          </w:p>
        </w:tc>
        <w:tc>
          <w:tcPr>
            <w:tcW w:w="421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Saeilmi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356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525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559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57.1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79.3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78.0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5.0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14.0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14.4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22.1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22.3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21.9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112</w:t>
            </w:r>
          </w:p>
        </w:tc>
        <w:tc>
          <w:tcPr>
            <w:tcW w:w="283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277" w:type="pct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153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/>
            <w:tcBorders>
              <w:top w:val="dotted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Sobi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302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526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65.0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87.0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87.2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4.1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12.3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26.5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27.4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28.5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152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/>
            <w:tcBorders>
              <w:top w:val="dotted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Nampyeong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343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521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55.2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78.2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77.5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12.2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13.5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147</w:t>
            </w:r>
          </w:p>
        </w:tc>
      </w:tr>
      <w:tr w:rsidR="00D6608A" w:rsidRPr="00D6608A" w:rsidTr="00D6608A">
        <w:trPr>
          <w:trHeight w:val="539"/>
        </w:trPr>
        <w:tc>
          <w:tcPr>
            <w:tcW w:w="340" w:type="pct"/>
            <w:vMerge/>
            <w:tcBorders>
              <w:top w:val="dotted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7" w:type="dxa"/>
              <w:left w:w="135" w:type="dxa"/>
              <w:bottom w:w="67" w:type="dxa"/>
              <w:right w:w="135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Misojinmi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313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58.7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80.8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80.0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6.6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13.5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13.8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20.5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21.5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155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6608A">
              <w:rPr>
                <w:rFonts w:ascii="Times New Roman" w:hAnsi="Times New Roman" w:cs="Times New Roman"/>
                <w:sz w:val="18"/>
              </w:rPr>
              <w:t>164</w:t>
            </w:r>
          </w:p>
        </w:tc>
      </w:tr>
    </w:tbl>
    <w:p w:rsidR="00B77A52" w:rsidRDefault="00D6608A">
      <w:r w:rsidRPr="00D6608A">
        <w:rPr>
          <w:rFonts w:ascii="Times New Roman" w:hAnsi="Times New Roman" w:cs="Times New Roman"/>
        </w:rPr>
        <w:t xml:space="preserve">Table S1. Agronomic traits of 10 rice varieties </w:t>
      </w:r>
      <w:r w:rsidR="007151DA">
        <w:rPr>
          <w:rFonts w:ascii="Times New Roman" w:hAnsi="Times New Roman" w:cs="Times New Roman" w:hint="eastAsia"/>
        </w:rPr>
        <w:t xml:space="preserve">grown </w:t>
      </w:r>
      <w:bookmarkStart w:id="0" w:name="_GoBack"/>
      <w:bookmarkEnd w:id="0"/>
      <w:r w:rsidRPr="00D6608A">
        <w:rPr>
          <w:rFonts w:ascii="Times New Roman" w:hAnsi="Times New Roman" w:cs="Times New Roman"/>
        </w:rPr>
        <w:t>under different nitrogen levels</w:t>
      </w:r>
      <w:r>
        <w:t>.</w:t>
      </w:r>
    </w:p>
    <w:p w:rsidR="00D6608A" w:rsidRDefault="00D6608A">
      <w:pPr>
        <w:widowControl/>
        <w:wordWrap/>
        <w:autoSpaceDE/>
        <w:autoSpaceDN/>
      </w:pPr>
      <w:r>
        <w:br w:type="page"/>
      </w:r>
    </w:p>
    <w:p w:rsidR="00D6608A" w:rsidRDefault="00A57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S2. Chemi</w:t>
      </w:r>
      <w:r w:rsidR="00D6608A" w:rsidRPr="00D6608A">
        <w:rPr>
          <w:rFonts w:ascii="Times New Roman" w:hAnsi="Times New Roman" w:cs="Times New Roman"/>
        </w:rPr>
        <w:t>cal chara</w:t>
      </w:r>
      <w:r>
        <w:rPr>
          <w:rFonts w:ascii="Times New Roman" w:hAnsi="Times New Roman" w:cs="Times New Roman"/>
        </w:rPr>
        <w:t>c</w:t>
      </w:r>
      <w:r w:rsidR="00D6608A" w:rsidRPr="00D6608A">
        <w:rPr>
          <w:rFonts w:ascii="Times New Roman" w:hAnsi="Times New Roman" w:cs="Times New Roman"/>
        </w:rPr>
        <w:t>teristics of soil of experimental soil.</w:t>
      </w:r>
    </w:p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9"/>
        <w:gridCol w:w="1294"/>
        <w:gridCol w:w="1355"/>
        <w:gridCol w:w="1354"/>
        <w:gridCol w:w="1355"/>
        <w:gridCol w:w="1355"/>
        <w:gridCol w:w="1357"/>
        <w:gridCol w:w="1357"/>
        <w:gridCol w:w="1357"/>
        <w:gridCol w:w="1357"/>
      </w:tblGrid>
      <w:tr w:rsidR="00D6608A" w:rsidRPr="00D6608A" w:rsidTr="00D6608A">
        <w:trPr>
          <w:trHeight w:val="934"/>
        </w:trPr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Fertilization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Level (%)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pH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(1:5)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T-N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(mg/kg)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EC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(ds/m)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Organic matters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P</w:t>
            </w:r>
            <w:r w:rsidRPr="00D6608A">
              <w:rPr>
                <w:rFonts w:ascii="Times New Roman" w:hAnsi="Times New Roman" w:cs="Times New Roman"/>
                <w:vertAlign w:val="subscript"/>
              </w:rPr>
              <w:t>2</w:t>
            </w:r>
            <w:r w:rsidRPr="00D6608A">
              <w:rPr>
                <w:rFonts w:ascii="Times New Roman" w:hAnsi="Times New Roman" w:cs="Times New Roman"/>
              </w:rPr>
              <w:t>O</w:t>
            </w:r>
            <w:r w:rsidRPr="00D6608A">
              <w:rPr>
                <w:rFonts w:ascii="Times New Roman" w:hAnsi="Times New Roman" w:cs="Times New Roman"/>
                <w:vertAlign w:val="subscript"/>
              </w:rPr>
              <w:t>5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(mg/kg)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K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(cmolc/kg)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Ca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(cmolc/kg)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Mg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(cmolc/kg)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Na</w:t>
            </w:r>
          </w:p>
          <w:p w:rsidR="00D6608A" w:rsidRPr="00D6608A" w:rsidRDefault="00D6608A" w:rsidP="00D6608A">
            <w:pPr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(cmolc/kg)</w:t>
            </w:r>
          </w:p>
        </w:tc>
      </w:tr>
      <w:tr w:rsidR="00D6608A" w:rsidRPr="00D6608A" w:rsidTr="00D6608A">
        <w:trPr>
          <w:trHeight w:val="166"/>
        </w:trPr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5.87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42.32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0.21</w:t>
            </w:r>
          </w:p>
        </w:tc>
      </w:tr>
      <w:tr w:rsidR="00D6608A" w:rsidRPr="00D6608A" w:rsidTr="00D6608A">
        <w:trPr>
          <w:trHeight w:val="16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458.21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0.21</w:t>
            </w:r>
          </w:p>
        </w:tc>
      </w:tr>
      <w:tr w:rsidR="00D6608A" w:rsidRPr="00D6608A" w:rsidTr="00D6608A"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913.13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7.56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608A" w:rsidRPr="00D6608A" w:rsidRDefault="00D6608A" w:rsidP="00D6608A">
            <w:pPr>
              <w:jc w:val="center"/>
              <w:rPr>
                <w:rFonts w:ascii="Times New Roman" w:hAnsi="Times New Roman" w:cs="Times New Roman"/>
              </w:rPr>
            </w:pPr>
            <w:r w:rsidRPr="00D6608A">
              <w:rPr>
                <w:rFonts w:ascii="Times New Roman" w:hAnsi="Times New Roman" w:cs="Times New Roman"/>
              </w:rPr>
              <w:t>0.23</w:t>
            </w:r>
          </w:p>
        </w:tc>
      </w:tr>
    </w:tbl>
    <w:p w:rsidR="00D6608A" w:rsidRPr="00D6608A" w:rsidRDefault="00D6608A" w:rsidP="00D6608A">
      <w:pPr>
        <w:jc w:val="center"/>
        <w:rPr>
          <w:rFonts w:ascii="Times New Roman" w:hAnsi="Times New Roman" w:cs="Times New Roman"/>
        </w:rPr>
      </w:pPr>
    </w:p>
    <w:sectPr w:rsidR="00D6608A" w:rsidRPr="00D6608A" w:rsidSect="00D6608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BA" w:rsidRDefault="005171BA" w:rsidP="007151DA">
      <w:pPr>
        <w:spacing w:after="0" w:line="240" w:lineRule="auto"/>
      </w:pPr>
      <w:r>
        <w:separator/>
      </w:r>
    </w:p>
  </w:endnote>
  <w:endnote w:type="continuationSeparator" w:id="0">
    <w:p w:rsidR="005171BA" w:rsidRDefault="005171BA" w:rsidP="0071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BA" w:rsidRDefault="005171BA" w:rsidP="007151DA">
      <w:pPr>
        <w:spacing w:after="0" w:line="240" w:lineRule="auto"/>
      </w:pPr>
      <w:r>
        <w:separator/>
      </w:r>
    </w:p>
  </w:footnote>
  <w:footnote w:type="continuationSeparator" w:id="0">
    <w:p w:rsidR="005171BA" w:rsidRDefault="005171BA" w:rsidP="00715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A"/>
    <w:rsid w:val="005171BA"/>
    <w:rsid w:val="007151DA"/>
    <w:rsid w:val="00A57A66"/>
    <w:rsid w:val="00B77A52"/>
    <w:rsid w:val="00D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31A3C"/>
  <w15:chartTrackingRefBased/>
  <w15:docId w15:val="{55A09860-758C-4E8F-B855-94B7688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1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1DA"/>
  </w:style>
  <w:style w:type="paragraph" w:styleId="a4">
    <w:name w:val="footer"/>
    <w:basedOn w:val="a"/>
    <w:link w:val="Char0"/>
    <w:uiPriority w:val="99"/>
    <w:unhideWhenUsed/>
    <w:rsid w:val="007151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3047-3BDB-4A67-A40A-59A9B329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2023-09-08T00:00:00Z</dcterms:created>
  <dcterms:modified xsi:type="dcterms:W3CDTF">2023-09-08T11:23:00Z</dcterms:modified>
</cp:coreProperties>
</file>