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B46BC" w14:textId="2473C23A" w:rsidR="004411BF" w:rsidRPr="00D07300" w:rsidRDefault="00D07300" w:rsidP="00D07300">
      <w:pPr>
        <w:jc w:val="center"/>
        <w:rPr>
          <w:b/>
          <w:sz w:val="24"/>
          <w:szCs w:val="24"/>
        </w:rPr>
      </w:pPr>
      <w:r w:rsidRPr="00D07300">
        <w:rPr>
          <w:b/>
          <w:sz w:val="36"/>
          <w:szCs w:val="36"/>
        </w:rPr>
        <w:t>Supplementary data</w:t>
      </w:r>
    </w:p>
    <w:p w14:paraId="3ED80A07" w14:textId="3903DDD5" w:rsidR="004746BA" w:rsidRPr="004746BA" w:rsidRDefault="004746BA" w:rsidP="004746BA">
      <w:pPr>
        <w:pStyle w:val="MDPI12title"/>
        <w:rPr>
          <w:lang w:val="en-ZA"/>
        </w:rPr>
      </w:pPr>
      <w:r w:rsidRPr="004746BA">
        <w:rPr>
          <w:lang w:val="en-ZA"/>
        </w:rPr>
        <w:t xml:space="preserve">Evaluation of antimicrobial activity by marine </w:t>
      </w:r>
      <w:proofErr w:type="spellStart"/>
      <w:r w:rsidRPr="004746BA">
        <w:rPr>
          <w:i/>
          <w:lang w:val="en-ZA"/>
        </w:rPr>
        <w:t>Nocardiopsis</w:t>
      </w:r>
      <w:proofErr w:type="spellEnd"/>
      <w:r w:rsidRPr="004746BA">
        <w:rPr>
          <w:i/>
          <w:lang w:val="en-ZA"/>
        </w:rPr>
        <w:t xml:space="preserve"> </w:t>
      </w:r>
      <w:proofErr w:type="spellStart"/>
      <w:r w:rsidRPr="004746BA">
        <w:rPr>
          <w:i/>
          <w:lang w:val="en-ZA"/>
        </w:rPr>
        <w:t>dassonvillei</w:t>
      </w:r>
      <w:proofErr w:type="spellEnd"/>
      <w:r w:rsidRPr="004746BA">
        <w:rPr>
          <w:lang w:val="en-ZA"/>
        </w:rPr>
        <w:t xml:space="preserve"> against foodborne </w:t>
      </w:r>
      <w:r w:rsidRPr="004746BA">
        <w:rPr>
          <w:i/>
          <w:iCs/>
          <w:lang w:val="en-ZA"/>
        </w:rPr>
        <w:t>Listeria</w:t>
      </w:r>
      <w:r w:rsidRPr="004746BA">
        <w:rPr>
          <w:lang w:val="en-ZA"/>
        </w:rPr>
        <w:t> </w:t>
      </w:r>
      <w:r w:rsidRPr="004746BA">
        <w:rPr>
          <w:i/>
          <w:iCs/>
          <w:lang w:val="en-ZA"/>
        </w:rPr>
        <w:t>monocytogenes</w:t>
      </w:r>
      <w:r w:rsidRPr="004746BA">
        <w:rPr>
          <w:lang w:val="en-ZA"/>
        </w:rPr>
        <w:t> and Shiga toxin-producing </w:t>
      </w:r>
      <w:r w:rsidRPr="004746BA">
        <w:rPr>
          <w:i/>
          <w:iCs/>
          <w:lang w:val="en-ZA"/>
        </w:rPr>
        <w:t>Escherichia coli</w:t>
      </w:r>
      <w:r w:rsidRPr="004746BA">
        <w:rPr>
          <w:lang w:val="en-ZA"/>
        </w:rPr>
        <w:t xml:space="preserve"> </w:t>
      </w:r>
    </w:p>
    <w:p w14:paraId="07CE7DF4" w14:textId="77777777" w:rsidR="005846B0" w:rsidRDefault="005846B0" w:rsidP="005846B0">
      <w:pPr>
        <w:pStyle w:val="MDPI13authornames"/>
      </w:pPr>
      <w:r w:rsidRPr="00243327">
        <w:t>Siyanda S. Ngema</w:t>
      </w:r>
      <w:r>
        <w:rPr>
          <w:vertAlign w:val="superscript"/>
        </w:rPr>
        <w:t>1</w:t>
      </w:r>
      <w:r>
        <w:t>, Solomuzi H. Khumalo</w:t>
      </w:r>
      <w:r>
        <w:rPr>
          <w:vertAlign w:val="superscript"/>
        </w:rPr>
        <w:t>1</w:t>
      </w:r>
      <w:r w:rsidRPr="00243327">
        <w:rPr>
          <w:lang w:val="en-ZA"/>
        </w:rPr>
        <w:t xml:space="preserve">, </w:t>
      </w:r>
      <w:r>
        <w:rPr>
          <w:lang w:val="en-ZA"/>
        </w:rPr>
        <w:t>Michael C. Ojo</w:t>
      </w:r>
      <w:r>
        <w:rPr>
          <w:vertAlign w:val="superscript"/>
        </w:rPr>
        <w:t>1</w:t>
      </w:r>
      <w:r>
        <w:rPr>
          <w:lang w:val="en-ZA"/>
        </w:rPr>
        <w:t xml:space="preserve">, </w:t>
      </w:r>
      <w:proofErr w:type="spellStart"/>
      <w:r w:rsidRPr="00243327">
        <w:rPr>
          <w:lang w:val="en-ZA"/>
        </w:rPr>
        <w:t>Ofentse</w:t>
      </w:r>
      <w:proofErr w:type="spellEnd"/>
      <w:r w:rsidRPr="00243327">
        <w:rPr>
          <w:lang w:val="en-ZA"/>
        </w:rPr>
        <w:t xml:space="preserve"> J. Pooe</w:t>
      </w:r>
      <w:r>
        <w:rPr>
          <w:vertAlign w:val="superscript"/>
          <w:lang w:val="en-ZA"/>
        </w:rPr>
        <w:t>2</w:t>
      </w:r>
      <w:r w:rsidRPr="00243327">
        <w:t>, Tsolanku S. Malilehe</w:t>
      </w:r>
      <w:r>
        <w:rPr>
          <w:vertAlign w:val="superscript"/>
        </w:rPr>
        <w:t>3</w:t>
      </w:r>
      <w:r w:rsidRPr="00243327">
        <w:t>, Albert K. Basson</w:t>
      </w:r>
      <w:r>
        <w:rPr>
          <w:vertAlign w:val="superscript"/>
        </w:rPr>
        <w:t>1</w:t>
      </w:r>
      <w:r>
        <w:t xml:space="preserve"> and Evelyn Madoroba</w:t>
      </w:r>
      <w:r>
        <w:rPr>
          <w:vertAlign w:val="superscript"/>
        </w:rPr>
        <w:t>1</w:t>
      </w:r>
      <w:r w:rsidRPr="00331633">
        <w:t>*</w:t>
      </w:r>
    </w:p>
    <w:tbl>
      <w:tblPr>
        <w:tblpPr w:leftFromText="198" w:rightFromText="198" w:vertAnchor="page" w:horzAnchor="margin" w:tblpY="10436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5846B0" w:rsidRPr="002C0895" w14:paraId="2BE52135" w14:textId="77777777" w:rsidTr="00492F7A">
        <w:tc>
          <w:tcPr>
            <w:tcW w:w="2410" w:type="dxa"/>
            <w:shd w:val="clear" w:color="auto" w:fill="auto"/>
          </w:tcPr>
          <w:p w14:paraId="17C2BDD4" w14:textId="77777777" w:rsidR="005846B0" w:rsidRPr="00DB6169" w:rsidRDefault="005846B0" w:rsidP="00492F7A">
            <w:pPr>
              <w:pStyle w:val="MDPI61Citation"/>
              <w:spacing w:after="120" w:line="240" w:lineRule="exact"/>
            </w:pPr>
            <w:r w:rsidRPr="00C01872">
              <w:rPr>
                <w:b/>
              </w:rPr>
              <w:t>Citation:</w:t>
            </w:r>
            <w:r>
              <w:rPr>
                <w:b/>
              </w:rPr>
              <w:t xml:space="preserve"> </w:t>
            </w:r>
            <w:r>
              <w:t>To be added by editorial staff during production.</w:t>
            </w:r>
          </w:p>
          <w:p w14:paraId="24F92CBC" w14:textId="77777777" w:rsidR="005846B0" w:rsidRDefault="005846B0" w:rsidP="00492F7A">
            <w:pPr>
              <w:pStyle w:val="MDPI15academiceditor"/>
              <w:spacing w:after="120"/>
            </w:pPr>
            <w:r>
              <w:t xml:space="preserve">Academic Editor: </w:t>
            </w:r>
            <w:proofErr w:type="spellStart"/>
            <w:r>
              <w:t>Firstname</w:t>
            </w:r>
            <w:proofErr w:type="spellEnd"/>
            <w:r>
              <w:t xml:space="preserve"> Lastname</w:t>
            </w:r>
          </w:p>
          <w:p w14:paraId="0635DD0D" w14:textId="77777777" w:rsidR="005846B0" w:rsidRPr="00E757B8" w:rsidRDefault="005846B0" w:rsidP="00492F7A">
            <w:pPr>
              <w:pStyle w:val="MDPI14history"/>
              <w:spacing w:before="120"/>
            </w:pPr>
            <w:r w:rsidRPr="00E757B8">
              <w:t>Received: date</w:t>
            </w:r>
          </w:p>
          <w:p w14:paraId="5B6DEA67" w14:textId="77777777" w:rsidR="005846B0" w:rsidRPr="00E757B8" w:rsidRDefault="005846B0" w:rsidP="00492F7A">
            <w:pPr>
              <w:pStyle w:val="MDPI14history"/>
            </w:pPr>
            <w:r w:rsidRPr="00E757B8">
              <w:t>Accepted: date</w:t>
            </w:r>
          </w:p>
          <w:p w14:paraId="22C6517A" w14:textId="77777777" w:rsidR="005846B0" w:rsidRPr="00E757B8" w:rsidRDefault="005846B0" w:rsidP="00492F7A">
            <w:pPr>
              <w:pStyle w:val="MDPI14history"/>
              <w:spacing w:after="120"/>
            </w:pPr>
            <w:r w:rsidRPr="00E757B8">
              <w:t>Published: date</w:t>
            </w:r>
          </w:p>
          <w:p w14:paraId="2D3089EA" w14:textId="77777777" w:rsidR="005846B0" w:rsidRPr="002C0895" w:rsidRDefault="005846B0" w:rsidP="00492F7A">
            <w:pPr>
              <w:pStyle w:val="MDPI63Notes"/>
              <w:jc w:val="both"/>
            </w:pPr>
            <w:r w:rsidRPr="002C0895">
              <w:rPr>
                <w:b/>
              </w:rPr>
              <w:t>Publisher’s Note:</w:t>
            </w:r>
            <w:r w:rsidRPr="002C0895">
              <w:t xml:space="preserve"> MDPI stays neutral with regard to jurisdictional claims in published maps and institutional affiliations.</w:t>
            </w:r>
          </w:p>
          <w:p w14:paraId="3A27B29F" w14:textId="77777777" w:rsidR="005846B0" w:rsidRPr="002C0895" w:rsidRDefault="005846B0" w:rsidP="00492F7A">
            <w:pPr>
              <w:adjustRightInd w:val="0"/>
              <w:snapToGrid w:val="0"/>
              <w:spacing w:before="120" w:line="240" w:lineRule="atLeast"/>
              <w:ind w:right="113"/>
              <w:jc w:val="left"/>
              <w:rPr>
                <w:rFonts w:eastAsia="DengXian"/>
                <w:bCs/>
                <w:sz w:val="14"/>
                <w:szCs w:val="14"/>
                <w:lang w:bidi="en-US"/>
              </w:rPr>
            </w:pPr>
            <w:r w:rsidRPr="002C0895">
              <w:rPr>
                <w:rFonts w:eastAsia="DengXian"/>
                <w:lang w:val="en-ZA" w:eastAsia="en-ZA"/>
              </w:rPr>
              <w:drawing>
                <wp:inline distT="0" distB="0" distL="0" distR="0" wp14:anchorId="6C436A28" wp14:editId="714C6B00">
                  <wp:extent cx="692785" cy="249555"/>
                  <wp:effectExtent l="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C44B9" w14:textId="77777777" w:rsidR="005846B0" w:rsidRPr="002C0895" w:rsidRDefault="005846B0" w:rsidP="00492F7A">
            <w:pPr>
              <w:adjustRightInd w:val="0"/>
              <w:snapToGrid w:val="0"/>
              <w:spacing w:before="60" w:line="240" w:lineRule="atLeast"/>
              <w:ind w:right="113"/>
              <w:rPr>
                <w:rFonts w:eastAsia="DengXian"/>
                <w:bCs/>
                <w:sz w:val="14"/>
                <w:szCs w:val="14"/>
                <w:lang w:bidi="en-US"/>
              </w:rPr>
            </w:pPr>
            <w:r w:rsidRPr="002C0895">
              <w:rPr>
                <w:rFonts w:eastAsia="DengXian"/>
                <w:b/>
                <w:bCs/>
                <w:sz w:val="14"/>
                <w:szCs w:val="14"/>
                <w:lang w:bidi="en-US"/>
              </w:rPr>
              <w:t>Copyright:</w:t>
            </w:r>
            <w:r w:rsidRPr="002C0895">
              <w:rPr>
                <w:rFonts w:eastAsia="DengXian"/>
                <w:bCs/>
                <w:sz w:val="14"/>
                <w:szCs w:val="14"/>
                <w:lang w:bidi="en-US"/>
              </w:rPr>
              <w:t xml:space="preserve"> 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>© 2022</w:t>
            </w:r>
            <w:r w:rsidRPr="002C0895">
              <w:rPr>
                <w:rFonts w:eastAsia="DengXian"/>
                <w:bCs/>
                <w:sz w:val="14"/>
                <w:szCs w:val="14"/>
                <w:lang w:bidi="en-US"/>
              </w:rPr>
              <w:t xml:space="preserve"> 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 xml:space="preserve">by the authors. Submitted for possible open access publication under the terms and conditions of the Creative Commons </w:t>
            </w:r>
            <w:r w:rsidRPr="002C0895">
              <w:rPr>
                <w:rFonts w:eastAsia="DengXian"/>
                <w:bCs/>
                <w:sz w:val="14"/>
                <w:szCs w:val="14"/>
                <w:lang w:bidi="en-US"/>
              </w:rPr>
              <w:t>Attribution (CC BY) license (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>https://</w:t>
            </w:r>
            <w:r w:rsidRPr="002C0895">
              <w:rPr>
                <w:rFonts w:eastAsia="DengXian"/>
                <w:bCs/>
                <w:sz w:val="14"/>
                <w:szCs w:val="14"/>
                <w:lang w:bidi="en-US"/>
              </w:rPr>
              <w:t>creativecommons.org/licenses/by/4.0/).</w:t>
            </w:r>
          </w:p>
        </w:tc>
      </w:tr>
    </w:tbl>
    <w:p w14:paraId="1037CA58" w14:textId="77777777" w:rsidR="005846B0" w:rsidRPr="00D945EC" w:rsidRDefault="005846B0" w:rsidP="005846B0">
      <w:pPr>
        <w:pStyle w:val="MDPI16affiliation"/>
      </w:pPr>
      <w:r w:rsidRPr="00C20AD5">
        <w:rPr>
          <w:vertAlign w:val="superscript"/>
        </w:rPr>
        <w:t>1</w:t>
      </w:r>
      <w:r w:rsidRPr="00D945EC">
        <w:tab/>
      </w:r>
      <w:r w:rsidRPr="00243327">
        <w:rPr>
          <w:lang w:val="en-ZA"/>
        </w:rPr>
        <w:t xml:space="preserve">Department of Biochemistry and Microbiology; ngemasiyanda05@gmail.com; </w:t>
      </w:r>
      <w:hyperlink r:id="rId8" w:history="1">
        <w:r w:rsidRPr="00B80619">
          <w:rPr>
            <w:rStyle w:val="Hyperlink"/>
            <w:lang w:val="en-ZA"/>
          </w:rPr>
          <w:t>elsherawy7@gmail.com</w:t>
        </w:r>
      </w:hyperlink>
      <w:r w:rsidRPr="00243327">
        <w:rPr>
          <w:lang w:val="en-ZA"/>
        </w:rPr>
        <w:t>;</w:t>
      </w:r>
      <w:r>
        <w:rPr>
          <w:lang w:val="en-ZA"/>
        </w:rPr>
        <w:t xml:space="preserve"> mikekonyegwachie2015@gmail.com;</w:t>
      </w:r>
      <w:r w:rsidRPr="00243327">
        <w:rPr>
          <w:lang w:val="en-ZA"/>
        </w:rPr>
        <w:t xml:space="preserve"> BassonA@unizulu.ac.za</w:t>
      </w:r>
      <w:r>
        <w:rPr>
          <w:lang w:val="en-ZA"/>
        </w:rPr>
        <w:t>; evelyn.madoroba@gmail.com; Ma</w:t>
      </w:r>
      <w:r w:rsidRPr="00243327">
        <w:rPr>
          <w:lang w:val="en-ZA"/>
        </w:rPr>
        <w:t>dorobaE@unizulu.ac.za</w:t>
      </w:r>
    </w:p>
    <w:p w14:paraId="475A4E83" w14:textId="77777777" w:rsidR="005846B0" w:rsidRDefault="005846B0" w:rsidP="005846B0">
      <w:pPr>
        <w:pStyle w:val="MDPI16affiliation"/>
        <w:rPr>
          <w:rFonts w:ascii="Calibri" w:eastAsia="Calibri" w:hAnsi="Calibri"/>
          <w:color w:val="auto"/>
          <w:sz w:val="22"/>
          <w:szCs w:val="22"/>
          <w:lang w:val="en-ZA" w:eastAsia="en-US"/>
        </w:rPr>
      </w:pPr>
      <w:r w:rsidRPr="00D945EC">
        <w:rPr>
          <w:vertAlign w:val="superscript"/>
        </w:rPr>
        <w:t>2</w:t>
      </w:r>
      <w:r>
        <w:tab/>
      </w:r>
      <w:r w:rsidRPr="00F01021">
        <w:rPr>
          <w:lang w:val="en-ZA"/>
        </w:rPr>
        <w:t>Discipline of Biochemistry, School of Life Sciences, University of KwaZulu-Natal, Durban, South Africa PooeO@ukzn.ac.za</w:t>
      </w:r>
      <w:r w:rsidRPr="00F01021">
        <w:rPr>
          <w:rFonts w:ascii="Calibri" w:eastAsia="Calibri" w:hAnsi="Calibri"/>
          <w:color w:val="auto"/>
          <w:sz w:val="22"/>
          <w:szCs w:val="22"/>
          <w:lang w:val="en-ZA" w:eastAsia="en-US"/>
        </w:rPr>
        <w:t xml:space="preserve"> </w:t>
      </w:r>
    </w:p>
    <w:p w14:paraId="6E82C86F" w14:textId="77777777" w:rsidR="005846B0" w:rsidRPr="00F01021" w:rsidRDefault="005846B0" w:rsidP="005846B0">
      <w:pPr>
        <w:pStyle w:val="MDPI16affiliation"/>
        <w:rPr>
          <w:lang w:val="en-ZA"/>
        </w:rPr>
      </w:pPr>
      <w:r>
        <w:rPr>
          <w:vertAlign w:val="superscript"/>
        </w:rPr>
        <w:t xml:space="preserve">3   </w:t>
      </w:r>
      <w:r w:rsidRPr="00F01021">
        <w:rPr>
          <w:lang w:val="en-ZA"/>
        </w:rPr>
        <w:t xml:space="preserve">Department of Water and Sanitation, University of Limpopo, Private Bag X1106, Polokwane, 0727, South Africa tsolanku.maliehe@ul.ac.za  </w:t>
      </w:r>
    </w:p>
    <w:p w14:paraId="2A504A27" w14:textId="77777777" w:rsidR="005846B0" w:rsidRDefault="005846B0" w:rsidP="005846B0">
      <w:pPr>
        <w:pStyle w:val="MDPI16affiliation"/>
        <w:rPr>
          <w:lang w:val="en-ZA"/>
        </w:rPr>
      </w:pPr>
      <w:r w:rsidRPr="00B2087A">
        <w:rPr>
          <w:b/>
        </w:rPr>
        <w:t>*</w:t>
      </w:r>
      <w:r w:rsidRPr="00D945EC">
        <w:tab/>
        <w:t>C</w:t>
      </w:r>
      <w:r>
        <w:t xml:space="preserve">orrespondence: </w:t>
      </w:r>
      <w:r w:rsidRPr="00F01021">
        <w:rPr>
          <w:lang w:val="en-ZA"/>
        </w:rPr>
        <w:t xml:space="preserve">evelyn.madoroba@gmail.com; </w:t>
      </w:r>
      <w:hyperlink r:id="rId9" w:history="1">
        <w:r w:rsidRPr="005C2867">
          <w:rPr>
            <w:rStyle w:val="Hyperlink"/>
            <w:lang w:val="en-ZA"/>
          </w:rPr>
          <w:t>MadorobaE@unizulu.ac.za</w:t>
        </w:r>
      </w:hyperlink>
    </w:p>
    <w:p w14:paraId="65398F82" w14:textId="77777777" w:rsidR="005846B0" w:rsidRPr="00550626" w:rsidRDefault="005846B0" w:rsidP="005846B0">
      <w:pPr>
        <w:pStyle w:val="MDPI16affiliation"/>
      </w:pPr>
    </w:p>
    <w:p w14:paraId="6F65B811" w14:textId="77777777" w:rsidR="005846B0" w:rsidRPr="005846B0" w:rsidRDefault="005846B0" w:rsidP="005846B0">
      <w:pPr>
        <w:rPr>
          <w:lang w:eastAsia="de-DE" w:bidi="en-US"/>
        </w:rPr>
      </w:pPr>
    </w:p>
    <w:p w14:paraId="462BA61E" w14:textId="20B5A497" w:rsidR="004411BF" w:rsidRDefault="004411BF" w:rsidP="004411BF">
      <w:pPr>
        <w:pStyle w:val="MDPI19line"/>
      </w:pPr>
    </w:p>
    <w:p w14:paraId="73780986" w14:textId="621EC4CB" w:rsidR="00492F7A" w:rsidRDefault="00492F7A" w:rsidP="004411BF">
      <w:pPr>
        <w:pStyle w:val="MDPI19line"/>
      </w:pPr>
    </w:p>
    <w:p w14:paraId="51708559" w14:textId="7801687A" w:rsidR="00492F7A" w:rsidRDefault="00492F7A" w:rsidP="004411BF">
      <w:pPr>
        <w:pStyle w:val="MDPI19line"/>
      </w:pPr>
    </w:p>
    <w:p w14:paraId="6911F6BF" w14:textId="6783A4DA" w:rsidR="00492F7A" w:rsidRDefault="00492F7A" w:rsidP="004411BF">
      <w:pPr>
        <w:pStyle w:val="MDPI19line"/>
      </w:pPr>
    </w:p>
    <w:p w14:paraId="40582852" w14:textId="38F391B4" w:rsidR="00492F7A" w:rsidRDefault="00492F7A" w:rsidP="004411BF">
      <w:pPr>
        <w:pStyle w:val="MDPI19line"/>
      </w:pPr>
    </w:p>
    <w:p w14:paraId="73298399" w14:textId="3CDE0F09" w:rsidR="00492F7A" w:rsidRDefault="00492F7A" w:rsidP="004411BF">
      <w:pPr>
        <w:pStyle w:val="MDPI19line"/>
      </w:pPr>
    </w:p>
    <w:p w14:paraId="2DF3ABF4" w14:textId="01F987E1" w:rsidR="00492F7A" w:rsidRDefault="00492F7A" w:rsidP="004411BF">
      <w:pPr>
        <w:pStyle w:val="MDPI19line"/>
      </w:pPr>
    </w:p>
    <w:p w14:paraId="5CDE789C" w14:textId="0C0820F1" w:rsidR="00492F7A" w:rsidRDefault="00492F7A" w:rsidP="004411BF">
      <w:pPr>
        <w:pStyle w:val="MDPI19line"/>
      </w:pPr>
    </w:p>
    <w:p w14:paraId="2EE4881B" w14:textId="551D49CF" w:rsidR="00492F7A" w:rsidRDefault="00492F7A" w:rsidP="004411BF">
      <w:pPr>
        <w:pStyle w:val="MDPI19line"/>
      </w:pPr>
    </w:p>
    <w:p w14:paraId="5FA566C6" w14:textId="7D769347" w:rsidR="00492F7A" w:rsidRDefault="00492F7A" w:rsidP="004411BF">
      <w:pPr>
        <w:pStyle w:val="MDPI19line"/>
      </w:pPr>
    </w:p>
    <w:p w14:paraId="48FD06CD" w14:textId="77777777" w:rsidR="00492F7A" w:rsidRPr="00550626" w:rsidRDefault="00492F7A" w:rsidP="004411BF">
      <w:pPr>
        <w:pStyle w:val="MDPI19line"/>
      </w:pPr>
    </w:p>
    <w:p w14:paraId="3A6B6BC9" w14:textId="4BB89C02" w:rsidR="00492F7A" w:rsidRPr="00492F7A" w:rsidRDefault="00492F7A" w:rsidP="00B920DB">
      <w:pPr>
        <w:spacing w:line="228" w:lineRule="auto"/>
        <w:ind w:left="2608"/>
        <w:rPr>
          <w:sz w:val="18"/>
          <w:szCs w:val="18"/>
        </w:rPr>
      </w:pPr>
      <w:bookmarkStart w:id="0" w:name="page3"/>
      <w:bookmarkEnd w:id="0"/>
      <w:r>
        <w:rPr>
          <w:b/>
          <w:sz w:val="18"/>
          <w:szCs w:val="18"/>
        </w:rPr>
        <w:lastRenderedPageBreak/>
        <w:t>Table S1.</w:t>
      </w:r>
      <w:r w:rsidRPr="00492F7A">
        <w:rPr>
          <w:sz w:val="18"/>
          <w:szCs w:val="18"/>
        </w:rPr>
        <w:t xml:space="preserve"> </w:t>
      </w:r>
      <w:r w:rsidRPr="00492F7A">
        <w:rPr>
          <w:iCs/>
          <w:sz w:val="18"/>
          <w:szCs w:val="18"/>
        </w:rPr>
        <w:t xml:space="preserve">Compounds identified by GC-MS in the chloroform extract of </w:t>
      </w:r>
      <w:r w:rsidRPr="00492F7A">
        <w:rPr>
          <w:i/>
          <w:iCs/>
          <w:sz w:val="18"/>
          <w:szCs w:val="18"/>
        </w:rPr>
        <w:t>N. dassonvillei</w:t>
      </w:r>
      <w:r w:rsidRPr="00492F7A">
        <w:rPr>
          <w:iCs/>
          <w:sz w:val="18"/>
          <w:szCs w:val="18"/>
          <w:lang w:bidi="en-US"/>
        </w:rPr>
        <w:t xml:space="preserve"> SOD(B)ST2SA2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838"/>
        <w:gridCol w:w="856"/>
        <w:gridCol w:w="776"/>
        <w:gridCol w:w="766"/>
        <w:gridCol w:w="754"/>
        <w:gridCol w:w="3231"/>
      </w:tblGrid>
      <w:tr w:rsidR="00492F7A" w:rsidRPr="002D405A" w14:paraId="58DF2AC2" w14:textId="77777777" w:rsidTr="00492F7A">
        <w:trPr>
          <w:trHeight w:val="210"/>
          <w:jc w:val="center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612D2B0" w14:textId="77777777" w:rsidR="00492F7A" w:rsidRPr="002D405A" w:rsidRDefault="00492F7A" w:rsidP="00492F7A">
            <w:pPr>
              <w:pStyle w:val="TableParagraph"/>
              <w:spacing w:before="46" w:line="144" w:lineRule="exact"/>
              <w:ind w:right="20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Peak#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14:paraId="5B298D84" w14:textId="77777777" w:rsidR="00492F7A" w:rsidRPr="002D405A" w:rsidRDefault="00492F7A" w:rsidP="00492F7A">
            <w:pPr>
              <w:pStyle w:val="TableParagraph"/>
              <w:spacing w:before="46" w:line="144" w:lineRule="exact"/>
              <w:ind w:left="177" w:right="20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R.Time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6426EA27" w14:textId="77777777" w:rsidR="00492F7A" w:rsidRPr="002D405A" w:rsidRDefault="00492F7A" w:rsidP="00492F7A">
            <w:pPr>
              <w:pStyle w:val="TableParagraph"/>
              <w:spacing w:before="46" w:line="144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Area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14:paraId="43F1B4E8" w14:textId="77777777" w:rsidR="00492F7A" w:rsidRPr="002D405A" w:rsidRDefault="00492F7A" w:rsidP="00492F7A">
            <w:pPr>
              <w:pStyle w:val="TableParagraph"/>
              <w:spacing w:before="46" w:line="144" w:lineRule="exact"/>
              <w:ind w:right="26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Area%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</w:tcPr>
          <w:p w14:paraId="2AB600D9" w14:textId="77777777" w:rsidR="00492F7A" w:rsidRPr="002D405A" w:rsidRDefault="00492F7A" w:rsidP="00492F7A">
            <w:pPr>
              <w:pStyle w:val="TableParagraph"/>
              <w:spacing w:before="46" w:line="144" w:lineRule="exact"/>
              <w:ind w:right="8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Height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14:paraId="234B5322" w14:textId="77777777" w:rsidR="00492F7A" w:rsidRPr="002D405A" w:rsidRDefault="00492F7A" w:rsidP="00492F7A">
            <w:pPr>
              <w:pStyle w:val="TableParagraph"/>
              <w:spacing w:before="46" w:line="144" w:lineRule="exact"/>
              <w:ind w:right="18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Height%</w:t>
            </w:r>
          </w:p>
        </w:tc>
        <w:tc>
          <w:tcPr>
            <w:tcW w:w="3231" w:type="dxa"/>
            <w:tcBorders>
              <w:top w:val="single" w:sz="4" w:space="0" w:color="auto"/>
              <w:bottom w:val="single" w:sz="4" w:space="0" w:color="auto"/>
            </w:tcBorders>
          </w:tcPr>
          <w:p w14:paraId="1BC11213" w14:textId="77777777" w:rsidR="00492F7A" w:rsidRPr="002D405A" w:rsidRDefault="00492F7A" w:rsidP="00492F7A">
            <w:pPr>
              <w:pStyle w:val="TableParagraph"/>
              <w:spacing w:before="46" w:line="144" w:lineRule="exact"/>
              <w:ind w:left="21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Name</w:t>
            </w:r>
          </w:p>
        </w:tc>
      </w:tr>
      <w:tr w:rsidR="00492F7A" w:rsidRPr="002D405A" w14:paraId="76A6D86F" w14:textId="77777777" w:rsidTr="00492F7A">
        <w:trPr>
          <w:trHeight w:val="160"/>
          <w:jc w:val="center"/>
        </w:trPr>
        <w:tc>
          <w:tcPr>
            <w:tcW w:w="585" w:type="dxa"/>
            <w:tcBorders>
              <w:top w:val="single" w:sz="4" w:space="0" w:color="auto"/>
            </w:tcBorders>
          </w:tcPr>
          <w:p w14:paraId="047835BD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w w:val="102"/>
                <w:sz w:val="16"/>
                <w:szCs w:val="16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</w:tcBorders>
          </w:tcPr>
          <w:p w14:paraId="12B23E4C" w14:textId="77777777" w:rsidR="00492F7A" w:rsidRPr="002D405A" w:rsidRDefault="00492F7A" w:rsidP="00492F7A">
            <w:pPr>
              <w:pStyle w:val="TableParagraph"/>
              <w:ind w:left="177" w:right="13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9.130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5B0CAAA5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211980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0FFB6F42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0.23</w:t>
            </w:r>
          </w:p>
        </w:tc>
        <w:tc>
          <w:tcPr>
            <w:tcW w:w="766" w:type="dxa"/>
            <w:tcBorders>
              <w:top w:val="single" w:sz="4" w:space="0" w:color="auto"/>
            </w:tcBorders>
          </w:tcPr>
          <w:p w14:paraId="3BE7FF5C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65206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14:paraId="4E3C31BB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0.28</w:t>
            </w:r>
          </w:p>
        </w:tc>
        <w:tc>
          <w:tcPr>
            <w:tcW w:w="3231" w:type="dxa"/>
            <w:tcBorders>
              <w:top w:val="single" w:sz="4" w:space="0" w:color="auto"/>
            </w:tcBorders>
          </w:tcPr>
          <w:p w14:paraId="764CAD72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Acetamide, N-(.beta.-</w:t>
            </w: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mercaptoethyl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)-</w:t>
            </w:r>
          </w:p>
        </w:tc>
      </w:tr>
      <w:tr w:rsidR="00492F7A" w:rsidRPr="002D405A" w14:paraId="606B219E" w14:textId="77777777" w:rsidTr="00492F7A">
        <w:trPr>
          <w:trHeight w:val="158"/>
          <w:jc w:val="center"/>
        </w:trPr>
        <w:tc>
          <w:tcPr>
            <w:tcW w:w="585" w:type="dxa"/>
          </w:tcPr>
          <w:p w14:paraId="79CA1B6C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w w:val="102"/>
                <w:sz w:val="16"/>
                <w:szCs w:val="16"/>
              </w:rPr>
              <w:t>2</w:t>
            </w:r>
          </w:p>
        </w:tc>
        <w:tc>
          <w:tcPr>
            <w:tcW w:w="838" w:type="dxa"/>
          </w:tcPr>
          <w:p w14:paraId="598AFD3D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13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9.175</w:t>
            </w:r>
          </w:p>
        </w:tc>
        <w:tc>
          <w:tcPr>
            <w:tcW w:w="856" w:type="dxa"/>
          </w:tcPr>
          <w:p w14:paraId="4421E281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373287</w:t>
            </w:r>
          </w:p>
        </w:tc>
        <w:tc>
          <w:tcPr>
            <w:tcW w:w="776" w:type="dxa"/>
          </w:tcPr>
          <w:p w14:paraId="62FB446E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0.40</w:t>
            </w:r>
          </w:p>
        </w:tc>
        <w:tc>
          <w:tcPr>
            <w:tcW w:w="766" w:type="dxa"/>
          </w:tcPr>
          <w:p w14:paraId="5C7D1A6F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86963</w:t>
            </w:r>
          </w:p>
        </w:tc>
        <w:tc>
          <w:tcPr>
            <w:tcW w:w="754" w:type="dxa"/>
          </w:tcPr>
          <w:p w14:paraId="466BF26F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0.38</w:t>
            </w:r>
          </w:p>
        </w:tc>
        <w:tc>
          <w:tcPr>
            <w:tcW w:w="3231" w:type="dxa"/>
          </w:tcPr>
          <w:p w14:paraId="36406B8F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1,2,4,5-Tetrazine,</w:t>
            </w:r>
            <w:r w:rsidRPr="002D405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hexahydro-1,2,4,5-tetramethy</w:t>
            </w:r>
          </w:p>
        </w:tc>
      </w:tr>
      <w:tr w:rsidR="00492F7A" w:rsidRPr="002D405A" w14:paraId="61F7098F" w14:textId="77777777" w:rsidTr="00492F7A">
        <w:trPr>
          <w:trHeight w:val="160"/>
          <w:jc w:val="center"/>
        </w:trPr>
        <w:tc>
          <w:tcPr>
            <w:tcW w:w="585" w:type="dxa"/>
          </w:tcPr>
          <w:p w14:paraId="08F58DFB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w w:val="102"/>
                <w:sz w:val="16"/>
                <w:szCs w:val="16"/>
              </w:rPr>
              <w:t>3</w:t>
            </w:r>
          </w:p>
        </w:tc>
        <w:tc>
          <w:tcPr>
            <w:tcW w:w="838" w:type="dxa"/>
          </w:tcPr>
          <w:p w14:paraId="4F549905" w14:textId="77777777" w:rsidR="00492F7A" w:rsidRPr="002D405A" w:rsidRDefault="00492F7A" w:rsidP="00492F7A">
            <w:pPr>
              <w:pStyle w:val="TableParagraph"/>
              <w:ind w:left="177" w:right="13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9.250</w:t>
            </w:r>
          </w:p>
        </w:tc>
        <w:tc>
          <w:tcPr>
            <w:tcW w:w="856" w:type="dxa"/>
          </w:tcPr>
          <w:p w14:paraId="7B7F2F8D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206326</w:t>
            </w:r>
          </w:p>
        </w:tc>
        <w:tc>
          <w:tcPr>
            <w:tcW w:w="776" w:type="dxa"/>
          </w:tcPr>
          <w:p w14:paraId="59503326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0.22</w:t>
            </w:r>
          </w:p>
        </w:tc>
        <w:tc>
          <w:tcPr>
            <w:tcW w:w="766" w:type="dxa"/>
          </w:tcPr>
          <w:p w14:paraId="74C72D9D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76562</w:t>
            </w:r>
          </w:p>
        </w:tc>
        <w:tc>
          <w:tcPr>
            <w:tcW w:w="754" w:type="dxa"/>
          </w:tcPr>
          <w:p w14:paraId="182DE70F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0.33</w:t>
            </w:r>
          </w:p>
        </w:tc>
        <w:tc>
          <w:tcPr>
            <w:tcW w:w="3231" w:type="dxa"/>
          </w:tcPr>
          <w:p w14:paraId="3405EA37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12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2-Heptanone,</w:t>
            </w:r>
            <w:r w:rsidRPr="002D405A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5-methyl-</w:t>
            </w:r>
          </w:p>
        </w:tc>
      </w:tr>
      <w:tr w:rsidR="00492F7A" w:rsidRPr="002D405A" w14:paraId="497E6771" w14:textId="77777777" w:rsidTr="00492F7A">
        <w:trPr>
          <w:trHeight w:val="160"/>
          <w:jc w:val="center"/>
        </w:trPr>
        <w:tc>
          <w:tcPr>
            <w:tcW w:w="585" w:type="dxa"/>
          </w:tcPr>
          <w:p w14:paraId="5D369B06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w w:val="102"/>
                <w:sz w:val="16"/>
                <w:szCs w:val="16"/>
              </w:rPr>
              <w:t>4</w:t>
            </w:r>
          </w:p>
        </w:tc>
        <w:tc>
          <w:tcPr>
            <w:tcW w:w="838" w:type="dxa"/>
          </w:tcPr>
          <w:p w14:paraId="12E61A7C" w14:textId="77777777" w:rsidR="00492F7A" w:rsidRPr="002D405A" w:rsidRDefault="00492F7A" w:rsidP="00492F7A">
            <w:pPr>
              <w:pStyle w:val="TableParagraph"/>
              <w:ind w:left="177" w:right="13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9.300</w:t>
            </w:r>
          </w:p>
        </w:tc>
        <w:tc>
          <w:tcPr>
            <w:tcW w:w="856" w:type="dxa"/>
          </w:tcPr>
          <w:p w14:paraId="2092D0B4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35784</w:t>
            </w:r>
          </w:p>
        </w:tc>
        <w:tc>
          <w:tcPr>
            <w:tcW w:w="776" w:type="dxa"/>
          </w:tcPr>
          <w:p w14:paraId="3B5D5212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0.04</w:t>
            </w:r>
          </w:p>
        </w:tc>
        <w:tc>
          <w:tcPr>
            <w:tcW w:w="766" w:type="dxa"/>
          </w:tcPr>
          <w:p w14:paraId="06225DBA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64479</w:t>
            </w:r>
          </w:p>
        </w:tc>
        <w:tc>
          <w:tcPr>
            <w:tcW w:w="754" w:type="dxa"/>
          </w:tcPr>
          <w:p w14:paraId="6F724C3C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0.28</w:t>
            </w:r>
          </w:p>
        </w:tc>
        <w:tc>
          <w:tcPr>
            <w:tcW w:w="3231" w:type="dxa"/>
          </w:tcPr>
          <w:p w14:paraId="0EE38553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55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Cyclohexan-1,4,5-triol-3-one-1-carboxylic</w:t>
            </w:r>
            <w:r w:rsidRPr="002D405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</w:t>
            </w:r>
          </w:p>
        </w:tc>
      </w:tr>
      <w:tr w:rsidR="00492F7A" w:rsidRPr="002D405A" w14:paraId="15A7B35B" w14:textId="77777777" w:rsidTr="00492F7A">
        <w:trPr>
          <w:trHeight w:val="158"/>
          <w:jc w:val="center"/>
        </w:trPr>
        <w:tc>
          <w:tcPr>
            <w:tcW w:w="585" w:type="dxa"/>
          </w:tcPr>
          <w:p w14:paraId="11532CED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w w:val="102"/>
                <w:sz w:val="16"/>
                <w:szCs w:val="16"/>
              </w:rPr>
              <w:t>5</w:t>
            </w:r>
          </w:p>
        </w:tc>
        <w:tc>
          <w:tcPr>
            <w:tcW w:w="838" w:type="dxa"/>
          </w:tcPr>
          <w:p w14:paraId="3EEF2F87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13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9.315</w:t>
            </w:r>
          </w:p>
        </w:tc>
        <w:tc>
          <w:tcPr>
            <w:tcW w:w="856" w:type="dxa"/>
          </w:tcPr>
          <w:p w14:paraId="78FF270E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146328</w:t>
            </w:r>
          </w:p>
        </w:tc>
        <w:tc>
          <w:tcPr>
            <w:tcW w:w="776" w:type="dxa"/>
          </w:tcPr>
          <w:p w14:paraId="6F8A3C32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0.16</w:t>
            </w:r>
          </w:p>
        </w:tc>
        <w:tc>
          <w:tcPr>
            <w:tcW w:w="766" w:type="dxa"/>
          </w:tcPr>
          <w:p w14:paraId="25342A99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64669</w:t>
            </w:r>
          </w:p>
        </w:tc>
        <w:tc>
          <w:tcPr>
            <w:tcW w:w="754" w:type="dxa"/>
          </w:tcPr>
          <w:p w14:paraId="5D5300BA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0.28</w:t>
            </w:r>
          </w:p>
        </w:tc>
        <w:tc>
          <w:tcPr>
            <w:tcW w:w="3231" w:type="dxa"/>
          </w:tcPr>
          <w:p w14:paraId="544FD4E8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49"/>
                <w:sz w:val="16"/>
                <w:szCs w:val="16"/>
              </w:rPr>
              <w:t xml:space="preserve"> </w:t>
            </w: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Butanamine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,</w:t>
            </w:r>
            <w:r w:rsidRPr="002D405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2,2-dinitro-N-methyl-</w:t>
            </w:r>
          </w:p>
        </w:tc>
      </w:tr>
      <w:tr w:rsidR="00492F7A" w:rsidRPr="002D405A" w14:paraId="7E7F5791" w14:textId="77777777" w:rsidTr="00492F7A">
        <w:trPr>
          <w:trHeight w:val="158"/>
          <w:jc w:val="center"/>
        </w:trPr>
        <w:tc>
          <w:tcPr>
            <w:tcW w:w="585" w:type="dxa"/>
          </w:tcPr>
          <w:p w14:paraId="5D987330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w w:val="102"/>
                <w:sz w:val="16"/>
                <w:szCs w:val="16"/>
              </w:rPr>
              <w:t>6</w:t>
            </w:r>
          </w:p>
        </w:tc>
        <w:tc>
          <w:tcPr>
            <w:tcW w:w="838" w:type="dxa"/>
          </w:tcPr>
          <w:p w14:paraId="3C87DD11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13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9.380</w:t>
            </w:r>
          </w:p>
        </w:tc>
        <w:tc>
          <w:tcPr>
            <w:tcW w:w="856" w:type="dxa"/>
          </w:tcPr>
          <w:p w14:paraId="4338ACD8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139656</w:t>
            </w:r>
          </w:p>
        </w:tc>
        <w:tc>
          <w:tcPr>
            <w:tcW w:w="776" w:type="dxa"/>
          </w:tcPr>
          <w:p w14:paraId="704BA1DF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0.15</w:t>
            </w:r>
          </w:p>
        </w:tc>
        <w:tc>
          <w:tcPr>
            <w:tcW w:w="766" w:type="dxa"/>
          </w:tcPr>
          <w:p w14:paraId="208DEC30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60365</w:t>
            </w:r>
          </w:p>
        </w:tc>
        <w:tc>
          <w:tcPr>
            <w:tcW w:w="754" w:type="dxa"/>
          </w:tcPr>
          <w:p w14:paraId="7FAAB0CB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0.26</w:t>
            </w:r>
          </w:p>
        </w:tc>
        <w:tc>
          <w:tcPr>
            <w:tcW w:w="3231" w:type="dxa"/>
          </w:tcPr>
          <w:p w14:paraId="524D6743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51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(3s)-Pentanol,</w:t>
            </w:r>
            <w:r w:rsidRPr="002D405A">
              <w:rPr>
                <w:rFonts w:asciiTheme="minorHAnsi" w:hAnsiTheme="minorHAnsi" w:cstheme="minorHAnsi"/>
                <w:spacing w:val="3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4,4-dimethyl-(2s)-[(</w:t>
            </w: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tert.butyloxy</w:t>
            </w:r>
            <w:proofErr w:type="spellEnd"/>
          </w:p>
        </w:tc>
      </w:tr>
      <w:tr w:rsidR="00492F7A" w:rsidRPr="002D405A" w14:paraId="671CACED" w14:textId="77777777" w:rsidTr="00492F7A">
        <w:trPr>
          <w:trHeight w:val="160"/>
          <w:jc w:val="center"/>
        </w:trPr>
        <w:tc>
          <w:tcPr>
            <w:tcW w:w="585" w:type="dxa"/>
          </w:tcPr>
          <w:p w14:paraId="764F5AE5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w w:val="102"/>
                <w:sz w:val="16"/>
                <w:szCs w:val="16"/>
              </w:rPr>
              <w:t>7</w:t>
            </w:r>
          </w:p>
        </w:tc>
        <w:tc>
          <w:tcPr>
            <w:tcW w:w="838" w:type="dxa"/>
          </w:tcPr>
          <w:p w14:paraId="5D5F01E5" w14:textId="77777777" w:rsidR="00492F7A" w:rsidRPr="002D405A" w:rsidRDefault="00492F7A" w:rsidP="00492F7A">
            <w:pPr>
              <w:pStyle w:val="TableParagraph"/>
              <w:ind w:left="177" w:right="13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9.430</w:t>
            </w:r>
          </w:p>
        </w:tc>
        <w:tc>
          <w:tcPr>
            <w:tcW w:w="856" w:type="dxa"/>
          </w:tcPr>
          <w:p w14:paraId="20D88E07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307005</w:t>
            </w:r>
          </w:p>
        </w:tc>
        <w:tc>
          <w:tcPr>
            <w:tcW w:w="776" w:type="dxa"/>
          </w:tcPr>
          <w:p w14:paraId="2ECD623C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0.33</w:t>
            </w:r>
          </w:p>
        </w:tc>
        <w:tc>
          <w:tcPr>
            <w:tcW w:w="766" w:type="dxa"/>
          </w:tcPr>
          <w:p w14:paraId="183E5A69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50129</w:t>
            </w:r>
          </w:p>
        </w:tc>
        <w:tc>
          <w:tcPr>
            <w:tcW w:w="754" w:type="dxa"/>
          </w:tcPr>
          <w:p w14:paraId="2B1F33FB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0.22</w:t>
            </w:r>
          </w:p>
        </w:tc>
        <w:tc>
          <w:tcPr>
            <w:tcW w:w="3231" w:type="dxa"/>
          </w:tcPr>
          <w:p w14:paraId="6719E2BF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38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dl-3-Aminoisobutyric</w:t>
            </w:r>
            <w:r w:rsidRPr="002D405A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acid, N-methyl-,</w:t>
            </w:r>
            <w:r w:rsidRPr="002D405A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methyl</w:t>
            </w:r>
            <w:r w:rsidRPr="002D405A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>e</w:t>
            </w:r>
          </w:p>
        </w:tc>
      </w:tr>
      <w:tr w:rsidR="00492F7A" w:rsidRPr="002D405A" w14:paraId="3CDE308E" w14:textId="77777777" w:rsidTr="00492F7A">
        <w:trPr>
          <w:trHeight w:val="160"/>
          <w:jc w:val="center"/>
        </w:trPr>
        <w:tc>
          <w:tcPr>
            <w:tcW w:w="585" w:type="dxa"/>
          </w:tcPr>
          <w:p w14:paraId="5222DD62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w w:val="102"/>
                <w:sz w:val="16"/>
                <w:szCs w:val="16"/>
              </w:rPr>
              <w:t>8</w:t>
            </w:r>
          </w:p>
        </w:tc>
        <w:tc>
          <w:tcPr>
            <w:tcW w:w="838" w:type="dxa"/>
          </w:tcPr>
          <w:p w14:paraId="1E93D7EA" w14:textId="77777777" w:rsidR="00492F7A" w:rsidRPr="002D405A" w:rsidRDefault="00492F7A" w:rsidP="00492F7A">
            <w:pPr>
              <w:pStyle w:val="TableParagraph"/>
              <w:ind w:left="177" w:righ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10.110</w:t>
            </w:r>
          </w:p>
        </w:tc>
        <w:tc>
          <w:tcPr>
            <w:tcW w:w="856" w:type="dxa"/>
          </w:tcPr>
          <w:p w14:paraId="28CEE149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175018</w:t>
            </w:r>
          </w:p>
        </w:tc>
        <w:tc>
          <w:tcPr>
            <w:tcW w:w="776" w:type="dxa"/>
          </w:tcPr>
          <w:p w14:paraId="23A5669E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0.19</w:t>
            </w:r>
          </w:p>
        </w:tc>
        <w:tc>
          <w:tcPr>
            <w:tcW w:w="766" w:type="dxa"/>
          </w:tcPr>
          <w:p w14:paraId="1B5E7E9D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70704</w:t>
            </w:r>
          </w:p>
        </w:tc>
        <w:tc>
          <w:tcPr>
            <w:tcW w:w="754" w:type="dxa"/>
          </w:tcPr>
          <w:p w14:paraId="132BFDE4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0.31</w:t>
            </w:r>
          </w:p>
        </w:tc>
        <w:tc>
          <w:tcPr>
            <w:tcW w:w="3231" w:type="dxa"/>
          </w:tcPr>
          <w:p w14:paraId="19B7D7CA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39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2,4(1H,3H)-Pyrimidinedione,</w:t>
            </w:r>
            <w:r w:rsidRPr="002D405A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dihydro-5-hydrox</w:t>
            </w:r>
          </w:p>
        </w:tc>
      </w:tr>
      <w:tr w:rsidR="00492F7A" w:rsidRPr="002D405A" w14:paraId="14EEAE5B" w14:textId="77777777" w:rsidTr="00492F7A">
        <w:trPr>
          <w:trHeight w:val="158"/>
          <w:jc w:val="center"/>
        </w:trPr>
        <w:tc>
          <w:tcPr>
            <w:tcW w:w="585" w:type="dxa"/>
          </w:tcPr>
          <w:p w14:paraId="32F99F10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w w:val="102"/>
                <w:sz w:val="16"/>
                <w:szCs w:val="16"/>
              </w:rPr>
              <w:t>9</w:t>
            </w:r>
          </w:p>
        </w:tc>
        <w:tc>
          <w:tcPr>
            <w:tcW w:w="838" w:type="dxa"/>
          </w:tcPr>
          <w:p w14:paraId="2D57FCBC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10.155</w:t>
            </w:r>
          </w:p>
        </w:tc>
        <w:tc>
          <w:tcPr>
            <w:tcW w:w="856" w:type="dxa"/>
          </w:tcPr>
          <w:p w14:paraId="23877C8F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226458</w:t>
            </w:r>
          </w:p>
        </w:tc>
        <w:tc>
          <w:tcPr>
            <w:tcW w:w="776" w:type="dxa"/>
          </w:tcPr>
          <w:p w14:paraId="1FC23FA3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0.25</w:t>
            </w:r>
          </w:p>
        </w:tc>
        <w:tc>
          <w:tcPr>
            <w:tcW w:w="766" w:type="dxa"/>
          </w:tcPr>
          <w:p w14:paraId="7A1000D7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86358</w:t>
            </w:r>
          </w:p>
        </w:tc>
        <w:tc>
          <w:tcPr>
            <w:tcW w:w="754" w:type="dxa"/>
          </w:tcPr>
          <w:p w14:paraId="52FD33E3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0.38</w:t>
            </w:r>
          </w:p>
        </w:tc>
        <w:tc>
          <w:tcPr>
            <w:tcW w:w="3231" w:type="dxa"/>
          </w:tcPr>
          <w:p w14:paraId="56BC6800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32"/>
                <w:sz w:val="16"/>
                <w:szCs w:val="16"/>
              </w:rPr>
              <w:t xml:space="preserve"> </w:t>
            </w: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Tetraacetyl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-d-xylonic</w:t>
            </w:r>
            <w:r w:rsidRPr="002D405A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nitrile</w:t>
            </w:r>
          </w:p>
        </w:tc>
      </w:tr>
      <w:tr w:rsidR="00492F7A" w:rsidRPr="002D405A" w14:paraId="2204DCE1" w14:textId="77777777" w:rsidTr="00492F7A">
        <w:trPr>
          <w:trHeight w:val="160"/>
          <w:jc w:val="center"/>
        </w:trPr>
        <w:tc>
          <w:tcPr>
            <w:tcW w:w="585" w:type="dxa"/>
          </w:tcPr>
          <w:p w14:paraId="23A3912F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10</w:t>
            </w:r>
          </w:p>
        </w:tc>
        <w:tc>
          <w:tcPr>
            <w:tcW w:w="838" w:type="dxa"/>
          </w:tcPr>
          <w:p w14:paraId="55056D6C" w14:textId="77777777" w:rsidR="00492F7A" w:rsidRPr="002D405A" w:rsidRDefault="00492F7A" w:rsidP="00492F7A">
            <w:pPr>
              <w:pStyle w:val="TableParagraph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10.190</w:t>
            </w:r>
          </w:p>
        </w:tc>
        <w:tc>
          <w:tcPr>
            <w:tcW w:w="856" w:type="dxa"/>
          </w:tcPr>
          <w:p w14:paraId="4C43AEA9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225361</w:t>
            </w:r>
          </w:p>
        </w:tc>
        <w:tc>
          <w:tcPr>
            <w:tcW w:w="776" w:type="dxa"/>
          </w:tcPr>
          <w:p w14:paraId="5B906ED9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0.24</w:t>
            </w:r>
          </w:p>
        </w:tc>
        <w:tc>
          <w:tcPr>
            <w:tcW w:w="766" w:type="dxa"/>
          </w:tcPr>
          <w:p w14:paraId="4EF9526C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105667</w:t>
            </w:r>
          </w:p>
        </w:tc>
        <w:tc>
          <w:tcPr>
            <w:tcW w:w="754" w:type="dxa"/>
          </w:tcPr>
          <w:p w14:paraId="4DDBE009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0.46</w:t>
            </w:r>
          </w:p>
        </w:tc>
        <w:tc>
          <w:tcPr>
            <w:tcW w:w="3231" w:type="dxa"/>
          </w:tcPr>
          <w:p w14:paraId="072E9B34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35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2-Acetylamino-3-hydroxy-propionic</w:t>
            </w:r>
            <w:r w:rsidRPr="002D405A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</w:t>
            </w:r>
          </w:p>
        </w:tc>
      </w:tr>
      <w:tr w:rsidR="00492F7A" w:rsidRPr="002D405A" w14:paraId="5B230CB1" w14:textId="77777777" w:rsidTr="00492F7A">
        <w:trPr>
          <w:trHeight w:val="160"/>
          <w:jc w:val="center"/>
        </w:trPr>
        <w:tc>
          <w:tcPr>
            <w:tcW w:w="585" w:type="dxa"/>
          </w:tcPr>
          <w:p w14:paraId="2F9A660D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11</w:t>
            </w:r>
          </w:p>
        </w:tc>
        <w:tc>
          <w:tcPr>
            <w:tcW w:w="838" w:type="dxa"/>
          </w:tcPr>
          <w:p w14:paraId="5149D10C" w14:textId="77777777" w:rsidR="00492F7A" w:rsidRPr="002D405A" w:rsidRDefault="00492F7A" w:rsidP="00492F7A">
            <w:pPr>
              <w:pStyle w:val="TableParagraph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10.220</w:t>
            </w:r>
          </w:p>
        </w:tc>
        <w:tc>
          <w:tcPr>
            <w:tcW w:w="856" w:type="dxa"/>
          </w:tcPr>
          <w:p w14:paraId="17E58869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267666</w:t>
            </w:r>
          </w:p>
        </w:tc>
        <w:tc>
          <w:tcPr>
            <w:tcW w:w="776" w:type="dxa"/>
          </w:tcPr>
          <w:p w14:paraId="5BAEEFD2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0.29</w:t>
            </w:r>
          </w:p>
        </w:tc>
        <w:tc>
          <w:tcPr>
            <w:tcW w:w="766" w:type="dxa"/>
          </w:tcPr>
          <w:p w14:paraId="613336A9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132157</w:t>
            </w:r>
          </w:p>
        </w:tc>
        <w:tc>
          <w:tcPr>
            <w:tcW w:w="754" w:type="dxa"/>
          </w:tcPr>
          <w:p w14:paraId="04C4D667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0.58</w:t>
            </w:r>
          </w:p>
        </w:tc>
        <w:tc>
          <w:tcPr>
            <w:tcW w:w="3231" w:type="dxa"/>
          </w:tcPr>
          <w:p w14:paraId="0E61DB34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33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Ethylamine,</w:t>
            </w: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2-(adamantan-1-yl)-1-methyl-</w:t>
            </w:r>
          </w:p>
        </w:tc>
      </w:tr>
      <w:tr w:rsidR="00492F7A" w:rsidRPr="002D405A" w14:paraId="7EC7685C" w14:textId="77777777" w:rsidTr="00492F7A">
        <w:trPr>
          <w:trHeight w:val="158"/>
          <w:jc w:val="center"/>
        </w:trPr>
        <w:tc>
          <w:tcPr>
            <w:tcW w:w="585" w:type="dxa"/>
          </w:tcPr>
          <w:p w14:paraId="6AAAC1FB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12</w:t>
            </w:r>
          </w:p>
        </w:tc>
        <w:tc>
          <w:tcPr>
            <w:tcW w:w="838" w:type="dxa"/>
          </w:tcPr>
          <w:p w14:paraId="33E0B8AA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10.260</w:t>
            </w:r>
          </w:p>
        </w:tc>
        <w:tc>
          <w:tcPr>
            <w:tcW w:w="856" w:type="dxa"/>
          </w:tcPr>
          <w:p w14:paraId="4F191C9C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123177</w:t>
            </w:r>
          </w:p>
        </w:tc>
        <w:tc>
          <w:tcPr>
            <w:tcW w:w="776" w:type="dxa"/>
          </w:tcPr>
          <w:p w14:paraId="116B781F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0.13</w:t>
            </w:r>
          </w:p>
        </w:tc>
        <w:tc>
          <w:tcPr>
            <w:tcW w:w="766" w:type="dxa"/>
          </w:tcPr>
          <w:p w14:paraId="62EC02DE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147519</w:t>
            </w:r>
          </w:p>
        </w:tc>
        <w:tc>
          <w:tcPr>
            <w:tcW w:w="754" w:type="dxa"/>
          </w:tcPr>
          <w:p w14:paraId="1336F50A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0.64</w:t>
            </w:r>
          </w:p>
        </w:tc>
        <w:tc>
          <w:tcPr>
            <w:tcW w:w="3231" w:type="dxa"/>
          </w:tcPr>
          <w:p w14:paraId="3E6333CF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29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Acetamide,</w:t>
            </w:r>
            <w:r w:rsidRPr="002D405A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2,2,2-trichloro-</w:t>
            </w:r>
          </w:p>
        </w:tc>
      </w:tr>
      <w:tr w:rsidR="00492F7A" w:rsidRPr="002D405A" w14:paraId="0558F49B" w14:textId="77777777" w:rsidTr="00492F7A">
        <w:trPr>
          <w:trHeight w:val="160"/>
          <w:jc w:val="center"/>
        </w:trPr>
        <w:tc>
          <w:tcPr>
            <w:tcW w:w="585" w:type="dxa"/>
          </w:tcPr>
          <w:p w14:paraId="42FB7B4C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13</w:t>
            </w:r>
          </w:p>
        </w:tc>
        <w:tc>
          <w:tcPr>
            <w:tcW w:w="838" w:type="dxa"/>
          </w:tcPr>
          <w:p w14:paraId="44B5DF69" w14:textId="77777777" w:rsidR="00492F7A" w:rsidRPr="002D405A" w:rsidRDefault="00492F7A" w:rsidP="00492F7A">
            <w:pPr>
              <w:pStyle w:val="TableParagraph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10.320</w:t>
            </w:r>
          </w:p>
        </w:tc>
        <w:tc>
          <w:tcPr>
            <w:tcW w:w="856" w:type="dxa"/>
          </w:tcPr>
          <w:p w14:paraId="10489FF5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884208</w:t>
            </w:r>
          </w:p>
        </w:tc>
        <w:tc>
          <w:tcPr>
            <w:tcW w:w="776" w:type="dxa"/>
          </w:tcPr>
          <w:p w14:paraId="4D2D2131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0.96</w:t>
            </w:r>
          </w:p>
        </w:tc>
        <w:tc>
          <w:tcPr>
            <w:tcW w:w="766" w:type="dxa"/>
          </w:tcPr>
          <w:p w14:paraId="575F2E90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211519</w:t>
            </w:r>
          </w:p>
        </w:tc>
        <w:tc>
          <w:tcPr>
            <w:tcW w:w="754" w:type="dxa"/>
          </w:tcPr>
          <w:p w14:paraId="798A3B60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0.92</w:t>
            </w:r>
          </w:p>
        </w:tc>
        <w:tc>
          <w:tcPr>
            <w:tcW w:w="3231" w:type="dxa"/>
          </w:tcPr>
          <w:p w14:paraId="4714D5C0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42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n-</w:t>
            </w: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Hexadecanoic</w:t>
            </w:r>
            <w:proofErr w:type="spellEnd"/>
            <w:r w:rsidRPr="002D405A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</w:t>
            </w:r>
          </w:p>
        </w:tc>
      </w:tr>
      <w:tr w:rsidR="00492F7A" w:rsidRPr="002D405A" w14:paraId="2A3F3BF1" w14:textId="77777777" w:rsidTr="00492F7A">
        <w:trPr>
          <w:trHeight w:val="160"/>
          <w:jc w:val="center"/>
        </w:trPr>
        <w:tc>
          <w:tcPr>
            <w:tcW w:w="585" w:type="dxa"/>
          </w:tcPr>
          <w:p w14:paraId="40AC8738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14</w:t>
            </w:r>
          </w:p>
        </w:tc>
        <w:tc>
          <w:tcPr>
            <w:tcW w:w="838" w:type="dxa"/>
          </w:tcPr>
          <w:p w14:paraId="35CC4FED" w14:textId="77777777" w:rsidR="00492F7A" w:rsidRPr="002D405A" w:rsidRDefault="00492F7A" w:rsidP="00492F7A">
            <w:pPr>
              <w:pStyle w:val="TableParagraph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10.365</w:t>
            </w:r>
          </w:p>
        </w:tc>
        <w:tc>
          <w:tcPr>
            <w:tcW w:w="856" w:type="dxa"/>
          </w:tcPr>
          <w:p w14:paraId="7A23161A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229977</w:t>
            </w:r>
          </w:p>
        </w:tc>
        <w:tc>
          <w:tcPr>
            <w:tcW w:w="776" w:type="dxa"/>
          </w:tcPr>
          <w:p w14:paraId="2F13EFF0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0.25</w:t>
            </w:r>
          </w:p>
        </w:tc>
        <w:tc>
          <w:tcPr>
            <w:tcW w:w="766" w:type="dxa"/>
          </w:tcPr>
          <w:p w14:paraId="2AE893D8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197549</w:t>
            </w:r>
          </w:p>
        </w:tc>
        <w:tc>
          <w:tcPr>
            <w:tcW w:w="754" w:type="dxa"/>
          </w:tcPr>
          <w:p w14:paraId="377C8E26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0.86</w:t>
            </w:r>
          </w:p>
        </w:tc>
        <w:tc>
          <w:tcPr>
            <w:tcW w:w="3231" w:type="dxa"/>
          </w:tcPr>
          <w:p w14:paraId="406628FD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3-Hexene-2,5-diol</w:t>
            </w:r>
          </w:p>
        </w:tc>
      </w:tr>
      <w:tr w:rsidR="00492F7A" w:rsidRPr="002D405A" w14:paraId="57386AB9" w14:textId="77777777" w:rsidTr="00492F7A">
        <w:trPr>
          <w:trHeight w:val="158"/>
          <w:jc w:val="center"/>
        </w:trPr>
        <w:tc>
          <w:tcPr>
            <w:tcW w:w="585" w:type="dxa"/>
          </w:tcPr>
          <w:p w14:paraId="56EB51B5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15</w:t>
            </w:r>
          </w:p>
        </w:tc>
        <w:tc>
          <w:tcPr>
            <w:tcW w:w="838" w:type="dxa"/>
          </w:tcPr>
          <w:p w14:paraId="1CAA7FB2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10.395</w:t>
            </w:r>
          </w:p>
        </w:tc>
        <w:tc>
          <w:tcPr>
            <w:tcW w:w="856" w:type="dxa"/>
          </w:tcPr>
          <w:p w14:paraId="53F19B91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377728</w:t>
            </w:r>
          </w:p>
        </w:tc>
        <w:tc>
          <w:tcPr>
            <w:tcW w:w="776" w:type="dxa"/>
          </w:tcPr>
          <w:p w14:paraId="76E9E396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0.41</w:t>
            </w:r>
          </w:p>
        </w:tc>
        <w:tc>
          <w:tcPr>
            <w:tcW w:w="766" w:type="dxa"/>
          </w:tcPr>
          <w:p w14:paraId="05CCF080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243640</w:t>
            </w:r>
          </w:p>
        </w:tc>
        <w:tc>
          <w:tcPr>
            <w:tcW w:w="754" w:type="dxa"/>
          </w:tcPr>
          <w:p w14:paraId="22330D7B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1.06</w:t>
            </w:r>
          </w:p>
        </w:tc>
        <w:tc>
          <w:tcPr>
            <w:tcW w:w="3231" w:type="dxa"/>
          </w:tcPr>
          <w:p w14:paraId="1B98FD41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43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(+-)-2-Hydroxyoctanoic</w:t>
            </w:r>
            <w:r w:rsidRPr="002D405A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acid,</w:t>
            </w:r>
            <w:r w:rsidRPr="002D405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acetate</w:t>
            </w:r>
          </w:p>
        </w:tc>
      </w:tr>
      <w:tr w:rsidR="00492F7A" w:rsidRPr="002D405A" w14:paraId="100D1C03" w14:textId="77777777" w:rsidTr="00492F7A">
        <w:trPr>
          <w:trHeight w:val="160"/>
          <w:jc w:val="center"/>
        </w:trPr>
        <w:tc>
          <w:tcPr>
            <w:tcW w:w="585" w:type="dxa"/>
          </w:tcPr>
          <w:p w14:paraId="2A631952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16</w:t>
            </w:r>
          </w:p>
        </w:tc>
        <w:tc>
          <w:tcPr>
            <w:tcW w:w="838" w:type="dxa"/>
          </w:tcPr>
          <w:p w14:paraId="36CF17A9" w14:textId="77777777" w:rsidR="00492F7A" w:rsidRPr="002D405A" w:rsidRDefault="00492F7A" w:rsidP="00492F7A">
            <w:pPr>
              <w:pStyle w:val="TableParagraph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10.410</w:t>
            </w:r>
          </w:p>
        </w:tc>
        <w:tc>
          <w:tcPr>
            <w:tcW w:w="856" w:type="dxa"/>
          </w:tcPr>
          <w:p w14:paraId="41CB8310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683729</w:t>
            </w:r>
          </w:p>
        </w:tc>
        <w:tc>
          <w:tcPr>
            <w:tcW w:w="776" w:type="dxa"/>
          </w:tcPr>
          <w:p w14:paraId="376FE065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0.74</w:t>
            </w:r>
          </w:p>
        </w:tc>
        <w:tc>
          <w:tcPr>
            <w:tcW w:w="766" w:type="dxa"/>
          </w:tcPr>
          <w:p w14:paraId="5A004587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262216</w:t>
            </w:r>
          </w:p>
        </w:tc>
        <w:tc>
          <w:tcPr>
            <w:tcW w:w="754" w:type="dxa"/>
          </w:tcPr>
          <w:p w14:paraId="577826C8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1.14</w:t>
            </w:r>
          </w:p>
        </w:tc>
        <w:tc>
          <w:tcPr>
            <w:tcW w:w="3231" w:type="dxa"/>
          </w:tcPr>
          <w:p w14:paraId="37749F39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Propanedioic</w:t>
            </w:r>
            <w:proofErr w:type="spellEnd"/>
            <w:r w:rsidRPr="002D405A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acid,</w:t>
            </w:r>
            <w:r w:rsidRPr="002D405A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propyl-</w:t>
            </w:r>
          </w:p>
        </w:tc>
      </w:tr>
      <w:tr w:rsidR="00492F7A" w:rsidRPr="002D405A" w14:paraId="2B7886C2" w14:textId="77777777" w:rsidTr="00492F7A">
        <w:trPr>
          <w:trHeight w:val="160"/>
          <w:jc w:val="center"/>
        </w:trPr>
        <w:tc>
          <w:tcPr>
            <w:tcW w:w="585" w:type="dxa"/>
          </w:tcPr>
          <w:p w14:paraId="61F84B72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17</w:t>
            </w:r>
          </w:p>
        </w:tc>
        <w:tc>
          <w:tcPr>
            <w:tcW w:w="838" w:type="dxa"/>
          </w:tcPr>
          <w:p w14:paraId="0D7342A3" w14:textId="77777777" w:rsidR="00492F7A" w:rsidRPr="002D405A" w:rsidRDefault="00492F7A" w:rsidP="00492F7A">
            <w:pPr>
              <w:pStyle w:val="TableParagraph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10.475</w:t>
            </w:r>
          </w:p>
        </w:tc>
        <w:tc>
          <w:tcPr>
            <w:tcW w:w="856" w:type="dxa"/>
          </w:tcPr>
          <w:p w14:paraId="19D0221C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991521</w:t>
            </w:r>
          </w:p>
        </w:tc>
        <w:tc>
          <w:tcPr>
            <w:tcW w:w="776" w:type="dxa"/>
          </w:tcPr>
          <w:p w14:paraId="60B95D2B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1.07</w:t>
            </w:r>
          </w:p>
        </w:tc>
        <w:tc>
          <w:tcPr>
            <w:tcW w:w="766" w:type="dxa"/>
          </w:tcPr>
          <w:p w14:paraId="42382206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314815</w:t>
            </w:r>
          </w:p>
        </w:tc>
        <w:tc>
          <w:tcPr>
            <w:tcW w:w="754" w:type="dxa"/>
          </w:tcPr>
          <w:p w14:paraId="7E7E0D21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1.37</w:t>
            </w:r>
          </w:p>
        </w:tc>
        <w:tc>
          <w:tcPr>
            <w:tcW w:w="3231" w:type="dxa"/>
          </w:tcPr>
          <w:p w14:paraId="44CA99BB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Acetic</w:t>
            </w:r>
            <w:r w:rsidRPr="002D405A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acid,</w:t>
            </w:r>
            <w:r w:rsidRPr="002D405A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[(aminocarbonyl)amino]oxo-</w:t>
            </w:r>
          </w:p>
        </w:tc>
      </w:tr>
      <w:tr w:rsidR="00492F7A" w:rsidRPr="002D405A" w14:paraId="5140B46D" w14:textId="77777777" w:rsidTr="00492F7A">
        <w:trPr>
          <w:trHeight w:val="158"/>
          <w:jc w:val="center"/>
        </w:trPr>
        <w:tc>
          <w:tcPr>
            <w:tcW w:w="585" w:type="dxa"/>
          </w:tcPr>
          <w:p w14:paraId="49D68290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18</w:t>
            </w:r>
          </w:p>
        </w:tc>
        <w:tc>
          <w:tcPr>
            <w:tcW w:w="838" w:type="dxa"/>
          </w:tcPr>
          <w:p w14:paraId="455BB018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10.523</w:t>
            </w:r>
          </w:p>
        </w:tc>
        <w:tc>
          <w:tcPr>
            <w:tcW w:w="856" w:type="dxa"/>
          </w:tcPr>
          <w:p w14:paraId="697F6421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1462876</w:t>
            </w:r>
          </w:p>
        </w:tc>
        <w:tc>
          <w:tcPr>
            <w:tcW w:w="776" w:type="dxa"/>
          </w:tcPr>
          <w:p w14:paraId="573136E7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1.58</w:t>
            </w:r>
          </w:p>
        </w:tc>
        <w:tc>
          <w:tcPr>
            <w:tcW w:w="766" w:type="dxa"/>
          </w:tcPr>
          <w:p w14:paraId="161431DC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347052</w:t>
            </w:r>
          </w:p>
        </w:tc>
        <w:tc>
          <w:tcPr>
            <w:tcW w:w="754" w:type="dxa"/>
          </w:tcPr>
          <w:p w14:paraId="1FC974A7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1.51</w:t>
            </w:r>
          </w:p>
        </w:tc>
        <w:tc>
          <w:tcPr>
            <w:tcW w:w="3231" w:type="dxa"/>
          </w:tcPr>
          <w:p w14:paraId="0E8CF932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Acetic</w:t>
            </w:r>
            <w:r w:rsidRPr="002D405A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acid,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mercapto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-,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hexyl</w:t>
            </w:r>
            <w:r w:rsidRPr="002D405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ester</w:t>
            </w:r>
          </w:p>
        </w:tc>
      </w:tr>
      <w:tr w:rsidR="00492F7A" w:rsidRPr="002D405A" w14:paraId="621727D4" w14:textId="77777777" w:rsidTr="00492F7A">
        <w:trPr>
          <w:trHeight w:val="158"/>
          <w:jc w:val="center"/>
        </w:trPr>
        <w:tc>
          <w:tcPr>
            <w:tcW w:w="585" w:type="dxa"/>
          </w:tcPr>
          <w:p w14:paraId="3A569B74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19</w:t>
            </w:r>
          </w:p>
        </w:tc>
        <w:tc>
          <w:tcPr>
            <w:tcW w:w="838" w:type="dxa"/>
          </w:tcPr>
          <w:p w14:paraId="27969386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10.580</w:t>
            </w:r>
          </w:p>
        </w:tc>
        <w:tc>
          <w:tcPr>
            <w:tcW w:w="856" w:type="dxa"/>
          </w:tcPr>
          <w:p w14:paraId="56A6421C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381422</w:t>
            </w:r>
          </w:p>
        </w:tc>
        <w:tc>
          <w:tcPr>
            <w:tcW w:w="776" w:type="dxa"/>
          </w:tcPr>
          <w:p w14:paraId="4343227C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0.41</w:t>
            </w:r>
          </w:p>
        </w:tc>
        <w:tc>
          <w:tcPr>
            <w:tcW w:w="766" w:type="dxa"/>
          </w:tcPr>
          <w:p w14:paraId="018EC19F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337616</w:t>
            </w:r>
          </w:p>
        </w:tc>
        <w:tc>
          <w:tcPr>
            <w:tcW w:w="754" w:type="dxa"/>
          </w:tcPr>
          <w:p w14:paraId="5CA6AAAE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1.47</w:t>
            </w:r>
          </w:p>
        </w:tc>
        <w:tc>
          <w:tcPr>
            <w:tcW w:w="3231" w:type="dxa"/>
          </w:tcPr>
          <w:p w14:paraId="00EEBEB7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2-Amino-1,3-propanediol</w:t>
            </w:r>
          </w:p>
        </w:tc>
      </w:tr>
      <w:tr w:rsidR="00492F7A" w:rsidRPr="002D405A" w14:paraId="7792F45C" w14:textId="77777777" w:rsidTr="00492F7A">
        <w:trPr>
          <w:trHeight w:val="160"/>
          <w:jc w:val="center"/>
        </w:trPr>
        <w:tc>
          <w:tcPr>
            <w:tcW w:w="585" w:type="dxa"/>
          </w:tcPr>
          <w:p w14:paraId="2D5FD672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20</w:t>
            </w:r>
          </w:p>
        </w:tc>
        <w:tc>
          <w:tcPr>
            <w:tcW w:w="838" w:type="dxa"/>
          </w:tcPr>
          <w:p w14:paraId="50B29DF8" w14:textId="77777777" w:rsidR="00492F7A" w:rsidRPr="002D405A" w:rsidRDefault="00492F7A" w:rsidP="00492F7A">
            <w:pPr>
              <w:pStyle w:val="TableParagraph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10.600</w:t>
            </w:r>
          </w:p>
        </w:tc>
        <w:tc>
          <w:tcPr>
            <w:tcW w:w="856" w:type="dxa"/>
          </w:tcPr>
          <w:p w14:paraId="6F6302AA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2008032</w:t>
            </w:r>
          </w:p>
        </w:tc>
        <w:tc>
          <w:tcPr>
            <w:tcW w:w="776" w:type="dxa"/>
          </w:tcPr>
          <w:p w14:paraId="446A3037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2.17</w:t>
            </w:r>
          </w:p>
        </w:tc>
        <w:tc>
          <w:tcPr>
            <w:tcW w:w="766" w:type="dxa"/>
          </w:tcPr>
          <w:p w14:paraId="38C87C95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326741</w:t>
            </w:r>
          </w:p>
        </w:tc>
        <w:tc>
          <w:tcPr>
            <w:tcW w:w="754" w:type="dxa"/>
          </w:tcPr>
          <w:p w14:paraId="7E60285B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1.42</w:t>
            </w:r>
          </w:p>
        </w:tc>
        <w:tc>
          <w:tcPr>
            <w:tcW w:w="3231" w:type="dxa"/>
          </w:tcPr>
          <w:p w14:paraId="49F92F28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z w:val="16"/>
                <w:szCs w:val="16"/>
              </w:rPr>
              <w:t>3-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Butenamide</w:t>
            </w:r>
          </w:p>
        </w:tc>
      </w:tr>
      <w:tr w:rsidR="00492F7A" w:rsidRPr="002D405A" w14:paraId="52117B7F" w14:textId="77777777" w:rsidTr="00492F7A">
        <w:trPr>
          <w:trHeight w:val="160"/>
          <w:jc w:val="center"/>
        </w:trPr>
        <w:tc>
          <w:tcPr>
            <w:tcW w:w="585" w:type="dxa"/>
          </w:tcPr>
          <w:p w14:paraId="5BB55DAA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21</w:t>
            </w:r>
          </w:p>
        </w:tc>
        <w:tc>
          <w:tcPr>
            <w:tcW w:w="838" w:type="dxa"/>
          </w:tcPr>
          <w:p w14:paraId="57D7207E" w14:textId="77777777" w:rsidR="00492F7A" w:rsidRPr="002D405A" w:rsidRDefault="00492F7A" w:rsidP="00492F7A">
            <w:pPr>
              <w:pStyle w:val="TableParagraph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10.745</w:t>
            </w:r>
          </w:p>
        </w:tc>
        <w:tc>
          <w:tcPr>
            <w:tcW w:w="856" w:type="dxa"/>
          </w:tcPr>
          <w:p w14:paraId="73066487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496823</w:t>
            </w:r>
          </w:p>
        </w:tc>
        <w:tc>
          <w:tcPr>
            <w:tcW w:w="776" w:type="dxa"/>
          </w:tcPr>
          <w:p w14:paraId="574B7851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0.54</w:t>
            </w:r>
          </w:p>
        </w:tc>
        <w:tc>
          <w:tcPr>
            <w:tcW w:w="766" w:type="dxa"/>
          </w:tcPr>
          <w:p w14:paraId="05539D36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254460</w:t>
            </w:r>
          </w:p>
        </w:tc>
        <w:tc>
          <w:tcPr>
            <w:tcW w:w="754" w:type="dxa"/>
          </w:tcPr>
          <w:p w14:paraId="73C2D5AA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1.11</w:t>
            </w:r>
          </w:p>
        </w:tc>
        <w:tc>
          <w:tcPr>
            <w:tcW w:w="3231" w:type="dxa"/>
          </w:tcPr>
          <w:p w14:paraId="148BCBAD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Pterin-6-carboxylic</w:t>
            </w:r>
            <w:r w:rsidRPr="002D405A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</w:t>
            </w:r>
          </w:p>
        </w:tc>
      </w:tr>
      <w:tr w:rsidR="00492F7A" w:rsidRPr="002D405A" w14:paraId="2CB2439C" w14:textId="77777777" w:rsidTr="00492F7A">
        <w:trPr>
          <w:trHeight w:val="158"/>
          <w:jc w:val="center"/>
        </w:trPr>
        <w:tc>
          <w:tcPr>
            <w:tcW w:w="585" w:type="dxa"/>
          </w:tcPr>
          <w:p w14:paraId="03BB9434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22</w:t>
            </w:r>
          </w:p>
        </w:tc>
        <w:tc>
          <w:tcPr>
            <w:tcW w:w="838" w:type="dxa"/>
          </w:tcPr>
          <w:p w14:paraId="4E3132EE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10.780</w:t>
            </w:r>
          </w:p>
        </w:tc>
        <w:tc>
          <w:tcPr>
            <w:tcW w:w="856" w:type="dxa"/>
          </w:tcPr>
          <w:p w14:paraId="507BBC76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487622</w:t>
            </w:r>
          </w:p>
        </w:tc>
        <w:tc>
          <w:tcPr>
            <w:tcW w:w="776" w:type="dxa"/>
          </w:tcPr>
          <w:p w14:paraId="35F9D934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0.53</w:t>
            </w:r>
          </w:p>
        </w:tc>
        <w:tc>
          <w:tcPr>
            <w:tcW w:w="766" w:type="dxa"/>
          </w:tcPr>
          <w:p w14:paraId="4D0E6DAA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234248</w:t>
            </w:r>
          </w:p>
        </w:tc>
        <w:tc>
          <w:tcPr>
            <w:tcW w:w="754" w:type="dxa"/>
          </w:tcPr>
          <w:p w14:paraId="3D92016D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1.02</w:t>
            </w:r>
          </w:p>
        </w:tc>
        <w:tc>
          <w:tcPr>
            <w:tcW w:w="3231" w:type="dxa"/>
          </w:tcPr>
          <w:p w14:paraId="254D974E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Dec-9-en-6-oxo-1-ylamide</w:t>
            </w:r>
          </w:p>
        </w:tc>
      </w:tr>
      <w:tr w:rsidR="00492F7A" w:rsidRPr="002D405A" w14:paraId="0CAD384D" w14:textId="77777777" w:rsidTr="00492F7A">
        <w:trPr>
          <w:trHeight w:val="160"/>
          <w:jc w:val="center"/>
        </w:trPr>
        <w:tc>
          <w:tcPr>
            <w:tcW w:w="585" w:type="dxa"/>
          </w:tcPr>
          <w:p w14:paraId="4DD87AF5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23</w:t>
            </w:r>
          </w:p>
        </w:tc>
        <w:tc>
          <w:tcPr>
            <w:tcW w:w="838" w:type="dxa"/>
          </w:tcPr>
          <w:p w14:paraId="04F1E731" w14:textId="77777777" w:rsidR="00492F7A" w:rsidRPr="002D405A" w:rsidRDefault="00492F7A" w:rsidP="00492F7A">
            <w:pPr>
              <w:pStyle w:val="TableParagraph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10.795</w:t>
            </w:r>
          </w:p>
        </w:tc>
        <w:tc>
          <w:tcPr>
            <w:tcW w:w="856" w:type="dxa"/>
          </w:tcPr>
          <w:p w14:paraId="4F3F02A4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1216371</w:t>
            </w:r>
          </w:p>
        </w:tc>
        <w:tc>
          <w:tcPr>
            <w:tcW w:w="776" w:type="dxa"/>
          </w:tcPr>
          <w:p w14:paraId="3F551E20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1.32</w:t>
            </w:r>
          </w:p>
        </w:tc>
        <w:tc>
          <w:tcPr>
            <w:tcW w:w="766" w:type="dxa"/>
          </w:tcPr>
          <w:p w14:paraId="3F719594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240812</w:t>
            </w:r>
          </w:p>
        </w:tc>
        <w:tc>
          <w:tcPr>
            <w:tcW w:w="754" w:type="dxa"/>
          </w:tcPr>
          <w:p w14:paraId="03843473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1.05</w:t>
            </w:r>
          </w:p>
        </w:tc>
        <w:tc>
          <w:tcPr>
            <w:tcW w:w="3231" w:type="dxa"/>
          </w:tcPr>
          <w:p w14:paraId="01DCBF8D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Tetraacetyl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-d-xylonic</w:t>
            </w:r>
            <w:r w:rsidRPr="002D405A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nitrile</w:t>
            </w:r>
          </w:p>
        </w:tc>
      </w:tr>
      <w:tr w:rsidR="00492F7A" w:rsidRPr="002D405A" w14:paraId="3B420681" w14:textId="77777777" w:rsidTr="00492F7A">
        <w:trPr>
          <w:trHeight w:val="160"/>
          <w:jc w:val="center"/>
        </w:trPr>
        <w:tc>
          <w:tcPr>
            <w:tcW w:w="585" w:type="dxa"/>
          </w:tcPr>
          <w:p w14:paraId="6C559EAA" w14:textId="77777777" w:rsidR="00492F7A" w:rsidRPr="002D405A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24</w:t>
            </w:r>
          </w:p>
        </w:tc>
        <w:tc>
          <w:tcPr>
            <w:tcW w:w="838" w:type="dxa"/>
          </w:tcPr>
          <w:p w14:paraId="2BB4D58A" w14:textId="77777777" w:rsidR="00492F7A" w:rsidRPr="002D405A" w:rsidRDefault="00492F7A" w:rsidP="00492F7A">
            <w:pPr>
              <w:pStyle w:val="TableParagraph"/>
              <w:ind w:left="177" w:righ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11.396</w:t>
            </w:r>
          </w:p>
        </w:tc>
        <w:tc>
          <w:tcPr>
            <w:tcW w:w="856" w:type="dxa"/>
          </w:tcPr>
          <w:p w14:paraId="5370C827" w14:textId="77777777" w:rsidR="00492F7A" w:rsidRPr="002D405A" w:rsidRDefault="00492F7A" w:rsidP="00492F7A">
            <w:pPr>
              <w:pStyle w:val="TableParagraph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183148</w:t>
            </w:r>
          </w:p>
        </w:tc>
        <w:tc>
          <w:tcPr>
            <w:tcW w:w="776" w:type="dxa"/>
          </w:tcPr>
          <w:p w14:paraId="28BB62C6" w14:textId="77777777" w:rsidR="00492F7A" w:rsidRPr="002D405A" w:rsidRDefault="00492F7A" w:rsidP="00492F7A">
            <w:pPr>
              <w:pStyle w:val="TableParagraph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0.20</w:t>
            </w:r>
          </w:p>
        </w:tc>
        <w:tc>
          <w:tcPr>
            <w:tcW w:w="766" w:type="dxa"/>
          </w:tcPr>
          <w:p w14:paraId="37C92145" w14:textId="77777777" w:rsidR="00492F7A" w:rsidRPr="002D405A" w:rsidRDefault="00492F7A" w:rsidP="00492F7A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68991</w:t>
            </w:r>
          </w:p>
        </w:tc>
        <w:tc>
          <w:tcPr>
            <w:tcW w:w="754" w:type="dxa"/>
          </w:tcPr>
          <w:p w14:paraId="3A0E17A7" w14:textId="77777777" w:rsidR="00492F7A" w:rsidRPr="002D405A" w:rsidRDefault="00492F7A" w:rsidP="00492F7A">
            <w:pPr>
              <w:pStyle w:val="TableParagraph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0.30</w:t>
            </w:r>
          </w:p>
        </w:tc>
        <w:tc>
          <w:tcPr>
            <w:tcW w:w="3231" w:type="dxa"/>
          </w:tcPr>
          <w:p w14:paraId="49AE355D" w14:textId="77777777" w:rsidR="00492F7A" w:rsidRPr="002D405A" w:rsidRDefault="00492F7A" w:rsidP="00492F7A">
            <w:pPr>
              <w:pStyle w:val="TableParagraph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Carbonochloridic</w:t>
            </w:r>
            <w:proofErr w:type="spellEnd"/>
            <w:r w:rsidRPr="002D405A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acid,</w:t>
            </w:r>
            <w:r w:rsidRPr="002D405A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decyl</w:t>
            </w:r>
            <w:r w:rsidRPr="002D405A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ester</w:t>
            </w:r>
          </w:p>
        </w:tc>
      </w:tr>
      <w:tr w:rsidR="00492F7A" w:rsidRPr="002D405A" w14:paraId="58A27159" w14:textId="77777777" w:rsidTr="00492F7A">
        <w:trPr>
          <w:trHeight w:val="158"/>
          <w:jc w:val="center"/>
        </w:trPr>
        <w:tc>
          <w:tcPr>
            <w:tcW w:w="585" w:type="dxa"/>
          </w:tcPr>
          <w:p w14:paraId="6F0054E8" w14:textId="77777777" w:rsidR="00492F7A" w:rsidRPr="002D405A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25</w:t>
            </w:r>
          </w:p>
        </w:tc>
        <w:tc>
          <w:tcPr>
            <w:tcW w:w="838" w:type="dxa"/>
          </w:tcPr>
          <w:p w14:paraId="7AC64482" w14:textId="77777777" w:rsidR="00492F7A" w:rsidRPr="002D405A" w:rsidRDefault="00492F7A" w:rsidP="00492F7A">
            <w:pPr>
              <w:pStyle w:val="TableParagraph"/>
              <w:spacing w:line="138" w:lineRule="exact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12.263</w:t>
            </w:r>
          </w:p>
        </w:tc>
        <w:tc>
          <w:tcPr>
            <w:tcW w:w="856" w:type="dxa"/>
          </w:tcPr>
          <w:p w14:paraId="233F35BA" w14:textId="77777777" w:rsidR="00492F7A" w:rsidRPr="002D405A" w:rsidRDefault="00492F7A" w:rsidP="00492F7A">
            <w:pPr>
              <w:pStyle w:val="TableParagraph"/>
              <w:spacing w:line="13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363340</w:t>
            </w:r>
          </w:p>
        </w:tc>
        <w:tc>
          <w:tcPr>
            <w:tcW w:w="776" w:type="dxa"/>
          </w:tcPr>
          <w:p w14:paraId="4AFCD5D8" w14:textId="77777777" w:rsidR="00492F7A" w:rsidRPr="002D405A" w:rsidRDefault="00492F7A" w:rsidP="00492F7A">
            <w:pPr>
              <w:pStyle w:val="TableParagraph"/>
              <w:spacing w:line="13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0.39</w:t>
            </w:r>
          </w:p>
        </w:tc>
        <w:tc>
          <w:tcPr>
            <w:tcW w:w="766" w:type="dxa"/>
          </w:tcPr>
          <w:p w14:paraId="60A49EED" w14:textId="77777777" w:rsidR="00492F7A" w:rsidRPr="002D405A" w:rsidRDefault="00492F7A" w:rsidP="00492F7A">
            <w:pPr>
              <w:pStyle w:val="TableParagraph"/>
              <w:spacing w:line="13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197357</w:t>
            </w:r>
          </w:p>
        </w:tc>
        <w:tc>
          <w:tcPr>
            <w:tcW w:w="754" w:type="dxa"/>
          </w:tcPr>
          <w:p w14:paraId="2671D3AC" w14:textId="77777777" w:rsidR="00492F7A" w:rsidRPr="002D405A" w:rsidRDefault="00492F7A" w:rsidP="00492F7A">
            <w:pPr>
              <w:pStyle w:val="TableParagraph"/>
              <w:spacing w:line="13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0.86</w:t>
            </w:r>
          </w:p>
        </w:tc>
        <w:tc>
          <w:tcPr>
            <w:tcW w:w="3231" w:type="dxa"/>
          </w:tcPr>
          <w:p w14:paraId="77D244B3" w14:textId="77777777" w:rsidR="00492F7A" w:rsidRPr="002D405A" w:rsidRDefault="00492F7A" w:rsidP="00492F7A">
            <w:pPr>
              <w:pStyle w:val="TableParagraph"/>
              <w:spacing w:line="13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2,5-Cyclohexadiene-1,4-dione,</w:t>
            </w:r>
            <w:r w:rsidRPr="002D405A">
              <w:rPr>
                <w:rFonts w:asciiTheme="minorHAnsi" w:hAnsiTheme="minorHAnsi" w:cstheme="minorHAnsi"/>
                <w:spacing w:val="5"/>
                <w:sz w:val="16"/>
                <w:szCs w:val="16"/>
              </w:rPr>
              <w:t xml:space="preserve"> </w:t>
            </w: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2,6-bis(1,1-</w:t>
            </w: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dim</w:t>
            </w:r>
          </w:p>
        </w:tc>
      </w:tr>
      <w:tr w:rsidR="00492F7A" w:rsidRPr="002D405A" w14:paraId="0F630E73" w14:textId="77777777" w:rsidTr="00492F7A">
        <w:trPr>
          <w:trHeight w:val="208"/>
          <w:jc w:val="center"/>
        </w:trPr>
        <w:tc>
          <w:tcPr>
            <w:tcW w:w="585" w:type="dxa"/>
          </w:tcPr>
          <w:p w14:paraId="6AE359F1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26</w:t>
            </w:r>
          </w:p>
        </w:tc>
        <w:tc>
          <w:tcPr>
            <w:tcW w:w="838" w:type="dxa"/>
          </w:tcPr>
          <w:p w14:paraId="2EFE60FF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12.672</w:t>
            </w:r>
          </w:p>
        </w:tc>
        <w:tc>
          <w:tcPr>
            <w:tcW w:w="856" w:type="dxa"/>
          </w:tcPr>
          <w:p w14:paraId="6FDBE695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347074</w:t>
            </w:r>
          </w:p>
        </w:tc>
        <w:tc>
          <w:tcPr>
            <w:tcW w:w="776" w:type="dxa"/>
          </w:tcPr>
          <w:p w14:paraId="6229DB10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0.38</w:t>
            </w:r>
          </w:p>
        </w:tc>
        <w:tc>
          <w:tcPr>
            <w:tcW w:w="766" w:type="dxa"/>
          </w:tcPr>
          <w:p w14:paraId="7AC5D53E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79378</w:t>
            </w:r>
          </w:p>
        </w:tc>
        <w:tc>
          <w:tcPr>
            <w:tcW w:w="754" w:type="dxa"/>
          </w:tcPr>
          <w:p w14:paraId="1292A2F6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0.35</w:t>
            </w:r>
          </w:p>
        </w:tc>
        <w:tc>
          <w:tcPr>
            <w:tcW w:w="3231" w:type="dxa"/>
          </w:tcPr>
          <w:p w14:paraId="1E827F87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1b,4a-Epoxy-2H-cyclopenta[3,4]</w:t>
            </w: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cyclopropa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[8,</w:t>
            </w:r>
          </w:p>
        </w:tc>
      </w:tr>
      <w:tr w:rsidR="00492F7A" w:rsidRPr="002D405A" w14:paraId="7D7D335B" w14:textId="77777777" w:rsidTr="00492F7A">
        <w:trPr>
          <w:trHeight w:val="208"/>
          <w:jc w:val="center"/>
        </w:trPr>
        <w:tc>
          <w:tcPr>
            <w:tcW w:w="585" w:type="dxa"/>
          </w:tcPr>
          <w:p w14:paraId="662E124A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27</w:t>
            </w:r>
          </w:p>
        </w:tc>
        <w:tc>
          <w:tcPr>
            <w:tcW w:w="838" w:type="dxa"/>
          </w:tcPr>
          <w:p w14:paraId="108089C9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12.793</w:t>
            </w:r>
          </w:p>
        </w:tc>
        <w:tc>
          <w:tcPr>
            <w:tcW w:w="856" w:type="dxa"/>
          </w:tcPr>
          <w:p w14:paraId="2E32A2E3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537547</w:t>
            </w:r>
          </w:p>
        </w:tc>
        <w:tc>
          <w:tcPr>
            <w:tcW w:w="776" w:type="dxa"/>
          </w:tcPr>
          <w:p w14:paraId="679FA126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0.58</w:t>
            </w:r>
          </w:p>
        </w:tc>
        <w:tc>
          <w:tcPr>
            <w:tcW w:w="766" w:type="dxa"/>
          </w:tcPr>
          <w:p w14:paraId="71F621F7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197146</w:t>
            </w:r>
          </w:p>
        </w:tc>
        <w:tc>
          <w:tcPr>
            <w:tcW w:w="754" w:type="dxa"/>
          </w:tcPr>
          <w:p w14:paraId="0A8207E8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0.86</w:t>
            </w:r>
          </w:p>
        </w:tc>
        <w:tc>
          <w:tcPr>
            <w:tcW w:w="3231" w:type="dxa"/>
          </w:tcPr>
          <w:p w14:paraId="3975F678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Phenol, 2,4-bis(1,1-dimethylethyl)-</w:t>
            </w:r>
          </w:p>
        </w:tc>
      </w:tr>
      <w:tr w:rsidR="00492F7A" w:rsidRPr="002D405A" w14:paraId="327C9F97" w14:textId="77777777" w:rsidTr="00492F7A">
        <w:trPr>
          <w:trHeight w:val="208"/>
          <w:jc w:val="center"/>
        </w:trPr>
        <w:tc>
          <w:tcPr>
            <w:tcW w:w="585" w:type="dxa"/>
          </w:tcPr>
          <w:p w14:paraId="47281B20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28</w:t>
            </w:r>
          </w:p>
        </w:tc>
        <w:tc>
          <w:tcPr>
            <w:tcW w:w="838" w:type="dxa"/>
          </w:tcPr>
          <w:p w14:paraId="68A57835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12.840</w:t>
            </w:r>
          </w:p>
        </w:tc>
        <w:tc>
          <w:tcPr>
            <w:tcW w:w="856" w:type="dxa"/>
          </w:tcPr>
          <w:p w14:paraId="2F018470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141944</w:t>
            </w:r>
          </w:p>
        </w:tc>
        <w:tc>
          <w:tcPr>
            <w:tcW w:w="776" w:type="dxa"/>
          </w:tcPr>
          <w:p w14:paraId="684287D7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0.15</w:t>
            </w:r>
          </w:p>
        </w:tc>
        <w:tc>
          <w:tcPr>
            <w:tcW w:w="766" w:type="dxa"/>
          </w:tcPr>
          <w:p w14:paraId="5B622410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66831</w:t>
            </w:r>
          </w:p>
        </w:tc>
        <w:tc>
          <w:tcPr>
            <w:tcW w:w="754" w:type="dxa"/>
          </w:tcPr>
          <w:p w14:paraId="5F0E554C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0.29</w:t>
            </w:r>
          </w:p>
        </w:tc>
        <w:tc>
          <w:tcPr>
            <w:tcW w:w="3231" w:type="dxa"/>
          </w:tcPr>
          <w:p w14:paraId="43EB3C7F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Methyl 4,6-di-O-acetyl-2,3-diacetamido-2,3-di</w:t>
            </w:r>
          </w:p>
        </w:tc>
      </w:tr>
      <w:tr w:rsidR="00492F7A" w:rsidRPr="002D405A" w14:paraId="1E7EF766" w14:textId="77777777" w:rsidTr="00492F7A">
        <w:trPr>
          <w:trHeight w:val="208"/>
          <w:jc w:val="center"/>
        </w:trPr>
        <w:tc>
          <w:tcPr>
            <w:tcW w:w="585" w:type="dxa"/>
          </w:tcPr>
          <w:p w14:paraId="72033A52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29</w:t>
            </w:r>
          </w:p>
        </w:tc>
        <w:tc>
          <w:tcPr>
            <w:tcW w:w="838" w:type="dxa"/>
          </w:tcPr>
          <w:p w14:paraId="00E14D29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12.880</w:t>
            </w:r>
          </w:p>
        </w:tc>
        <w:tc>
          <w:tcPr>
            <w:tcW w:w="856" w:type="dxa"/>
          </w:tcPr>
          <w:p w14:paraId="5E59CAA0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148018</w:t>
            </w:r>
          </w:p>
        </w:tc>
        <w:tc>
          <w:tcPr>
            <w:tcW w:w="776" w:type="dxa"/>
          </w:tcPr>
          <w:p w14:paraId="35BF46D3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0.16</w:t>
            </w:r>
          </w:p>
        </w:tc>
        <w:tc>
          <w:tcPr>
            <w:tcW w:w="766" w:type="dxa"/>
          </w:tcPr>
          <w:p w14:paraId="060CE4C6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56144</w:t>
            </w:r>
          </w:p>
        </w:tc>
        <w:tc>
          <w:tcPr>
            <w:tcW w:w="754" w:type="dxa"/>
          </w:tcPr>
          <w:p w14:paraId="37B1246C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0.24</w:t>
            </w:r>
          </w:p>
        </w:tc>
        <w:tc>
          <w:tcPr>
            <w:tcW w:w="3231" w:type="dxa"/>
          </w:tcPr>
          <w:p w14:paraId="21CF0852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4H-1,3,4-Triazol-3-amine, N-</w:t>
            </w: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dimethylaminome</w:t>
            </w:r>
            <w:proofErr w:type="spellEnd"/>
          </w:p>
        </w:tc>
      </w:tr>
      <w:tr w:rsidR="00492F7A" w:rsidRPr="002D405A" w14:paraId="29320790" w14:textId="77777777" w:rsidTr="00492F7A">
        <w:trPr>
          <w:trHeight w:val="208"/>
          <w:jc w:val="center"/>
        </w:trPr>
        <w:tc>
          <w:tcPr>
            <w:tcW w:w="585" w:type="dxa"/>
          </w:tcPr>
          <w:p w14:paraId="07E5D415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30</w:t>
            </w:r>
          </w:p>
        </w:tc>
        <w:tc>
          <w:tcPr>
            <w:tcW w:w="838" w:type="dxa"/>
          </w:tcPr>
          <w:p w14:paraId="1705DCCF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13.505</w:t>
            </w:r>
          </w:p>
        </w:tc>
        <w:tc>
          <w:tcPr>
            <w:tcW w:w="856" w:type="dxa"/>
          </w:tcPr>
          <w:p w14:paraId="56F4A6FF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355849</w:t>
            </w:r>
          </w:p>
        </w:tc>
        <w:tc>
          <w:tcPr>
            <w:tcW w:w="776" w:type="dxa"/>
          </w:tcPr>
          <w:p w14:paraId="02B76E84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0.39</w:t>
            </w:r>
          </w:p>
        </w:tc>
        <w:tc>
          <w:tcPr>
            <w:tcW w:w="766" w:type="dxa"/>
          </w:tcPr>
          <w:p w14:paraId="52176451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183223</w:t>
            </w:r>
          </w:p>
        </w:tc>
        <w:tc>
          <w:tcPr>
            <w:tcW w:w="754" w:type="dxa"/>
          </w:tcPr>
          <w:p w14:paraId="66705144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0.80</w:t>
            </w:r>
          </w:p>
        </w:tc>
        <w:tc>
          <w:tcPr>
            <w:tcW w:w="3231" w:type="dxa"/>
          </w:tcPr>
          <w:p w14:paraId="7DEA8660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1-Pentadecene</w:t>
            </w:r>
          </w:p>
        </w:tc>
      </w:tr>
      <w:tr w:rsidR="00492F7A" w:rsidRPr="002D405A" w14:paraId="6B9AE77D" w14:textId="77777777" w:rsidTr="00492F7A">
        <w:trPr>
          <w:trHeight w:val="208"/>
          <w:jc w:val="center"/>
        </w:trPr>
        <w:tc>
          <w:tcPr>
            <w:tcW w:w="585" w:type="dxa"/>
          </w:tcPr>
          <w:p w14:paraId="7F58EE5C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31</w:t>
            </w:r>
          </w:p>
        </w:tc>
        <w:tc>
          <w:tcPr>
            <w:tcW w:w="838" w:type="dxa"/>
          </w:tcPr>
          <w:p w14:paraId="11BD3177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13.575</w:t>
            </w:r>
          </w:p>
        </w:tc>
        <w:tc>
          <w:tcPr>
            <w:tcW w:w="856" w:type="dxa"/>
          </w:tcPr>
          <w:p w14:paraId="221F6764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3170477</w:t>
            </w:r>
          </w:p>
        </w:tc>
        <w:tc>
          <w:tcPr>
            <w:tcW w:w="776" w:type="dxa"/>
          </w:tcPr>
          <w:p w14:paraId="29CE33E8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3.43</w:t>
            </w:r>
          </w:p>
        </w:tc>
        <w:tc>
          <w:tcPr>
            <w:tcW w:w="766" w:type="dxa"/>
          </w:tcPr>
          <w:p w14:paraId="66AA172E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1224825</w:t>
            </w:r>
          </w:p>
        </w:tc>
        <w:tc>
          <w:tcPr>
            <w:tcW w:w="754" w:type="dxa"/>
          </w:tcPr>
          <w:p w14:paraId="26483FFD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5.33</w:t>
            </w:r>
          </w:p>
        </w:tc>
        <w:tc>
          <w:tcPr>
            <w:tcW w:w="3231" w:type="dxa"/>
          </w:tcPr>
          <w:p w14:paraId="3CCBA58D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Diethyl Phthalate</w:t>
            </w:r>
          </w:p>
        </w:tc>
      </w:tr>
      <w:tr w:rsidR="00492F7A" w:rsidRPr="002D405A" w14:paraId="1F613731" w14:textId="77777777" w:rsidTr="00492F7A">
        <w:trPr>
          <w:trHeight w:val="208"/>
          <w:jc w:val="center"/>
        </w:trPr>
        <w:tc>
          <w:tcPr>
            <w:tcW w:w="585" w:type="dxa"/>
          </w:tcPr>
          <w:p w14:paraId="30AF9B60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32</w:t>
            </w:r>
          </w:p>
        </w:tc>
        <w:tc>
          <w:tcPr>
            <w:tcW w:w="838" w:type="dxa"/>
          </w:tcPr>
          <w:p w14:paraId="5BE87A2E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13.700</w:t>
            </w:r>
          </w:p>
        </w:tc>
        <w:tc>
          <w:tcPr>
            <w:tcW w:w="856" w:type="dxa"/>
          </w:tcPr>
          <w:p w14:paraId="00A41B6B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259201</w:t>
            </w:r>
          </w:p>
        </w:tc>
        <w:tc>
          <w:tcPr>
            <w:tcW w:w="776" w:type="dxa"/>
          </w:tcPr>
          <w:p w14:paraId="32BC9025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0.28</w:t>
            </w:r>
          </w:p>
        </w:tc>
        <w:tc>
          <w:tcPr>
            <w:tcW w:w="766" w:type="dxa"/>
          </w:tcPr>
          <w:p w14:paraId="06F29EBB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126006</w:t>
            </w:r>
          </w:p>
        </w:tc>
        <w:tc>
          <w:tcPr>
            <w:tcW w:w="754" w:type="dxa"/>
          </w:tcPr>
          <w:p w14:paraId="24C02F42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0.55</w:t>
            </w:r>
          </w:p>
        </w:tc>
        <w:tc>
          <w:tcPr>
            <w:tcW w:w="3231" w:type="dxa"/>
          </w:tcPr>
          <w:p w14:paraId="7BE1C576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4,5-Dicarboxy-1,2,3-triazole</w:t>
            </w:r>
          </w:p>
        </w:tc>
      </w:tr>
      <w:tr w:rsidR="00492F7A" w:rsidRPr="002D405A" w14:paraId="2D818A4E" w14:textId="77777777" w:rsidTr="00492F7A">
        <w:trPr>
          <w:trHeight w:val="208"/>
          <w:jc w:val="center"/>
        </w:trPr>
        <w:tc>
          <w:tcPr>
            <w:tcW w:w="585" w:type="dxa"/>
          </w:tcPr>
          <w:p w14:paraId="6F8F23A5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33</w:t>
            </w:r>
          </w:p>
        </w:tc>
        <w:tc>
          <w:tcPr>
            <w:tcW w:w="838" w:type="dxa"/>
          </w:tcPr>
          <w:p w14:paraId="615770C4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13.731</w:t>
            </w:r>
          </w:p>
        </w:tc>
        <w:tc>
          <w:tcPr>
            <w:tcW w:w="856" w:type="dxa"/>
          </w:tcPr>
          <w:p w14:paraId="728E0AE8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641870</w:t>
            </w:r>
          </w:p>
        </w:tc>
        <w:tc>
          <w:tcPr>
            <w:tcW w:w="776" w:type="dxa"/>
          </w:tcPr>
          <w:p w14:paraId="4E456236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0.69</w:t>
            </w:r>
          </w:p>
        </w:tc>
        <w:tc>
          <w:tcPr>
            <w:tcW w:w="766" w:type="dxa"/>
          </w:tcPr>
          <w:p w14:paraId="56D59C3D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128624</w:t>
            </w:r>
          </w:p>
        </w:tc>
        <w:tc>
          <w:tcPr>
            <w:tcW w:w="754" w:type="dxa"/>
          </w:tcPr>
          <w:p w14:paraId="5BD7BC35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0.56</w:t>
            </w:r>
          </w:p>
        </w:tc>
        <w:tc>
          <w:tcPr>
            <w:tcW w:w="3231" w:type="dxa"/>
          </w:tcPr>
          <w:p w14:paraId="7E5C143E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2H-Azepine-2-thione, hexahydro-</w:t>
            </w:r>
          </w:p>
        </w:tc>
      </w:tr>
      <w:tr w:rsidR="00492F7A" w:rsidRPr="002D405A" w14:paraId="6AD458B2" w14:textId="77777777" w:rsidTr="00492F7A">
        <w:trPr>
          <w:trHeight w:val="208"/>
          <w:jc w:val="center"/>
        </w:trPr>
        <w:tc>
          <w:tcPr>
            <w:tcW w:w="585" w:type="dxa"/>
          </w:tcPr>
          <w:p w14:paraId="5DA3AEDF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34</w:t>
            </w:r>
          </w:p>
        </w:tc>
        <w:tc>
          <w:tcPr>
            <w:tcW w:w="838" w:type="dxa"/>
          </w:tcPr>
          <w:p w14:paraId="6B78875D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14.543</w:t>
            </w:r>
          </w:p>
        </w:tc>
        <w:tc>
          <w:tcPr>
            <w:tcW w:w="856" w:type="dxa"/>
          </w:tcPr>
          <w:p w14:paraId="09EDD946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1021053</w:t>
            </w:r>
          </w:p>
        </w:tc>
        <w:tc>
          <w:tcPr>
            <w:tcW w:w="776" w:type="dxa"/>
          </w:tcPr>
          <w:p w14:paraId="04B507DC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1.10</w:t>
            </w:r>
          </w:p>
        </w:tc>
        <w:tc>
          <w:tcPr>
            <w:tcW w:w="766" w:type="dxa"/>
          </w:tcPr>
          <w:p w14:paraId="2FFB2398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209437</w:t>
            </w:r>
          </w:p>
        </w:tc>
        <w:tc>
          <w:tcPr>
            <w:tcW w:w="754" w:type="dxa"/>
          </w:tcPr>
          <w:p w14:paraId="50913930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0.91</w:t>
            </w:r>
          </w:p>
        </w:tc>
        <w:tc>
          <w:tcPr>
            <w:tcW w:w="3231" w:type="dxa"/>
          </w:tcPr>
          <w:p w14:paraId="6E4BBE67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1H-Pyrrolo[2,3-b]pyridine-2,6-dione, 3,3a,4,5-</w:t>
            </w:r>
          </w:p>
        </w:tc>
      </w:tr>
      <w:tr w:rsidR="00492F7A" w:rsidRPr="002D405A" w14:paraId="58A61771" w14:textId="77777777" w:rsidTr="00492F7A">
        <w:trPr>
          <w:trHeight w:val="208"/>
          <w:jc w:val="center"/>
        </w:trPr>
        <w:tc>
          <w:tcPr>
            <w:tcW w:w="585" w:type="dxa"/>
          </w:tcPr>
          <w:p w14:paraId="6F5B986D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35</w:t>
            </w:r>
          </w:p>
        </w:tc>
        <w:tc>
          <w:tcPr>
            <w:tcW w:w="838" w:type="dxa"/>
          </w:tcPr>
          <w:p w14:paraId="27F37FDD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14.650</w:t>
            </w:r>
          </w:p>
        </w:tc>
        <w:tc>
          <w:tcPr>
            <w:tcW w:w="856" w:type="dxa"/>
          </w:tcPr>
          <w:p w14:paraId="437D1B46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93480</w:t>
            </w:r>
          </w:p>
        </w:tc>
        <w:tc>
          <w:tcPr>
            <w:tcW w:w="776" w:type="dxa"/>
          </w:tcPr>
          <w:p w14:paraId="318C2C0A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0.10</w:t>
            </w:r>
          </w:p>
        </w:tc>
        <w:tc>
          <w:tcPr>
            <w:tcW w:w="766" w:type="dxa"/>
          </w:tcPr>
          <w:p w14:paraId="69824CC7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73437</w:t>
            </w:r>
          </w:p>
        </w:tc>
        <w:tc>
          <w:tcPr>
            <w:tcW w:w="754" w:type="dxa"/>
          </w:tcPr>
          <w:p w14:paraId="46C863A1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0.32</w:t>
            </w:r>
          </w:p>
        </w:tc>
        <w:tc>
          <w:tcPr>
            <w:tcW w:w="3231" w:type="dxa"/>
          </w:tcPr>
          <w:p w14:paraId="10A30290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Cyclopentanecarboxylic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acid, 2-acetyl-5-methy</w:t>
            </w:r>
          </w:p>
        </w:tc>
      </w:tr>
      <w:tr w:rsidR="00492F7A" w:rsidRPr="002D405A" w14:paraId="6D78A5FE" w14:textId="77777777" w:rsidTr="00492F7A">
        <w:trPr>
          <w:trHeight w:val="208"/>
          <w:jc w:val="center"/>
        </w:trPr>
        <w:tc>
          <w:tcPr>
            <w:tcW w:w="585" w:type="dxa"/>
          </w:tcPr>
          <w:p w14:paraId="76DE2EAD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36</w:t>
            </w:r>
          </w:p>
        </w:tc>
        <w:tc>
          <w:tcPr>
            <w:tcW w:w="838" w:type="dxa"/>
          </w:tcPr>
          <w:p w14:paraId="44B1A0E1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14.701</w:t>
            </w:r>
          </w:p>
        </w:tc>
        <w:tc>
          <w:tcPr>
            <w:tcW w:w="856" w:type="dxa"/>
          </w:tcPr>
          <w:p w14:paraId="6D759F4B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357455</w:t>
            </w:r>
          </w:p>
        </w:tc>
        <w:tc>
          <w:tcPr>
            <w:tcW w:w="776" w:type="dxa"/>
          </w:tcPr>
          <w:p w14:paraId="546CEBFE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0.39</w:t>
            </w:r>
          </w:p>
        </w:tc>
        <w:tc>
          <w:tcPr>
            <w:tcW w:w="766" w:type="dxa"/>
          </w:tcPr>
          <w:p w14:paraId="71A650E7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126085</w:t>
            </w:r>
          </w:p>
        </w:tc>
        <w:tc>
          <w:tcPr>
            <w:tcW w:w="754" w:type="dxa"/>
          </w:tcPr>
          <w:p w14:paraId="147AA1C3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0.55</w:t>
            </w:r>
          </w:p>
        </w:tc>
        <w:tc>
          <w:tcPr>
            <w:tcW w:w="3231" w:type="dxa"/>
          </w:tcPr>
          <w:p w14:paraId="3F9C626C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Acetamide, N-(2,4-dimethylphenyl)-</w:t>
            </w:r>
          </w:p>
        </w:tc>
      </w:tr>
      <w:tr w:rsidR="00492F7A" w:rsidRPr="002D405A" w14:paraId="405834A3" w14:textId="77777777" w:rsidTr="00492F7A">
        <w:trPr>
          <w:trHeight w:val="208"/>
          <w:jc w:val="center"/>
        </w:trPr>
        <w:tc>
          <w:tcPr>
            <w:tcW w:w="585" w:type="dxa"/>
          </w:tcPr>
          <w:p w14:paraId="4884FC88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37</w:t>
            </w:r>
          </w:p>
        </w:tc>
        <w:tc>
          <w:tcPr>
            <w:tcW w:w="838" w:type="dxa"/>
          </w:tcPr>
          <w:p w14:paraId="30D8BF9B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14.811</w:t>
            </w:r>
          </w:p>
        </w:tc>
        <w:tc>
          <w:tcPr>
            <w:tcW w:w="856" w:type="dxa"/>
          </w:tcPr>
          <w:p w14:paraId="063B5AC1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771031</w:t>
            </w:r>
          </w:p>
        </w:tc>
        <w:tc>
          <w:tcPr>
            <w:tcW w:w="776" w:type="dxa"/>
          </w:tcPr>
          <w:p w14:paraId="2E154F7E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0.83</w:t>
            </w:r>
          </w:p>
        </w:tc>
        <w:tc>
          <w:tcPr>
            <w:tcW w:w="766" w:type="dxa"/>
          </w:tcPr>
          <w:p w14:paraId="02976327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296529</w:t>
            </w:r>
          </w:p>
        </w:tc>
        <w:tc>
          <w:tcPr>
            <w:tcW w:w="754" w:type="dxa"/>
          </w:tcPr>
          <w:p w14:paraId="04C3827F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1.29</w:t>
            </w:r>
          </w:p>
        </w:tc>
        <w:tc>
          <w:tcPr>
            <w:tcW w:w="3231" w:type="dxa"/>
          </w:tcPr>
          <w:p w14:paraId="5B7205DF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Phenol, 4-(1,1,3,3-tetramethylbutyl)-</w:t>
            </w:r>
          </w:p>
        </w:tc>
      </w:tr>
      <w:tr w:rsidR="00492F7A" w:rsidRPr="002D405A" w14:paraId="4E8B0B6F" w14:textId="77777777" w:rsidTr="00492F7A">
        <w:trPr>
          <w:trHeight w:val="208"/>
          <w:jc w:val="center"/>
        </w:trPr>
        <w:tc>
          <w:tcPr>
            <w:tcW w:w="585" w:type="dxa"/>
          </w:tcPr>
          <w:p w14:paraId="12E82CB5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38</w:t>
            </w:r>
          </w:p>
        </w:tc>
        <w:tc>
          <w:tcPr>
            <w:tcW w:w="838" w:type="dxa"/>
          </w:tcPr>
          <w:p w14:paraId="7007C6E9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14.886</w:t>
            </w:r>
          </w:p>
        </w:tc>
        <w:tc>
          <w:tcPr>
            <w:tcW w:w="856" w:type="dxa"/>
          </w:tcPr>
          <w:p w14:paraId="7566CA75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1046732</w:t>
            </w:r>
          </w:p>
        </w:tc>
        <w:tc>
          <w:tcPr>
            <w:tcW w:w="776" w:type="dxa"/>
          </w:tcPr>
          <w:p w14:paraId="0371E76A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1.13</w:t>
            </w:r>
          </w:p>
        </w:tc>
        <w:tc>
          <w:tcPr>
            <w:tcW w:w="766" w:type="dxa"/>
          </w:tcPr>
          <w:p w14:paraId="43C77931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336573</w:t>
            </w:r>
          </w:p>
        </w:tc>
        <w:tc>
          <w:tcPr>
            <w:tcW w:w="754" w:type="dxa"/>
          </w:tcPr>
          <w:p w14:paraId="568122AB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1.47</w:t>
            </w:r>
          </w:p>
        </w:tc>
        <w:tc>
          <w:tcPr>
            <w:tcW w:w="3231" w:type="dxa"/>
          </w:tcPr>
          <w:p w14:paraId="331BDA1B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1-(2,6-Dimethyl-4-propoxyphenyl)propan-1-on</w:t>
            </w:r>
          </w:p>
        </w:tc>
      </w:tr>
      <w:tr w:rsidR="00492F7A" w:rsidRPr="002D405A" w14:paraId="7F0862C6" w14:textId="77777777" w:rsidTr="00492F7A">
        <w:trPr>
          <w:trHeight w:val="208"/>
          <w:jc w:val="center"/>
        </w:trPr>
        <w:tc>
          <w:tcPr>
            <w:tcW w:w="585" w:type="dxa"/>
          </w:tcPr>
          <w:p w14:paraId="4742820E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39</w:t>
            </w:r>
          </w:p>
        </w:tc>
        <w:tc>
          <w:tcPr>
            <w:tcW w:w="838" w:type="dxa"/>
          </w:tcPr>
          <w:p w14:paraId="5D844008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14.936</w:t>
            </w:r>
          </w:p>
        </w:tc>
        <w:tc>
          <w:tcPr>
            <w:tcW w:w="856" w:type="dxa"/>
          </w:tcPr>
          <w:p w14:paraId="359950CB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446275</w:t>
            </w:r>
          </w:p>
        </w:tc>
        <w:tc>
          <w:tcPr>
            <w:tcW w:w="776" w:type="dxa"/>
          </w:tcPr>
          <w:p w14:paraId="55BD4613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0.48</w:t>
            </w:r>
          </w:p>
        </w:tc>
        <w:tc>
          <w:tcPr>
            <w:tcW w:w="766" w:type="dxa"/>
          </w:tcPr>
          <w:p w14:paraId="593627EF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229748</w:t>
            </w:r>
          </w:p>
        </w:tc>
        <w:tc>
          <w:tcPr>
            <w:tcW w:w="754" w:type="dxa"/>
          </w:tcPr>
          <w:p w14:paraId="0DA6DE49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1.00</w:t>
            </w:r>
          </w:p>
        </w:tc>
        <w:tc>
          <w:tcPr>
            <w:tcW w:w="3231" w:type="dxa"/>
          </w:tcPr>
          <w:p w14:paraId="55AA3D8E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N-(Chroman-5-yl)acetamide</w:t>
            </w:r>
          </w:p>
        </w:tc>
      </w:tr>
      <w:tr w:rsidR="00492F7A" w:rsidRPr="002D405A" w14:paraId="1BF5EABD" w14:textId="77777777" w:rsidTr="00492F7A">
        <w:trPr>
          <w:trHeight w:val="208"/>
          <w:jc w:val="center"/>
        </w:trPr>
        <w:tc>
          <w:tcPr>
            <w:tcW w:w="585" w:type="dxa"/>
          </w:tcPr>
          <w:p w14:paraId="7FC23F3C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40</w:t>
            </w:r>
          </w:p>
        </w:tc>
        <w:tc>
          <w:tcPr>
            <w:tcW w:w="838" w:type="dxa"/>
          </w:tcPr>
          <w:p w14:paraId="5A00E3FF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15.003</w:t>
            </w:r>
          </w:p>
        </w:tc>
        <w:tc>
          <w:tcPr>
            <w:tcW w:w="856" w:type="dxa"/>
          </w:tcPr>
          <w:p w14:paraId="6F378992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1315900</w:t>
            </w:r>
          </w:p>
        </w:tc>
        <w:tc>
          <w:tcPr>
            <w:tcW w:w="776" w:type="dxa"/>
          </w:tcPr>
          <w:p w14:paraId="40A5A15F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1.42</w:t>
            </w:r>
          </w:p>
        </w:tc>
        <w:tc>
          <w:tcPr>
            <w:tcW w:w="766" w:type="dxa"/>
          </w:tcPr>
          <w:p w14:paraId="2D2C92C1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296823</w:t>
            </w:r>
          </w:p>
        </w:tc>
        <w:tc>
          <w:tcPr>
            <w:tcW w:w="754" w:type="dxa"/>
          </w:tcPr>
          <w:p w14:paraId="2206B667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1.29</w:t>
            </w:r>
          </w:p>
        </w:tc>
        <w:tc>
          <w:tcPr>
            <w:tcW w:w="3231" w:type="dxa"/>
          </w:tcPr>
          <w:p w14:paraId="76906169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1,3-Cyclopentadiene, 2,3,4,5-tetramethyl-1-(4-</w:t>
            </w:r>
          </w:p>
        </w:tc>
      </w:tr>
      <w:tr w:rsidR="00492F7A" w:rsidRPr="002D405A" w14:paraId="764DA2E4" w14:textId="77777777" w:rsidTr="00492F7A">
        <w:trPr>
          <w:trHeight w:val="208"/>
          <w:jc w:val="center"/>
        </w:trPr>
        <w:tc>
          <w:tcPr>
            <w:tcW w:w="585" w:type="dxa"/>
          </w:tcPr>
          <w:p w14:paraId="443B1639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41</w:t>
            </w:r>
          </w:p>
        </w:tc>
        <w:tc>
          <w:tcPr>
            <w:tcW w:w="838" w:type="dxa"/>
          </w:tcPr>
          <w:p w14:paraId="29D06013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15.110</w:t>
            </w:r>
          </w:p>
        </w:tc>
        <w:tc>
          <w:tcPr>
            <w:tcW w:w="856" w:type="dxa"/>
          </w:tcPr>
          <w:p w14:paraId="3A028ACD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393725</w:t>
            </w:r>
          </w:p>
        </w:tc>
        <w:tc>
          <w:tcPr>
            <w:tcW w:w="776" w:type="dxa"/>
          </w:tcPr>
          <w:p w14:paraId="0E93A268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0.43</w:t>
            </w:r>
          </w:p>
        </w:tc>
        <w:tc>
          <w:tcPr>
            <w:tcW w:w="766" w:type="dxa"/>
          </w:tcPr>
          <w:p w14:paraId="50CA31A4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193558</w:t>
            </w:r>
          </w:p>
        </w:tc>
        <w:tc>
          <w:tcPr>
            <w:tcW w:w="754" w:type="dxa"/>
          </w:tcPr>
          <w:p w14:paraId="77DF53D1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0.84</w:t>
            </w:r>
          </w:p>
        </w:tc>
        <w:tc>
          <w:tcPr>
            <w:tcW w:w="3231" w:type="dxa"/>
          </w:tcPr>
          <w:p w14:paraId="4D9F60B3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Benzestrol</w:t>
            </w:r>
            <w:proofErr w:type="spellEnd"/>
          </w:p>
        </w:tc>
      </w:tr>
      <w:tr w:rsidR="00492F7A" w:rsidRPr="002D405A" w14:paraId="1989949B" w14:textId="77777777" w:rsidTr="00492F7A">
        <w:trPr>
          <w:trHeight w:val="208"/>
          <w:jc w:val="center"/>
        </w:trPr>
        <w:tc>
          <w:tcPr>
            <w:tcW w:w="585" w:type="dxa"/>
          </w:tcPr>
          <w:p w14:paraId="1B6F0C4D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42</w:t>
            </w:r>
          </w:p>
        </w:tc>
        <w:tc>
          <w:tcPr>
            <w:tcW w:w="838" w:type="dxa"/>
          </w:tcPr>
          <w:p w14:paraId="0E37A909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15.135</w:t>
            </w:r>
          </w:p>
        </w:tc>
        <w:tc>
          <w:tcPr>
            <w:tcW w:w="856" w:type="dxa"/>
          </w:tcPr>
          <w:p w14:paraId="085C878E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285726</w:t>
            </w:r>
          </w:p>
        </w:tc>
        <w:tc>
          <w:tcPr>
            <w:tcW w:w="776" w:type="dxa"/>
          </w:tcPr>
          <w:p w14:paraId="60C8F86C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0.31</w:t>
            </w:r>
          </w:p>
        </w:tc>
        <w:tc>
          <w:tcPr>
            <w:tcW w:w="766" w:type="dxa"/>
          </w:tcPr>
          <w:p w14:paraId="18EF3D06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114745</w:t>
            </w:r>
          </w:p>
        </w:tc>
        <w:tc>
          <w:tcPr>
            <w:tcW w:w="754" w:type="dxa"/>
          </w:tcPr>
          <w:p w14:paraId="2D04D756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0.50</w:t>
            </w:r>
          </w:p>
        </w:tc>
        <w:tc>
          <w:tcPr>
            <w:tcW w:w="3231" w:type="dxa"/>
          </w:tcPr>
          <w:p w14:paraId="2DC5D503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Phenol, 3,5-diethyl-</w:t>
            </w:r>
          </w:p>
        </w:tc>
      </w:tr>
      <w:tr w:rsidR="00492F7A" w:rsidRPr="002D405A" w14:paraId="47788F70" w14:textId="77777777" w:rsidTr="00492F7A">
        <w:trPr>
          <w:trHeight w:val="208"/>
          <w:jc w:val="center"/>
        </w:trPr>
        <w:tc>
          <w:tcPr>
            <w:tcW w:w="585" w:type="dxa"/>
          </w:tcPr>
          <w:p w14:paraId="4E16C0D8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43</w:t>
            </w:r>
          </w:p>
        </w:tc>
        <w:tc>
          <w:tcPr>
            <w:tcW w:w="838" w:type="dxa"/>
          </w:tcPr>
          <w:p w14:paraId="59F103B2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15.214</w:t>
            </w:r>
          </w:p>
        </w:tc>
        <w:tc>
          <w:tcPr>
            <w:tcW w:w="856" w:type="dxa"/>
          </w:tcPr>
          <w:p w14:paraId="0E27ACB8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769338</w:t>
            </w:r>
          </w:p>
        </w:tc>
        <w:tc>
          <w:tcPr>
            <w:tcW w:w="776" w:type="dxa"/>
          </w:tcPr>
          <w:p w14:paraId="2319B549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0.83</w:t>
            </w:r>
          </w:p>
        </w:tc>
        <w:tc>
          <w:tcPr>
            <w:tcW w:w="766" w:type="dxa"/>
          </w:tcPr>
          <w:p w14:paraId="2C4C6BF7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189619</w:t>
            </w:r>
          </w:p>
        </w:tc>
        <w:tc>
          <w:tcPr>
            <w:tcW w:w="754" w:type="dxa"/>
          </w:tcPr>
          <w:p w14:paraId="0AD6B049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0.83</w:t>
            </w:r>
          </w:p>
        </w:tc>
        <w:tc>
          <w:tcPr>
            <w:tcW w:w="3231" w:type="dxa"/>
          </w:tcPr>
          <w:p w14:paraId="693593EB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Phenol, 2-methyl-4-(1,1,3,3-tetramethylbutyl)-</w:t>
            </w:r>
          </w:p>
        </w:tc>
      </w:tr>
      <w:tr w:rsidR="00492F7A" w:rsidRPr="002D405A" w14:paraId="2A7F1707" w14:textId="77777777" w:rsidTr="00492F7A">
        <w:trPr>
          <w:trHeight w:val="208"/>
          <w:jc w:val="center"/>
        </w:trPr>
        <w:tc>
          <w:tcPr>
            <w:tcW w:w="585" w:type="dxa"/>
          </w:tcPr>
          <w:p w14:paraId="77239932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44</w:t>
            </w:r>
          </w:p>
        </w:tc>
        <w:tc>
          <w:tcPr>
            <w:tcW w:w="838" w:type="dxa"/>
          </w:tcPr>
          <w:p w14:paraId="2BB90761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15.343</w:t>
            </w:r>
          </w:p>
        </w:tc>
        <w:tc>
          <w:tcPr>
            <w:tcW w:w="856" w:type="dxa"/>
          </w:tcPr>
          <w:p w14:paraId="745CE396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1613034</w:t>
            </w:r>
          </w:p>
        </w:tc>
        <w:tc>
          <w:tcPr>
            <w:tcW w:w="776" w:type="dxa"/>
          </w:tcPr>
          <w:p w14:paraId="2A93D90B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1.75</w:t>
            </w:r>
          </w:p>
        </w:tc>
        <w:tc>
          <w:tcPr>
            <w:tcW w:w="766" w:type="dxa"/>
          </w:tcPr>
          <w:p w14:paraId="04FA560A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475671</w:t>
            </w:r>
          </w:p>
        </w:tc>
        <w:tc>
          <w:tcPr>
            <w:tcW w:w="754" w:type="dxa"/>
          </w:tcPr>
          <w:p w14:paraId="12C36559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2.07</w:t>
            </w:r>
          </w:p>
        </w:tc>
        <w:tc>
          <w:tcPr>
            <w:tcW w:w="3231" w:type="dxa"/>
          </w:tcPr>
          <w:p w14:paraId="6D13C525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Psicofuranine</w:t>
            </w:r>
            <w:proofErr w:type="spellEnd"/>
          </w:p>
        </w:tc>
      </w:tr>
      <w:tr w:rsidR="00492F7A" w:rsidRPr="002D405A" w14:paraId="354CAD5C" w14:textId="77777777" w:rsidTr="00492F7A">
        <w:trPr>
          <w:trHeight w:val="208"/>
          <w:jc w:val="center"/>
        </w:trPr>
        <w:tc>
          <w:tcPr>
            <w:tcW w:w="585" w:type="dxa"/>
          </w:tcPr>
          <w:p w14:paraId="68A3214F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45</w:t>
            </w:r>
          </w:p>
        </w:tc>
        <w:tc>
          <w:tcPr>
            <w:tcW w:w="838" w:type="dxa"/>
          </w:tcPr>
          <w:p w14:paraId="5541D5A0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15.410</w:t>
            </w:r>
          </w:p>
        </w:tc>
        <w:tc>
          <w:tcPr>
            <w:tcW w:w="856" w:type="dxa"/>
          </w:tcPr>
          <w:p w14:paraId="59AD339D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896182</w:t>
            </w:r>
          </w:p>
        </w:tc>
        <w:tc>
          <w:tcPr>
            <w:tcW w:w="776" w:type="dxa"/>
          </w:tcPr>
          <w:p w14:paraId="64A1FBBA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0.97</w:t>
            </w:r>
          </w:p>
        </w:tc>
        <w:tc>
          <w:tcPr>
            <w:tcW w:w="766" w:type="dxa"/>
          </w:tcPr>
          <w:p w14:paraId="35430BC7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196814</w:t>
            </w:r>
          </w:p>
        </w:tc>
        <w:tc>
          <w:tcPr>
            <w:tcW w:w="754" w:type="dxa"/>
          </w:tcPr>
          <w:p w14:paraId="682798C6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0.86</w:t>
            </w:r>
          </w:p>
        </w:tc>
        <w:tc>
          <w:tcPr>
            <w:tcW w:w="3231" w:type="dxa"/>
          </w:tcPr>
          <w:p w14:paraId="521CC8B5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Phenol, 2-methyl-4-(1,1,3,3-tetramethylbutyl)-</w:t>
            </w:r>
          </w:p>
        </w:tc>
      </w:tr>
      <w:tr w:rsidR="00492F7A" w:rsidRPr="002D405A" w14:paraId="29066AA6" w14:textId="77777777" w:rsidTr="00492F7A">
        <w:trPr>
          <w:trHeight w:val="208"/>
          <w:jc w:val="center"/>
        </w:trPr>
        <w:tc>
          <w:tcPr>
            <w:tcW w:w="585" w:type="dxa"/>
          </w:tcPr>
          <w:p w14:paraId="59A36196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46</w:t>
            </w:r>
          </w:p>
        </w:tc>
        <w:tc>
          <w:tcPr>
            <w:tcW w:w="838" w:type="dxa"/>
          </w:tcPr>
          <w:p w14:paraId="6BE3960D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15.510</w:t>
            </w:r>
          </w:p>
        </w:tc>
        <w:tc>
          <w:tcPr>
            <w:tcW w:w="856" w:type="dxa"/>
          </w:tcPr>
          <w:p w14:paraId="15005368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174144</w:t>
            </w:r>
          </w:p>
        </w:tc>
        <w:tc>
          <w:tcPr>
            <w:tcW w:w="776" w:type="dxa"/>
          </w:tcPr>
          <w:p w14:paraId="488C78CC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0.19</w:t>
            </w:r>
          </w:p>
        </w:tc>
        <w:tc>
          <w:tcPr>
            <w:tcW w:w="766" w:type="dxa"/>
          </w:tcPr>
          <w:p w14:paraId="500316E8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78477</w:t>
            </w:r>
          </w:p>
        </w:tc>
        <w:tc>
          <w:tcPr>
            <w:tcW w:w="754" w:type="dxa"/>
          </w:tcPr>
          <w:p w14:paraId="2192923B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0.34</w:t>
            </w:r>
          </w:p>
        </w:tc>
        <w:tc>
          <w:tcPr>
            <w:tcW w:w="3231" w:type="dxa"/>
          </w:tcPr>
          <w:p w14:paraId="0F00B402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Pentadec-7-ene, 7-bromomethyl-</w:t>
            </w:r>
          </w:p>
        </w:tc>
      </w:tr>
      <w:tr w:rsidR="00492F7A" w:rsidRPr="002D405A" w14:paraId="2791888A" w14:textId="77777777" w:rsidTr="00492F7A">
        <w:trPr>
          <w:trHeight w:val="208"/>
          <w:jc w:val="center"/>
        </w:trPr>
        <w:tc>
          <w:tcPr>
            <w:tcW w:w="585" w:type="dxa"/>
          </w:tcPr>
          <w:p w14:paraId="76362570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47</w:t>
            </w:r>
          </w:p>
        </w:tc>
        <w:tc>
          <w:tcPr>
            <w:tcW w:w="838" w:type="dxa"/>
          </w:tcPr>
          <w:p w14:paraId="1647304D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15.577</w:t>
            </w:r>
          </w:p>
        </w:tc>
        <w:tc>
          <w:tcPr>
            <w:tcW w:w="856" w:type="dxa"/>
          </w:tcPr>
          <w:p w14:paraId="4414C221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2188129</w:t>
            </w:r>
          </w:p>
        </w:tc>
        <w:tc>
          <w:tcPr>
            <w:tcW w:w="776" w:type="dxa"/>
          </w:tcPr>
          <w:p w14:paraId="6B6842C1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2.37</w:t>
            </w:r>
          </w:p>
        </w:tc>
        <w:tc>
          <w:tcPr>
            <w:tcW w:w="766" w:type="dxa"/>
          </w:tcPr>
          <w:p w14:paraId="19D5CCFE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1099135</w:t>
            </w:r>
          </w:p>
        </w:tc>
        <w:tc>
          <w:tcPr>
            <w:tcW w:w="754" w:type="dxa"/>
          </w:tcPr>
          <w:p w14:paraId="3A25EEE3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4.79</w:t>
            </w:r>
          </w:p>
        </w:tc>
        <w:tc>
          <w:tcPr>
            <w:tcW w:w="3231" w:type="dxa"/>
          </w:tcPr>
          <w:p w14:paraId="5C4A404C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1-Octadecene</w:t>
            </w:r>
          </w:p>
        </w:tc>
      </w:tr>
      <w:tr w:rsidR="00492F7A" w:rsidRPr="002D405A" w14:paraId="23A645EC" w14:textId="77777777" w:rsidTr="00492F7A">
        <w:trPr>
          <w:trHeight w:val="208"/>
          <w:jc w:val="center"/>
        </w:trPr>
        <w:tc>
          <w:tcPr>
            <w:tcW w:w="585" w:type="dxa"/>
          </w:tcPr>
          <w:p w14:paraId="152FE350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48</w:t>
            </w:r>
          </w:p>
        </w:tc>
        <w:tc>
          <w:tcPr>
            <w:tcW w:w="838" w:type="dxa"/>
          </w:tcPr>
          <w:p w14:paraId="69302AFC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15.650</w:t>
            </w:r>
          </w:p>
        </w:tc>
        <w:tc>
          <w:tcPr>
            <w:tcW w:w="856" w:type="dxa"/>
          </w:tcPr>
          <w:p w14:paraId="77EDE4DA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265908</w:t>
            </w:r>
          </w:p>
        </w:tc>
        <w:tc>
          <w:tcPr>
            <w:tcW w:w="776" w:type="dxa"/>
          </w:tcPr>
          <w:p w14:paraId="7C718131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0.29</w:t>
            </w:r>
          </w:p>
        </w:tc>
        <w:tc>
          <w:tcPr>
            <w:tcW w:w="766" w:type="dxa"/>
          </w:tcPr>
          <w:p w14:paraId="29763AB3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121604</w:t>
            </w:r>
          </w:p>
        </w:tc>
        <w:tc>
          <w:tcPr>
            <w:tcW w:w="754" w:type="dxa"/>
          </w:tcPr>
          <w:p w14:paraId="37B6AF48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0.53</w:t>
            </w:r>
          </w:p>
        </w:tc>
        <w:tc>
          <w:tcPr>
            <w:tcW w:w="3231" w:type="dxa"/>
          </w:tcPr>
          <w:p w14:paraId="766F3738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Decane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, 2,3,5,8-tetramethyl-</w:t>
            </w:r>
          </w:p>
        </w:tc>
      </w:tr>
      <w:tr w:rsidR="00492F7A" w:rsidRPr="002D405A" w14:paraId="24EBA98A" w14:textId="77777777" w:rsidTr="00492F7A">
        <w:trPr>
          <w:trHeight w:val="208"/>
          <w:jc w:val="center"/>
        </w:trPr>
        <w:tc>
          <w:tcPr>
            <w:tcW w:w="585" w:type="dxa"/>
          </w:tcPr>
          <w:p w14:paraId="3CD53BD6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49</w:t>
            </w:r>
          </w:p>
        </w:tc>
        <w:tc>
          <w:tcPr>
            <w:tcW w:w="838" w:type="dxa"/>
          </w:tcPr>
          <w:p w14:paraId="5B65570F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15.952</w:t>
            </w:r>
          </w:p>
        </w:tc>
        <w:tc>
          <w:tcPr>
            <w:tcW w:w="856" w:type="dxa"/>
          </w:tcPr>
          <w:p w14:paraId="59C9BDE1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508714</w:t>
            </w:r>
          </w:p>
        </w:tc>
        <w:tc>
          <w:tcPr>
            <w:tcW w:w="776" w:type="dxa"/>
          </w:tcPr>
          <w:p w14:paraId="2B863C01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0.55</w:t>
            </w:r>
          </w:p>
        </w:tc>
        <w:tc>
          <w:tcPr>
            <w:tcW w:w="766" w:type="dxa"/>
          </w:tcPr>
          <w:p w14:paraId="57B8AEFB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185490</w:t>
            </w:r>
          </w:p>
        </w:tc>
        <w:tc>
          <w:tcPr>
            <w:tcW w:w="754" w:type="dxa"/>
          </w:tcPr>
          <w:p w14:paraId="631DAAFF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0.81</w:t>
            </w:r>
          </w:p>
        </w:tc>
        <w:tc>
          <w:tcPr>
            <w:tcW w:w="3231" w:type="dxa"/>
          </w:tcPr>
          <w:p w14:paraId="0435F459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Isopropyl myristate</w:t>
            </w:r>
          </w:p>
        </w:tc>
      </w:tr>
      <w:tr w:rsidR="00492F7A" w:rsidRPr="002D405A" w14:paraId="18D26881" w14:textId="77777777" w:rsidTr="00492F7A">
        <w:trPr>
          <w:trHeight w:val="208"/>
          <w:jc w:val="center"/>
        </w:trPr>
        <w:tc>
          <w:tcPr>
            <w:tcW w:w="585" w:type="dxa"/>
          </w:tcPr>
          <w:p w14:paraId="7FD3D73D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50</w:t>
            </w:r>
          </w:p>
        </w:tc>
        <w:tc>
          <w:tcPr>
            <w:tcW w:w="838" w:type="dxa"/>
          </w:tcPr>
          <w:p w14:paraId="7CF543A1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16.134</w:t>
            </w:r>
          </w:p>
        </w:tc>
        <w:tc>
          <w:tcPr>
            <w:tcW w:w="856" w:type="dxa"/>
          </w:tcPr>
          <w:p w14:paraId="68307D15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102837</w:t>
            </w:r>
          </w:p>
        </w:tc>
        <w:tc>
          <w:tcPr>
            <w:tcW w:w="776" w:type="dxa"/>
          </w:tcPr>
          <w:p w14:paraId="273B89BD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0.11</w:t>
            </w:r>
          </w:p>
        </w:tc>
        <w:tc>
          <w:tcPr>
            <w:tcW w:w="766" w:type="dxa"/>
          </w:tcPr>
          <w:p w14:paraId="321FDBD9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54362</w:t>
            </w:r>
          </w:p>
        </w:tc>
        <w:tc>
          <w:tcPr>
            <w:tcW w:w="754" w:type="dxa"/>
          </w:tcPr>
          <w:p w14:paraId="0B41D28D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0.24</w:t>
            </w:r>
          </w:p>
        </w:tc>
        <w:tc>
          <w:tcPr>
            <w:tcW w:w="3231" w:type="dxa"/>
          </w:tcPr>
          <w:p w14:paraId="77371FF8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9,9-Dimethoxybicyclo[3.3.1]nona-2,4-dione</w:t>
            </w:r>
          </w:p>
        </w:tc>
      </w:tr>
      <w:tr w:rsidR="00492F7A" w:rsidRPr="002D405A" w14:paraId="7DDBDB28" w14:textId="77777777" w:rsidTr="00492F7A">
        <w:trPr>
          <w:trHeight w:val="208"/>
          <w:jc w:val="center"/>
        </w:trPr>
        <w:tc>
          <w:tcPr>
            <w:tcW w:w="585" w:type="dxa"/>
          </w:tcPr>
          <w:p w14:paraId="5AFFD6A2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51</w:t>
            </w:r>
          </w:p>
        </w:tc>
        <w:tc>
          <w:tcPr>
            <w:tcW w:w="838" w:type="dxa"/>
          </w:tcPr>
          <w:p w14:paraId="23D9E06A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16.237</w:t>
            </w:r>
          </w:p>
        </w:tc>
        <w:tc>
          <w:tcPr>
            <w:tcW w:w="856" w:type="dxa"/>
          </w:tcPr>
          <w:p w14:paraId="78831AFF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427694</w:t>
            </w:r>
          </w:p>
        </w:tc>
        <w:tc>
          <w:tcPr>
            <w:tcW w:w="776" w:type="dxa"/>
          </w:tcPr>
          <w:p w14:paraId="58AF9655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0.46</w:t>
            </w:r>
          </w:p>
        </w:tc>
        <w:tc>
          <w:tcPr>
            <w:tcW w:w="766" w:type="dxa"/>
          </w:tcPr>
          <w:p w14:paraId="632711B8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200054</w:t>
            </w:r>
          </w:p>
        </w:tc>
        <w:tc>
          <w:tcPr>
            <w:tcW w:w="754" w:type="dxa"/>
          </w:tcPr>
          <w:p w14:paraId="6CDFADB0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0.87</w:t>
            </w:r>
          </w:p>
        </w:tc>
        <w:tc>
          <w:tcPr>
            <w:tcW w:w="3231" w:type="dxa"/>
          </w:tcPr>
          <w:p w14:paraId="5C171DB7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2-Pentadecanone, 6,10,14-trimethyl-</w:t>
            </w:r>
          </w:p>
        </w:tc>
      </w:tr>
      <w:tr w:rsidR="00492F7A" w:rsidRPr="002D405A" w14:paraId="5F736DF5" w14:textId="77777777" w:rsidTr="00492F7A">
        <w:trPr>
          <w:trHeight w:val="208"/>
          <w:jc w:val="center"/>
        </w:trPr>
        <w:tc>
          <w:tcPr>
            <w:tcW w:w="585" w:type="dxa"/>
          </w:tcPr>
          <w:p w14:paraId="76737A06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52</w:t>
            </w:r>
          </w:p>
        </w:tc>
        <w:tc>
          <w:tcPr>
            <w:tcW w:w="838" w:type="dxa"/>
          </w:tcPr>
          <w:p w14:paraId="471D38FB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16.577</w:t>
            </w:r>
          </w:p>
        </w:tc>
        <w:tc>
          <w:tcPr>
            <w:tcW w:w="856" w:type="dxa"/>
          </w:tcPr>
          <w:p w14:paraId="471FD850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90503</w:t>
            </w:r>
          </w:p>
        </w:tc>
        <w:tc>
          <w:tcPr>
            <w:tcW w:w="776" w:type="dxa"/>
          </w:tcPr>
          <w:p w14:paraId="2BBA5AD1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0.10</w:t>
            </w:r>
          </w:p>
        </w:tc>
        <w:tc>
          <w:tcPr>
            <w:tcW w:w="766" w:type="dxa"/>
          </w:tcPr>
          <w:p w14:paraId="273AD107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51769</w:t>
            </w:r>
          </w:p>
        </w:tc>
        <w:tc>
          <w:tcPr>
            <w:tcW w:w="754" w:type="dxa"/>
          </w:tcPr>
          <w:p w14:paraId="1671CFDD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0.23</w:t>
            </w:r>
          </w:p>
        </w:tc>
        <w:tc>
          <w:tcPr>
            <w:tcW w:w="3231" w:type="dxa"/>
          </w:tcPr>
          <w:p w14:paraId="27400E5B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1,2-Benzenedicarboxylic acid, bis(2-methylpro</w:t>
            </w:r>
          </w:p>
        </w:tc>
      </w:tr>
      <w:tr w:rsidR="00492F7A" w:rsidRPr="002D405A" w14:paraId="015A0CF8" w14:textId="77777777" w:rsidTr="00492F7A">
        <w:trPr>
          <w:trHeight w:val="208"/>
          <w:jc w:val="center"/>
        </w:trPr>
        <w:tc>
          <w:tcPr>
            <w:tcW w:w="585" w:type="dxa"/>
          </w:tcPr>
          <w:p w14:paraId="6A4E32FB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53</w:t>
            </w:r>
          </w:p>
        </w:tc>
        <w:tc>
          <w:tcPr>
            <w:tcW w:w="838" w:type="dxa"/>
          </w:tcPr>
          <w:p w14:paraId="5506C55D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16.792</w:t>
            </w:r>
          </w:p>
        </w:tc>
        <w:tc>
          <w:tcPr>
            <w:tcW w:w="856" w:type="dxa"/>
          </w:tcPr>
          <w:p w14:paraId="7FCE5620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426637</w:t>
            </w:r>
          </w:p>
        </w:tc>
        <w:tc>
          <w:tcPr>
            <w:tcW w:w="776" w:type="dxa"/>
          </w:tcPr>
          <w:p w14:paraId="29CB058F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0.46</w:t>
            </w:r>
          </w:p>
        </w:tc>
        <w:tc>
          <w:tcPr>
            <w:tcW w:w="766" w:type="dxa"/>
          </w:tcPr>
          <w:p w14:paraId="6CA10335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112113</w:t>
            </w:r>
          </w:p>
        </w:tc>
        <w:tc>
          <w:tcPr>
            <w:tcW w:w="754" w:type="dxa"/>
          </w:tcPr>
          <w:p w14:paraId="7804F44C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0.49</w:t>
            </w:r>
          </w:p>
        </w:tc>
        <w:tc>
          <w:tcPr>
            <w:tcW w:w="3231" w:type="dxa"/>
          </w:tcPr>
          <w:p w14:paraId="711D051D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Pyrrolo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[1,2-a]pyrazine-1,4-dione, hexahydro-3</w:t>
            </w:r>
          </w:p>
        </w:tc>
      </w:tr>
      <w:tr w:rsidR="00492F7A" w:rsidRPr="002D405A" w14:paraId="0DE6B684" w14:textId="77777777" w:rsidTr="00492F7A">
        <w:trPr>
          <w:trHeight w:val="208"/>
          <w:jc w:val="center"/>
        </w:trPr>
        <w:tc>
          <w:tcPr>
            <w:tcW w:w="585" w:type="dxa"/>
          </w:tcPr>
          <w:p w14:paraId="76B03B11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54</w:t>
            </w:r>
          </w:p>
        </w:tc>
        <w:tc>
          <w:tcPr>
            <w:tcW w:w="838" w:type="dxa"/>
          </w:tcPr>
          <w:p w14:paraId="61D6E520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16.965</w:t>
            </w:r>
          </w:p>
        </w:tc>
        <w:tc>
          <w:tcPr>
            <w:tcW w:w="856" w:type="dxa"/>
          </w:tcPr>
          <w:p w14:paraId="0C20DBDD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495206</w:t>
            </w:r>
          </w:p>
        </w:tc>
        <w:tc>
          <w:tcPr>
            <w:tcW w:w="776" w:type="dxa"/>
          </w:tcPr>
          <w:p w14:paraId="639F5B97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0.54</w:t>
            </w:r>
          </w:p>
        </w:tc>
        <w:tc>
          <w:tcPr>
            <w:tcW w:w="766" w:type="dxa"/>
          </w:tcPr>
          <w:p w14:paraId="7389936F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63850</w:t>
            </w:r>
          </w:p>
        </w:tc>
        <w:tc>
          <w:tcPr>
            <w:tcW w:w="754" w:type="dxa"/>
          </w:tcPr>
          <w:p w14:paraId="7FE9F285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0.28</w:t>
            </w:r>
          </w:p>
        </w:tc>
        <w:tc>
          <w:tcPr>
            <w:tcW w:w="3231" w:type="dxa"/>
          </w:tcPr>
          <w:p w14:paraId="4D09D96B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Bromoacetic acid, tridecyl ester</w:t>
            </w:r>
          </w:p>
        </w:tc>
      </w:tr>
      <w:tr w:rsidR="00492F7A" w:rsidRPr="002D405A" w14:paraId="399D811F" w14:textId="77777777" w:rsidTr="00492F7A">
        <w:trPr>
          <w:trHeight w:val="208"/>
          <w:jc w:val="center"/>
        </w:trPr>
        <w:tc>
          <w:tcPr>
            <w:tcW w:w="585" w:type="dxa"/>
          </w:tcPr>
          <w:p w14:paraId="66F494DB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55</w:t>
            </w:r>
          </w:p>
        </w:tc>
        <w:tc>
          <w:tcPr>
            <w:tcW w:w="838" w:type="dxa"/>
          </w:tcPr>
          <w:p w14:paraId="4FFF8A85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17.366</w:t>
            </w:r>
          </w:p>
        </w:tc>
        <w:tc>
          <w:tcPr>
            <w:tcW w:w="856" w:type="dxa"/>
          </w:tcPr>
          <w:p w14:paraId="1971FEEA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1893030</w:t>
            </w:r>
          </w:p>
        </w:tc>
        <w:tc>
          <w:tcPr>
            <w:tcW w:w="776" w:type="dxa"/>
          </w:tcPr>
          <w:p w14:paraId="454D0E61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2.05</w:t>
            </w:r>
          </w:p>
        </w:tc>
        <w:tc>
          <w:tcPr>
            <w:tcW w:w="766" w:type="dxa"/>
          </w:tcPr>
          <w:p w14:paraId="382D81FF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733144</w:t>
            </w:r>
          </w:p>
        </w:tc>
        <w:tc>
          <w:tcPr>
            <w:tcW w:w="754" w:type="dxa"/>
          </w:tcPr>
          <w:p w14:paraId="44E0D68C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3.19</w:t>
            </w:r>
          </w:p>
        </w:tc>
        <w:tc>
          <w:tcPr>
            <w:tcW w:w="3231" w:type="dxa"/>
          </w:tcPr>
          <w:p w14:paraId="00939A92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7,9-Di-tert-butyl-1-oxaspiro(4,5)deca-6,9-diene</w:t>
            </w:r>
          </w:p>
        </w:tc>
      </w:tr>
      <w:tr w:rsidR="00492F7A" w:rsidRPr="002D405A" w14:paraId="08CBB360" w14:textId="77777777" w:rsidTr="00492F7A">
        <w:trPr>
          <w:trHeight w:val="208"/>
          <w:jc w:val="center"/>
        </w:trPr>
        <w:tc>
          <w:tcPr>
            <w:tcW w:w="585" w:type="dxa"/>
          </w:tcPr>
          <w:p w14:paraId="6A6F50EF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56</w:t>
            </w:r>
          </w:p>
        </w:tc>
        <w:tc>
          <w:tcPr>
            <w:tcW w:w="838" w:type="dxa"/>
          </w:tcPr>
          <w:p w14:paraId="4B80E1DA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17.519</w:t>
            </w:r>
          </w:p>
        </w:tc>
        <w:tc>
          <w:tcPr>
            <w:tcW w:w="856" w:type="dxa"/>
          </w:tcPr>
          <w:p w14:paraId="2A6539CB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724160</w:t>
            </w:r>
          </w:p>
        </w:tc>
        <w:tc>
          <w:tcPr>
            <w:tcW w:w="776" w:type="dxa"/>
          </w:tcPr>
          <w:p w14:paraId="0866F32C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0.78</w:t>
            </w:r>
          </w:p>
        </w:tc>
        <w:tc>
          <w:tcPr>
            <w:tcW w:w="766" w:type="dxa"/>
          </w:tcPr>
          <w:p w14:paraId="708B8AF7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193773</w:t>
            </w:r>
          </w:p>
        </w:tc>
        <w:tc>
          <w:tcPr>
            <w:tcW w:w="754" w:type="dxa"/>
          </w:tcPr>
          <w:p w14:paraId="345F1779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0.84</w:t>
            </w:r>
          </w:p>
        </w:tc>
        <w:tc>
          <w:tcPr>
            <w:tcW w:w="3231" w:type="dxa"/>
          </w:tcPr>
          <w:p w14:paraId="3F144C9B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Hexadecanoic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acid, methyl ester</w:t>
            </w:r>
          </w:p>
        </w:tc>
      </w:tr>
      <w:tr w:rsidR="00492F7A" w:rsidRPr="002D405A" w14:paraId="419535B4" w14:textId="77777777" w:rsidTr="00492F7A">
        <w:trPr>
          <w:trHeight w:val="208"/>
          <w:jc w:val="center"/>
        </w:trPr>
        <w:tc>
          <w:tcPr>
            <w:tcW w:w="585" w:type="dxa"/>
          </w:tcPr>
          <w:p w14:paraId="09AD0DEB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57</w:t>
            </w:r>
          </w:p>
        </w:tc>
        <w:tc>
          <w:tcPr>
            <w:tcW w:w="838" w:type="dxa"/>
          </w:tcPr>
          <w:p w14:paraId="4EFBB202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17.675</w:t>
            </w:r>
          </w:p>
        </w:tc>
        <w:tc>
          <w:tcPr>
            <w:tcW w:w="856" w:type="dxa"/>
          </w:tcPr>
          <w:p w14:paraId="28E8D510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1600267</w:t>
            </w:r>
          </w:p>
        </w:tc>
        <w:tc>
          <w:tcPr>
            <w:tcW w:w="776" w:type="dxa"/>
          </w:tcPr>
          <w:p w14:paraId="07429498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1.73</w:t>
            </w:r>
          </w:p>
        </w:tc>
        <w:tc>
          <w:tcPr>
            <w:tcW w:w="766" w:type="dxa"/>
          </w:tcPr>
          <w:p w14:paraId="204B2D2A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546368</w:t>
            </w:r>
          </w:p>
        </w:tc>
        <w:tc>
          <w:tcPr>
            <w:tcW w:w="754" w:type="dxa"/>
          </w:tcPr>
          <w:p w14:paraId="7F106298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2.38</w:t>
            </w:r>
          </w:p>
        </w:tc>
        <w:tc>
          <w:tcPr>
            <w:tcW w:w="3231" w:type="dxa"/>
          </w:tcPr>
          <w:p w14:paraId="32A36638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proofErr w:type="spellStart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Benzenepropanoic</w:t>
            </w:r>
            <w:proofErr w:type="spellEnd"/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acid, 3,5-bis(1,1-dimethylet</w:t>
            </w:r>
          </w:p>
        </w:tc>
      </w:tr>
      <w:tr w:rsidR="00492F7A" w:rsidRPr="002D405A" w14:paraId="223DDE6B" w14:textId="77777777" w:rsidTr="00492F7A">
        <w:trPr>
          <w:trHeight w:val="208"/>
          <w:jc w:val="center"/>
        </w:trPr>
        <w:tc>
          <w:tcPr>
            <w:tcW w:w="585" w:type="dxa"/>
          </w:tcPr>
          <w:p w14:paraId="143A1F8C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58</w:t>
            </w:r>
          </w:p>
        </w:tc>
        <w:tc>
          <w:tcPr>
            <w:tcW w:w="838" w:type="dxa"/>
          </w:tcPr>
          <w:p w14:paraId="14D8F995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17.779</w:t>
            </w:r>
          </w:p>
        </w:tc>
        <w:tc>
          <w:tcPr>
            <w:tcW w:w="856" w:type="dxa"/>
          </w:tcPr>
          <w:p w14:paraId="62EB73B0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338430</w:t>
            </w:r>
          </w:p>
        </w:tc>
        <w:tc>
          <w:tcPr>
            <w:tcW w:w="776" w:type="dxa"/>
          </w:tcPr>
          <w:p w14:paraId="7DC2075E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0.37</w:t>
            </w:r>
          </w:p>
        </w:tc>
        <w:tc>
          <w:tcPr>
            <w:tcW w:w="766" w:type="dxa"/>
          </w:tcPr>
          <w:p w14:paraId="17A19896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76462</w:t>
            </w:r>
          </w:p>
        </w:tc>
        <w:tc>
          <w:tcPr>
            <w:tcW w:w="754" w:type="dxa"/>
          </w:tcPr>
          <w:p w14:paraId="2D677AA6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0.33</w:t>
            </w:r>
          </w:p>
        </w:tc>
        <w:tc>
          <w:tcPr>
            <w:tcW w:w="3231" w:type="dxa"/>
          </w:tcPr>
          <w:p w14:paraId="75D90912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2-Dodecen-1-yl(-)succinic anhydride</w:t>
            </w:r>
          </w:p>
        </w:tc>
      </w:tr>
      <w:tr w:rsidR="00492F7A" w:rsidRPr="002D405A" w14:paraId="66AFD352" w14:textId="77777777" w:rsidTr="00492F7A">
        <w:trPr>
          <w:trHeight w:val="208"/>
          <w:jc w:val="center"/>
        </w:trPr>
        <w:tc>
          <w:tcPr>
            <w:tcW w:w="585" w:type="dxa"/>
            <w:tcBorders>
              <w:bottom w:val="single" w:sz="4" w:space="0" w:color="auto"/>
            </w:tcBorders>
          </w:tcPr>
          <w:p w14:paraId="3A8A717C" w14:textId="77777777" w:rsidR="00492F7A" w:rsidRPr="002D405A" w:rsidRDefault="00492F7A" w:rsidP="00492F7A">
            <w:pPr>
              <w:pStyle w:val="TableParagraph"/>
              <w:spacing w:line="158" w:lineRule="exact"/>
              <w:ind w:right="207"/>
              <w:jc w:val="center"/>
              <w:rPr>
                <w:rFonts w:asciiTheme="minorHAnsi" w:hAnsiTheme="minorHAnsi" w:cstheme="minorHAnsi"/>
                <w:spacing w:val="-5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59</w:t>
            </w:r>
          </w:p>
        </w:tc>
        <w:tc>
          <w:tcPr>
            <w:tcW w:w="838" w:type="dxa"/>
            <w:tcBorders>
              <w:bottom w:val="single" w:sz="4" w:space="0" w:color="auto"/>
            </w:tcBorders>
          </w:tcPr>
          <w:p w14:paraId="6C3067E1" w14:textId="77777777" w:rsidR="00492F7A" w:rsidRPr="002D405A" w:rsidRDefault="00492F7A" w:rsidP="00492F7A">
            <w:pPr>
              <w:pStyle w:val="TableParagraph"/>
              <w:spacing w:line="158" w:lineRule="exact"/>
              <w:ind w:left="177" w:right="201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17.981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180E07AB" w14:textId="77777777" w:rsidR="00492F7A" w:rsidRPr="002D405A" w:rsidRDefault="00492F7A" w:rsidP="00492F7A">
            <w:pPr>
              <w:pStyle w:val="TableParagraph"/>
              <w:spacing w:line="158" w:lineRule="exact"/>
              <w:ind w:right="139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338870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6D48F85F" w14:textId="77777777" w:rsidR="00492F7A" w:rsidRPr="002D405A" w:rsidRDefault="00492F7A" w:rsidP="00492F7A">
            <w:pPr>
              <w:pStyle w:val="TableParagraph"/>
              <w:spacing w:line="158" w:lineRule="exact"/>
              <w:ind w:right="277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0.37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14:paraId="236D38C5" w14:textId="77777777" w:rsidR="00492F7A" w:rsidRPr="002D405A" w:rsidRDefault="00492F7A" w:rsidP="00492F7A">
            <w:pPr>
              <w:pStyle w:val="TableParagraph"/>
              <w:spacing w:line="158" w:lineRule="exact"/>
              <w:ind w:right="83"/>
              <w:jc w:val="center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86571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14:paraId="3027928B" w14:textId="77777777" w:rsidR="00492F7A" w:rsidRPr="002D405A" w:rsidRDefault="00492F7A" w:rsidP="00492F7A">
            <w:pPr>
              <w:pStyle w:val="TableParagraph"/>
              <w:spacing w:line="158" w:lineRule="exact"/>
              <w:ind w:righ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0.38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14:paraId="792DA214" w14:textId="77777777" w:rsidR="00492F7A" w:rsidRPr="002D405A" w:rsidRDefault="00492F7A" w:rsidP="00492F7A">
            <w:pPr>
              <w:pStyle w:val="TableParagraph"/>
              <w:spacing w:line="158" w:lineRule="exact"/>
              <w:ind w:left="198"/>
              <w:jc w:val="center"/>
              <w:rPr>
                <w:rFonts w:asciiTheme="minorHAnsi" w:hAnsiTheme="minorHAnsi" w:cstheme="minorHAnsi"/>
                <w:spacing w:val="-4"/>
                <w:sz w:val="16"/>
                <w:szCs w:val="16"/>
              </w:rPr>
            </w:pPr>
            <w:r w:rsidRPr="002D405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Glutaric acid, dodecyl 2-methoxyphenyl ester</w:t>
            </w:r>
          </w:p>
        </w:tc>
      </w:tr>
    </w:tbl>
    <w:p w14:paraId="024AECF3" w14:textId="77777777" w:rsidR="00492F7A" w:rsidRPr="002D405A" w:rsidRDefault="00492F7A" w:rsidP="00492F7A">
      <w:pPr>
        <w:rPr>
          <w:rFonts w:cstheme="minorHAnsi"/>
          <w:b/>
          <w:sz w:val="16"/>
          <w:szCs w:val="16"/>
        </w:rPr>
      </w:pPr>
    </w:p>
    <w:p w14:paraId="0F70D8EF" w14:textId="77777777" w:rsidR="00492F7A" w:rsidRDefault="00492F7A" w:rsidP="00492F7A">
      <w:pPr>
        <w:rPr>
          <w:b/>
          <w:sz w:val="24"/>
          <w:szCs w:val="24"/>
        </w:rPr>
      </w:pPr>
    </w:p>
    <w:p w14:paraId="28508483" w14:textId="77777777" w:rsidR="005846B0" w:rsidRDefault="005846B0" w:rsidP="008F31C3">
      <w:pPr>
        <w:pStyle w:val="MDPI41tablecaption"/>
        <w:spacing w:before="0"/>
        <w:rPr>
          <w:b/>
        </w:rPr>
      </w:pPr>
    </w:p>
    <w:p w14:paraId="6C294BCF" w14:textId="77777777" w:rsidR="005846B0" w:rsidRDefault="005846B0" w:rsidP="008F31C3">
      <w:pPr>
        <w:pStyle w:val="MDPI41tablecaption"/>
        <w:spacing w:before="0"/>
        <w:rPr>
          <w:b/>
        </w:rPr>
      </w:pPr>
    </w:p>
    <w:p w14:paraId="76EEE5B7" w14:textId="77777777" w:rsidR="005846B0" w:rsidRDefault="005846B0" w:rsidP="008F31C3">
      <w:pPr>
        <w:pStyle w:val="MDPI41tablecaption"/>
        <w:spacing w:before="0"/>
        <w:rPr>
          <w:b/>
        </w:rPr>
      </w:pPr>
    </w:p>
    <w:p w14:paraId="0C55DF92" w14:textId="77777777" w:rsidR="005846B0" w:rsidRDefault="005846B0" w:rsidP="008F31C3">
      <w:pPr>
        <w:pStyle w:val="MDPI41tablecaption"/>
        <w:spacing w:before="0"/>
        <w:rPr>
          <w:b/>
        </w:rPr>
      </w:pPr>
    </w:p>
    <w:p w14:paraId="1769E6DB" w14:textId="77777777" w:rsidR="00492F7A" w:rsidRPr="00492F7A" w:rsidRDefault="00492F7A" w:rsidP="00B920DB">
      <w:pPr>
        <w:spacing w:line="228" w:lineRule="auto"/>
        <w:ind w:left="2608"/>
        <w:rPr>
          <w:sz w:val="18"/>
          <w:szCs w:val="18"/>
        </w:rPr>
      </w:pPr>
      <w:r w:rsidRPr="00492F7A">
        <w:rPr>
          <w:b/>
          <w:sz w:val="18"/>
          <w:szCs w:val="18"/>
        </w:rPr>
        <w:lastRenderedPageBreak/>
        <w:t>Table S1</w:t>
      </w:r>
      <w:r w:rsidRPr="00492F7A">
        <w:rPr>
          <w:sz w:val="18"/>
          <w:szCs w:val="18"/>
        </w:rPr>
        <w:t xml:space="preserve"> continued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805"/>
        <w:gridCol w:w="883"/>
        <w:gridCol w:w="716"/>
        <w:gridCol w:w="833"/>
        <w:gridCol w:w="754"/>
        <w:gridCol w:w="3175"/>
      </w:tblGrid>
      <w:tr w:rsidR="00492F7A" w:rsidRPr="00B83222" w14:paraId="10BF773B" w14:textId="77777777" w:rsidTr="00492F7A">
        <w:trPr>
          <w:trHeight w:val="160"/>
          <w:jc w:val="center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54CA2671" w14:textId="77777777" w:rsidR="00492F7A" w:rsidRPr="00B83222" w:rsidRDefault="00492F7A" w:rsidP="00492F7A">
            <w:pPr>
              <w:pStyle w:val="TableParagraph"/>
              <w:ind w:right="20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Peak#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A319072" w14:textId="77777777" w:rsidR="00492F7A" w:rsidRPr="00B83222" w:rsidRDefault="00492F7A" w:rsidP="00492F7A">
            <w:pPr>
              <w:pStyle w:val="TableParagraph"/>
              <w:ind w:left="176" w:right="17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R.Time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14:paraId="0A7F45A0" w14:textId="77777777" w:rsidR="00492F7A" w:rsidRPr="00B83222" w:rsidRDefault="00492F7A" w:rsidP="00492F7A">
            <w:pPr>
              <w:pStyle w:val="TableParagraph"/>
              <w:ind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Area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</w:tcPr>
          <w:p w14:paraId="4F9EC74B" w14:textId="77777777" w:rsidR="00492F7A" w:rsidRPr="00B83222" w:rsidRDefault="00492F7A" w:rsidP="00492F7A">
            <w:pPr>
              <w:pStyle w:val="TableParagraph"/>
              <w:ind w:right="20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Area%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14:paraId="19505C9E" w14:textId="77777777" w:rsidR="00492F7A" w:rsidRPr="00B83222" w:rsidRDefault="00492F7A" w:rsidP="00492F7A">
            <w:pPr>
              <w:pStyle w:val="TableParagraph"/>
              <w:ind w:right="8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Height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14:paraId="3AFDE11B" w14:textId="77777777" w:rsidR="00492F7A" w:rsidRPr="00B83222" w:rsidRDefault="00492F7A" w:rsidP="00492F7A">
            <w:pPr>
              <w:pStyle w:val="TableParagraph"/>
              <w:ind w:right="19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Height%</w:t>
            </w:r>
          </w:p>
        </w:tc>
        <w:tc>
          <w:tcPr>
            <w:tcW w:w="3175" w:type="dxa"/>
            <w:tcBorders>
              <w:top w:val="single" w:sz="4" w:space="0" w:color="auto"/>
              <w:bottom w:val="single" w:sz="4" w:space="0" w:color="auto"/>
            </w:tcBorders>
          </w:tcPr>
          <w:p w14:paraId="38B19C21" w14:textId="77777777" w:rsidR="00492F7A" w:rsidRPr="00B83222" w:rsidRDefault="00492F7A" w:rsidP="00492F7A">
            <w:pPr>
              <w:pStyle w:val="TableParagraph"/>
              <w:ind w:left="216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Name</w:t>
            </w:r>
          </w:p>
        </w:tc>
      </w:tr>
      <w:tr w:rsidR="00492F7A" w:rsidRPr="00B83222" w14:paraId="155FB23E" w14:textId="77777777" w:rsidTr="00492F7A">
        <w:trPr>
          <w:trHeight w:val="160"/>
          <w:jc w:val="center"/>
        </w:trPr>
        <w:tc>
          <w:tcPr>
            <w:tcW w:w="585" w:type="dxa"/>
          </w:tcPr>
          <w:p w14:paraId="1C4DD2B9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60</w:t>
            </w:r>
          </w:p>
        </w:tc>
        <w:tc>
          <w:tcPr>
            <w:tcW w:w="805" w:type="dxa"/>
          </w:tcPr>
          <w:p w14:paraId="7099D733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18.196</w:t>
            </w:r>
          </w:p>
        </w:tc>
        <w:tc>
          <w:tcPr>
            <w:tcW w:w="883" w:type="dxa"/>
          </w:tcPr>
          <w:p w14:paraId="58E1B11E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1281602</w:t>
            </w:r>
          </w:p>
        </w:tc>
        <w:tc>
          <w:tcPr>
            <w:tcW w:w="716" w:type="dxa"/>
          </w:tcPr>
          <w:p w14:paraId="6554B3D2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1.39</w:t>
            </w:r>
          </w:p>
        </w:tc>
        <w:tc>
          <w:tcPr>
            <w:tcW w:w="833" w:type="dxa"/>
          </w:tcPr>
          <w:p w14:paraId="7D837D04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423387</w:t>
            </w:r>
          </w:p>
        </w:tc>
        <w:tc>
          <w:tcPr>
            <w:tcW w:w="754" w:type="dxa"/>
          </w:tcPr>
          <w:p w14:paraId="385FFAB7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1.84</w:t>
            </w:r>
          </w:p>
        </w:tc>
        <w:tc>
          <w:tcPr>
            <w:tcW w:w="3175" w:type="dxa"/>
          </w:tcPr>
          <w:p w14:paraId="5522067C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Dibutyl</w:t>
            </w:r>
            <w:r w:rsidRPr="00B83222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phthalate</w:t>
            </w:r>
          </w:p>
        </w:tc>
      </w:tr>
      <w:tr w:rsidR="00492F7A" w:rsidRPr="00B83222" w14:paraId="3983A2F0" w14:textId="77777777" w:rsidTr="00492F7A">
        <w:trPr>
          <w:trHeight w:val="158"/>
          <w:jc w:val="center"/>
        </w:trPr>
        <w:tc>
          <w:tcPr>
            <w:tcW w:w="585" w:type="dxa"/>
          </w:tcPr>
          <w:p w14:paraId="1345BD48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61</w:t>
            </w:r>
          </w:p>
        </w:tc>
        <w:tc>
          <w:tcPr>
            <w:tcW w:w="805" w:type="dxa"/>
          </w:tcPr>
          <w:p w14:paraId="757B34F1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18.399</w:t>
            </w:r>
          </w:p>
        </w:tc>
        <w:tc>
          <w:tcPr>
            <w:tcW w:w="883" w:type="dxa"/>
          </w:tcPr>
          <w:p w14:paraId="12AAEDD3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5411656</w:t>
            </w:r>
          </w:p>
        </w:tc>
        <w:tc>
          <w:tcPr>
            <w:tcW w:w="716" w:type="dxa"/>
          </w:tcPr>
          <w:p w14:paraId="42727D43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5.86</w:t>
            </w:r>
          </w:p>
        </w:tc>
        <w:tc>
          <w:tcPr>
            <w:tcW w:w="833" w:type="dxa"/>
          </w:tcPr>
          <w:p w14:paraId="3D3C435D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1144550</w:t>
            </w:r>
          </w:p>
        </w:tc>
        <w:tc>
          <w:tcPr>
            <w:tcW w:w="754" w:type="dxa"/>
          </w:tcPr>
          <w:p w14:paraId="4BF12053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4.98</w:t>
            </w:r>
          </w:p>
        </w:tc>
        <w:tc>
          <w:tcPr>
            <w:tcW w:w="3175" w:type="dxa"/>
          </w:tcPr>
          <w:p w14:paraId="7C71EC50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Pentadecanoic</w:t>
            </w:r>
            <w:r w:rsidRPr="00B83222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</w:t>
            </w:r>
          </w:p>
        </w:tc>
      </w:tr>
      <w:tr w:rsidR="00492F7A" w:rsidRPr="00B83222" w14:paraId="5864ACBA" w14:textId="77777777" w:rsidTr="00492F7A">
        <w:trPr>
          <w:trHeight w:val="160"/>
          <w:jc w:val="center"/>
        </w:trPr>
        <w:tc>
          <w:tcPr>
            <w:tcW w:w="585" w:type="dxa"/>
          </w:tcPr>
          <w:p w14:paraId="0A0E9DFE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62</w:t>
            </w:r>
          </w:p>
        </w:tc>
        <w:tc>
          <w:tcPr>
            <w:tcW w:w="805" w:type="dxa"/>
          </w:tcPr>
          <w:p w14:paraId="6DCFD3B7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18.745</w:t>
            </w:r>
          </w:p>
        </w:tc>
        <w:tc>
          <w:tcPr>
            <w:tcW w:w="883" w:type="dxa"/>
          </w:tcPr>
          <w:p w14:paraId="58FA0765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693785</w:t>
            </w:r>
          </w:p>
        </w:tc>
        <w:tc>
          <w:tcPr>
            <w:tcW w:w="716" w:type="dxa"/>
          </w:tcPr>
          <w:p w14:paraId="0AFA8789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0.75</w:t>
            </w:r>
          </w:p>
        </w:tc>
        <w:tc>
          <w:tcPr>
            <w:tcW w:w="833" w:type="dxa"/>
          </w:tcPr>
          <w:p w14:paraId="482E3E14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170359</w:t>
            </w:r>
          </w:p>
        </w:tc>
        <w:tc>
          <w:tcPr>
            <w:tcW w:w="754" w:type="dxa"/>
          </w:tcPr>
          <w:p w14:paraId="31105EA8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0.74</w:t>
            </w:r>
          </w:p>
        </w:tc>
        <w:tc>
          <w:tcPr>
            <w:tcW w:w="3175" w:type="dxa"/>
          </w:tcPr>
          <w:p w14:paraId="5C0C2141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5-Eicosene,</w:t>
            </w:r>
            <w:r w:rsidRPr="00B83222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(E)-</w:t>
            </w:r>
          </w:p>
        </w:tc>
      </w:tr>
      <w:tr w:rsidR="00492F7A" w:rsidRPr="00B83222" w14:paraId="6074D7DF" w14:textId="77777777" w:rsidTr="00492F7A">
        <w:trPr>
          <w:trHeight w:val="160"/>
          <w:jc w:val="center"/>
        </w:trPr>
        <w:tc>
          <w:tcPr>
            <w:tcW w:w="585" w:type="dxa"/>
          </w:tcPr>
          <w:p w14:paraId="29434DEA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63</w:t>
            </w:r>
          </w:p>
        </w:tc>
        <w:tc>
          <w:tcPr>
            <w:tcW w:w="805" w:type="dxa"/>
          </w:tcPr>
          <w:p w14:paraId="1610C488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18.861</w:t>
            </w:r>
          </w:p>
        </w:tc>
        <w:tc>
          <w:tcPr>
            <w:tcW w:w="883" w:type="dxa"/>
          </w:tcPr>
          <w:p w14:paraId="1C504391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8517166</w:t>
            </w:r>
          </w:p>
        </w:tc>
        <w:tc>
          <w:tcPr>
            <w:tcW w:w="716" w:type="dxa"/>
          </w:tcPr>
          <w:p w14:paraId="4E3CC0F4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9.22</w:t>
            </w:r>
          </w:p>
        </w:tc>
        <w:tc>
          <w:tcPr>
            <w:tcW w:w="833" w:type="dxa"/>
          </w:tcPr>
          <w:p w14:paraId="0BC34216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2610749</w:t>
            </w:r>
          </w:p>
        </w:tc>
        <w:tc>
          <w:tcPr>
            <w:tcW w:w="754" w:type="dxa"/>
          </w:tcPr>
          <w:p w14:paraId="5CCAF99E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11.37</w:t>
            </w:r>
          </w:p>
        </w:tc>
        <w:tc>
          <w:tcPr>
            <w:tcW w:w="3175" w:type="dxa"/>
          </w:tcPr>
          <w:p w14:paraId="71D70201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z w:val="16"/>
                <w:szCs w:val="16"/>
              </w:rPr>
              <w:t>1-</w:t>
            </w: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Octadecene</w:t>
            </w:r>
          </w:p>
        </w:tc>
      </w:tr>
      <w:tr w:rsidR="00492F7A" w:rsidRPr="00B83222" w14:paraId="283369CE" w14:textId="77777777" w:rsidTr="00492F7A">
        <w:trPr>
          <w:trHeight w:val="158"/>
          <w:jc w:val="center"/>
        </w:trPr>
        <w:tc>
          <w:tcPr>
            <w:tcW w:w="585" w:type="dxa"/>
          </w:tcPr>
          <w:p w14:paraId="7D8A7B6C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64</w:t>
            </w:r>
          </w:p>
        </w:tc>
        <w:tc>
          <w:tcPr>
            <w:tcW w:w="805" w:type="dxa"/>
          </w:tcPr>
          <w:p w14:paraId="44ADD046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18.985</w:t>
            </w:r>
          </w:p>
        </w:tc>
        <w:tc>
          <w:tcPr>
            <w:tcW w:w="883" w:type="dxa"/>
          </w:tcPr>
          <w:p w14:paraId="5B1BF8F3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559030</w:t>
            </w:r>
          </w:p>
        </w:tc>
        <w:tc>
          <w:tcPr>
            <w:tcW w:w="716" w:type="dxa"/>
          </w:tcPr>
          <w:p w14:paraId="5B2A7537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0.60</w:t>
            </w:r>
          </w:p>
        </w:tc>
        <w:tc>
          <w:tcPr>
            <w:tcW w:w="833" w:type="dxa"/>
          </w:tcPr>
          <w:p w14:paraId="06DFB140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165914</w:t>
            </w:r>
          </w:p>
        </w:tc>
        <w:tc>
          <w:tcPr>
            <w:tcW w:w="754" w:type="dxa"/>
          </w:tcPr>
          <w:p w14:paraId="4E9F97CD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0.72</w:t>
            </w:r>
          </w:p>
        </w:tc>
        <w:tc>
          <w:tcPr>
            <w:tcW w:w="3175" w:type="dxa"/>
          </w:tcPr>
          <w:p w14:paraId="5B8F6C1D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Hexadecane,</w:t>
            </w:r>
            <w:r w:rsidRPr="00B83222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4-methyl-</w:t>
            </w:r>
          </w:p>
        </w:tc>
      </w:tr>
      <w:tr w:rsidR="00492F7A" w:rsidRPr="00B83222" w14:paraId="535FCD47" w14:textId="77777777" w:rsidTr="00492F7A">
        <w:trPr>
          <w:trHeight w:val="160"/>
          <w:jc w:val="center"/>
        </w:trPr>
        <w:tc>
          <w:tcPr>
            <w:tcW w:w="585" w:type="dxa"/>
          </w:tcPr>
          <w:p w14:paraId="576ED26F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65</w:t>
            </w:r>
          </w:p>
        </w:tc>
        <w:tc>
          <w:tcPr>
            <w:tcW w:w="805" w:type="dxa"/>
          </w:tcPr>
          <w:p w14:paraId="518BDAEB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19.151</w:t>
            </w:r>
          </w:p>
        </w:tc>
        <w:tc>
          <w:tcPr>
            <w:tcW w:w="883" w:type="dxa"/>
          </w:tcPr>
          <w:p w14:paraId="7D5A471A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266106</w:t>
            </w:r>
          </w:p>
        </w:tc>
        <w:tc>
          <w:tcPr>
            <w:tcW w:w="716" w:type="dxa"/>
          </w:tcPr>
          <w:p w14:paraId="0B66B991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0.29</w:t>
            </w:r>
          </w:p>
        </w:tc>
        <w:tc>
          <w:tcPr>
            <w:tcW w:w="833" w:type="dxa"/>
          </w:tcPr>
          <w:p w14:paraId="7EE9B2BC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63250</w:t>
            </w:r>
          </w:p>
        </w:tc>
        <w:tc>
          <w:tcPr>
            <w:tcW w:w="754" w:type="dxa"/>
          </w:tcPr>
          <w:p w14:paraId="667AC5F0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0.28</w:t>
            </w:r>
          </w:p>
        </w:tc>
        <w:tc>
          <w:tcPr>
            <w:tcW w:w="3175" w:type="dxa"/>
          </w:tcPr>
          <w:p w14:paraId="0F087AE8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1H-1,2,4-Triazole,</w:t>
            </w: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1-octadecanoyl-</w:t>
            </w:r>
          </w:p>
        </w:tc>
      </w:tr>
      <w:tr w:rsidR="00492F7A" w:rsidRPr="00B83222" w14:paraId="4B0487EE" w14:textId="77777777" w:rsidTr="00492F7A">
        <w:trPr>
          <w:trHeight w:val="160"/>
          <w:jc w:val="center"/>
        </w:trPr>
        <w:tc>
          <w:tcPr>
            <w:tcW w:w="585" w:type="dxa"/>
          </w:tcPr>
          <w:p w14:paraId="1D530313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66</w:t>
            </w:r>
          </w:p>
        </w:tc>
        <w:tc>
          <w:tcPr>
            <w:tcW w:w="805" w:type="dxa"/>
          </w:tcPr>
          <w:p w14:paraId="14A9A10F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19.450</w:t>
            </w:r>
          </w:p>
        </w:tc>
        <w:tc>
          <w:tcPr>
            <w:tcW w:w="883" w:type="dxa"/>
          </w:tcPr>
          <w:p w14:paraId="4A9475EB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451454</w:t>
            </w:r>
          </w:p>
        </w:tc>
        <w:tc>
          <w:tcPr>
            <w:tcW w:w="716" w:type="dxa"/>
          </w:tcPr>
          <w:p w14:paraId="3C7C9E6D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0.49</w:t>
            </w:r>
          </w:p>
        </w:tc>
        <w:tc>
          <w:tcPr>
            <w:tcW w:w="833" w:type="dxa"/>
          </w:tcPr>
          <w:p w14:paraId="13D67E36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155868</w:t>
            </w:r>
          </w:p>
        </w:tc>
        <w:tc>
          <w:tcPr>
            <w:tcW w:w="754" w:type="dxa"/>
          </w:tcPr>
          <w:p w14:paraId="26B4A374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0.68</w:t>
            </w:r>
          </w:p>
        </w:tc>
        <w:tc>
          <w:tcPr>
            <w:tcW w:w="3175" w:type="dxa"/>
          </w:tcPr>
          <w:p w14:paraId="7AEF57B4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2H-2,4a-Ethanonaphthalen-8(5H)-one,</w:t>
            </w:r>
            <w:r w:rsidRPr="00B83222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hexahyd</w:t>
            </w:r>
            <w:proofErr w:type="spellEnd"/>
          </w:p>
        </w:tc>
      </w:tr>
      <w:tr w:rsidR="00492F7A" w:rsidRPr="00B83222" w14:paraId="793687EB" w14:textId="77777777" w:rsidTr="00492F7A">
        <w:trPr>
          <w:trHeight w:val="158"/>
          <w:jc w:val="center"/>
        </w:trPr>
        <w:tc>
          <w:tcPr>
            <w:tcW w:w="585" w:type="dxa"/>
          </w:tcPr>
          <w:p w14:paraId="07DF92E6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67</w:t>
            </w:r>
          </w:p>
        </w:tc>
        <w:tc>
          <w:tcPr>
            <w:tcW w:w="805" w:type="dxa"/>
          </w:tcPr>
          <w:p w14:paraId="27134870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19.495</w:t>
            </w:r>
          </w:p>
        </w:tc>
        <w:tc>
          <w:tcPr>
            <w:tcW w:w="883" w:type="dxa"/>
          </w:tcPr>
          <w:p w14:paraId="29CEC416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888029</w:t>
            </w:r>
          </w:p>
        </w:tc>
        <w:tc>
          <w:tcPr>
            <w:tcW w:w="716" w:type="dxa"/>
          </w:tcPr>
          <w:p w14:paraId="7C4539D5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0.96</w:t>
            </w:r>
          </w:p>
        </w:tc>
        <w:tc>
          <w:tcPr>
            <w:tcW w:w="833" w:type="dxa"/>
          </w:tcPr>
          <w:p w14:paraId="06C8A947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223424</w:t>
            </w:r>
          </w:p>
        </w:tc>
        <w:tc>
          <w:tcPr>
            <w:tcW w:w="754" w:type="dxa"/>
          </w:tcPr>
          <w:p w14:paraId="5B12B6DF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0.97</w:t>
            </w:r>
          </w:p>
        </w:tc>
        <w:tc>
          <w:tcPr>
            <w:tcW w:w="3175" w:type="dxa"/>
          </w:tcPr>
          <w:p w14:paraId="77FE7E0C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Isopropyl</w:t>
            </w:r>
            <w:r w:rsidRPr="00B83222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palmitate</w:t>
            </w:r>
          </w:p>
        </w:tc>
      </w:tr>
      <w:tr w:rsidR="00492F7A" w:rsidRPr="00B83222" w14:paraId="5EFFB6F9" w14:textId="77777777" w:rsidTr="00492F7A">
        <w:trPr>
          <w:trHeight w:val="160"/>
          <w:jc w:val="center"/>
        </w:trPr>
        <w:tc>
          <w:tcPr>
            <w:tcW w:w="585" w:type="dxa"/>
          </w:tcPr>
          <w:p w14:paraId="3C09426D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68</w:t>
            </w:r>
          </w:p>
        </w:tc>
        <w:tc>
          <w:tcPr>
            <w:tcW w:w="805" w:type="dxa"/>
          </w:tcPr>
          <w:p w14:paraId="4A461368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19.997</w:t>
            </w:r>
          </w:p>
        </w:tc>
        <w:tc>
          <w:tcPr>
            <w:tcW w:w="883" w:type="dxa"/>
          </w:tcPr>
          <w:p w14:paraId="7D636561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237839</w:t>
            </w:r>
          </w:p>
        </w:tc>
        <w:tc>
          <w:tcPr>
            <w:tcW w:w="716" w:type="dxa"/>
          </w:tcPr>
          <w:p w14:paraId="693529F4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0.26</w:t>
            </w:r>
          </w:p>
        </w:tc>
        <w:tc>
          <w:tcPr>
            <w:tcW w:w="833" w:type="dxa"/>
          </w:tcPr>
          <w:p w14:paraId="37976F40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74242</w:t>
            </w:r>
          </w:p>
        </w:tc>
        <w:tc>
          <w:tcPr>
            <w:tcW w:w="754" w:type="dxa"/>
          </w:tcPr>
          <w:p w14:paraId="4793BC85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0.32</w:t>
            </w:r>
          </w:p>
        </w:tc>
        <w:tc>
          <w:tcPr>
            <w:tcW w:w="3175" w:type="dxa"/>
          </w:tcPr>
          <w:p w14:paraId="09B42518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Eicosanoic</w:t>
            </w:r>
            <w:proofErr w:type="spellEnd"/>
            <w:r w:rsidRPr="00B83222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</w:t>
            </w:r>
          </w:p>
        </w:tc>
      </w:tr>
      <w:tr w:rsidR="00492F7A" w:rsidRPr="00B83222" w14:paraId="62CC2F77" w14:textId="77777777" w:rsidTr="00492F7A">
        <w:trPr>
          <w:trHeight w:val="160"/>
          <w:jc w:val="center"/>
        </w:trPr>
        <w:tc>
          <w:tcPr>
            <w:tcW w:w="585" w:type="dxa"/>
          </w:tcPr>
          <w:p w14:paraId="131B6393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69</w:t>
            </w:r>
          </w:p>
        </w:tc>
        <w:tc>
          <w:tcPr>
            <w:tcW w:w="805" w:type="dxa"/>
          </w:tcPr>
          <w:p w14:paraId="1CC7AE36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20.352</w:t>
            </w:r>
          </w:p>
        </w:tc>
        <w:tc>
          <w:tcPr>
            <w:tcW w:w="883" w:type="dxa"/>
          </w:tcPr>
          <w:p w14:paraId="3372FCC0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296490</w:t>
            </w:r>
          </w:p>
        </w:tc>
        <w:tc>
          <w:tcPr>
            <w:tcW w:w="716" w:type="dxa"/>
          </w:tcPr>
          <w:p w14:paraId="5D570EE4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0.32</w:t>
            </w:r>
          </w:p>
        </w:tc>
        <w:tc>
          <w:tcPr>
            <w:tcW w:w="833" w:type="dxa"/>
          </w:tcPr>
          <w:p w14:paraId="6FE3230E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63663</w:t>
            </w:r>
          </w:p>
        </w:tc>
        <w:tc>
          <w:tcPr>
            <w:tcW w:w="754" w:type="dxa"/>
          </w:tcPr>
          <w:p w14:paraId="77C4D54E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0.28</w:t>
            </w:r>
          </w:p>
        </w:tc>
        <w:tc>
          <w:tcPr>
            <w:tcW w:w="3175" w:type="dxa"/>
          </w:tcPr>
          <w:p w14:paraId="5538100A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Pentadecanoic</w:t>
            </w:r>
            <w:r w:rsidRPr="00B83222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</w:t>
            </w:r>
          </w:p>
        </w:tc>
      </w:tr>
      <w:tr w:rsidR="00492F7A" w:rsidRPr="00B83222" w14:paraId="0287C15A" w14:textId="77777777" w:rsidTr="00492F7A">
        <w:trPr>
          <w:trHeight w:val="158"/>
          <w:jc w:val="center"/>
        </w:trPr>
        <w:tc>
          <w:tcPr>
            <w:tcW w:w="585" w:type="dxa"/>
          </w:tcPr>
          <w:p w14:paraId="4E45CE48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70</w:t>
            </w:r>
          </w:p>
        </w:tc>
        <w:tc>
          <w:tcPr>
            <w:tcW w:w="805" w:type="dxa"/>
          </w:tcPr>
          <w:p w14:paraId="67078921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20.774</w:t>
            </w:r>
          </w:p>
        </w:tc>
        <w:tc>
          <w:tcPr>
            <w:tcW w:w="883" w:type="dxa"/>
          </w:tcPr>
          <w:p w14:paraId="2724A330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210326</w:t>
            </w:r>
          </w:p>
        </w:tc>
        <w:tc>
          <w:tcPr>
            <w:tcW w:w="716" w:type="dxa"/>
          </w:tcPr>
          <w:p w14:paraId="43952701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0.23</w:t>
            </w:r>
          </w:p>
        </w:tc>
        <w:tc>
          <w:tcPr>
            <w:tcW w:w="833" w:type="dxa"/>
          </w:tcPr>
          <w:p w14:paraId="4C061E8A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50097</w:t>
            </w:r>
          </w:p>
        </w:tc>
        <w:tc>
          <w:tcPr>
            <w:tcW w:w="754" w:type="dxa"/>
          </w:tcPr>
          <w:p w14:paraId="21CE716C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0.22</w:t>
            </w:r>
          </w:p>
        </w:tc>
        <w:tc>
          <w:tcPr>
            <w:tcW w:w="3175" w:type="dxa"/>
          </w:tcPr>
          <w:p w14:paraId="07E1F52F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18,19-Secoyohimban-19-oic acid,</w:t>
            </w:r>
            <w:r w:rsidRPr="00B8322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16,17,20,21-</w:t>
            </w:r>
          </w:p>
        </w:tc>
      </w:tr>
      <w:tr w:rsidR="00492F7A" w:rsidRPr="00B83222" w14:paraId="5565FB86" w14:textId="77777777" w:rsidTr="00492F7A">
        <w:trPr>
          <w:trHeight w:val="158"/>
          <w:jc w:val="center"/>
        </w:trPr>
        <w:tc>
          <w:tcPr>
            <w:tcW w:w="585" w:type="dxa"/>
          </w:tcPr>
          <w:p w14:paraId="2D1152CB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71</w:t>
            </w:r>
          </w:p>
        </w:tc>
        <w:tc>
          <w:tcPr>
            <w:tcW w:w="805" w:type="dxa"/>
          </w:tcPr>
          <w:p w14:paraId="0CA1F8F6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21.450</w:t>
            </w:r>
          </w:p>
        </w:tc>
        <w:tc>
          <w:tcPr>
            <w:tcW w:w="883" w:type="dxa"/>
          </w:tcPr>
          <w:p w14:paraId="3CD8BD39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480308</w:t>
            </w:r>
          </w:p>
        </w:tc>
        <w:tc>
          <w:tcPr>
            <w:tcW w:w="716" w:type="dxa"/>
          </w:tcPr>
          <w:p w14:paraId="61E014F6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0.52</w:t>
            </w:r>
          </w:p>
        </w:tc>
        <w:tc>
          <w:tcPr>
            <w:tcW w:w="833" w:type="dxa"/>
          </w:tcPr>
          <w:p w14:paraId="6C9118BA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92181</w:t>
            </w:r>
          </w:p>
        </w:tc>
        <w:tc>
          <w:tcPr>
            <w:tcW w:w="754" w:type="dxa"/>
          </w:tcPr>
          <w:p w14:paraId="156E7EF9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0.40</w:t>
            </w:r>
          </w:p>
        </w:tc>
        <w:tc>
          <w:tcPr>
            <w:tcW w:w="3175" w:type="dxa"/>
          </w:tcPr>
          <w:p w14:paraId="4B09E368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trans-2-Dodecen-1-ol,</w:t>
            </w:r>
            <w:r w:rsidRPr="00B83222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pentafluoropropionate</w:t>
            </w:r>
            <w:proofErr w:type="spellEnd"/>
          </w:p>
        </w:tc>
      </w:tr>
      <w:tr w:rsidR="00492F7A" w:rsidRPr="00B83222" w14:paraId="1FDD3F63" w14:textId="77777777" w:rsidTr="00492F7A">
        <w:trPr>
          <w:trHeight w:val="160"/>
          <w:jc w:val="center"/>
        </w:trPr>
        <w:tc>
          <w:tcPr>
            <w:tcW w:w="585" w:type="dxa"/>
          </w:tcPr>
          <w:p w14:paraId="446F2F5A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72</w:t>
            </w:r>
          </w:p>
        </w:tc>
        <w:tc>
          <w:tcPr>
            <w:tcW w:w="805" w:type="dxa"/>
          </w:tcPr>
          <w:p w14:paraId="78786A35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21.475</w:t>
            </w:r>
          </w:p>
        </w:tc>
        <w:tc>
          <w:tcPr>
            <w:tcW w:w="883" w:type="dxa"/>
          </w:tcPr>
          <w:p w14:paraId="3E8F5D47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100914</w:t>
            </w:r>
          </w:p>
        </w:tc>
        <w:tc>
          <w:tcPr>
            <w:tcW w:w="716" w:type="dxa"/>
          </w:tcPr>
          <w:p w14:paraId="1CFA4789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0.11</w:t>
            </w:r>
          </w:p>
        </w:tc>
        <w:tc>
          <w:tcPr>
            <w:tcW w:w="833" w:type="dxa"/>
          </w:tcPr>
          <w:p w14:paraId="489704F9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73016</w:t>
            </w:r>
          </w:p>
        </w:tc>
        <w:tc>
          <w:tcPr>
            <w:tcW w:w="754" w:type="dxa"/>
          </w:tcPr>
          <w:p w14:paraId="64A692C1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0.32</w:t>
            </w:r>
          </w:p>
        </w:tc>
        <w:tc>
          <w:tcPr>
            <w:tcW w:w="3175" w:type="dxa"/>
          </w:tcPr>
          <w:p w14:paraId="6558EF32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2-(2-Carbamoylethyl)-2,3-dihydro-6-hydroxy-</w:t>
            </w:r>
            <w:r w:rsidRPr="00B83222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>3</w:t>
            </w:r>
          </w:p>
        </w:tc>
      </w:tr>
      <w:tr w:rsidR="00492F7A" w:rsidRPr="00B83222" w14:paraId="0978D111" w14:textId="77777777" w:rsidTr="00492F7A">
        <w:trPr>
          <w:trHeight w:val="160"/>
          <w:jc w:val="center"/>
        </w:trPr>
        <w:tc>
          <w:tcPr>
            <w:tcW w:w="585" w:type="dxa"/>
          </w:tcPr>
          <w:p w14:paraId="05D573DD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73</w:t>
            </w:r>
          </w:p>
        </w:tc>
        <w:tc>
          <w:tcPr>
            <w:tcW w:w="805" w:type="dxa"/>
          </w:tcPr>
          <w:p w14:paraId="68CA8FEB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21.647</w:t>
            </w:r>
          </w:p>
        </w:tc>
        <w:tc>
          <w:tcPr>
            <w:tcW w:w="883" w:type="dxa"/>
          </w:tcPr>
          <w:p w14:paraId="3E0011C6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690627</w:t>
            </w:r>
          </w:p>
        </w:tc>
        <w:tc>
          <w:tcPr>
            <w:tcW w:w="716" w:type="dxa"/>
          </w:tcPr>
          <w:p w14:paraId="23B6A5E2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0.75</w:t>
            </w:r>
          </w:p>
        </w:tc>
        <w:tc>
          <w:tcPr>
            <w:tcW w:w="833" w:type="dxa"/>
          </w:tcPr>
          <w:p w14:paraId="3106977C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126637</w:t>
            </w:r>
          </w:p>
        </w:tc>
        <w:tc>
          <w:tcPr>
            <w:tcW w:w="754" w:type="dxa"/>
          </w:tcPr>
          <w:p w14:paraId="64EE355B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0.55</w:t>
            </w:r>
          </w:p>
        </w:tc>
        <w:tc>
          <w:tcPr>
            <w:tcW w:w="3175" w:type="dxa"/>
          </w:tcPr>
          <w:p w14:paraId="2181BE93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10-Octadecenoic</w:t>
            </w:r>
            <w:r w:rsidRPr="00B83222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acid,</w:t>
            </w:r>
            <w:r w:rsidRPr="00B83222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methyl</w:t>
            </w:r>
            <w:r w:rsidRPr="00B8322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ester</w:t>
            </w:r>
          </w:p>
        </w:tc>
      </w:tr>
      <w:tr w:rsidR="00492F7A" w:rsidRPr="00B83222" w14:paraId="69BB112A" w14:textId="77777777" w:rsidTr="00492F7A">
        <w:trPr>
          <w:trHeight w:val="158"/>
          <w:jc w:val="center"/>
        </w:trPr>
        <w:tc>
          <w:tcPr>
            <w:tcW w:w="585" w:type="dxa"/>
          </w:tcPr>
          <w:p w14:paraId="7AF92D79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74</w:t>
            </w:r>
          </w:p>
        </w:tc>
        <w:tc>
          <w:tcPr>
            <w:tcW w:w="805" w:type="dxa"/>
          </w:tcPr>
          <w:p w14:paraId="445272EB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22.096</w:t>
            </w:r>
          </w:p>
        </w:tc>
        <w:tc>
          <w:tcPr>
            <w:tcW w:w="883" w:type="dxa"/>
          </w:tcPr>
          <w:p w14:paraId="2A0F73DE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823511</w:t>
            </w:r>
          </w:p>
        </w:tc>
        <w:tc>
          <w:tcPr>
            <w:tcW w:w="716" w:type="dxa"/>
          </w:tcPr>
          <w:p w14:paraId="2DDCE4F7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0.89</w:t>
            </w:r>
          </w:p>
        </w:tc>
        <w:tc>
          <w:tcPr>
            <w:tcW w:w="833" w:type="dxa"/>
          </w:tcPr>
          <w:p w14:paraId="0E489EFE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138658</w:t>
            </w:r>
          </w:p>
        </w:tc>
        <w:tc>
          <w:tcPr>
            <w:tcW w:w="754" w:type="dxa"/>
          </w:tcPr>
          <w:p w14:paraId="13081FC9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0.60</w:t>
            </w:r>
          </w:p>
        </w:tc>
        <w:tc>
          <w:tcPr>
            <w:tcW w:w="3175" w:type="dxa"/>
          </w:tcPr>
          <w:p w14:paraId="39B82D9F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z w:val="16"/>
                <w:szCs w:val="16"/>
              </w:rPr>
              <w:t>Phytol,</w:t>
            </w:r>
            <w:r w:rsidRPr="00B83222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acetate</w:t>
            </w:r>
          </w:p>
        </w:tc>
      </w:tr>
      <w:tr w:rsidR="00492F7A" w:rsidRPr="00B83222" w14:paraId="16F06CC6" w14:textId="77777777" w:rsidTr="00492F7A">
        <w:trPr>
          <w:trHeight w:val="160"/>
          <w:jc w:val="center"/>
        </w:trPr>
        <w:tc>
          <w:tcPr>
            <w:tcW w:w="585" w:type="dxa"/>
          </w:tcPr>
          <w:p w14:paraId="488E6162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75</w:t>
            </w:r>
          </w:p>
        </w:tc>
        <w:tc>
          <w:tcPr>
            <w:tcW w:w="805" w:type="dxa"/>
          </w:tcPr>
          <w:p w14:paraId="193AC060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23.398</w:t>
            </w:r>
          </w:p>
        </w:tc>
        <w:tc>
          <w:tcPr>
            <w:tcW w:w="883" w:type="dxa"/>
          </w:tcPr>
          <w:p w14:paraId="7DF2D932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19351394</w:t>
            </w:r>
          </w:p>
        </w:tc>
        <w:tc>
          <w:tcPr>
            <w:tcW w:w="716" w:type="dxa"/>
          </w:tcPr>
          <w:p w14:paraId="68834773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20.94</w:t>
            </w:r>
          </w:p>
        </w:tc>
        <w:tc>
          <w:tcPr>
            <w:tcW w:w="833" w:type="dxa"/>
          </w:tcPr>
          <w:p w14:paraId="0F590363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2126400</w:t>
            </w:r>
          </w:p>
        </w:tc>
        <w:tc>
          <w:tcPr>
            <w:tcW w:w="754" w:type="dxa"/>
          </w:tcPr>
          <w:p w14:paraId="64E3A310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9.26</w:t>
            </w:r>
          </w:p>
        </w:tc>
        <w:tc>
          <w:tcPr>
            <w:tcW w:w="3175" w:type="dxa"/>
          </w:tcPr>
          <w:p w14:paraId="0BF37C33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6-Octadecenoic</w:t>
            </w:r>
            <w:r w:rsidRPr="00B83222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acid,</w:t>
            </w:r>
            <w:r w:rsidRPr="00B83222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(Z)-</w:t>
            </w:r>
          </w:p>
        </w:tc>
      </w:tr>
      <w:tr w:rsidR="00492F7A" w:rsidRPr="00B83222" w14:paraId="356E4724" w14:textId="77777777" w:rsidTr="00492F7A">
        <w:trPr>
          <w:trHeight w:val="160"/>
          <w:jc w:val="center"/>
        </w:trPr>
        <w:tc>
          <w:tcPr>
            <w:tcW w:w="585" w:type="dxa"/>
          </w:tcPr>
          <w:p w14:paraId="20899CE8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76</w:t>
            </w:r>
          </w:p>
        </w:tc>
        <w:tc>
          <w:tcPr>
            <w:tcW w:w="805" w:type="dxa"/>
          </w:tcPr>
          <w:p w14:paraId="5A5533DE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24.182</w:t>
            </w:r>
          </w:p>
        </w:tc>
        <w:tc>
          <w:tcPr>
            <w:tcW w:w="883" w:type="dxa"/>
          </w:tcPr>
          <w:p w14:paraId="11B39F59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1642259</w:t>
            </w:r>
          </w:p>
        </w:tc>
        <w:tc>
          <w:tcPr>
            <w:tcW w:w="716" w:type="dxa"/>
          </w:tcPr>
          <w:p w14:paraId="32F4C8B0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1.78</w:t>
            </w:r>
          </w:p>
        </w:tc>
        <w:tc>
          <w:tcPr>
            <w:tcW w:w="833" w:type="dxa"/>
          </w:tcPr>
          <w:p w14:paraId="73C3D9FB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282620</w:t>
            </w:r>
          </w:p>
        </w:tc>
        <w:tc>
          <w:tcPr>
            <w:tcW w:w="754" w:type="dxa"/>
          </w:tcPr>
          <w:p w14:paraId="3B8E6E6A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1.23</w:t>
            </w:r>
          </w:p>
        </w:tc>
        <w:tc>
          <w:tcPr>
            <w:tcW w:w="3175" w:type="dxa"/>
          </w:tcPr>
          <w:p w14:paraId="622EB8A4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Octadecanoic</w:t>
            </w:r>
            <w:r w:rsidRPr="00B83222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acid,</w:t>
            </w:r>
            <w:r w:rsidRPr="00B83222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2-(2-hydroxyethoxy)ethyl</w:t>
            </w:r>
            <w:r w:rsidRPr="00B8322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>e</w:t>
            </w:r>
          </w:p>
        </w:tc>
      </w:tr>
      <w:tr w:rsidR="00492F7A" w:rsidRPr="00B83222" w14:paraId="6123316F" w14:textId="77777777" w:rsidTr="00492F7A">
        <w:trPr>
          <w:trHeight w:val="158"/>
          <w:jc w:val="center"/>
        </w:trPr>
        <w:tc>
          <w:tcPr>
            <w:tcW w:w="585" w:type="dxa"/>
          </w:tcPr>
          <w:p w14:paraId="62AC0891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77</w:t>
            </w:r>
          </w:p>
        </w:tc>
        <w:tc>
          <w:tcPr>
            <w:tcW w:w="805" w:type="dxa"/>
          </w:tcPr>
          <w:p w14:paraId="7CD1905E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24.780</w:t>
            </w:r>
          </w:p>
        </w:tc>
        <w:tc>
          <w:tcPr>
            <w:tcW w:w="883" w:type="dxa"/>
          </w:tcPr>
          <w:p w14:paraId="0E9C635B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1049722</w:t>
            </w:r>
          </w:p>
        </w:tc>
        <w:tc>
          <w:tcPr>
            <w:tcW w:w="716" w:type="dxa"/>
          </w:tcPr>
          <w:p w14:paraId="209C619E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1.14</w:t>
            </w:r>
          </w:p>
        </w:tc>
        <w:tc>
          <w:tcPr>
            <w:tcW w:w="833" w:type="dxa"/>
          </w:tcPr>
          <w:p w14:paraId="2A59AFC9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181487</w:t>
            </w:r>
          </w:p>
        </w:tc>
        <w:tc>
          <w:tcPr>
            <w:tcW w:w="754" w:type="dxa"/>
          </w:tcPr>
          <w:p w14:paraId="4DB96D23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0.79</w:t>
            </w:r>
          </w:p>
        </w:tc>
        <w:tc>
          <w:tcPr>
            <w:tcW w:w="3175" w:type="dxa"/>
          </w:tcPr>
          <w:p w14:paraId="5D9CBD9E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Tetradecanamide</w:t>
            </w:r>
            <w:proofErr w:type="spellEnd"/>
          </w:p>
        </w:tc>
      </w:tr>
      <w:tr w:rsidR="00492F7A" w:rsidRPr="00B83222" w14:paraId="63E5CF6C" w14:textId="77777777" w:rsidTr="00492F7A">
        <w:trPr>
          <w:trHeight w:val="160"/>
          <w:jc w:val="center"/>
        </w:trPr>
        <w:tc>
          <w:tcPr>
            <w:tcW w:w="585" w:type="dxa"/>
          </w:tcPr>
          <w:p w14:paraId="1E2C63C4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78</w:t>
            </w:r>
          </w:p>
        </w:tc>
        <w:tc>
          <w:tcPr>
            <w:tcW w:w="805" w:type="dxa"/>
          </w:tcPr>
          <w:p w14:paraId="27FC1405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24.875</w:t>
            </w:r>
          </w:p>
        </w:tc>
        <w:tc>
          <w:tcPr>
            <w:tcW w:w="883" w:type="dxa"/>
          </w:tcPr>
          <w:p w14:paraId="0C98D80A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96115</w:t>
            </w:r>
          </w:p>
        </w:tc>
        <w:tc>
          <w:tcPr>
            <w:tcW w:w="716" w:type="dxa"/>
          </w:tcPr>
          <w:p w14:paraId="5EA4B167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0.10</w:t>
            </w:r>
          </w:p>
        </w:tc>
        <w:tc>
          <w:tcPr>
            <w:tcW w:w="833" w:type="dxa"/>
          </w:tcPr>
          <w:p w14:paraId="6F3697FA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86818</w:t>
            </w:r>
          </w:p>
        </w:tc>
        <w:tc>
          <w:tcPr>
            <w:tcW w:w="754" w:type="dxa"/>
          </w:tcPr>
          <w:p w14:paraId="1C7150AD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0.38</w:t>
            </w:r>
          </w:p>
        </w:tc>
        <w:tc>
          <w:tcPr>
            <w:tcW w:w="3175" w:type="dxa"/>
          </w:tcPr>
          <w:p w14:paraId="4230C441" w14:textId="77777777" w:rsidR="00492F7A" w:rsidRPr="00B83222" w:rsidRDefault="00492F7A" w:rsidP="00492F7A">
            <w:pPr>
              <w:pStyle w:val="TableParagraph"/>
              <w:ind w:left="20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Cyclohexanol,</w:t>
            </w:r>
            <w:r w:rsidRPr="00B83222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2-methyl-,</w:t>
            </w:r>
            <w:r w:rsidRPr="00B83222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cis-</w:t>
            </w:r>
          </w:p>
        </w:tc>
      </w:tr>
      <w:tr w:rsidR="00492F7A" w:rsidRPr="00B83222" w14:paraId="6AAB71F1" w14:textId="77777777" w:rsidTr="00492F7A">
        <w:trPr>
          <w:trHeight w:val="160"/>
          <w:jc w:val="center"/>
        </w:trPr>
        <w:tc>
          <w:tcPr>
            <w:tcW w:w="585" w:type="dxa"/>
          </w:tcPr>
          <w:p w14:paraId="02534BF6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79</w:t>
            </w:r>
          </w:p>
        </w:tc>
        <w:tc>
          <w:tcPr>
            <w:tcW w:w="805" w:type="dxa"/>
          </w:tcPr>
          <w:p w14:paraId="5095DB28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24.909</w:t>
            </w:r>
          </w:p>
        </w:tc>
        <w:tc>
          <w:tcPr>
            <w:tcW w:w="883" w:type="dxa"/>
          </w:tcPr>
          <w:p w14:paraId="20056F9E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643379</w:t>
            </w:r>
          </w:p>
        </w:tc>
        <w:tc>
          <w:tcPr>
            <w:tcW w:w="716" w:type="dxa"/>
          </w:tcPr>
          <w:p w14:paraId="0B97C1F7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0.70</w:t>
            </w:r>
          </w:p>
        </w:tc>
        <w:tc>
          <w:tcPr>
            <w:tcW w:w="833" w:type="dxa"/>
          </w:tcPr>
          <w:p w14:paraId="57F8D1BC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108932</w:t>
            </w:r>
          </w:p>
        </w:tc>
        <w:tc>
          <w:tcPr>
            <w:tcW w:w="754" w:type="dxa"/>
          </w:tcPr>
          <w:p w14:paraId="7F92EB31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0.47</w:t>
            </w:r>
          </w:p>
        </w:tc>
        <w:tc>
          <w:tcPr>
            <w:tcW w:w="3175" w:type="dxa"/>
          </w:tcPr>
          <w:p w14:paraId="4255A518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Decane</w:t>
            </w:r>
            <w:proofErr w:type="spellEnd"/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,</w:t>
            </w:r>
            <w:r w:rsidRPr="00B83222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4-cyclohexyl-</w:t>
            </w:r>
          </w:p>
        </w:tc>
      </w:tr>
      <w:tr w:rsidR="00492F7A" w:rsidRPr="00B83222" w14:paraId="5338628A" w14:textId="77777777" w:rsidTr="00492F7A">
        <w:trPr>
          <w:trHeight w:val="158"/>
          <w:jc w:val="center"/>
        </w:trPr>
        <w:tc>
          <w:tcPr>
            <w:tcW w:w="585" w:type="dxa"/>
          </w:tcPr>
          <w:p w14:paraId="4E3F1DCA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80</w:t>
            </w:r>
          </w:p>
        </w:tc>
        <w:tc>
          <w:tcPr>
            <w:tcW w:w="805" w:type="dxa"/>
          </w:tcPr>
          <w:p w14:paraId="6666B628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25.151</w:t>
            </w:r>
          </w:p>
        </w:tc>
        <w:tc>
          <w:tcPr>
            <w:tcW w:w="883" w:type="dxa"/>
          </w:tcPr>
          <w:p w14:paraId="0D670C54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7228918</w:t>
            </w:r>
          </w:p>
        </w:tc>
        <w:tc>
          <w:tcPr>
            <w:tcW w:w="716" w:type="dxa"/>
          </w:tcPr>
          <w:p w14:paraId="4550A64B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7.82</w:t>
            </w:r>
          </w:p>
        </w:tc>
        <w:tc>
          <w:tcPr>
            <w:tcW w:w="833" w:type="dxa"/>
          </w:tcPr>
          <w:p w14:paraId="4208526E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1165658</w:t>
            </w:r>
          </w:p>
        </w:tc>
        <w:tc>
          <w:tcPr>
            <w:tcW w:w="754" w:type="dxa"/>
          </w:tcPr>
          <w:p w14:paraId="544F0EDE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5.08</w:t>
            </w:r>
          </w:p>
        </w:tc>
        <w:tc>
          <w:tcPr>
            <w:tcW w:w="3175" w:type="dxa"/>
          </w:tcPr>
          <w:p w14:paraId="77FA2A5E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Trifluoroacetoxy</w:t>
            </w:r>
            <w:proofErr w:type="spellEnd"/>
            <w:r w:rsidRPr="00B83222">
              <w:rPr>
                <w:rFonts w:asciiTheme="minorHAnsi" w:hAnsiTheme="minorHAnsi" w:cstheme="minorHAnsi"/>
                <w:spacing w:val="-9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hexadecane</w:t>
            </w:r>
          </w:p>
        </w:tc>
      </w:tr>
      <w:tr w:rsidR="00492F7A" w:rsidRPr="00B83222" w14:paraId="17007059" w14:textId="77777777" w:rsidTr="00492F7A">
        <w:trPr>
          <w:trHeight w:val="160"/>
          <w:jc w:val="center"/>
        </w:trPr>
        <w:tc>
          <w:tcPr>
            <w:tcW w:w="585" w:type="dxa"/>
          </w:tcPr>
          <w:p w14:paraId="352934DB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81</w:t>
            </w:r>
          </w:p>
        </w:tc>
        <w:tc>
          <w:tcPr>
            <w:tcW w:w="805" w:type="dxa"/>
          </w:tcPr>
          <w:p w14:paraId="08DD7E8B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25.376</w:t>
            </w:r>
          </w:p>
        </w:tc>
        <w:tc>
          <w:tcPr>
            <w:tcW w:w="883" w:type="dxa"/>
          </w:tcPr>
          <w:p w14:paraId="344C4AD3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626731</w:t>
            </w:r>
          </w:p>
        </w:tc>
        <w:tc>
          <w:tcPr>
            <w:tcW w:w="716" w:type="dxa"/>
          </w:tcPr>
          <w:p w14:paraId="6DDF608F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0.68</w:t>
            </w:r>
          </w:p>
        </w:tc>
        <w:tc>
          <w:tcPr>
            <w:tcW w:w="833" w:type="dxa"/>
          </w:tcPr>
          <w:p w14:paraId="2D883AF9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110530</w:t>
            </w:r>
          </w:p>
        </w:tc>
        <w:tc>
          <w:tcPr>
            <w:tcW w:w="754" w:type="dxa"/>
          </w:tcPr>
          <w:p w14:paraId="5E4B2105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0.48</w:t>
            </w:r>
          </w:p>
        </w:tc>
        <w:tc>
          <w:tcPr>
            <w:tcW w:w="3175" w:type="dxa"/>
          </w:tcPr>
          <w:p w14:paraId="033EB05C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z w:val="16"/>
                <w:szCs w:val="16"/>
              </w:rPr>
              <w:t>2-</w:t>
            </w: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methyltetracosane</w:t>
            </w:r>
          </w:p>
        </w:tc>
      </w:tr>
      <w:tr w:rsidR="00492F7A" w:rsidRPr="00B83222" w14:paraId="71BB0B30" w14:textId="77777777" w:rsidTr="00492F7A">
        <w:trPr>
          <w:trHeight w:val="160"/>
          <w:jc w:val="center"/>
        </w:trPr>
        <w:tc>
          <w:tcPr>
            <w:tcW w:w="585" w:type="dxa"/>
          </w:tcPr>
          <w:p w14:paraId="06E2BF49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82</w:t>
            </w:r>
          </w:p>
        </w:tc>
        <w:tc>
          <w:tcPr>
            <w:tcW w:w="805" w:type="dxa"/>
          </w:tcPr>
          <w:p w14:paraId="43D0F96F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25.796</w:t>
            </w:r>
          </w:p>
        </w:tc>
        <w:tc>
          <w:tcPr>
            <w:tcW w:w="883" w:type="dxa"/>
          </w:tcPr>
          <w:p w14:paraId="42FDEDB7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597973</w:t>
            </w:r>
          </w:p>
        </w:tc>
        <w:tc>
          <w:tcPr>
            <w:tcW w:w="716" w:type="dxa"/>
          </w:tcPr>
          <w:p w14:paraId="22956FE1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0.65</w:t>
            </w:r>
          </w:p>
        </w:tc>
        <w:tc>
          <w:tcPr>
            <w:tcW w:w="833" w:type="dxa"/>
          </w:tcPr>
          <w:p w14:paraId="59F1E1E1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92932</w:t>
            </w:r>
          </w:p>
        </w:tc>
        <w:tc>
          <w:tcPr>
            <w:tcW w:w="754" w:type="dxa"/>
          </w:tcPr>
          <w:p w14:paraId="2F735818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0.40</w:t>
            </w:r>
          </w:p>
        </w:tc>
        <w:tc>
          <w:tcPr>
            <w:tcW w:w="3175" w:type="dxa"/>
          </w:tcPr>
          <w:p w14:paraId="77076503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Tetracosyl</w:t>
            </w:r>
            <w:proofErr w:type="spellEnd"/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acetate</w:t>
            </w:r>
          </w:p>
        </w:tc>
      </w:tr>
      <w:tr w:rsidR="00492F7A" w:rsidRPr="00B83222" w14:paraId="27F2E97A" w14:textId="77777777" w:rsidTr="00492F7A">
        <w:trPr>
          <w:trHeight w:val="158"/>
          <w:jc w:val="center"/>
        </w:trPr>
        <w:tc>
          <w:tcPr>
            <w:tcW w:w="585" w:type="dxa"/>
          </w:tcPr>
          <w:p w14:paraId="2FA92E3E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83</w:t>
            </w:r>
          </w:p>
        </w:tc>
        <w:tc>
          <w:tcPr>
            <w:tcW w:w="805" w:type="dxa"/>
          </w:tcPr>
          <w:p w14:paraId="085FD978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27.959</w:t>
            </w:r>
          </w:p>
        </w:tc>
        <w:tc>
          <w:tcPr>
            <w:tcW w:w="883" w:type="dxa"/>
          </w:tcPr>
          <w:p w14:paraId="60267502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1366662</w:t>
            </w:r>
          </w:p>
        </w:tc>
        <w:tc>
          <w:tcPr>
            <w:tcW w:w="716" w:type="dxa"/>
          </w:tcPr>
          <w:p w14:paraId="3E63B235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1.48</w:t>
            </w:r>
          </w:p>
        </w:tc>
        <w:tc>
          <w:tcPr>
            <w:tcW w:w="833" w:type="dxa"/>
          </w:tcPr>
          <w:p w14:paraId="11B864FD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209523</w:t>
            </w:r>
          </w:p>
        </w:tc>
        <w:tc>
          <w:tcPr>
            <w:tcW w:w="754" w:type="dxa"/>
          </w:tcPr>
          <w:p w14:paraId="6A06E732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0.91</w:t>
            </w:r>
          </w:p>
        </w:tc>
        <w:tc>
          <w:tcPr>
            <w:tcW w:w="3175" w:type="dxa"/>
          </w:tcPr>
          <w:p w14:paraId="25E0463A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N,N-</w:t>
            </w:r>
            <w:proofErr w:type="spellStart"/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Dimethyldodecanamide</w:t>
            </w:r>
            <w:proofErr w:type="spellEnd"/>
          </w:p>
        </w:tc>
      </w:tr>
      <w:tr w:rsidR="00492F7A" w:rsidRPr="00B83222" w14:paraId="351DFCC2" w14:textId="77777777" w:rsidTr="00492F7A">
        <w:trPr>
          <w:trHeight w:val="158"/>
          <w:jc w:val="center"/>
        </w:trPr>
        <w:tc>
          <w:tcPr>
            <w:tcW w:w="585" w:type="dxa"/>
          </w:tcPr>
          <w:p w14:paraId="2CF3AEF6" w14:textId="77777777" w:rsidR="00492F7A" w:rsidRPr="00B83222" w:rsidRDefault="00492F7A" w:rsidP="00492F7A">
            <w:pPr>
              <w:pStyle w:val="TableParagraph"/>
              <w:spacing w:line="138" w:lineRule="exact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84</w:t>
            </w:r>
          </w:p>
        </w:tc>
        <w:tc>
          <w:tcPr>
            <w:tcW w:w="805" w:type="dxa"/>
          </w:tcPr>
          <w:p w14:paraId="1B8BCB57" w14:textId="77777777" w:rsidR="00492F7A" w:rsidRPr="00B83222" w:rsidRDefault="00492F7A" w:rsidP="00492F7A">
            <w:pPr>
              <w:pStyle w:val="TableParagraph"/>
              <w:spacing w:line="138" w:lineRule="exact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30.513</w:t>
            </w:r>
          </w:p>
        </w:tc>
        <w:tc>
          <w:tcPr>
            <w:tcW w:w="883" w:type="dxa"/>
          </w:tcPr>
          <w:p w14:paraId="5D049661" w14:textId="77777777" w:rsidR="00492F7A" w:rsidRPr="00B83222" w:rsidRDefault="00492F7A" w:rsidP="00492F7A">
            <w:pPr>
              <w:pStyle w:val="TableParagraph"/>
              <w:spacing w:line="138" w:lineRule="exact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2474954</w:t>
            </w:r>
          </w:p>
        </w:tc>
        <w:tc>
          <w:tcPr>
            <w:tcW w:w="716" w:type="dxa"/>
          </w:tcPr>
          <w:p w14:paraId="1409F5E9" w14:textId="77777777" w:rsidR="00492F7A" w:rsidRPr="00B83222" w:rsidRDefault="00492F7A" w:rsidP="00492F7A">
            <w:pPr>
              <w:pStyle w:val="TableParagraph"/>
              <w:spacing w:line="138" w:lineRule="exact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2.68</w:t>
            </w:r>
          </w:p>
        </w:tc>
        <w:tc>
          <w:tcPr>
            <w:tcW w:w="833" w:type="dxa"/>
          </w:tcPr>
          <w:p w14:paraId="5D2BA9FC" w14:textId="77777777" w:rsidR="00492F7A" w:rsidRPr="00B83222" w:rsidRDefault="00492F7A" w:rsidP="00492F7A">
            <w:pPr>
              <w:pStyle w:val="TableParagraph"/>
              <w:spacing w:line="138" w:lineRule="exact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316980</w:t>
            </w:r>
          </w:p>
        </w:tc>
        <w:tc>
          <w:tcPr>
            <w:tcW w:w="754" w:type="dxa"/>
          </w:tcPr>
          <w:p w14:paraId="6F25072E" w14:textId="77777777" w:rsidR="00492F7A" w:rsidRPr="00B83222" w:rsidRDefault="00492F7A" w:rsidP="00492F7A">
            <w:pPr>
              <w:pStyle w:val="TableParagraph"/>
              <w:spacing w:line="138" w:lineRule="exact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1.38</w:t>
            </w:r>
          </w:p>
        </w:tc>
        <w:tc>
          <w:tcPr>
            <w:tcW w:w="3175" w:type="dxa"/>
          </w:tcPr>
          <w:p w14:paraId="7A91595B" w14:textId="77777777" w:rsidR="00492F7A" w:rsidRPr="00B83222" w:rsidRDefault="00492F7A" w:rsidP="00492F7A">
            <w:pPr>
              <w:pStyle w:val="TableParagraph"/>
              <w:spacing w:line="138" w:lineRule="exact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2-Propenoic acid,</w:t>
            </w:r>
            <w:r w:rsidRPr="00B83222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pentadecyl</w:t>
            </w:r>
            <w:proofErr w:type="spellEnd"/>
            <w:r w:rsidRPr="00B83222">
              <w:rPr>
                <w:rFonts w:asciiTheme="minorHAnsi" w:hAnsiTheme="minorHAnsi" w:cstheme="minorHAnsi"/>
                <w:spacing w:val="3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ester</w:t>
            </w:r>
          </w:p>
        </w:tc>
      </w:tr>
      <w:tr w:rsidR="00492F7A" w:rsidRPr="00B83222" w14:paraId="0C7CF75B" w14:textId="77777777" w:rsidTr="00492F7A">
        <w:trPr>
          <w:trHeight w:val="160"/>
          <w:jc w:val="center"/>
        </w:trPr>
        <w:tc>
          <w:tcPr>
            <w:tcW w:w="585" w:type="dxa"/>
            <w:tcBorders>
              <w:bottom w:val="single" w:sz="4" w:space="0" w:color="auto"/>
            </w:tcBorders>
          </w:tcPr>
          <w:p w14:paraId="5A766C53" w14:textId="77777777" w:rsidR="00492F7A" w:rsidRPr="00B83222" w:rsidRDefault="00492F7A" w:rsidP="00492F7A">
            <w:pPr>
              <w:pStyle w:val="TableParagraph"/>
              <w:ind w:right="2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85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0C26A1CB" w14:textId="77777777" w:rsidR="00492F7A" w:rsidRPr="00B83222" w:rsidRDefault="00492F7A" w:rsidP="00492F7A">
            <w:pPr>
              <w:pStyle w:val="TableParagraph"/>
              <w:ind w:left="176" w:right="17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30.645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14:paraId="4119A2F7" w14:textId="77777777" w:rsidR="00492F7A" w:rsidRPr="00B83222" w:rsidRDefault="00492F7A" w:rsidP="00492F7A">
            <w:pPr>
              <w:pStyle w:val="TableParagraph"/>
              <w:ind w:right="1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47976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0F8DBCBE" w14:textId="77777777" w:rsidR="00492F7A" w:rsidRPr="00B83222" w:rsidRDefault="00492F7A" w:rsidP="00492F7A">
            <w:pPr>
              <w:pStyle w:val="TableParagraph"/>
              <w:ind w:right="21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0.05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4B8E84C9" w14:textId="77777777" w:rsidR="00492F7A" w:rsidRPr="00B83222" w:rsidRDefault="00492F7A" w:rsidP="00492F7A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53719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14:paraId="358902F7" w14:textId="77777777" w:rsidR="00492F7A" w:rsidRPr="00B83222" w:rsidRDefault="00492F7A" w:rsidP="00492F7A">
            <w:pPr>
              <w:pStyle w:val="TableParagraph"/>
              <w:ind w:right="19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0.23</w:t>
            </w:r>
          </w:p>
        </w:tc>
        <w:tc>
          <w:tcPr>
            <w:tcW w:w="3175" w:type="dxa"/>
            <w:tcBorders>
              <w:bottom w:val="single" w:sz="4" w:space="0" w:color="auto"/>
            </w:tcBorders>
          </w:tcPr>
          <w:p w14:paraId="64437F71" w14:textId="77777777" w:rsidR="00492F7A" w:rsidRPr="00B83222" w:rsidRDefault="00492F7A" w:rsidP="00492F7A">
            <w:pPr>
              <w:pStyle w:val="TableParagraph"/>
              <w:ind w:left="19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2-Oxepanone,</w:t>
            </w:r>
            <w:r w:rsidRPr="00B83222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B83222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7-butyl-</w:t>
            </w:r>
          </w:p>
        </w:tc>
      </w:tr>
    </w:tbl>
    <w:p w14:paraId="7CD34905" w14:textId="08A3E679" w:rsidR="00450956" w:rsidRDefault="00450956" w:rsidP="008F31C3">
      <w:pPr>
        <w:pStyle w:val="MDPI41tablecaption"/>
        <w:spacing w:before="0"/>
        <w:rPr>
          <w:b/>
        </w:rPr>
      </w:pPr>
      <w:r w:rsidRPr="00695F73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FE7E7" wp14:editId="31A95EFD">
                <wp:simplePos x="0" y="0"/>
                <wp:positionH relativeFrom="margin">
                  <wp:posOffset>1247775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B3342" w14:textId="77777777" w:rsidR="00695F73" w:rsidRPr="005E3089" w:rsidRDefault="00695F73" w:rsidP="00695F73">
                            <w:pPr>
                              <w:spacing w:line="360" w:lineRule="auto"/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089"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Ciprofloxacin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2FE7E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98.25pt;margin-top:.4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" filled="f" stroked="f">
                <v:textbox style="mso-fit-shape-to-text:t">
                  <w:txbxContent>
                    <w:p w14:paraId="204B3342" w14:textId="77777777" w:rsidR="00695F73" w:rsidRPr="005E3089" w:rsidRDefault="00695F73" w:rsidP="00695F73">
                      <w:pPr>
                        <w:spacing w:line="360" w:lineRule="auto"/>
                        <w:jc w:val="center"/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089"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Ciprofloxacin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35A608" w14:textId="494C213C" w:rsidR="009D6019" w:rsidRDefault="009D6019" w:rsidP="008F31C3">
      <w:pPr>
        <w:pStyle w:val="MDPI41tablecaption"/>
        <w:spacing w:before="0"/>
        <w:rPr>
          <w:b/>
        </w:rPr>
      </w:pPr>
    </w:p>
    <w:p w14:paraId="6271C739" w14:textId="54ED49CE" w:rsidR="009D6019" w:rsidRDefault="009D6019" w:rsidP="00695F73">
      <w:pPr>
        <w:pStyle w:val="MDPI41tablecaption"/>
        <w:spacing w:before="0"/>
        <w:ind w:left="0"/>
        <w:rPr>
          <w:b/>
        </w:rPr>
      </w:pPr>
      <w:r>
        <w:rPr>
          <w:b/>
          <w:noProof/>
          <w:sz w:val="24"/>
          <w:szCs w:val="24"/>
          <w:lang w:val="en-ZA" w:eastAsia="en-ZA" w:bidi="ar-SA"/>
        </w:rPr>
        <w:drawing>
          <wp:anchor distT="0" distB="0" distL="114300" distR="114300" simplePos="0" relativeHeight="251659264" behindDoc="0" locked="0" layoutInCell="1" allowOverlap="1" wp14:anchorId="0F848ACA" wp14:editId="7068B4FC">
            <wp:simplePos x="0" y="0"/>
            <wp:positionH relativeFrom="margin">
              <wp:posOffset>3545594</wp:posOffset>
            </wp:positionH>
            <wp:positionV relativeFrom="paragraph">
              <wp:posOffset>55245</wp:posOffset>
            </wp:positionV>
            <wp:extent cx="3091426" cy="1952625"/>
            <wp:effectExtent l="0" t="0" r="0" b="0"/>
            <wp:wrapNone/>
            <wp:docPr id="5" name="Picture 5" descr="A close-up of a molecul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8F09FFF2-0341-7A2F-32F0-2FD2E76B1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molecul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8F09FFF2-0341-7A2F-32F0-2FD2E76B1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43" cy="196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F73">
        <w:rPr>
          <w:noProof/>
          <w:sz w:val="22"/>
          <w:lang w:val="en-ZA" w:eastAsia="en-ZA" w:bidi="ar-SA"/>
        </w:rPr>
        <w:drawing>
          <wp:inline distT="0" distB="0" distL="0" distR="0" wp14:anchorId="1DE0A21D" wp14:editId="6FF096E8">
            <wp:extent cx="3890247" cy="2009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0900" cy="207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EC2C" w14:textId="77777777" w:rsidR="009D6019" w:rsidRDefault="009D6019" w:rsidP="008F31C3">
      <w:pPr>
        <w:pStyle w:val="MDPI41tablecaption"/>
        <w:spacing w:before="0"/>
        <w:rPr>
          <w:b/>
        </w:rPr>
      </w:pPr>
    </w:p>
    <w:p w14:paraId="605136B5" w14:textId="6FFE69B5" w:rsidR="005E3089" w:rsidRPr="005E3089" w:rsidRDefault="005E3089" w:rsidP="005E3089">
      <w:pPr>
        <w:pStyle w:val="MDPI41tablecaption"/>
        <w:rPr>
          <w:lang w:val="en-ZA"/>
        </w:rPr>
      </w:pPr>
      <w:r w:rsidRPr="005E3089">
        <w:rPr>
          <w:b/>
          <w:lang w:val="en-ZA"/>
        </w:rPr>
        <w:t>Figure S1</w:t>
      </w:r>
      <w:r>
        <w:rPr>
          <w:b/>
          <w:lang w:val="en-ZA"/>
        </w:rPr>
        <w:t>.</w:t>
      </w:r>
      <w:r w:rsidRPr="005E3089">
        <w:rPr>
          <w:b/>
          <w:lang w:val="en-ZA"/>
        </w:rPr>
        <w:t xml:space="preserve"> </w:t>
      </w:r>
      <w:r w:rsidRPr="005E3089">
        <w:rPr>
          <w:lang w:val="en-ZA"/>
        </w:rPr>
        <w:t>2D and 3D binding interactions of ciprofloxacin against di</w:t>
      </w:r>
      <w:r>
        <w:rPr>
          <w:lang w:val="en-ZA"/>
        </w:rPr>
        <w:t xml:space="preserve">hydrofolate reductase (PDB ID: </w:t>
      </w:r>
      <w:r w:rsidRPr="005E3089">
        <w:rPr>
          <w:lang w:val="en-ZA"/>
        </w:rPr>
        <w:t>1DIS), respectively. The 3D interactions show the ligand in a binding pocket of the enzyme.  Dashed lines indicate the interactions between the ligands and the amino acids of the enzyme.</w:t>
      </w:r>
    </w:p>
    <w:p w14:paraId="4FC234F0" w14:textId="77777777" w:rsidR="009D6019" w:rsidRDefault="009D6019" w:rsidP="008F31C3">
      <w:pPr>
        <w:pStyle w:val="MDPI41tablecaption"/>
        <w:spacing w:before="0"/>
        <w:rPr>
          <w:b/>
        </w:rPr>
      </w:pPr>
    </w:p>
    <w:p w14:paraId="1BF1102C" w14:textId="2CA9F48F" w:rsidR="009D6019" w:rsidRDefault="009D6019" w:rsidP="008F31C3">
      <w:pPr>
        <w:pStyle w:val="MDPI41tablecaption"/>
        <w:spacing w:before="0"/>
        <w:rPr>
          <w:b/>
        </w:rPr>
      </w:pPr>
    </w:p>
    <w:p w14:paraId="0F17D4F0" w14:textId="46EBC60A" w:rsidR="005E3089" w:rsidRDefault="005E3089" w:rsidP="008F31C3">
      <w:pPr>
        <w:pStyle w:val="MDPI41tablecaption"/>
        <w:spacing w:before="0"/>
        <w:rPr>
          <w:b/>
        </w:rPr>
      </w:pPr>
    </w:p>
    <w:p w14:paraId="5E1958C7" w14:textId="0599E46A" w:rsidR="005E3089" w:rsidRDefault="005E3089" w:rsidP="008F31C3">
      <w:pPr>
        <w:pStyle w:val="MDPI41tablecaption"/>
        <w:spacing w:before="0"/>
        <w:rPr>
          <w:b/>
        </w:rPr>
      </w:pPr>
    </w:p>
    <w:p w14:paraId="7BDC68EE" w14:textId="2E58BEE9" w:rsidR="005E3089" w:rsidRDefault="005E3089" w:rsidP="008F31C3">
      <w:pPr>
        <w:pStyle w:val="MDPI41tablecaption"/>
        <w:spacing w:before="0"/>
        <w:rPr>
          <w:b/>
        </w:rPr>
      </w:pPr>
    </w:p>
    <w:p w14:paraId="1DA0A9D1" w14:textId="0043B7C2" w:rsidR="005E3089" w:rsidRDefault="005E3089" w:rsidP="008F31C3">
      <w:pPr>
        <w:pStyle w:val="MDPI41tablecaption"/>
        <w:spacing w:before="0"/>
        <w:rPr>
          <w:b/>
        </w:rPr>
      </w:pPr>
    </w:p>
    <w:p w14:paraId="40ED42FA" w14:textId="639F973D" w:rsidR="005E3089" w:rsidRDefault="005E3089" w:rsidP="008F31C3">
      <w:pPr>
        <w:pStyle w:val="MDPI41tablecaption"/>
        <w:spacing w:before="0"/>
        <w:rPr>
          <w:b/>
        </w:rPr>
      </w:pPr>
    </w:p>
    <w:p w14:paraId="7C79E057" w14:textId="08F3B7F6" w:rsidR="00D50E2E" w:rsidRDefault="00D50E2E" w:rsidP="008F31C3">
      <w:pPr>
        <w:pStyle w:val="MDPI41tablecaption"/>
        <w:spacing w:before="0"/>
        <w:rPr>
          <w:b/>
        </w:rPr>
      </w:pPr>
    </w:p>
    <w:p w14:paraId="08E5039B" w14:textId="77777777" w:rsidR="00D50E2E" w:rsidRDefault="00D50E2E" w:rsidP="008F31C3">
      <w:pPr>
        <w:pStyle w:val="MDPI41tablecaption"/>
        <w:spacing w:before="0"/>
        <w:rPr>
          <w:b/>
        </w:rPr>
      </w:pPr>
    </w:p>
    <w:p w14:paraId="3DC45D46" w14:textId="5E9AC661" w:rsidR="005E3089" w:rsidRDefault="005E3089" w:rsidP="008F31C3">
      <w:pPr>
        <w:pStyle w:val="MDPI41tablecaption"/>
        <w:spacing w:before="0"/>
        <w:rPr>
          <w:b/>
        </w:rPr>
      </w:pPr>
    </w:p>
    <w:p w14:paraId="72B95233" w14:textId="657B6343" w:rsidR="005E3089" w:rsidRDefault="005E3089" w:rsidP="008F31C3">
      <w:pPr>
        <w:pStyle w:val="MDPI41tablecaption"/>
        <w:spacing w:before="0"/>
        <w:rPr>
          <w:b/>
        </w:rPr>
      </w:pPr>
    </w:p>
    <w:p w14:paraId="6C64C4FA" w14:textId="0FD21B33" w:rsidR="00907F95" w:rsidRDefault="00907F95" w:rsidP="008F31C3">
      <w:pPr>
        <w:pStyle w:val="MDPI41tablecaption"/>
        <w:spacing w:before="0"/>
        <w:rPr>
          <w:b/>
        </w:rPr>
      </w:pPr>
      <w:r w:rsidRPr="00907F95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76B4E6" wp14:editId="0089CEA6">
                <wp:simplePos x="0" y="0"/>
                <wp:positionH relativeFrom="margin">
                  <wp:posOffset>171450</wp:posOffset>
                </wp:positionH>
                <wp:positionV relativeFrom="paragraph">
                  <wp:posOffset>-273685</wp:posOffset>
                </wp:positionV>
                <wp:extent cx="1381760" cy="4032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7FE240" w14:textId="77777777" w:rsidR="00907F95" w:rsidRPr="00907F95" w:rsidRDefault="00907F95" w:rsidP="00907F95">
                            <w:pPr>
                              <w:spacing w:line="360" w:lineRule="auto"/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F95"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Pentadecanoic 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6B4E6" id="Text Box 12" o:spid="_x0000_s1027" type="#_x0000_t202" style="position:absolute;left:0;text-align:left;margin-left:13.5pt;margin-top:-21.55pt;width:108.8pt;height:31.75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" filled="f" stroked="f">
                <v:textbox style="mso-fit-shape-to-text:t">
                  <w:txbxContent>
                    <w:p w14:paraId="1D7FE240" w14:textId="77777777" w:rsidR="00907F95" w:rsidRPr="00907F95" w:rsidRDefault="00907F95" w:rsidP="00907F95">
                      <w:pPr>
                        <w:spacing w:line="360" w:lineRule="auto"/>
                        <w:jc w:val="center"/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F95"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Pentadecanoic acid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2540B" w14:textId="5FE28340" w:rsidR="005E3089" w:rsidRDefault="005E3089" w:rsidP="005E3089">
      <w:pPr>
        <w:pStyle w:val="MDPI41tablecaption"/>
        <w:spacing w:before="0" w:after="0"/>
        <w:ind w:left="0"/>
        <w:rPr>
          <w:b/>
        </w:rPr>
      </w:pPr>
      <w:r w:rsidRPr="005E3089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anchor distT="0" distB="0" distL="114300" distR="114300" simplePos="0" relativeHeight="251663360" behindDoc="0" locked="0" layoutInCell="1" allowOverlap="1" wp14:anchorId="37270DFC" wp14:editId="42536C13">
            <wp:simplePos x="0" y="0"/>
            <wp:positionH relativeFrom="column">
              <wp:posOffset>3505200</wp:posOffset>
            </wp:positionH>
            <wp:positionV relativeFrom="paragraph">
              <wp:posOffset>8890</wp:posOffset>
            </wp:positionV>
            <wp:extent cx="3104364" cy="2416666"/>
            <wp:effectExtent l="0" t="0" r="0" b="0"/>
            <wp:wrapNone/>
            <wp:docPr id="9" name="Picture 9" descr="A close-up of a molecul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9807A222-F94C-3396-A20B-3B590F8C07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molecul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9807A222-F94C-3396-A20B-3B590F8C07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364" cy="2416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3089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inline distT="0" distB="0" distL="0" distR="0" wp14:anchorId="2F50C379" wp14:editId="086D76D9">
            <wp:extent cx="3908687" cy="2019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3924" cy="202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5683" w14:textId="77777777" w:rsidR="009D6019" w:rsidRDefault="009D6019" w:rsidP="008F31C3">
      <w:pPr>
        <w:pStyle w:val="MDPI41tablecaption"/>
        <w:spacing w:before="0"/>
        <w:rPr>
          <w:b/>
        </w:rPr>
      </w:pPr>
    </w:p>
    <w:p w14:paraId="15438E2F" w14:textId="77777777" w:rsidR="009D6019" w:rsidRDefault="009D6019" w:rsidP="008F31C3">
      <w:pPr>
        <w:pStyle w:val="MDPI41tablecaption"/>
        <w:spacing w:before="0"/>
        <w:rPr>
          <w:b/>
        </w:rPr>
      </w:pPr>
    </w:p>
    <w:p w14:paraId="317F69F0" w14:textId="6FB01D98" w:rsidR="009D6019" w:rsidRDefault="006C74FC" w:rsidP="008F31C3">
      <w:pPr>
        <w:pStyle w:val="MDPI41tablecaption"/>
        <w:spacing w:before="0"/>
        <w:rPr>
          <w:b/>
        </w:rPr>
      </w:pPr>
      <w:r w:rsidRPr="00907F95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B28BB" wp14:editId="6373F138">
                <wp:simplePos x="0" y="0"/>
                <wp:positionH relativeFrom="margin">
                  <wp:posOffset>276225</wp:posOffset>
                </wp:positionH>
                <wp:positionV relativeFrom="paragraph">
                  <wp:posOffset>215900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1157C" w14:textId="77777777" w:rsidR="00907F95" w:rsidRPr="00907F95" w:rsidRDefault="00907F95" w:rsidP="00907F95">
                            <w:pPr>
                              <w:spacing w:line="360" w:lineRule="auto"/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F95"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Diethyl phthalate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B28BB" id="Text Box 13" o:spid="_x0000_s1028" type="#_x0000_t202" style="position:absolute;left:0;text-align:left;margin-left:21.75pt;margin-top:17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jqIw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" filled="f" stroked="f">
                <v:textbox style="mso-fit-shape-to-text:t">
                  <w:txbxContent>
                    <w:p w14:paraId="6531157C" w14:textId="77777777" w:rsidR="00907F95" w:rsidRPr="00907F95" w:rsidRDefault="00907F95" w:rsidP="00907F95">
                      <w:pPr>
                        <w:spacing w:line="360" w:lineRule="auto"/>
                        <w:jc w:val="center"/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F95"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Diethyl phthalate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95878" w14:textId="3E341901" w:rsidR="009D6019" w:rsidRDefault="00907F95" w:rsidP="005E3089">
      <w:pPr>
        <w:pStyle w:val="MDPI41tablecaption"/>
        <w:spacing w:before="0" w:after="0"/>
        <w:ind w:left="0"/>
        <w:rPr>
          <w:b/>
        </w:rPr>
      </w:pPr>
      <w:r w:rsidRPr="00907F95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anchor distT="0" distB="0" distL="114300" distR="114300" simplePos="0" relativeHeight="251665408" behindDoc="0" locked="0" layoutInCell="1" allowOverlap="1" wp14:anchorId="237AC3E4" wp14:editId="06D20E96">
            <wp:simplePos x="0" y="0"/>
            <wp:positionH relativeFrom="column">
              <wp:posOffset>3314700</wp:posOffset>
            </wp:positionH>
            <wp:positionV relativeFrom="paragraph">
              <wp:posOffset>170815</wp:posOffset>
            </wp:positionV>
            <wp:extent cx="2695195" cy="1711367"/>
            <wp:effectExtent l="0" t="0" r="0" b="0"/>
            <wp:wrapNone/>
            <wp:docPr id="11" name="Picture 11" descr="A picture containing graphic design, cartoon, screenshot, 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909D699-24D0-158D-AF0C-2268EEBF8A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 design, cartoon, screenshot, art&#10;&#10;Description automatically generated">
                      <a:extLst>
                        <a:ext uri="{FF2B5EF4-FFF2-40B4-BE49-F238E27FC236}">
                          <a16:creationId xmlns:a16="http://schemas.microsoft.com/office/drawing/2014/main" id="{5909D699-24D0-158D-AF0C-2268EEBF8A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195" cy="171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F95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inline distT="0" distB="0" distL="0" distR="0" wp14:anchorId="69B001AE" wp14:editId="51F7D589">
            <wp:extent cx="4295868" cy="221932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3568" cy="22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EDE8" w14:textId="5F4A3F5D" w:rsidR="009D6019" w:rsidRDefault="009D6019" w:rsidP="008F31C3">
      <w:pPr>
        <w:pStyle w:val="MDPI41tablecaption"/>
        <w:spacing w:before="0"/>
        <w:rPr>
          <w:b/>
        </w:rPr>
      </w:pPr>
    </w:p>
    <w:p w14:paraId="2664571C" w14:textId="6B4B4C42" w:rsidR="00907F95" w:rsidRDefault="003E7611" w:rsidP="00907F95">
      <w:pPr>
        <w:pStyle w:val="MDPI41tablecaption"/>
        <w:spacing w:before="0" w:after="0"/>
        <w:ind w:left="0"/>
        <w:rPr>
          <w:b/>
        </w:rPr>
      </w:pPr>
      <w:r w:rsidRPr="003E7611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70A03" wp14:editId="4FE34A70">
                <wp:simplePos x="0" y="0"/>
                <wp:positionH relativeFrom="margin">
                  <wp:posOffset>238125</wp:posOffset>
                </wp:positionH>
                <wp:positionV relativeFrom="paragraph">
                  <wp:posOffset>201295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864265" w14:textId="20AB1EC6" w:rsidR="003E7611" w:rsidRPr="003E7611" w:rsidRDefault="00F53828" w:rsidP="003E7611">
                            <w:pPr>
                              <w:spacing w:line="360" w:lineRule="auto"/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1-O</w:t>
                            </w:r>
                            <w:r w:rsidR="003E7611" w:rsidRPr="003E7611"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ctadecene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70A03" id="Text Box 19" o:spid="_x0000_s1029" type="#_x0000_t202" style="position:absolute;left:0;text-align:left;margin-left:18.75pt;margin-top:15.85pt;width:2in;height:2in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+SIwIAAFA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" filled="f" stroked="f">
                <v:textbox style="mso-fit-shape-to-text:t">
                  <w:txbxContent>
                    <w:p w14:paraId="72864265" w14:textId="20AB1EC6" w:rsidR="003E7611" w:rsidRPr="003E7611" w:rsidRDefault="00F53828" w:rsidP="003E7611">
                      <w:pPr>
                        <w:spacing w:line="360" w:lineRule="auto"/>
                        <w:jc w:val="center"/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1-O</w:t>
                      </w:r>
                      <w:r w:rsidR="003E7611" w:rsidRPr="003E7611"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ctadecene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F95" w:rsidRPr="00907F95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anchor distT="0" distB="0" distL="114300" distR="114300" simplePos="0" relativeHeight="251671552" behindDoc="0" locked="0" layoutInCell="1" allowOverlap="1" wp14:anchorId="49F08F08" wp14:editId="1D8AF0EB">
            <wp:simplePos x="0" y="0"/>
            <wp:positionH relativeFrom="column">
              <wp:posOffset>3686175</wp:posOffset>
            </wp:positionH>
            <wp:positionV relativeFrom="paragraph">
              <wp:posOffset>446405</wp:posOffset>
            </wp:positionV>
            <wp:extent cx="2948106" cy="1862348"/>
            <wp:effectExtent l="0" t="0" r="5080" b="5080"/>
            <wp:wrapNone/>
            <wp:docPr id="15" name="Picture 15" descr="A picture containing cartoon, clipart, graphics, graphic de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23A383-1227-14A8-F3BF-45EA7BFB30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rtoon, clipart, graphics, graphic design&#10;&#10;Description automatically generated">
                      <a:extLst>
                        <a:ext uri="{FF2B5EF4-FFF2-40B4-BE49-F238E27FC236}">
                          <a16:creationId xmlns:a16="http://schemas.microsoft.com/office/drawing/2014/main" id="{0023A383-1227-14A8-F3BF-45EA7BFB30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106" cy="1862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F95" w:rsidRPr="00907F95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inline distT="0" distB="0" distL="0" distR="0" wp14:anchorId="6FDB4200" wp14:editId="497FF509">
            <wp:extent cx="4848982" cy="250507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9820" cy="251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9EFD" w14:textId="3BB680CB" w:rsidR="00907F95" w:rsidRDefault="00907F95" w:rsidP="008F31C3">
      <w:pPr>
        <w:pStyle w:val="MDPI41tablecaption"/>
        <w:spacing w:before="0"/>
        <w:rPr>
          <w:b/>
        </w:rPr>
      </w:pPr>
    </w:p>
    <w:p w14:paraId="5BFDB130" w14:textId="20EDB360" w:rsidR="003E7611" w:rsidRPr="003E7611" w:rsidRDefault="003E7611" w:rsidP="003E7611">
      <w:pPr>
        <w:pStyle w:val="MDPI41tablecaption"/>
        <w:rPr>
          <w:lang w:val="en-ZA"/>
        </w:rPr>
      </w:pPr>
      <w:r w:rsidRPr="003E7611">
        <w:rPr>
          <w:b/>
          <w:lang w:val="en-ZA"/>
        </w:rPr>
        <w:t>Figure S2</w:t>
      </w:r>
      <w:r w:rsidR="006C74FC">
        <w:rPr>
          <w:b/>
          <w:lang w:val="en-ZA"/>
        </w:rPr>
        <w:t>.</w:t>
      </w:r>
      <w:r>
        <w:rPr>
          <w:b/>
          <w:lang w:val="en-ZA"/>
        </w:rPr>
        <w:t xml:space="preserve"> </w:t>
      </w:r>
      <w:r w:rsidRPr="003E7611">
        <w:rPr>
          <w:lang w:val="en-ZA"/>
        </w:rPr>
        <w:t xml:space="preserve">2D and 3D binding interactions of compounds against </w:t>
      </w:r>
      <w:proofErr w:type="spellStart"/>
      <w:r w:rsidRPr="003E7611">
        <w:rPr>
          <w:lang w:val="en-ZA"/>
        </w:rPr>
        <w:t>D-alanine:D-alanine</w:t>
      </w:r>
      <w:proofErr w:type="spellEnd"/>
      <w:r w:rsidRPr="003E7611">
        <w:rPr>
          <w:lang w:val="en-ZA"/>
        </w:rPr>
        <w:t xml:space="preserve"> ligase (</w:t>
      </w:r>
      <w:proofErr w:type="spellStart"/>
      <w:r w:rsidRPr="003E7611">
        <w:rPr>
          <w:lang w:val="en-ZA"/>
        </w:rPr>
        <w:t>DDl</w:t>
      </w:r>
      <w:proofErr w:type="spellEnd"/>
      <w:r w:rsidRPr="003E7611">
        <w:rPr>
          <w:lang w:val="en-ZA"/>
        </w:rPr>
        <w:t xml:space="preserve">) </w:t>
      </w:r>
      <w:r>
        <w:rPr>
          <w:lang w:val="en-ZA"/>
        </w:rPr>
        <w:t>(PDB ID:</w:t>
      </w:r>
      <w:r w:rsidRPr="003E7611">
        <w:rPr>
          <w:lang w:val="en-ZA"/>
        </w:rPr>
        <w:t xml:space="preserve"> 2Zdg), respectively. The 3D interactions show the ligand in a</w:t>
      </w:r>
      <w:r>
        <w:rPr>
          <w:lang w:val="en-ZA"/>
        </w:rPr>
        <w:t xml:space="preserve"> binding pocket of the enzyme. </w:t>
      </w:r>
      <w:r w:rsidRPr="003E7611">
        <w:rPr>
          <w:lang w:val="en-ZA"/>
        </w:rPr>
        <w:t>Dashed lines indicate the interactions between the ligands and the amino acids of the enzyme.</w:t>
      </w:r>
    </w:p>
    <w:p w14:paraId="3968AC84" w14:textId="0F593773" w:rsidR="00907F95" w:rsidRDefault="00907F95" w:rsidP="008F31C3">
      <w:pPr>
        <w:pStyle w:val="MDPI41tablecaption"/>
        <w:spacing w:before="0"/>
        <w:rPr>
          <w:b/>
        </w:rPr>
      </w:pPr>
    </w:p>
    <w:p w14:paraId="6CB0EE26" w14:textId="61CDDEF1" w:rsidR="00907F95" w:rsidRDefault="00917072" w:rsidP="006C74FC">
      <w:pPr>
        <w:pStyle w:val="MDPI41tablecaption"/>
        <w:spacing w:before="0" w:after="0"/>
        <w:ind w:left="0"/>
        <w:rPr>
          <w:b/>
        </w:rPr>
      </w:pPr>
      <w:r w:rsidRPr="00917072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6182E4" wp14:editId="62DA1CB0">
                <wp:simplePos x="0" y="0"/>
                <wp:positionH relativeFrom="margin">
                  <wp:posOffset>133350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12FE5" w14:textId="77777777" w:rsidR="00917072" w:rsidRPr="00917072" w:rsidRDefault="00917072" w:rsidP="00917072">
                            <w:pPr>
                              <w:spacing w:line="360" w:lineRule="auto"/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7072"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Ciprofloxacin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182E4" id="Text Box 31" o:spid="_x0000_s1030" type="#_x0000_t202" style="position:absolute;left:0;text-align:left;margin-left:10.5pt;margin-top:.6pt;width:2in;height:2in;z-index:2516776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wRIw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" filled="f" stroked="f">
                <v:textbox style="mso-fit-shape-to-text:t">
                  <w:txbxContent>
                    <w:p w14:paraId="13212FE5" w14:textId="77777777" w:rsidR="00917072" w:rsidRPr="00917072" w:rsidRDefault="00917072" w:rsidP="00917072">
                      <w:pPr>
                        <w:spacing w:line="360" w:lineRule="auto"/>
                        <w:jc w:val="center"/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7072"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Ciprofloxacin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4FC" w:rsidRPr="006C74FC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anchor distT="0" distB="0" distL="114300" distR="114300" simplePos="0" relativeHeight="251675648" behindDoc="0" locked="0" layoutInCell="1" allowOverlap="1" wp14:anchorId="474D8578" wp14:editId="57260DA9">
            <wp:simplePos x="0" y="0"/>
            <wp:positionH relativeFrom="column">
              <wp:posOffset>3571875</wp:posOffset>
            </wp:positionH>
            <wp:positionV relativeFrom="paragraph">
              <wp:posOffset>18415</wp:posOffset>
            </wp:positionV>
            <wp:extent cx="3011217" cy="1901821"/>
            <wp:effectExtent l="0" t="0" r="0" b="0"/>
            <wp:wrapNone/>
            <wp:docPr id="17" name="Picture 17" descr="A close-up of a molecul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D1EA1CE-6570-47A0-786D-07A8300A90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molecul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D1EA1CE-6570-47A0-786D-07A8300A90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217" cy="190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4FC" w:rsidRPr="006C74FC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inline distT="0" distB="0" distL="0" distR="0" wp14:anchorId="31DA2723" wp14:editId="191C3565">
            <wp:extent cx="4276725" cy="2209436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6390" cy="22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08DF" w14:textId="22E261C7" w:rsidR="00121E5C" w:rsidRPr="00121E5C" w:rsidRDefault="00121E5C" w:rsidP="00121E5C">
      <w:pPr>
        <w:pStyle w:val="MDPI41tablecaption"/>
        <w:rPr>
          <w:b/>
          <w:lang w:val="en-ZA"/>
        </w:rPr>
      </w:pPr>
      <w:r w:rsidRPr="00121E5C">
        <w:rPr>
          <w:b/>
          <w:lang w:val="en-ZA"/>
        </w:rPr>
        <w:t>Figure S3</w:t>
      </w:r>
      <w:r>
        <w:rPr>
          <w:b/>
          <w:lang w:val="en-ZA"/>
        </w:rPr>
        <w:t xml:space="preserve">. </w:t>
      </w:r>
      <w:r w:rsidRPr="00121E5C">
        <w:rPr>
          <w:lang w:val="en-ZA"/>
        </w:rPr>
        <w:t>2D and 3D binding interactions of cipr</w:t>
      </w:r>
      <w:r>
        <w:rPr>
          <w:lang w:val="en-ZA"/>
        </w:rPr>
        <w:t xml:space="preserve">ofloxacin against </w:t>
      </w:r>
      <w:proofErr w:type="spellStart"/>
      <w:r>
        <w:rPr>
          <w:lang w:val="en-ZA"/>
        </w:rPr>
        <w:t>DDl</w:t>
      </w:r>
      <w:proofErr w:type="spellEnd"/>
      <w:r>
        <w:rPr>
          <w:lang w:val="en-ZA"/>
        </w:rPr>
        <w:t xml:space="preserve"> (PDB ID: </w:t>
      </w:r>
      <w:r w:rsidRPr="00121E5C">
        <w:rPr>
          <w:lang w:val="en-ZA"/>
        </w:rPr>
        <w:t>2Zdg), respectively. The 3D interactions show the ligand in a</w:t>
      </w:r>
      <w:r>
        <w:rPr>
          <w:lang w:val="en-ZA"/>
        </w:rPr>
        <w:t xml:space="preserve"> binding pocket of the enzyme. </w:t>
      </w:r>
      <w:r w:rsidRPr="00121E5C">
        <w:rPr>
          <w:lang w:val="en-ZA"/>
        </w:rPr>
        <w:t>Dashed lines indicate the interactions between the ligand and the amino acids of the enzyme.</w:t>
      </w:r>
      <w:r w:rsidR="00917072" w:rsidRPr="00917072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t xml:space="preserve"> </w:t>
      </w:r>
    </w:p>
    <w:p w14:paraId="51C5741B" w14:textId="77777777" w:rsidR="00121E5C" w:rsidRDefault="00121E5C" w:rsidP="006C74FC">
      <w:pPr>
        <w:pStyle w:val="MDPI41tablecaption"/>
        <w:spacing w:before="0" w:after="0"/>
        <w:ind w:left="0"/>
        <w:rPr>
          <w:b/>
        </w:rPr>
      </w:pPr>
    </w:p>
    <w:p w14:paraId="1ED5A02C" w14:textId="12E7B91F" w:rsidR="00907F95" w:rsidRDefault="00907F95" w:rsidP="008F31C3">
      <w:pPr>
        <w:pStyle w:val="MDPI41tablecaption"/>
        <w:spacing w:before="0"/>
        <w:rPr>
          <w:b/>
        </w:rPr>
      </w:pPr>
    </w:p>
    <w:p w14:paraId="5EB5A051" w14:textId="469C0517" w:rsidR="00907F95" w:rsidRDefault="00907F95" w:rsidP="008F31C3">
      <w:pPr>
        <w:pStyle w:val="MDPI41tablecaption"/>
        <w:spacing w:before="0"/>
        <w:rPr>
          <w:b/>
        </w:rPr>
      </w:pPr>
    </w:p>
    <w:p w14:paraId="6A7C0F8E" w14:textId="77777777" w:rsidR="00907F95" w:rsidRDefault="00907F95" w:rsidP="008F31C3">
      <w:pPr>
        <w:pStyle w:val="MDPI41tablecaption"/>
        <w:spacing w:before="0"/>
        <w:rPr>
          <w:b/>
        </w:rPr>
      </w:pPr>
    </w:p>
    <w:p w14:paraId="282BB1EF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45667EE3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71FE1D03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297A8B3A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14A80BFD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001A0018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1D23C0AE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79DF35AA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31974E8B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096C11F0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58C97B8B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2DA473C5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0B4D5CCA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4A61CE76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52C3B92F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5C65EF35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15B06E7F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509521C9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44A0BFB4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49C027F7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3C8D899F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3B0AFFDC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63E38AAC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2D442408" w14:textId="4A3E93BC" w:rsidR="00731C80" w:rsidRDefault="00731C80" w:rsidP="00731C80">
      <w:pPr>
        <w:pStyle w:val="MDPI41tablecaption"/>
        <w:spacing w:before="0" w:after="0"/>
        <w:ind w:left="0"/>
        <w:rPr>
          <w:b/>
        </w:rPr>
      </w:pPr>
      <w:r w:rsidRPr="00731C80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B6668A" wp14:editId="2C698DDB">
                <wp:simplePos x="0" y="0"/>
                <wp:positionH relativeFrom="margin">
                  <wp:posOffset>-47625</wp:posOffset>
                </wp:positionH>
                <wp:positionV relativeFrom="paragraph">
                  <wp:posOffset>-210185</wp:posOffset>
                </wp:positionV>
                <wp:extent cx="1381760" cy="4032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1EA499" w14:textId="77777777" w:rsidR="00731C80" w:rsidRPr="00731C80" w:rsidRDefault="00731C80" w:rsidP="00731C80">
                            <w:pPr>
                              <w:spacing w:line="360" w:lineRule="auto"/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C80"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Pentadecanoic 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6668A" id="Text Box 21" o:spid="_x0000_s1031" type="#_x0000_t202" style="position:absolute;left:0;text-align:left;margin-left:-3.75pt;margin-top:-16.55pt;width:108.8pt;height:31.75pt;z-index:251681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" filled="f" stroked="f">
                <v:textbox style="mso-fit-shape-to-text:t">
                  <w:txbxContent>
                    <w:p w14:paraId="7E1EA499" w14:textId="77777777" w:rsidR="00731C80" w:rsidRPr="00731C80" w:rsidRDefault="00731C80" w:rsidP="00731C80">
                      <w:pPr>
                        <w:spacing w:line="360" w:lineRule="auto"/>
                        <w:jc w:val="center"/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1C80"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Pentadecanoic acid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1C80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anchor distT="0" distB="0" distL="114300" distR="114300" simplePos="0" relativeHeight="251679744" behindDoc="0" locked="0" layoutInCell="1" allowOverlap="1" wp14:anchorId="6D499D61" wp14:editId="334FF370">
            <wp:simplePos x="0" y="0"/>
            <wp:positionH relativeFrom="column">
              <wp:posOffset>3733800</wp:posOffset>
            </wp:positionH>
            <wp:positionV relativeFrom="paragraph">
              <wp:posOffset>8890</wp:posOffset>
            </wp:positionV>
            <wp:extent cx="2886075" cy="1823008"/>
            <wp:effectExtent l="0" t="0" r="0" b="6350"/>
            <wp:wrapNone/>
            <wp:docPr id="20" name="Picture 5" descr="A picture containing drawing, cartoon, sketch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729B351-79DD-196B-E0EC-282C45E30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A picture containing drawing, cartoon, sketch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3729B351-79DD-196B-E0EC-282C45E30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2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C80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inline distT="0" distB="0" distL="0" distR="0" wp14:anchorId="4F2DCDE7" wp14:editId="57FE5AC0">
            <wp:extent cx="3724313" cy="19240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4522" cy="192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462B4" w14:textId="77777777" w:rsidR="00731C80" w:rsidRDefault="00731C80" w:rsidP="008F31C3">
      <w:pPr>
        <w:pStyle w:val="MDPI41tablecaption"/>
        <w:spacing w:before="0"/>
        <w:rPr>
          <w:b/>
        </w:rPr>
      </w:pPr>
    </w:p>
    <w:p w14:paraId="6D90593F" w14:textId="2D8009CB" w:rsidR="00F2624F" w:rsidRDefault="00F2624F" w:rsidP="008F31C3">
      <w:pPr>
        <w:pStyle w:val="MDPI41tablecaption"/>
        <w:spacing w:before="0"/>
        <w:rPr>
          <w:b/>
        </w:rPr>
      </w:pPr>
      <w:r w:rsidRPr="00731C80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628D35" wp14:editId="07474C88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1828800" cy="1828800"/>
                <wp:effectExtent l="0" t="0" r="0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70A82" w14:textId="77777777" w:rsidR="00731C80" w:rsidRPr="00F2624F" w:rsidRDefault="00731C80" w:rsidP="00731C80">
                            <w:pPr>
                              <w:spacing w:line="360" w:lineRule="auto"/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624F"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Diethyl phthalate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28D35" id="Text Box 24" o:spid="_x0000_s1032" type="#_x0000_t202" style="position:absolute;left:0;text-align:left;margin-left:0;margin-top:1.4pt;width:2in;height:2in;z-index:2516858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mY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" filled="f" stroked="f">
                <v:textbox style="mso-fit-shape-to-text:t">
                  <w:txbxContent>
                    <w:p w14:paraId="7BB70A82" w14:textId="77777777" w:rsidR="00731C80" w:rsidRPr="00F2624F" w:rsidRDefault="00731C80" w:rsidP="00731C80">
                      <w:pPr>
                        <w:spacing w:line="360" w:lineRule="auto"/>
                        <w:jc w:val="center"/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624F"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Diethyl phthalate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D86F1" w14:textId="481A2165" w:rsidR="00731C80" w:rsidRDefault="00731C80" w:rsidP="008F31C3">
      <w:pPr>
        <w:pStyle w:val="MDPI41tablecaption"/>
        <w:spacing w:before="0"/>
        <w:rPr>
          <w:b/>
        </w:rPr>
      </w:pPr>
      <w:r w:rsidRPr="00731C80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anchor distT="0" distB="0" distL="114300" distR="114300" simplePos="0" relativeHeight="251683840" behindDoc="0" locked="0" layoutInCell="1" allowOverlap="1" wp14:anchorId="1B214424" wp14:editId="4141725A">
            <wp:simplePos x="0" y="0"/>
            <wp:positionH relativeFrom="margin">
              <wp:posOffset>3438633</wp:posOffset>
            </wp:positionH>
            <wp:positionV relativeFrom="paragraph">
              <wp:posOffset>204470</wp:posOffset>
            </wp:positionV>
            <wp:extent cx="3181350" cy="2009208"/>
            <wp:effectExtent l="0" t="0" r="0" b="0"/>
            <wp:wrapNone/>
            <wp:docPr id="23" name="Picture 23" descr="A close-up of a molecul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AFF87FB-2FAB-2DB8-072D-440C1AFCA7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molecul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AFF87FB-2FAB-2DB8-072D-440C1AFCA7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0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7B1FB" w14:textId="743EB72D" w:rsidR="00731C80" w:rsidRDefault="00731C80" w:rsidP="00731C80">
      <w:pPr>
        <w:pStyle w:val="MDPI41tablecaption"/>
        <w:spacing w:before="0" w:after="0"/>
        <w:ind w:left="0"/>
        <w:rPr>
          <w:b/>
        </w:rPr>
      </w:pPr>
      <w:r w:rsidRPr="00731C80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inline distT="0" distB="0" distL="0" distR="0" wp14:anchorId="182B7CD4" wp14:editId="57609B1E">
            <wp:extent cx="3503067" cy="18097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8203" cy="18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93D9" w14:textId="0FC5E9AD" w:rsidR="00731C80" w:rsidRDefault="00731C80" w:rsidP="008F31C3">
      <w:pPr>
        <w:pStyle w:val="MDPI41tablecaption"/>
        <w:spacing w:before="0"/>
        <w:rPr>
          <w:b/>
        </w:rPr>
      </w:pPr>
    </w:p>
    <w:p w14:paraId="36A2495F" w14:textId="731F67F3" w:rsidR="00F2624F" w:rsidRDefault="00F2624F" w:rsidP="008F31C3">
      <w:pPr>
        <w:pStyle w:val="MDPI41tablecaption"/>
        <w:spacing w:before="0"/>
        <w:rPr>
          <w:b/>
        </w:rPr>
      </w:pPr>
      <w:r w:rsidRPr="00F2624F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5CC020" wp14:editId="51AF9440">
                <wp:simplePos x="0" y="0"/>
                <wp:positionH relativeFrom="margin">
                  <wp:posOffset>171450</wp:posOffset>
                </wp:positionH>
                <wp:positionV relativeFrom="paragraph">
                  <wp:posOffset>222250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11EBD" w14:textId="6938E429" w:rsidR="00F2624F" w:rsidRPr="00F2624F" w:rsidRDefault="00F53828" w:rsidP="00F2624F">
                            <w:pPr>
                              <w:spacing w:line="360" w:lineRule="auto"/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1-O</w:t>
                            </w:r>
                            <w:r w:rsidR="00F2624F" w:rsidRPr="00F2624F"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ctadecene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CC020" id="Text Box 27" o:spid="_x0000_s1033" type="#_x0000_t202" style="position:absolute;left:0;text-align:left;margin-left:13.5pt;margin-top:17.5pt;width:2in;height:2in;z-index:251689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" filled="f" stroked="f">
                <v:textbox style="mso-fit-shape-to-text:t">
                  <w:txbxContent>
                    <w:p w14:paraId="4C611EBD" w14:textId="6938E429" w:rsidR="00F2624F" w:rsidRPr="00F2624F" w:rsidRDefault="00F53828" w:rsidP="00F2624F">
                      <w:pPr>
                        <w:spacing w:line="360" w:lineRule="auto"/>
                        <w:jc w:val="center"/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1-O</w:t>
                      </w:r>
                      <w:r w:rsidR="00F2624F" w:rsidRPr="00F2624F"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ctadecene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304ED" w14:textId="6FBAFA40" w:rsidR="00F2624F" w:rsidRDefault="00F2624F" w:rsidP="008F31C3">
      <w:pPr>
        <w:pStyle w:val="MDPI41tablecaption"/>
        <w:spacing w:before="0"/>
        <w:rPr>
          <w:b/>
        </w:rPr>
      </w:pPr>
    </w:p>
    <w:p w14:paraId="27CFE3CB" w14:textId="7255D9EA" w:rsidR="00F2624F" w:rsidRDefault="00F2624F" w:rsidP="008F31C3">
      <w:pPr>
        <w:pStyle w:val="MDPI41tablecaption"/>
        <w:spacing w:before="0"/>
        <w:rPr>
          <w:b/>
        </w:rPr>
      </w:pPr>
    </w:p>
    <w:p w14:paraId="3CE287FF" w14:textId="61DCF376" w:rsidR="00F2624F" w:rsidRDefault="00F2624F" w:rsidP="00F2624F">
      <w:pPr>
        <w:pStyle w:val="MDPI41tablecaption"/>
        <w:spacing w:before="0"/>
        <w:ind w:left="0"/>
        <w:rPr>
          <w:b/>
        </w:rPr>
      </w:pPr>
      <w:r w:rsidRPr="00F2624F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anchor distT="0" distB="0" distL="114300" distR="114300" simplePos="0" relativeHeight="251687936" behindDoc="0" locked="0" layoutInCell="1" allowOverlap="1" wp14:anchorId="1D1144C2" wp14:editId="3DD5E6F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108557" cy="1963847"/>
            <wp:effectExtent l="0" t="0" r="0" b="0"/>
            <wp:wrapNone/>
            <wp:docPr id="26" name="Picture 26" descr="A close-up of a structur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6B4211EF-0937-2C6D-9042-19CD174E36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structur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6B4211EF-0937-2C6D-9042-19CD174E36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557" cy="196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24F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inline distT="0" distB="0" distL="0" distR="0" wp14:anchorId="26D0FA46" wp14:editId="480261BD">
            <wp:extent cx="4093057" cy="211455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5621" cy="214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12A4" w14:textId="4984D895" w:rsidR="00731C80" w:rsidRDefault="00731C80" w:rsidP="008F31C3">
      <w:pPr>
        <w:pStyle w:val="MDPI41tablecaption"/>
        <w:spacing w:before="0"/>
        <w:rPr>
          <w:b/>
        </w:rPr>
      </w:pPr>
    </w:p>
    <w:p w14:paraId="0DD84A05" w14:textId="509342DA" w:rsidR="00F2624F" w:rsidRDefault="00F2624F" w:rsidP="00F2624F">
      <w:pPr>
        <w:pStyle w:val="MDPI41tablecaption"/>
        <w:rPr>
          <w:lang w:val="en-ZA"/>
        </w:rPr>
      </w:pPr>
      <w:r w:rsidRPr="00F2624F">
        <w:rPr>
          <w:b/>
          <w:lang w:val="en-ZA"/>
        </w:rPr>
        <w:t>Figure S4</w:t>
      </w:r>
      <w:r w:rsidR="00F53828">
        <w:rPr>
          <w:b/>
          <w:lang w:val="en-ZA"/>
        </w:rPr>
        <w:t>.</w:t>
      </w:r>
      <w:r>
        <w:rPr>
          <w:b/>
          <w:lang w:val="en-ZA"/>
        </w:rPr>
        <w:t xml:space="preserve"> </w:t>
      </w:r>
      <w:r w:rsidRPr="00F2624F">
        <w:rPr>
          <w:lang w:val="en-ZA"/>
        </w:rPr>
        <w:t>2D and 3D binding interactions of compounds against DNA gyrase B (PDB ID: 1KZN), respectively. The 3D interactions show the ligand in a</w:t>
      </w:r>
      <w:r>
        <w:rPr>
          <w:lang w:val="en-ZA"/>
        </w:rPr>
        <w:t xml:space="preserve"> binding pocket of the enzyme. </w:t>
      </w:r>
      <w:r w:rsidRPr="00F2624F">
        <w:rPr>
          <w:lang w:val="en-ZA"/>
        </w:rPr>
        <w:t>Dashed lines indicate the interactions between the ligands and the amino acids of the enzyme.</w:t>
      </w:r>
    </w:p>
    <w:p w14:paraId="3C7878AA" w14:textId="231DA84E" w:rsidR="00203AF2" w:rsidRDefault="00203AF2" w:rsidP="00F2624F">
      <w:pPr>
        <w:pStyle w:val="MDPI41tablecaption"/>
        <w:rPr>
          <w:b/>
          <w:lang w:val="en-ZA"/>
        </w:rPr>
      </w:pPr>
    </w:p>
    <w:p w14:paraId="43CE81FE" w14:textId="1CBF83CD" w:rsidR="00203AF2" w:rsidRDefault="00203AF2" w:rsidP="00F2624F">
      <w:pPr>
        <w:pStyle w:val="MDPI41tablecaption"/>
        <w:rPr>
          <w:b/>
          <w:lang w:val="en-ZA"/>
        </w:rPr>
      </w:pPr>
    </w:p>
    <w:p w14:paraId="7A300E56" w14:textId="2C623061" w:rsidR="00203AF2" w:rsidRDefault="00450956" w:rsidP="00203AF2">
      <w:pPr>
        <w:pStyle w:val="MDPI41tablecaption"/>
        <w:spacing w:before="0" w:after="0"/>
        <w:ind w:left="0"/>
        <w:rPr>
          <w:b/>
          <w:lang w:val="en-ZA"/>
        </w:rPr>
      </w:pPr>
      <w:r w:rsidRPr="00450956">
        <w:rPr>
          <w:rFonts w:ascii="Calibri" w:eastAsia="Calibri" w:hAnsi="Calibri"/>
          <w:noProof/>
          <w:color w:val="auto"/>
          <w:sz w:val="22"/>
          <w:lang w:val="en-ZA" w:eastAsia="en-ZA" w:bidi="ar-SA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AC719A" wp14:editId="65BBDC26">
                <wp:simplePos x="0" y="0"/>
                <wp:positionH relativeFrom="margin">
                  <wp:posOffset>1057275</wp:posOffset>
                </wp:positionH>
                <wp:positionV relativeFrom="paragraph">
                  <wp:posOffset>-281305</wp:posOffset>
                </wp:positionV>
                <wp:extent cx="1828800" cy="1828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44C751" w14:textId="77777777" w:rsidR="00450956" w:rsidRPr="00450956" w:rsidRDefault="00450956" w:rsidP="00450956">
                            <w:pPr>
                              <w:spacing w:line="360" w:lineRule="auto"/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956">
                              <w:rPr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Ciprofloxacin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C719A" id="Text Box 30" o:spid="_x0000_s1034" type="#_x0000_t202" style="position:absolute;left:0;text-align:left;margin-left:83.25pt;margin-top:-22.15pt;width:2in;height:2in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" filled="f" stroked="f">
                <v:textbox style="mso-fit-shape-to-text:t">
                  <w:txbxContent>
                    <w:p w14:paraId="0D44C751" w14:textId="77777777" w:rsidR="00450956" w:rsidRPr="00450956" w:rsidRDefault="00450956" w:rsidP="00450956">
                      <w:pPr>
                        <w:spacing w:line="360" w:lineRule="auto"/>
                        <w:jc w:val="center"/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956">
                        <w:rPr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Ciprofloxacin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AF2" w:rsidRPr="00203AF2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anchor distT="0" distB="0" distL="114300" distR="114300" simplePos="0" relativeHeight="251692032" behindDoc="0" locked="0" layoutInCell="1" allowOverlap="1" wp14:anchorId="0307D066" wp14:editId="0C3B9937">
            <wp:simplePos x="0" y="0"/>
            <wp:positionH relativeFrom="column">
              <wp:posOffset>3419475</wp:posOffset>
            </wp:positionH>
            <wp:positionV relativeFrom="paragraph">
              <wp:posOffset>8890</wp:posOffset>
            </wp:positionV>
            <wp:extent cx="3061333" cy="1933486"/>
            <wp:effectExtent l="0" t="0" r="6350" b="0"/>
            <wp:wrapNone/>
            <wp:docPr id="29" name="Picture 29" descr="A picture containing diagram, graphic design, screenshot, graphic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6ACD9A-6CE9-45B9-D944-2C5C41C6D1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, graphic design, screenshot, graphics&#10;&#10;Description automatically generated">
                      <a:extLst>
                        <a:ext uri="{FF2B5EF4-FFF2-40B4-BE49-F238E27FC236}">
                          <a16:creationId xmlns:a16="http://schemas.microsoft.com/office/drawing/2014/main" id="{496ACD9A-6CE9-45B9-D944-2C5C41C6D1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3" cy="193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AF2" w:rsidRPr="00203AF2">
        <w:rPr>
          <w:rFonts w:ascii="Calibri" w:eastAsia="Calibri" w:hAnsi="Calibri" w:cs="Times New Roman"/>
          <w:noProof/>
          <w:color w:val="auto"/>
          <w:sz w:val="22"/>
          <w:lang w:val="en-ZA" w:eastAsia="en-ZA" w:bidi="ar-SA"/>
        </w:rPr>
        <w:drawing>
          <wp:inline distT="0" distB="0" distL="0" distR="0" wp14:anchorId="5B281CA0" wp14:editId="28233AB7">
            <wp:extent cx="4111494" cy="212407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0469" cy="21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CC32" w14:textId="77622E9D" w:rsidR="00203AF2" w:rsidRDefault="00203AF2" w:rsidP="00203AF2">
      <w:pPr>
        <w:pStyle w:val="MDPI41tablecaption"/>
        <w:spacing w:before="0" w:after="0"/>
        <w:ind w:left="0"/>
        <w:rPr>
          <w:b/>
          <w:lang w:val="en-ZA"/>
        </w:rPr>
      </w:pPr>
    </w:p>
    <w:p w14:paraId="017C852B" w14:textId="44115B78" w:rsidR="00450956" w:rsidRPr="00450956" w:rsidRDefault="00450956" w:rsidP="00450956">
      <w:pPr>
        <w:pStyle w:val="MDPI41tablecaption"/>
        <w:rPr>
          <w:b/>
          <w:lang w:val="en-ZA"/>
        </w:rPr>
      </w:pPr>
      <w:r w:rsidRPr="00450956">
        <w:rPr>
          <w:b/>
          <w:lang w:val="en-ZA"/>
        </w:rPr>
        <w:t>Figure S5</w:t>
      </w:r>
      <w:r>
        <w:rPr>
          <w:b/>
          <w:lang w:val="en-ZA"/>
        </w:rPr>
        <w:t xml:space="preserve">. </w:t>
      </w:r>
      <w:r w:rsidRPr="00450956">
        <w:rPr>
          <w:lang w:val="en-ZA"/>
        </w:rPr>
        <w:t>2D and 3D binding interactions of ciprofloxaci</w:t>
      </w:r>
      <w:r>
        <w:rPr>
          <w:lang w:val="en-ZA"/>
        </w:rPr>
        <w:t xml:space="preserve">n against DNA gyrase B (PDB ID: </w:t>
      </w:r>
      <w:r w:rsidRPr="00450956">
        <w:rPr>
          <w:lang w:val="en-ZA"/>
        </w:rPr>
        <w:t>1KZN), respectively.</w:t>
      </w:r>
      <w:r>
        <w:rPr>
          <w:lang w:val="en-ZA"/>
        </w:rPr>
        <w:t xml:space="preserve"> </w:t>
      </w:r>
      <w:r w:rsidRPr="00450956">
        <w:rPr>
          <w:lang w:val="en-ZA"/>
        </w:rPr>
        <w:t>The 3D interactions show the ligand in a</w:t>
      </w:r>
      <w:r w:rsidR="00D079F0">
        <w:rPr>
          <w:lang w:val="en-ZA"/>
        </w:rPr>
        <w:t xml:space="preserve"> binding pocket of the enzyme. </w:t>
      </w:r>
      <w:r w:rsidRPr="00450956">
        <w:rPr>
          <w:lang w:val="en-ZA"/>
        </w:rPr>
        <w:t>Dashed lines indicate the interactions between the ligand and the amino acids of the enzyme.</w:t>
      </w:r>
    </w:p>
    <w:p w14:paraId="2FA47D41" w14:textId="77777777" w:rsidR="00203AF2" w:rsidRPr="00F2624F" w:rsidRDefault="00203AF2" w:rsidP="00450956">
      <w:pPr>
        <w:pStyle w:val="MDPI41tablecaption"/>
        <w:spacing w:before="0" w:after="0"/>
        <w:rPr>
          <w:b/>
          <w:lang w:val="en-ZA"/>
        </w:rPr>
      </w:pPr>
    </w:p>
    <w:p w14:paraId="0875B7A8" w14:textId="77777777" w:rsidR="00F2624F" w:rsidRDefault="00F2624F" w:rsidP="008F31C3">
      <w:pPr>
        <w:pStyle w:val="MDPI41tablecaption"/>
        <w:spacing w:before="0"/>
        <w:rPr>
          <w:b/>
        </w:rPr>
      </w:pPr>
    </w:p>
    <w:p w14:paraId="28AEC684" w14:textId="77777777" w:rsidR="002E5B54" w:rsidRDefault="002E5B54" w:rsidP="002E5B54">
      <w:pPr>
        <w:pStyle w:val="MDPI41tablecaption"/>
        <w:ind w:left="0"/>
        <w:rPr>
          <w:b/>
          <w:lang w:val="en-ZA"/>
        </w:rPr>
      </w:pPr>
      <w:r>
        <w:rPr>
          <w:b/>
          <w:lang w:val="en-ZA"/>
        </w:rPr>
        <w:t xml:space="preserve">Sequence of </w:t>
      </w:r>
      <w:proofErr w:type="spellStart"/>
      <w:r w:rsidRPr="00895949">
        <w:rPr>
          <w:b/>
          <w:i/>
          <w:iCs/>
          <w:lang w:val="en-ZA"/>
        </w:rPr>
        <w:t>Nocardiopsis</w:t>
      </w:r>
      <w:proofErr w:type="spellEnd"/>
      <w:r w:rsidRPr="00895949">
        <w:rPr>
          <w:b/>
          <w:i/>
          <w:iCs/>
          <w:lang w:val="en-ZA"/>
        </w:rPr>
        <w:t xml:space="preserve"> </w:t>
      </w:r>
      <w:proofErr w:type="spellStart"/>
      <w:r w:rsidRPr="00895949">
        <w:rPr>
          <w:b/>
          <w:i/>
          <w:iCs/>
          <w:lang w:val="en-ZA"/>
        </w:rPr>
        <w:t>dassonvillei</w:t>
      </w:r>
      <w:proofErr w:type="spellEnd"/>
      <w:r w:rsidRPr="00895949">
        <w:rPr>
          <w:b/>
          <w:lang w:val="en-ZA"/>
        </w:rPr>
        <w:t xml:space="preserve"> strain SOD(B)ST2SA2 </w:t>
      </w:r>
      <w:r>
        <w:rPr>
          <w:b/>
          <w:lang w:val="en-ZA"/>
        </w:rPr>
        <w:t>that showed</w:t>
      </w:r>
      <w:r w:rsidRPr="00895949">
        <w:rPr>
          <w:b/>
          <w:lang w:val="en-ZA"/>
        </w:rPr>
        <w:t xml:space="preserve"> activity during secondary screening for antibacterial activity</w:t>
      </w:r>
    </w:p>
    <w:p w14:paraId="54026DB3" w14:textId="77777777" w:rsidR="002E5B54" w:rsidRDefault="002E5B54" w:rsidP="002E5B54">
      <w:r>
        <w:t>&gt;SOD-B_907-R</w:t>
      </w:r>
    </w:p>
    <w:p w14:paraId="7C374B42" w14:textId="77777777" w:rsidR="002E5B54" w:rsidRDefault="002E5B54" w:rsidP="002E5B54">
      <w:r>
        <w:t>CTCCCCSGGCSGGGGGCGCTTATGCGTTAGCTACGGCGCGGAAACCGTGGAAAGTCCCCACACCTAKYGCCCAACGTTTACGGCATGGACTACCAGGGTATCTAATCCTGTTCGCTCCCCATGCTTTCGCTCCTCAGCGTCAGGTAAGGCCCAGAGACCCGCCTTCGCCACCGGTGTTCCTCCTGATATCTGCGCATTTCACCGCTACACCAGGAATTCCAGTCTCCCCTACCTACCTCTAGCATGCCCGTATCCACTGCAGAACCGGAGTTAAGCCCCGGTCTTTCACAGCAGACGCGACACGCCGCCTACGAGCTCTTTACGCCCAATAATTCCGGACAACGCTCGGACCCTACGTATTACCGCGGCTGCTGGCACGTAGTTAGCCGGTCCTTATTCCCCACCTACCGTCAACCCGAAGAGAACTTCGAGCCTGCGTTGGTGGTAAAAGAGGTTTACAACCCGAAGGCCGTCATCCCCCACGCGGCGTCGCTGCGTCAGGCTTTCGCCCATTGCGCAATATTCCCCACTGCTGCCTCCCGCAGGAGTCTGGGCCGTGTCTCAGTCCCAGTGTGGCCGGTCGCCCTCTCAGGCCGGCTACCCGTAATCGCCTTGGTAGGCCGTTACCCCACCAACAAGCTGATAGGCCGCGAGCCCATCCCTGACCGAAAAACTTTCCACCCTCCACCATGAGGTGGCGGGTCGTATCCGGTATTAGACGGCGTTTCCACCGCTTATCCCGGAGTCAGGGGCAGGTTGCTCACGTGTTACTCACCCGTTCGCCGCTCGTGTACCCCGAAAGGGCCTTACCGCTCGACTTGCATGTGTTAAGCACGCCGCCAGCGTTCGTCCTGAGCCATAWWYWMAAMTYCT</w:t>
      </w:r>
    </w:p>
    <w:p w14:paraId="704F1E02" w14:textId="77777777" w:rsidR="002E5B54" w:rsidRDefault="002E5B54" w:rsidP="002E5B54"/>
    <w:p w14:paraId="263F1675" w14:textId="77777777" w:rsidR="002E5B54" w:rsidRDefault="002E5B54" w:rsidP="002E5B54">
      <w:r>
        <w:t>&gt;SOD-B_1492-R</w:t>
      </w:r>
    </w:p>
    <w:p w14:paraId="46759A23" w14:textId="5D4D575A" w:rsidR="002E5B54" w:rsidRDefault="002E5B54" w:rsidP="002E5B54">
      <w:pPr>
        <w:pStyle w:val="MDPI41tablecaption"/>
        <w:spacing w:before="0"/>
        <w:rPr>
          <w:b/>
        </w:rPr>
      </w:pPr>
      <w:r>
        <w:t>CMGGCCCCMMCCTTCACTCACTCCCTCCMACAAGGGGTTAGGCCGCAAGTTTCGGGTGTTGCCGACTTTCWTGACGTGACGGGCGGTGTGTACAAGGCCCGGGAACGTATTCACCGCGGCGTTGCTGATCCGCGATTACTAGCGACTCCACCTTCATGGGGTCGAGTTGCAGACCCCAATCCGAACTGAGACCGGCTTTTAGGGATTCGCTCCACCTTACGGTATCGCACGCCCATTGTACCGGCCATTGTAGCATGTTTGCAGCCCAAGACATAAGGGGCATGATGACTTGACGTCATCCCCACCTTCCTCCGAGTTGACCCCGGCAGTCTCCCATGAGTCCCCACCATTACGTGCTGGCAACATGGAACAAGGGTTGCGCTCGTTGCGGGACTTAACCCAACATCTCACGACACGAGCTGACGACAGCCATGCACCACCTGTCACCCGCCAACTAAATGACCTCACATCTCTGCGAGTCCACGGGTGATGTCAAACCTTGGTAAGGTTCTTCGCGTTGCGTCGAATTAAGCAACATGCTCCGCCGCTTGTGCGGGCCCCCGT</w:t>
      </w:r>
      <w:r>
        <w:lastRenderedPageBreak/>
        <w:t>CAATTCCTTTGAGTTTTAGCCTTGCGGCCGTACTCCCCAGGCGGGGCGCTTAATGCGTTAGCTACGGCGCGGAAACCGTGGAAAGTCCCCACACCTAGCGCCCAACGTTTACGGCATGGACTACCAGGGTATCTAATCCTGTTCGCTCCCCATGCTTTCGCTCCTCAGCGTCAGGTAAGGCCCAGAGACCCGCCTTCGCCACCGGTGTTCCTCCTGATATCTGCGCATTTCACCGCTACACCAGGAATTCCAGTCTCCCCTACCTACCTCTAGCATGCCCGTATCCACTGCAGAACCGGAGTTAAGCCCCGGTCTTTCACAGCAGACGCGACACGCCGCCTACGAGCTCTTTACGCCCATAATTCCGGACAACGCTCGGACCCTACGTATTACCGCGGCTGCTGGCACGTAGTTAGCCGGTCCTTATTCCCCACCTACCGTCAACCCGAAGARAACTTCGAGCCTGCGTTGGTGGTAAAGAGGTTTACAACCGAAGGCGTCATCCCCCACGCGCGTCGCTGCGTCAGCTTCGCATGGCCAAWWTCCATGCTGCTCCGCAGAGCTGACGKGTYYCAGTCAAGKTGACGTCGCCYTCAGCGATACGATGCATGTGCGTACTCACAMAGCKATAGCGCGGACCCATCT</w:t>
      </w:r>
    </w:p>
    <w:sectPr w:rsidR="002E5B54" w:rsidSect="009503E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D88DF" w14:textId="77777777" w:rsidR="00561E56" w:rsidRDefault="00561E56">
      <w:pPr>
        <w:spacing w:line="240" w:lineRule="auto"/>
      </w:pPr>
      <w:r>
        <w:separator/>
      </w:r>
    </w:p>
  </w:endnote>
  <w:endnote w:type="continuationSeparator" w:id="0">
    <w:p w14:paraId="44A54CAC" w14:textId="77777777" w:rsidR="00561E56" w:rsidRDefault="00561E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Microsoft YaHei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711F" w14:textId="77777777" w:rsidR="004746BA" w:rsidRDefault="004746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6C820" w14:textId="77777777" w:rsidR="00492F7A" w:rsidRPr="00EB793F" w:rsidRDefault="00492F7A" w:rsidP="00FE35D5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E76E5" w14:textId="77777777" w:rsidR="00492F7A" w:rsidRDefault="00492F7A" w:rsidP="001512D0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szCs w:val="16"/>
        <w:lang w:val="de-DE"/>
      </w:rPr>
    </w:pPr>
  </w:p>
  <w:p w14:paraId="3EF3FEB1" w14:textId="44F5D72B" w:rsidR="00492F7A" w:rsidRPr="008B308E" w:rsidRDefault="004746BA" w:rsidP="00315AEA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BE5BA2">
      <w:rPr>
        <w:i/>
        <w:szCs w:val="16"/>
        <w:lang w:val="it-IT"/>
      </w:rPr>
      <w:t xml:space="preserve">Microorganisms </w:t>
    </w:r>
    <w:r>
      <w:rPr>
        <w:b/>
        <w:bCs/>
        <w:iCs/>
        <w:szCs w:val="16"/>
        <w:lang w:val="it-IT"/>
      </w:rPr>
      <w:t>2023</w:t>
    </w:r>
    <w:r w:rsidRPr="00716D7B">
      <w:rPr>
        <w:bCs/>
        <w:iCs/>
        <w:szCs w:val="16"/>
        <w:lang w:val="it-IT"/>
      </w:rPr>
      <w:t>,</w:t>
    </w:r>
    <w:r>
      <w:rPr>
        <w:bCs/>
        <w:i/>
        <w:iCs/>
        <w:szCs w:val="16"/>
        <w:lang w:val="it-IT"/>
      </w:rPr>
      <w:t xml:space="preserve"> 11</w:t>
    </w:r>
    <w:r w:rsidRPr="00716D7B">
      <w:rPr>
        <w:bCs/>
        <w:iCs/>
        <w:szCs w:val="16"/>
        <w:lang w:val="it-IT"/>
      </w:rPr>
      <w:t xml:space="preserve">, </w:t>
    </w:r>
    <w:r>
      <w:rPr>
        <w:bCs/>
        <w:iCs/>
        <w:szCs w:val="16"/>
        <w:lang w:val="it-IT"/>
      </w:rPr>
      <w:t>x. https://doi.org/10.3390/xxxxx</w:t>
    </w:r>
    <w:r>
      <w:rPr>
        <w:lang w:val="fr-CH"/>
      </w:rPr>
      <w:tab/>
    </w:r>
    <w:r w:rsidRPr="00372FCD">
      <w:rPr>
        <w:szCs w:val="16"/>
        <w:lang w:val="fr-CH"/>
      </w:rPr>
      <w:t>www.mdpi.com/journal/</w:t>
    </w:r>
    <w:r w:rsidRPr="00BE5BA2">
      <w:rPr>
        <w:szCs w:val="16"/>
        <w:lang w:val="it-IT"/>
      </w:rPr>
      <w:t>microorganisms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8101A" w14:textId="77777777" w:rsidR="00561E56" w:rsidRDefault="00561E56">
      <w:pPr>
        <w:spacing w:line="240" w:lineRule="auto"/>
      </w:pPr>
      <w:r>
        <w:separator/>
      </w:r>
    </w:p>
  </w:footnote>
  <w:footnote w:type="continuationSeparator" w:id="0">
    <w:p w14:paraId="203CC2D5" w14:textId="77777777" w:rsidR="00561E56" w:rsidRDefault="00561E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01F0D" w14:textId="77777777" w:rsidR="00492F7A" w:rsidRDefault="00492F7A" w:rsidP="00FE35D5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DE584" w14:textId="38EA2D6E" w:rsidR="00492F7A" w:rsidRDefault="004746BA" w:rsidP="00315AEA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Microorganisms </w:t>
    </w:r>
    <w:r>
      <w:rPr>
        <w:b/>
        <w:sz w:val="16"/>
      </w:rPr>
      <w:t>2023</w:t>
    </w:r>
    <w:r w:rsidRPr="00716D7B">
      <w:rPr>
        <w:sz w:val="16"/>
      </w:rPr>
      <w:t>,</w:t>
    </w:r>
    <w:r>
      <w:rPr>
        <w:i/>
        <w:sz w:val="16"/>
      </w:rPr>
      <w:t xml:space="preserve"> 11</w:t>
    </w:r>
    <w:r>
      <w:rPr>
        <w:sz w:val="16"/>
      </w:rPr>
      <w:t>, x FOR PEER REVIEW</w:t>
    </w:r>
    <w:r w:rsidR="00492F7A">
      <w:rPr>
        <w:sz w:val="16"/>
      </w:rPr>
      <w:tab/>
    </w:r>
    <w:r w:rsidR="00492F7A">
      <w:rPr>
        <w:sz w:val="16"/>
      </w:rPr>
      <w:fldChar w:fldCharType="begin"/>
    </w:r>
    <w:r w:rsidR="00492F7A">
      <w:rPr>
        <w:sz w:val="16"/>
      </w:rPr>
      <w:instrText xml:space="preserve"> PAGE   \* MERGEFORMAT </w:instrText>
    </w:r>
    <w:r w:rsidR="00492F7A">
      <w:rPr>
        <w:sz w:val="16"/>
      </w:rPr>
      <w:fldChar w:fldCharType="separate"/>
    </w:r>
    <w:r>
      <w:rPr>
        <w:sz w:val="16"/>
      </w:rPr>
      <w:t>7</w:t>
    </w:r>
    <w:r w:rsidR="00492F7A">
      <w:rPr>
        <w:sz w:val="16"/>
      </w:rPr>
      <w:fldChar w:fldCharType="end"/>
    </w:r>
    <w:r w:rsidR="00492F7A">
      <w:rPr>
        <w:sz w:val="16"/>
      </w:rPr>
      <w:t xml:space="preserve"> of </w:t>
    </w:r>
    <w:r w:rsidR="00492F7A">
      <w:rPr>
        <w:sz w:val="16"/>
      </w:rPr>
      <w:fldChar w:fldCharType="begin"/>
    </w:r>
    <w:r w:rsidR="00492F7A">
      <w:rPr>
        <w:sz w:val="16"/>
      </w:rPr>
      <w:instrText xml:space="preserve"> NUMPAGES   \* MERGEFORMAT </w:instrText>
    </w:r>
    <w:r w:rsidR="00492F7A">
      <w:rPr>
        <w:sz w:val="16"/>
      </w:rPr>
      <w:fldChar w:fldCharType="separate"/>
    </w:r>
    <w:r>
      <w:rPr>
        <w:sz w:val="16"/>
      </w:rPr>
      <w:t>7</w:t>
    </w:r>
    <w:r w:rsidR="00492F7A">
      <w:rPr>
        <w:sz w:val="16"/>
      </w:rPr>
      <w:fldChar w:fldCharType="end"/>
    </w:r>
  </w:p>
  <w:p w14:paraId="403AB56C" w14:textId="77777777" w:rsidR="00492F7A" w:rsidRPr="00556433" w:rsidRDefault="00492F7A" w:rsidP="001512D0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92F7A" w:rsidRPr="00315AEA" w14:paraId="3E4F5347" w14:textId="77777777" w:rsidTr="000F7A81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5BC04AC8" w14:textId="063B2176" w:rsidR="00492F7A" w:rsidRPr="002C0895" w:rsidRDefault="004746BA" w:rsidP="00315AEA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EB148C">
            <w:rPr>
              <w:rFonts w:eastAsia="DengXian"/>
              <w:b/>
              <w:bCs/>
              <w:lang w:val="en-ZA" w:eastAsia="en-ZA"/>
            </w:rPr>
            <w:drawing>
              <wp:inline distT="0" distB="0" distL="0" distR="0" wp14:anchorId="257F596D" wp14:editId="21966EDC">
                <wp:extent cx="2216785" cy="429260"/>
                <wp:effectExtent l="0" t="0" r="0" b="0"/>
                <wp:docPr id="4" name="Picture 4" descr="C:\Users\home\Desktop\logos\带白边的logo\JCDD-Water\Microorganisms\Microorganisms_big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Desktop\logos\带白边的logo\JCDD-Water\Microorganisms\Microorganisms_big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6" t="10683" b="95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678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7B01BB9C" w14:textId="77777777" w:rsidR="00492F7A" w:rsidRPr="002C0895" w:rsidRDefault="00492F7A" w:rsidP="00315AEA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0C875187" w14:textId="77777777" w:rsidR="00492F7A" w:rsidRPr="002C0895" w:rsidRDefault="00492F7A" w:rsidP="000F7A8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lang w:val="en-ZA" w:eastAsia="en-ZA"/>
            </w:rPr>
            <w:drawing>
              <wp:inline distT="0" distB="0" distL="0" distR="0" wp14:anchorId="003A2054" wp14:editId="50F6D4B6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43A9D38" w14:textId="77777777" w:rsidR="00492F7A" w:rsidRPr="006234E0" w:rsidRDefault="00492F7A" w:rsidP="001512D0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D5EC4250"/>
    <w:lvl w:ilvl="0" w:tplc="72AEF18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8705B25"/>
    <w:multiLevelType w:val="hybridMultilevel"/>
    <w:tmpl w:val="29AABBA0"/>
    <w:lvl w:ilvl="0" w:tplc="FBFA54E4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72CCB"/>
    <w:multiLevelType w:val="hybridMultilevel"/>
    <w:tmpl w:val="05E2EBCA"/>
    <w:lvl w:ilvl="0" w:tplc="82E04D62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A32F8"/>
    <w:multiLevelType w:val="hybridMultilevel"/>
    <w:tmpl w:val="1D4C6648"/>
    <w:lvl w:ilvl="0" w:tplc="3670E2D2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1097915">
    <w:abstractNumId w:val="3"/>
  </w:num>
  <w:num w:numId="2" w16cid:durableId="1902418">
    <w:abstractNumId w:val="5"/>
  </w:num>
  <w:num w:numId="3" w16cid:durableId="737561088">
    <w:abstractNumId w:val="2"/>
  </w:num>
  <w:num w:numId="4" w16cid:durableId="17438662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2094016">
    <w:abstractNumId w:val="4"/>
  </w:num>
  <w:num w:numId="6" w16cid:durableId="275137692">
    <w:abstractNumId w:val="9"/>
  </w:num>
  <w:num w:numId="7" w16cid:durableId="2063865324">
    <w:abstractNumId w:val="1"/>
  </w:num>
  <w:num w:numId="8" w16cid:durableId="1673296674">
    <w:abstractNumId w:val="9"/>
  </w:num>
  <w:num w:numId="9" w16cid:durableId="1323849510">
    <w:abstractNumId w:val="1"/>
  </w:num>
  <w:num w:numId="10" w16cid:durableId="210849544">
    <w:abstractNumId w:val="9"/>
  </w:num>
  <w:num w:numId="11" w16cid:durableId="1467965512">
    <w:abstractNumId w:val="1"/>
  </w:num>
  <w:num w:numId="12" w16cid:durableId="2104914436">
    <w:abstractNumId w:val="10"/>
  </w:num>
  <w:num w:numId="13" w16cid:durableId="1163474722">
    <w:abstractNumId w:val="9"/>
  </w:num>
  <w:num w:numId="14" w16cid:durableId="617837155">
    <w:abstractNumId w:val="1"/>
  </w:num>
  <w:num w:numId="15" w16cid:durableId="2099207941">
    <w:abstractNumId w:val="0"/>
  </w:num>
  <w:num w:numId="16" w16cid:durableId="948969102">
    <w:abstractNumId w:val="8"/>
  </w:num>
  <w:num w:numId="17" w16cid:durableId="1227258914">
    <w:abstractNumId w:val="0"/>
  </w:num>
  <w:num w:numId="18" w16cid:durableId="1356150631">
    <w:abstractNumId w:val="9"/>
  </w:num>
  <w:num w:numId="19" w16cid:durableId="62723858">
    <w:abstractNumId w:val="1"/>
  </w:num>
  <w:num w:numId="20" w16cid:durableId="1178932211">
    <w:abstractNumId w:val="0"/>
  </w:num>
  <w:num w:numId="21" w16cid:durableId="236089604">
    <w:abstractNumId w:val="6"/>
  </w:num>
  <w:num w:numId="22" w16cid:durableId="1662156122">
    <w:abstractNumId w:val="7"/>
  </w:num>
  <w:num w:numId="23" w16cid:durableId="5049758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DEE"/>
    <w:rsid w:val="00001A1F"/>
    <w:rsid w:val="00004F13"/>
    <w:rsid w:val="000121BC"/>
    <w:rsid w:val="00015013"/>
    <w:rsid w:val="000324BD"/>
    <w:rsid w:val="00035D29"/>
    <w:rsid w:val="00042ABE"/>
    <w:rsid w:val="00044785"/>
    <w:rsid w:val="000545B7"/>
    <w:rsid w:val="00055CB1"/>
    <w:rsid w:val="00061BE1"/>
    <w:rsid w:val="000862CF"/>
    <w:rsid w:val="000904C9"/>
    <w:rsid w:val="000F6E13"/>
    <w:rsid w:val="000F7A81"/>
    <w:rsid w:val="00121E5C"/>
    <w:rsid w:val="00124078"/>
    <w:rsid w:val="001512D0"/>
    <w:rsid w:val="00166B7F"/>
    <w:rsid w:val="0017776D"/>
    <w:rsid w:val="001777D2"/>
    <w:rsid w:val="001777E1"/>
    <w:rsid w:val="00194BCE"/>
    <w:rsid w:val="001B0362"/>
    <w:rsid w:val="001C2913"/>
    <w:rsid w:val="001C44FF"/>
    <w:rsid w:val="001D6EF2"/>
    <w:rsid w:val="001E2AEB"/>
    <w:rsid w:val="001F23F6"/>
    <w:rsid w:val="001F5BE6"/>
    <w:rsid w:val="001F64B5"/>
    <w:rsid w:val="002017D2"/>
    <w:rsid w:val="00203AF2"/>
    <w:rsid w:val="00203DCB"/>
    <w:rsid w:val="002143E5"/>
    <w:rsid w:val="002625F5"/>
    <w:rsid w:val="00264167"/>
    <w:rsid w:val="0028066D"/>
    <w:rsid w:val="0028151D"/>
    <w:rsid w:val="00287BBF"/>
    <w:rsid w:val="002C0895"/>
    <w:rsid w:val="002D253B"/>
    <w:rsid w:val="002D3B93"/>
    <w:rsid w:val="002D7000"/>
    <w:rsid w:val="002E5B54"/>
    <w:rsid w:val="002F372C"/>
    <w:rsid w:val="002F3E6B"/>
    <w:rsid w:val="00315AEA"/>
    <w:rsid w:val="00326141"/>
    <w:rsid w:val="00331A87"/>
    <w:rsid w:val="003415CB"/>
    <w:rsid w:val="003621B7"/>
    <w:rsid w:val="003622BA"/>
    <w:rsid w:val="003627DC"/>
    <w:rsid w:val="003A4BFF"/>
    <w:rsid w:val="003B0FB8"/>
    <w:rsid w:val="003B5A0F"/>
    <w:rsid w:val="003B6CA9"/>
    <w:rsid w:val="003C3627"/>
    <w:rsid w:val="003D3A8C"/>
    <w:rsid w:val="003D407C"/>
    <w:rsid w:val="003E7611"/>
    <w:rsid w:val="00401D30"/>
    <w:rsid w:val="004028B7"/>
    <w:rsid w:val="00407F41"/>
    <w:rsid w:val="004113EE"/>
    <w:rsid w:val="004234E1"/>
    <w:rsid w:val="00432587"/>
    <w:rsid w:val="004411BF"/>
    <w:rsid w:val="00450956"/>
    <w:rsid w:val="004638B3"/>
    <w:rsid w:val="004746BA"/>
    <w:rsid w:val="00492F7A"/>
    <w:rsid w:val="004B54F7"/>
    <w:rsid w:val="004E3F3D"/>
    <w:rsid w:val="00507AAE"/>
    <w:rsid w:val="005303AA"/>
    <w:rsid w:val="00537DE3"/>
    <w:rsid w:val="00542E43"/>
    <w:rsid w:val="00547438"/>
    <w:rsid w:val="00561E56"/>
    <w:rsid w:val="005722F3"/>
    <w:rsid w:val="005846B0"/>
    <w:rsid w:val="005857C6"/>
    <w:rsid w:val="005E3089"/>
    <w:rsid w:val="005E57E9"/>
    <w:rsid w:val="005F44AB"/>
    <w:rsid w:val="00600502"/>
    <w:rsid w:val="006234E0"/>
    <w:rsid w:val="00625A0B"/>
    <w:rsid w:val="00626CE9"/>
    <w:rsid w:val="00640BB0"/>
    <w:rsid w:val="00662775"/>
    <w:rsid w:val="006847D2"/>
    <w:rsid w:val="00692393"/>
    <w:rsid w:val="00695F73"/>
    <w:rsid w:val="006A3E4A"/>
    <w:rsid w:val="006B3BE6"/>
    <w:rsid w:val="006C090B"/>
    <w:rsid w:val="006C5929"/>
    <w:rsid w:val="006C74FC"/>
    <w:rsid w:val="006D5C4B"/>
    <w:rsid w:val="006F15F6"/>
    <w:rsid w:val="007148A8"/>
    <w:rsid w:val="00731C80"/>
    <w:rsid w:val="00752CF4"/>
    <w:rsid w:val="007548A8"/>
    <w:rsid w:val="00754C16"/>
    <w:rsid w:val="007607E0"/>
    <w:rsid w:val="007625C3"/>
    <w:rsid w:val="00763532"/>
    <w:rsid w:val="00767D30"/>
    <w:rsid w:val="00775B4A"/>
    <w:rsid w:val="00783F9F"/>
    <w:rsid w:val="00796734"/>
    <w:rsid w:val="007A7AC3"/>
    <w:rsid w:val="007B689E"/>
    <w:rsid w:val="007B7F2D"/>
    <w:rsid w:val="007C35A2"/>
    <w:rsid w:val="007C5992"/>
    <w:rsid w:val="007F71DF"/>
    <w:rsid w:val="00807796"/>
    <w:rsid w:val="008113F6"/>
    <w:rsid w:val="0083684A"/>
    <w:rsid w:val="008407E1"/>
    <w:rsid w:val="00841A3F"/>
    <w:rsid w:val="008678BA"/>
    <w:rsid w:val="008755B0"/>
    <w:rsid w:val="00880C2A"/>
    <w:rsid w:val="008817EF"/>
    <w:rsid w:val="00881801"/>
    <w:rsid w:val="008B4E16"/>
    <w:rsid w:val="008C0F3B"/>
    <w:rsid w:val="008C527F"/>
    <w:rsid w:val="008C5BA1"/>
    <w:rsid w:val="008D0669"/>
    <w:rsid w:val="008D6B75"/>
    <w:rsid w:val="008E7EA5"/>
    <w:rsid w:val="008F31C3"/>
    <w:rsid w:val="00907F95"/>
    <w:rsid w:val="00917072"/>
    <w:rsid w:val="00921D71"/>
    <w:rsid w:val="009503EC"/>
    <w:rsid w:val="00952987"/>
    <w:rsid w:val="00956266"/>
    <w:rsid w:val="009661C2"/>
    <w:rsid w:val="009857E4"/>
    <w:rsid w:val="00993C5D"/>
    <w:rsid w:val="00997676"/>
    <w:rsid w:val="009A443D"/>
    <w:rsid w:val="009A7E9F"/>
    <w:rsid w:val="009B4F57"/>
    <w:rsid w:val="009C5935"/>
    <w:rsid w:val="009D6019"/>
    <w:rsid w:val="009E0DF0"/>
    <w:rsid w:val="009E452B"/>
    <w:rsid w:val="009E6028"/>
    <w:rsid w:val="009F70E6"/>
    <w:rsid w:val="00A23C85"/>
    <w:rsid w:val="00A90F26"/>
    <w:rsid w:val="00A91811"/>
    <w:rsid w:val="00A971DE"/>
    <w:rsid w:val="00AC0755"/>
    <w:rsid w:val="00AD5A2D"/>
    <w:rsid w:val="00AD5FED"/>
    <w:rsid w:val="00AE34DA"/>
    <w:rsid w:val="00AE797B"/>
    <w:rsid w:val="00B17FE8"/>
    <w:rsid w:val="00B2087A"/>
    <w:rsid w:val="00B26EFB"/>
    <w:rsid w:val="00B27AD5"/>
    <w:rsid w:val="00B4532B"/>
    <w:rsid w:val="00B6417C"/>
    <w:rsid w:val="00B75CEF"/>
    <w:rsid w:val="00B920DB"/>
    <w:rsid w:val="00BA020D"/>
    <w:rsid w:val="00BB6DE7"/>
    <w:rsid w:val="00BC1498"/>
    <w:rsid w:val="00BD5796"/>
    <w:rsid w:val="00BE64C4"/>
    <w:rsid w:val="00C016F2"/>
    <w:rsid w:val="00C01872"/>
    <w:rsid w:val="00C05430"/>
    <w:rsid w:val="00C10DBC"/>
    <w:rsid w:val="00C20AD5"/>
    <w:rsid w:val="00C4414B"/>
    <w:rsid w:val="00C470D2"/>
    <w:rsid w:val="00C84EF3"/>
    <w:rsid w:val="00CA6137"/>
    <w:rsid w:val="00CB292B"/>
    <w:rsid w:val="00CC3275"/>
    <w:rsid w:val="00CD66DD"/>
    <w:rsid w:val="00CD7036"/>
    <w:rsid w:val="00CE0FE5"/>
    <w:rsid w:val="00CE442F"/>
    <w:rsid w:val="00CF13E8"/>
    <w:rsid w:val="00CF3C3D"/>
    <w:rsid w:val="00D07300"/>
    <w:rsid w:val="00D079F0"/>
    <w:rsid w:val="00D25526"/>
    <w:rsid w:val="00D42166"/>
    <w:rsid w:val="00D46CAB"/>
    <w:rsid w:val="00D50E2E"/>
    <w:rsid w:val="00D75715"/>
    <w:rsid w:val="00D8660C"/>
    <w:rsid w:val="00D942BA"/>
    <w:rsid w:val="00DA5060"/>
    <w:rsid w:val="00DA6F45"/>
    <w:rsid w:val="00DB6169"/>
    <w:rsid w:val="00DD60F7"/>
    <w:rsid w:val="00DD6CD8"/>
    <w:rsid w:val="00E20434"/>
    <w:rsid w:val="00E26055"/>
    <w:rsid w:val="00E349AB"/>
    <w:rsid w:val="00E42099"/>
    <w:rsid w:val="00E43849"/>
    <w:rsid w:val="00E66B2A"/>
    <w:rsid w:val="00E757B8"/>
    <w:rsid w:val="00E917C3"/>
    <w:rsid w:val="00EB1C66"/>
    <w:rsid w:val="00EE264C"/>
    <w:rsid w:val="00F02DEE"/>
    <w:rsid w:val="00F2624F"/>
    <w:rsid w:val="00F34E04"/>
    <w:rsid w:val="00F35C5A"/>
    <w:rsid w:val="00F53828"/>
    <w:rsid w:val="00F6171A"/>
    <w:rsid w:val="00F636C3"/>
    <w:rsid w:val="00F66275"/>
    <w:rsid w:val="00FA0A7D"/>
    <w:rsid w:val="00FB0577"/>
    <w:rsid w:val="00FB1AB6"/>
    <w:rsid w:val="00FC002E"/>
    <w:rsid w:val="00FD7768"/>
    <w:rsid w:val="00FE35D5"/>
    <w:rsid w:val="00FE7396"/>
    <w:rsid w:val="00FF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6D760BD"/>
  <w15:chartTrackingRefBased/>
  <w15:docId w15:val="{6A95CA57-2542-4E51-A81A-48C5CE68E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1BF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4411BF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4411BF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4411BF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4411BF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4411BF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4411BF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4411BF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4411BF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4E3F3D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4411BF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4411BF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4411BF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4411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4411BF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4411BF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4411BF"/>
    <w:pPr>
      <w:ind w:firstLine="0"/>
    </w:pPr>
  </w:style>
  <w:style w:type="paragraph" w:customStyle="1" w:styleId="MDPI31text">
    <w:name w:val="MDPI_3.1_text"/>
    <w:qFormat/>
    <w:rsid w:val="009857E4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4411BF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4411BF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4411BF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4411BF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0F7A81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0F7A81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4411BF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4411BF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4411BF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2143E5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4411BF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4411BF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4411BF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4411BF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4411BF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4411BF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4411BF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4411BF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4411BF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807796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4411BF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4411BF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9503EC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4411BF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4411BF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7A7AC3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CA613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4411BF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4411BF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4411BF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FB0577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4411BF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4411BF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4411BF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4411BF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4411BF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4411BF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4411BF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4411BF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4411BF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4411BF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4411BF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4411BF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4411BF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4411BF"/>
  </w:style>
  <w:style w:type="paragraph" w:styleId="Bibliography">
    <w:name w:val="Bibliography"/>
    <w:basedOn w:val="Normal"/>
    <w:next w:val="Normal"/>
    <w:uiPriority w:val="37"/>
    <w:semiHidden/>
    <w:unhideWhenUsed/>
    <w:rsid w:val="004411BF"/>
  </w:style>
  <w:style w:type="paragraph" w:styleId="BodyText">
    <w:name w:val="Body Text"/>
    <w:link w:val="BodyTextChar"/>
    <w:rsid w:val="004411BF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4411BF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4411BF"/>
    <w:rPr>
      <w:sz w:val="21"/>
      <w:szCs w:val="21"/>
    </w:rPr>
  </w:style>
  <w:style w:type="paragraph" w:styleId="CommentText">
    <w:name w:val="annotation text"/>
    <w:basedOn w:val="Normal"/>
    <w:link w:val="CommentTextChar"/>
    <w:rsid w:val="004411BF"/>
  </w:style>
  <w:style w:type="character" w:customStyle="1" w:styleId="CommentTextChar">
    <w:name w:val="Comment Text Char"/>
    <w:link w:val="CommentText"/>
    <w:rsid w:val="004411BF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4411BF"/>
    <w:rPr>
      <w:b/>
      <w:bCs/>
    </w:rPr>
  </w:style>
  <w:style w:type="character" w:customStyle="1" w:styleId="CommentSubjectChar">
    <w:name w:val="Comment Subject Char"/>
    <w:link w:val="CommentSubject"/>
    <w:rsid w:val="004411BF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4411BF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4411BF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4411BF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4411BF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4411BF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4411BF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4411BF"/>
    <w:rPr>
      <w:szCs w:val="24"/>
    </w:rPr>
  </w:style>
  <w:style w:type="paragraph" w:customStyle="1" w:styleId="MsoFootnoteText0">
    <w:name w:val="MsoFootnoteText"/>
    <w:basedOn w:val="NormalWeb"/>
    <w:qFormat/>
    <w:rsid w:val="004411BF"/>
    <w:rPr>
      <w:rFonts w:ascii="Times New Roman" w:hAnsi="Times New Roman"/>
    </w:rPr>
  </w:style>
  <w:style w:type="character" w:styleId="PageNumber">
    <w:name w:val="page number"/>
    <w:rsid w:val="004411BF"/>
  </w:style>
  <w:style w:type="character" w:styleId="PlaceholderText">
    <w:name w:val="Placeholder Text"/>
    <w:uiPriority w:val="99"/>
    <w:semiHidden/>
    <w:rsid w:val="004411BF"/>
    <w:rPr>
      <w:color w:val="808080"/>
    </w:rPr>
  </w:style>
  <w:style w:type="paragraph" w:customStyle="1" w:styleId="MDPI71FootNotes">
    <w:name w:val="MDPI_7.1_FootNotes"/>
    <w:qFormat/>
    <w:rsid w:val="00061BE1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paragraph" w:customStyle="1" w:styleId="TableParagraph">
    <w:name w:val="Table Paragraph"/>
    <w:basedOn w:val="Normal"/>
    <w:uiPriority w:val="1"/>
    <w:qFormat/>
    <w:rsid w:val="00492F7A"/>
    <w:pPr>
      <w:widowControl w:val="0"/>
      <w:autoSpaceDE w:val="0"/>
      <w:autoSpaceDN w:val="0"/>
      <w:spacing w:line="141" w:lineRule="exact"/>
      <w:jc w:val="right"/>
    </w:pPr>
    <w:rPr>
      <w:rFonts w:ascii="Times New Roman" w:eastAsia="Times New Roman" w:hAnsi="Times New Roman"/>
      <w:noProof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MadorobaE@unizulu.ac.za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mailto:elsherawy7@gmail.com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orobaE\Downloads\marinedrug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marinedrugs-template</Template>
  <TotalTime>3</TotalTime>
  <Pages>8</Pages>
  <Words>1652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Evelyn Madoroba</dc:creator>
  <cp:keywords/>
  <dc:description/>
  <cp:lastModifiedBy>Evelyn Madoroba</cp:lastModifiedBy>
  <cp:revision>3</cp:revision>
  <dcterms:created xsi:type="dcterms:W3CDTF">2023-08-09T10:43:00Z</dcterms:created>
  <dcterms:modified xsi:type="dcterms:W3CDTF">2023-08-09T10:54:00Z</dcterms:modified>
</cp:coreProperties>
</file>