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6B4A" w14:textId="72767035" w:rsidR="000523BA" w:rsidRDefault="000523BA" w:rsidP="000523BA">
      <w:pPr>
        <w:pStyle w:val="Heading1"/>
      </w:pPr>
      <w:r w:rsidRPr="0053475D">
        <w:t>Supplementary material</w:t>
      </w:r>
    </w:p>
    <w:p w14:paraId="24659F27" w14:textId="7D97CBC4" w:rsidR="000523BA" w:rsidRPr="00E51BBA" w:rsidRDefault="000523BA" w:rsidP="000523BA">
      <w:pPr>
        <w:pStyle w:val="Heading2"/>
      </w:pPr>
      <w:r>
        <w:t>AREBO Forward Kinematics</w:t>
      </w:r>
    </w:p>
    <w:p w14:paraId="339E3259" w14:textId="77777777" w:rsidR="000523BA" w:rsidRPr="006C0AC7" w:rsidRDefault="000523BA" w:rsidP="000523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523BA" w:rsidRPr="00891AC7" w14:paraId="4A2D549A" w14:textId="77777777" w:rsidTr="00A11D1E">
        <w:tc>
          <w:tcPr>
            <w:tcW w:w="10416" w:type="dxa"/>
          </w:tcPr>
          <w:p w14:paraId="1DEDE315" w14:textId="23FD87E9" w:rsidR="000523BA" w:rsidRPr="00891AC7" w:rsidRDefault="00E70070">
            <w:pPr>
              <w:jc w:val="center"/>
            </w:pPr>
            <w:r w:rsidRPr="00F941CC">
              <w:rPr>
                <w:noProof/>
              </w:rPr>
              <w:drawing>
                <wp:inline distT="0" distB="0" distL="0" distR="0" wp14:anchorId="5053C18C" wp14:editId="2C64EB25">
                  <wp:extent cx="5360757" cy="2278295"/>
                  <wp:effectExtent l="0" t="0" r="0" b="8255"/>
                  <wp:docPr id="1788413079" name="Picture 178841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13079" name=""/>
                          <pic:cNvPicPr/>
                        </pic:nvPicPr>
                        <pic:blipFill>
                          <a:blip r:embed="rId6"/>
                          <a:stretch>
                            <a:fillRect/>
                          </a:stretch>
                        </pic:blipFill>
                        <pic:spPr>
                          <a:xfrm>
                            <a:off x="0" y="0"/>
                            <a:ext cx="5367241" cy="2281051"/>
                          </a:xfrm>
                          <a:prstGeom prst="rect">
                            <a:avLst/>
                          </a:prstGeom>
                        </pic:spPr>
                      </pic:pic>
                    </a:graphicData>
                  </a:graphic>
                </wp:inline>
              </w:drawing>
            </w:r>
          </w:p>
        </w:tc>
      </w:tr>
      <w:tr w:rsidR="000523BA" w:rsidRPr="00891AC7" w14:paraId="2B323284" w14:textId="77777777" w:rsidTr="00A11D1E">
        <w:trPr>
          <w:trHeight w:val="1036"/>
        </w:trPr>
        <w:tc>
          <w:tcPr>
            <w:tcW w:w="10416" w:type="dxa"/>
          </w:tcPr>
          <w:p w14:paraId="481365B9" w14:textId="5C328809" w:rsidR="000523BA" w:rsidRPr="00891AC7" w:rsidRDefault="000523BA">
            <w:r w:rsidRPr="00891AC7">
              <w:t xml:space="preserve">Figure </w:t>
            </w:r>
            <w:r w:rsidR="00572610">
              <w:t>S</w:t>
            </w:r>
            <w:r>
              <w:t>1</w:t>
            </w:r>
            <w:r w:rsidRPr="00891AC7">
              <w:t xml:space="preserve">, AREBO’s 6 DOF kinematic chain with its DH parameters. The three proximal DOF </w:t>
            </w:r>
            <m:oMath>
              <m:r>
                <w:rPr>
                  <w:rFonts w:ascii="Cambria Math" w:hAnsi="Cambria Math"/>
                </w:rPr>
                <m:t>(</m:t>
              </m:r>
              <m:sSub>
                <m:sSubPr>
                  <m:ctrlPr>
                    <w:rPr>
                      <w:rFonts w:ascii="Cambria Math" w:hAnsi="Cambria Math"/>
                      <w:i/>
                    </w:rPr>
                  </m:ctrlPr>
                </m:sSubPr>
                <m:e>
                  <m:r>
                    <m:rPr>
                      <m:scr m:val="script"/>
                    </m:rPr>
                    <w:rPr>
                      <w:rFonts w:ascii="Cambria Math" w:hAnsi="Cambria Math"/>
                    </w:rPr>
                    <m:t>R</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m:rPr>
                      <m:scr m:val="script"/>
                    </m:rPr>
                    <w:rPr>
                      <w:rFonts w:ascii="Cambria Math" w:hAnsi="Cambria Math"/>
                    </w:rPr>
                    <m:t>R</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m:rPr>
                      <m:scr m:val="script"/>
                    </m:rPr>
                    <w:rPr>
                      <w:rFonts w:ascii="Cambria Math" w:hAnsi="Cambria Math"/>
                    </w:rPr>
                    <m:t>R</m:t>
                  </m:r>
                </m:e>
                <m:sub>
                  <m:r>
                    <w:rPr>
                      <w:rFonts w:ascii="Cambria Math" w:hAnsi="Cambria Math"/>
                    </w:rPr>
                    <m:t>3</m:t>
                  </m:r>
                </m:sub>
              </m:sSub>
              <m:r>
                <w:rPr>
                  <w:rFonts w:ascii="Cambria Math" w:hAnsi="Cambria Math"/>
                </w:rPr>
                <m:t>)</m:t>
              </m:r>
            </m:oMath>
            <w:r w:rsidRPr="00891AC7">
              <w:t xml:space="preserve"> are actuated and control the 3D position of the robot’s endpoint attached to the </w:t>
            </w:r>
            <w:r>
              <w:t>arm</w:t>
            </w:r>
            <w:r w:rsidRPr="00891AC7">
              <w:t xml:space="preserve"> and the three distal unactuated DOF </w:t>
            </w:r>
            <m:oMath>
              <m:r>
                <w:rPr>
                  <w:rFonts w:ascii="Cambria Math" w:hAnsi="Cambria Math"/>
                </w:rPr>
                <m:t>(</m:t>
              </m:r>
              <m:sSub>
                <m:sSubPr>
                  <m:ctrlPr>
                    <w:rPr>
                      <w:rFonts w:ascii="Cambria Math" w:hAnsi="Cambria Math"/>
                      <w:i/>
                    </w:rPr>
                  </m:ctrlPr>
                </m:sSubPr>
                <m:e>
                  <m:r>
                    <m:rPr>
                      <m:scr m:val="script"/>
                    </m:rPr>
                    <w:rPr>
                      <w:rFonts w:ascii="Cambria Math" w:hAnsi="Cambria Math"/>
                    </w:rPr>
                    <m:t>R</m:t>
                  </m:r>
                </m:e>
                <m:sub>
                  <m:r>
                    <w:rPr>
                      <w:rFonts w:ascii="Cambria Math" w:hAnsi="Cambria Math"/>
                    </w:rPr>
                    <m:t>4</m:t>
                  </m:r>
                </m:sub>
              </m:sSub>
              <m:r>
                <w:rPr>
                  <w:rFonts w:ascii="Cambria Math" w:hAnsi="Cambria Math"/>
                </w:rPr>
                <m:t xml:space="preserve">, </m:t>
              </m:r>
              <m:sSub>
                <m:sSubPr>
                  <m:ctrlPr>
                    <w:rPr>
                      <w:rFonts w:ascii="Cambria Math" w:hAnsi="Cambria Math"/>
                      <w:i/>
                    </w:rPr>
                  </m:ctrlPr>
                </m:sSubPr>
                <m:e>
                  <m:r>
                    <m:rPr>
                      <m:scr m:val="script"/>
                    </m:rPr>
                    <w:rPr>
                      <w:rFonts w:ascii="Cambria Math" w:hAnsi="Cambria Math"/>
                    </w:rPr>
                    <m:t>R</m:t>
                  </m:r>
                </m:e>
                <m:sub>
                  <m:r>
                    <w:rPr>
                      <w:rFonts w:ascii="Cambria Math" w:hAnsi="Cambria Math"/>
                    </w:rPr>
                    <m:t>5</m:t>
                  </m:r>
                </m:sub>
              </m:sSub>
              <m:r>
                <w:rPr>
                  <w:rFonts w:ascii="Cambria Math" w:hAnsi="Cambria Math"/>
                </w:rPr>
                <m:t xml:space="preserve">, </m:t>
              </m:r>
              <m:sSub>
                <m:sSubPr>
                  <m:ctrlPr>
                    <w:rPr>
                      <w:rFonts w:ascii="Cambria Math" w:hAnsi="Cambria Math"/>
                      <w:i/>
                    </w:rPr>
                  </m:ctrlPr>
                </m:sSubPr>
                <m:e>
                  <m:r>
                    <m:rPr>
                      <m:scr m:val="script"/>
                    </m:rPr>
                    <w:rPr>
                      <w:rFonts w:ascii="Cambria Math" w:hAnsi="Cambria Math"/>
                    </w:rPr>
                    <m:t>R</m:t>
                  </m:r>
                </m:e>
                <m:sub>
                  <m:r>
                    <w:rPr>
                      <w:rFonts w:ascii="Cambria Math" w:hAnsi="Cambria Math"/>
                    </w:rPr>
                    <m:t>6</m:t>
                  </m:r>
                </m:sub>
              </m:sSub>
              <m:r>
                <w:rPr>
                  <w:rFonts w:ascii="Cambria Math" w:hAnsi="Cambria Math"/>
                </w:rPr>
                <m:t>)</m:t>
              </m:r>
            </m:oMath>
            <w:r w:rsidRPr="00891AC7">
              <w:t xml:space="preserve"> help the robot to self-align to the orientation of the </w:t>
            </w:r>
            <w:r>
              <w:t>arm</w:t>
            </w:r>
            <w:r w:rsidRPr="00891AC7">
              <w:t>; these three DOF form a spherical joint about the robot’s endpoint</w:t>
            </w:r>
            <w:r w:rsidR="00E70070">
              <w:t xml:space="preserve"> </w:t>
            </w:r>
            <m:oMath>
              <m:sSub>
                <m:sSubPr>
                  <m:ctrlPr>
                    <w:rPr>
                      <w:rFonts w:ascii="Cambria Math" w:hAnsi="Cambria Math"/>
                      <w:i/>
                    </w:rPr>
                  </m:ctrlPr>
                </m:sSubPr>
                <m:e>
                  <m:r>
                    <m:rPr>
                      <m:sty m:val="b"/>
                    </m:rPr>
                    <w:rPr>
                      <w:rFonts w:ascii="Cambria Math" w:hAnsi="Cambria Math"/>
                    </w:rPr>
                    <m:t>p</m:t>
                  </m:r>
                </m:e>
                <m:sub>
                  <m:r>
                    <w:rPr>
                      <w:rFonts w:ascii="Cambria Math" w:hAnsi="Cambria Math"/>
                    </w:rPr>
                    <m:t>r</m:t>
                  </m:r>
                </m:sub>
              </m:sSub>
            </m:oMath>
            <w:r>
              <w:t>.</w:t>
            </w:r>
          </w:p>
        </w:tc>
      </w:tr>
    </w:tbl>
    <w:p w14:paraId="044E6A83" w14:textId="77777777" w:rsidR="000523BA" w:rsidRDefault="000523BA" w:rsidP="000523BA"/>
    <w:p w14:paraId="11200BE2" w14:textId="4724AB73" w:rsidR="000523BA" w:rsidRDefault="000523BA" w:rsidP="000523BA">
      <w:r>
        <w:t>Forward kinematics computes the robot’s end</w:t>
      </w:r>
      <w:r w:rsidR="003C2714">
        <w:t>point</w:t>
      </w:r>
      <w:r>
        <w:t xml:space="preserve"> position and orientation given the joint angles and </w:t>
      </w:r>
      <w:r w:rsidR="00C84A88">
        <w:t xml:space="preserve">DH </w:t>
      </w:r>
      <w:r w:rsidR="00E70070">
        <w:t>parameters.</w:t>
      </w:r>
    </w:p>
    <w:p w14:paraId="34C4A947" w14:textId="75E7719D" w:rsidR="000523BA" w:rsidRDefault="000523BA" w:rsidP="000523BA">
      <w:r>
        <w:t>The homogenous transformation matrices between subsequent reference frames are given by:</w:t>
      </w:r>
    </w:p>
    <w:p w14:paraId="252F2CE1" w14:textId="7901E87D" w:rsidR="000523BA" w:rsidRPr="00636BC0" w:rsidRDefault="00842150" w:rsidP="000523BA">
      <m:oMathPara>
        <m:oMath>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1</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1</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s</m:t>
                        </m:r>
                      </m:e>
                      <m:sub>
                        <m:r>
                          <w:rPr>
                            <w:rFonts w:ascii="Cambria Math" w:eastAsia="Cambria Math" w:hAnsi="Cambria Math" w:cs="Cambria Math"/>
                          </w:rPr>
                          <m:t>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1</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 xml:space="preserve">, </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2</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1</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2</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2</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2</m:t>
                        </m:r>
                      </m:sub>
                    </m:sSub>
                  </m:e>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2</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 xml:space="preserve"> , </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2</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3</m:t>
                        </m:r>
                      </m:sub>
                    </m:sSub>
                  </m:e>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3</m:t>
                        </m:r>
                      </m:sub>
                    </m:sSub>
                  </m:e>
                  <m:e>
                    <m:r>
                      <w:rPr>
                        <w:rFonts w:ascii="Cambria Math" w:hAnsi="Cambria Math"/>
                      </w:rPr>
                      <m:t>0</m:t>
                    </m:r>
                  </m:e>
                  <m:e>
                    <m:sSub>
                      <m:sSubPr>
                        <m:ctrlPr>
                          <w:rPr>
                            <w:rFonts w:ascii="Cambria Math" w:hAnsi="Cambria Math"/>
                            <w:i/>
                          </w:rPr>
                        </m:ctrlPr>
                      </m:sSubPr>
                      <m:e>
                        <m:r>
                          <w:rPr>
                            <w:rFonts w:ascii="Cambria Math" w:hAnsi="Cambria Math"/>
                          </w:rPr>
                          <m:t>r</m:t>
                        </m:r>
                      </m:e>
                      <m:sub>
                        <m:r>
                          <w:rPr>
                            <w:rFonts w:ascii="Cambria Math" w:hAnsi="Cambria Math"/>
                          </w:rPr>
                          <m:t>1</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c</m:t>
                        </m:r>
                      </m:e>
                      <m:sub>
                        <m:r>
                          <w:rPr>
                            <w:rFonts w:ascii="Cambria Math" w:hAnsi="Cambria Math"/>
                          </w:rPr>
                          <m:t>3</m:t>
                        </m:r>
                      </m:sub>
                    </m:sSub>
                    <m:ctrlPr>
                      <w:rPr>
                        <w:rFonts w:ascii="Cambria Math" w:eastAsia="Cambria Math" w:hAnsi="Cambria Math" w:cs="Cambria Math"/>
                        <w:i/>
                      </w:rPr>
                    </m:ctrlPr>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3</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hAnsi="Cambria Math"/>
                      </w:rPr>
                      <m:t>0</m:t>
                    </m:r>
                  </m:e>
                  <m:e>
                    <m:r>
                      <w:rPr>
                        <w:rFonts w:ascii="Cambria Math" w:hAnsi="Cambria Math"/>
                      </w:rPr>
                      <m:t>0</m:t>
                    </m:r>
                  </m:e>
                  <m:e>
                    <m:r>
                      <w:rPr>
                        <w:rFonts w:ascii="Cambria Math" w:hAnsi="Cambria Math"/>
                      </w:rPr>
                      <m:t>1</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161009CC" w14:textId="77777777" w:rsidR="000523BA" w:rsidRPr="00813FEB" w:rsidRDefault="000523BA" w:rsidP="000523BA"/>
    <w:p w14:paraId="42511DEB" w14:textId="408ABC26" w:rsidR="000523BA" w:rsidRPr="00636BC0" w:rsidRDefault="00842150" w:rsidP="000523BA">
      <m:oMathPara>
        <m:oMath>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4</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3</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4</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2</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s</m:t>
                        </m:r>
                      </m:e>
                      <m:sub>
                        <m:r>
                          <w:rPr>
                            <w:rFonts w:ascii="Cambria Math" w:hAnsi="Cambria Math"/>
                          </w:rPr>
                          <m:t>4</m:t>
                        </m:r>
                      </m:sub>
                    </m:sSub>
                  </m:e>
                  <m:e>
                    <m:sSub>
                      <m:sSubPr>
                        <m:ctrlPr>
                          <w:rPr>
                            <w:rFonts w:ascii="Cambria Math" w:hAnsi="Cambria Math"/>
                            <w:i/>
                          </w:rPr>
                        </m:ctrlPr>
                      </m:sSubPr>
                      <m:e>
                        <m:r>
                          <w:rPr>
                            <w:rFonts w:ascii="Cambria Math" w:hAnsi="Cambria Math"/>
                          </w:rPr>
                          <m:t>c</m:t>
                        </m:r>
                      </m:e>
                      <m:sub>
                        <m:r>
                          <w:rPr>
                            <w:rFonts w:ascii="Cambria Math" w:hAnsi="Cambria Math"/>
                          </w:rPr>
                          <m:t>4</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 xml:space="preserve">, </m:t>
          </m:r>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5</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4</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m:t>
                        </m:r>
                      </m:e>
                      <m:sub>
                        <m:r>
                          <w:rPr>
                            <w:rFonts w:ascii="Cambria Math" w:hAnsi="Cambria Math"/>
                          </w:rPr>
                          <m:t>5</m:t>
                        </m:r>
                      </m:sub>
                    </m:sSub>
                  </m:e>
                  <m:e>
                    <m:sSub>
                      <m:sSubPr>
                        <m:ctrlPr>
                          <w:rPr>
                            <w:rFonts w:ascii="Cambria Math" w:hAnsi="Cambria Math"/>
                            <w:i/>
                          </w:rPr>
                        </m:ctrlPr>
                      </m:sSubPr>
                      <m:e>
                        <m:r>
                          <w:rPr>
                            <w:rFonts w:ascii="Cambria Math" w:hAnsi="Cambria Math"/>
                          </w:rPr>
                          <m:t>c</m:t>
                        </m:r>
                      </m:e>
                      <m:sub>
                        <m:r>
                          <w:rPr>
                            <w:rFonts w:ascii="Cambria Math" w:hAnsi="Cambria Math"/>
                          </w:rPr>
                          <m:t>5</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5</m:t>
                        </m:r>
                      </m:sub>
                    </m:sSub>
                  </m:e>
                  <m:e>
                    <m:sSub>
                      <m:sSubPr>
                        <m:ctrlPr>
                          <w:rPr>
                            <w:rFonts w:ascii="Cambria Math" w:hAnsi="Cambria Math"/>
                            <w:i/>
                          </w:rPr>
                        </m:ctrlPr>
                      </m:sSubPr>
                      <m:e>
                        <m:r>
                          <w:rPr>
                            <w:rFonts w:ascii="Cambria Math" w:hAnsi="Cambria Math"/>
                          </w:rPr>
                          <m:t>s</m:t>
                        </m:r>
                      </m:e>
                      <m:sub>
                        <m:r>
                          <w:rPr>
                            <w:rFonts w:ascii="Cambria Math" w:hAnsi="Cambria Math"/>
                          </w:rPr>
                          <m:t>5</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 xml:space="preserve">, </m:t>
          </m:r>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5</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6</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6</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5</m:t>
                        </m:r>
                      </m:sub>
                    </m:sSub>
                  </m:e>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6</m:t>
                        </m:r>
                      </m:sub>
                    </m:sSub>
                  </m:e>
                  <m:e>
                    <m:r>
                      <w:rPr>
                        <w:rFonts w:ascii="Cambria Math" w:hAnsi="Cambria Math"/>
                      </w:rPr>
                      <m:t>0</m:t>
                    </m:r>
                  </m:e>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7D53B7AC" w14:textId="77777777" w:rsidR="000523BA" w:rsidRDefault="000523BA" w:rsidP="000523BA"/>
    <w:p w14:paraId="7582A52F" w14:textId="4D8230A5" w:rsidR="000523BA" w:rsidRDefault="000523BA" w:rsidP="000523BA">
      <w:r>
        <w:t>The position and orientation of the end</w:t>
      </w:r>
      <w:r w:rsidR="00E84286">
        <w:t>point</w:t>
      </w:r>
      <w:r>
        <w:t xml:space="preserve"> is given by:</w:t>
      </w:r>
    </w:p>
    <w:p w14:paraId="011692EE" w14:textId="7B799D6C" w:rsidR="000523BA" w:rsidRPr="00370E05" w:rsidRDefault="00842150" w:rsidP="000523BA">
      <w:pPr>
        <w:rPr>
          <w:iCs/>
        </w:rPr>
      </w:pPr>
      <m:oMathPara>
        <m:oMath>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m:rPr>
              <m:sty m:val="bi"/>
            </m:rPr>
            <w:rPr>
              <w:rFonts w:ascii="Cambria Math" w:hAnsi="Cambria Math"/>
            </w:rPr>
            <m:t>=</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1</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m:rPr>
              <m:sty m:val="bi"/>
            </m:rPr>
            <w:rPr>
              <w:rFonts w:ascii="Cambria Math" w:hAnsi="Cambria Math"/>
            </w:rPr>
            <m:t>∙</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2</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1</m:t>
                  </m:r>
                </m:sub>
              </m:sSub>
            </m:sup>
          </m:sSubSup>
          <m:r>
            <m:rPr>
              <m:sty m:val="bi"/>
            </m:rPr>
            <w:rPr>
              <w:rFonts w:ascii="Cambria Math" w:hAnsi="Cambria Math"/>
            </w:rPr>
            <m:t>∙</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2</m:t>
                  </m:r>
                </m:sub>
              </m:sSub>
            </m:sup>
          </m:sSubSup>
          <m:r>
            <m:rPr>
              <m:sty m:val="bi"/>
            </m:rPr>
            <w:rPr>
              <w:rFonts w:ascii="Cambria Math" w:hAnsi="Cambria Math"/>
            </w:rPr>
            <m:t>∙</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4</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3</m:t>
                  </m:r>
                </m:sub>
              </m:sSub>
            </m:sup>
          </m:sSubSup>
          <m:r>
            <m:rPr>
              <m:sty m:val="bi"/>
            </m:rPr>
            <w:rPr>
              <w:rFonts w:ascii="Cambria Math" w:hAnsi="Cambria Math"/>
            </w:rPr>
            <m:t>∙</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5</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4</m:t>
                  </m:r>
                </m:sub>
              </m:sSub>
            </m:sup>
          </m:sSubSup>
          <m:r>
            <m:rPr>
              <m:sty m:val="bi"/>
            </m:rPr>
            <w:rPr>
              <w:rFonts w:ascii="Cambria Math" w:hAnsi="Cambria Math"/>
            </w:rPr>
            <m:t>∙</m:t>
          </m:r>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5</m:t>
                  </m:r>
                </m:sub>
              </m:sSub>
            </m:sup>
          </m:sSubSup>
        </m:oMath>
      </m:oMathPara>
    </w:p>
    <w:p w14:paraId="5DD122E4" w14:textId="1A440172" w:rsidR="000523BA" w:rsidRDefault="000523BA" w:rsidP="000523BA">
      <w:r>
        <w:t xml:space="preserve">Since </w:t>
      </w:r>
      <m:oMath>
        <m:sSub>
          <m:sSubPr>
            <m:ctrlPr>
              <w:rPr>
                <w:rFonts w:ascii="Cambria Math" w:hAnsi="Cambria Math"/>
                <w:i/>
              </w:rPr>
            </m:ctrlPr>
          </m:sSubPr>
          <m:e>
            <m:r>
              <w:rPr>
                <w:rFonts w:ascii="Cambria Math" w:hAnsi="Cambria Math"/>
              </w:rPr>
              <m:t>θ</m:t>
            </m:r>
          </m:e>
          <m:sub>
            <m:r>
              <w:rPr>
                <w:rFonts w:ascii="Cambria Math" w:hAnsi="Cambria Math"/>
              </w:rPr>
              <m:t>6</m:t>
            </m:r>
          </m:sub>
        </m:sSub>
      </m:oMath>
      <w:r>
        <w:t xml:space="preserve"> is not measured, it is assumed to be zero,</w:t>
      </w:r>
    </w:p>
    <w:p w14:paraId="76A9ACC7" w14:textId="67783709" w:rsidR="000523BA" w:rsidRPr="001F7B60" w:rsidRDefault="00842150" w:rsidP="000523BA">
      <m:oMathPara>
        <m:oMath>
          <m:sSubSup>
            <m:sSubSupPr>
              <m:ctrlPr>
                <w:rPr>
                  <w:rFonts w:ascii="Cambria Math" w:hAnsi="Cambria Math"/>
                  <w:b/>
                  <w:bCs/>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e>
                  <m:e>
                    <m:sSubSup>
                      <m:sSubSupPr>
                        <m:ctrlPr>
                          <w:rPr>
                            <w:rFonts w:ascii="Cambria Math" w:hAnsi="Cambria Math"/>
                            <w:b/>
                            <w:bCs/>
                            <w:iCs/>
                          </w:rPr>
                        </m:ctrlPr>
                      </m:sSubSupPr>
                      <m:e>
                        <m:r>
                          <m:rPr>
                            <m:sty m:val="b"/>
                          </m:rPr>
                          <w:rPr>
                            <w:rFonts w:ascii="Cambria Math" w:hAnsi="Cambria Math"/>
                          </w:rPr>
                          <m:t>p</m:t>
                        </m:r>
                      </m:e>
                      <m:sub>
                        <m:r>
                          <m:rPr>
                            <m:sty m:val="b"/>
                          </m:rPr>
                          <w:rPr>
                            <w:rFonts w:ascii="Cambria Math" w:hAnsi="Cambria Math"/>
                          </w:rPr>
                          <m:t>r</m:t>
                        </m:r>
                      </m:sub>
                      <m:sup>
                        <m:sSub>
                          <m:sSubPr>
                            <m:ctrlPr>
                              <w:rPr>
                                <w:rFonts w:ascii="Cambria Math" w:hAnsi="Cambria Math"/>
                                <w:b/>
                                <w:bCs/>
                                <w:iCs/>
                              </w:rPr>
                            </m:ctrlPr>
                          </m:sSubPr>
                          <m:e>
                            <m:r>
                              <m:rPr>
                                <m:scr m:val="script"/>
                                <m:sty m:val="b"/>
                              </m:rPr>
                              <w:rPr>
                                <w:rFonts w:ascii="Cambria Math" w:hAnsi="Cambria Math"/>
                              </w:rPr>
                              <m:t>R</m:t>
                            </m:r>
                          </m:e>
                          <m:sub>
                            <m:r>
                              <m:rPr>
                                <m:sty m:val="b"/>
                              </m:rPr>
                              <w:rPr>
                                <w:rFonts w:ascii="Cambria Math" w:hAnsi="Cambria Math"/>
                              </w:rPr>
                              <m:t>0</m:t>
                            </m:r>
                          </m:sub>
                        </m:sSub>
                      </m:sup>
                    </m:sSubSup>
                  </m:e>
                </m:mr>
                <m:mr>
                  <m:e>
                    <m:r>
                      <m:rPr>
                        <m:sty m:val="b"/>
                      </m:rPr>
                      <w:rPr>
                        <w:rFonts w:ascii="Cambria Math" w:hAnsi="Cambria Math"/>
                      </w:rPr>
                      <m:t>0</m:t>
                    </m:r>
                  </m:e>
                  <m:e>
                    <m:r>
                      <w:rPr>
                        <w:rFonts w:ascii="Cambria Math" w:hAnsi="Cambria Math"/>
                      </w:rPr>
                      <m:t>1</m:t>
                    </m:r>
                  </m:e>
                </m:mr>
              </m:m>
            </m:e>
          </m:d>
        </m:oMath>
      </m:oMathPara>
    </w:p>
    <w:p w14:paraId="7062C55C" w14:textId="2CC20155" w:rsidR="000523BA" w:rsidRDefault="000523BA" w:rsidP="000523BA">
      <w:proofErr w:type="gramStart"/>
      <w:r>
        <w:t>where</w:t>
      </w:r>
      <w:proofErr w:type="gramEnd"/>
      <w:r>
        <w:t>,</w:t>
      </w:r>
    </w:p>
    <w:p w14:paraId="7BD18FA5" w14:textId="77777777" w:rsidR="000523BA" w:rsidRPr="001F7B60" w:rsidRDefault="000523BA" w:rsidP="000523BA"/>
    <w:p w14:paraId="0E0BC962" w14:textId="1AA3CBDC" w:rsidR="000523BA" w:rsidRPr="00DA24AE" w:rsidRDefault="00842150" w:rsidP="000523BA">
      <m:oMathPara>
        <m:oMath>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4</m:t>
                        </m:r>
                      </m:sub>
                    </m:sSub>
                    <m:sSub>
                      <m:sSubPr>
                        <m:ctrlPr>
                          <w:rPr>
                            <w:rFonts w:ascii="Cambria Math" w:hAnsi="Cambria Math"/>
                            <w:i/>
                          </w:rPr>
                        </m:ctrlPr>
                      </m:sSubPr>
                      <m:e>
                        <m:r>
                          <w:rPr>
                            <w:rFonts w:ascii="Cambria Math" w:hAnsi="Cambria Math"/>
                          </w:rPr>
                          <m:t>s</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c</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s</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5</m:t>
                            </m:r>
                          </m:sub>
                        </m:sSub>
                      </m:e>
                    </m:d>
                  </m:e>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4</m:t>
                        </m:r>
                      </m:sub>
                    </m:sSub>
                  </m:e>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5</m:t>
                        </m:r>
                      </m:sub>
                    </m:sSub>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s</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4</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5</m:t>
                        </m:r>
                      </m:sub>
                    </m:sSub>
                  </m:e>
                </m:mr>
                <m:mr>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c</m:t>
                        </m:r>
                      </m:e>
                      <m:sub>
                        <m:r>
                          <w:rPr>
                            <w:rFonts w:ascii="Cambria Math" w:hAnsi="Cambria Math"/>
                          </w:rPr>
                          <m:t>5</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4</m:t>
                            </m:r>
                          </m:sub>
                        </m:sSub>
                      </m:e>
                    </m:d>
                    <m:sSub>
                      <m:sSubPr>
                        <m:ctrlPr>
                          <w:rPr>
                            <w:rFonts w:ascii="Cambria Math" w:hAnsi="Cambria Math"/>
                            <w:i/>
                          </w:rPr>
                        </m:ctrlPr>
                      </m:sSubPr>
                      <m:e>
                        <m:r>
                          <w:rPr>
                            <w:rFonts w:ascii="Cambria Math" w:hAnsi="Cambria Math"/>
                          </w:rPr>
                          <m:t>s</m:t>
                        </m:r>
                      </m:e>
                      <m:sub>
                        <m:r>
                          <w:rPr>
                            <w:rFonts w:ascii="Cambria Math" w:hAnsi="Cambria Math"/>
                          </w:rPr>
                          <m:t>5</m:t>
                        </m:r>
                      </m:sub>
                    </m:sSub>
                  </m:e>
                  <m:e>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4</m:t>
                        </m:r>
                      </m:sub>
                    </m:sSub>
                  </m:e>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c</m:t>
                        </m:r>
                      </m:e>
                      <m:sub>
                        <m:r>
                          <w:rPr>
                            <w:rFonts w:ascii="Cambria Math" w:hAnsi="Cambria Math"/>
                          </w:rPr>
                          <m:t>5</m:t>
                        </m:r>
                      </m:sub>
                    </m:sSub>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5</m:t>
                        </m:r>
                      </m:sub>
                    </m:sSub>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5</m:t>
                        </m:r>
                      </m:sub>
                    </m:sSub>
                  </m:e>
                </m:mr>
                <m:mr>
                  <m:e>
                    <m:sSub>
                      <m:sSubPr>
                        <m:ctrlPr>
                          <w:rPr>
                            <w:rFonts w:ascii="Cambria Math" w:hAnsi="Cambria Math"/>
                            <w:i/>
                          </w:rPr>
                        </m:ctrlPr>
                      </m:sSubPr>
                      <m:e>
                        <m:r>
                          <w:rPr>
                            <w:rFonts w:ascii="Cambria Math" w:hAnsi="Cambria Math"/>
                          </w:rPr>
                          <m:t>c</m:t>
                        </m:r>
                      </m:e>
                      <m:sub>
                        <m:r>
                          <w:rPr>
                            <w:rFonts w:ascii="Cambria Math" w:hAnsi="Cambria Math"/>
                          </w:rPr>
                          <m:t>5</m:t>
                        </m:r>
                      </m:sub>
                    </m:sSub>
                    <m:sSub>
                      <m:sSubPr>
                        <m:ctrlPr>
                          <w:rPr>
                            <w:rFonts w:ascii="Cambria Math" w:hAnsi="Cambria Math"/>
                            <w:i/>
                          </w:rPr>
                        </m:ctrlPr>
                      </m:sSubPr>
                      <m:e>
                        <m:r>
                          <w:rPr>
                            <w:rFonts w:ascii="Cambria Math" w:hAnsi="Cambria Math"/>
                          </w:rPr>
                          <m:t>s</m:t>
                        </m:r>
                      </m:e>
                      <m:sub>
                        <m:r>
                          <w:rPr>
                            <w:rFonts w:ascii="Cambria Math" w:hAnsi="Cambria Math"/>
                          </w:rPr>
                          <m:t>23</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s</m:t>
                        </m:r>
                      </m:e>
                      <m:sub>
                        <m:r>
                          <w:rPr>
                            <w:rFonts w:ascii="Cambria Math" w:hAnsi="Cambria Math"/>
                          </w:rPr>
                          <m:t>5</m:t>
                        </m:r>
                      </m:sub>
                    </m:sSub>
                  </m:e>
                  <m:e>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4</m:t>
                        </m:r>
                      </m:sub>
                    </m:sSub>
                  </m:e>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23</m:t>
                        </m:r>
                      </m:sub>
                    </m:sSub>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c</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23</m:t>
                        </m:r>
                      </m:sub>
                    </m:sSub>
                    <m:sSub>
                      <m:sSubPr>
                        <m:ctrlPr>
                          <w:rPr>
                            <w:rFonts w:ascii="Cambria Math" w:hAnsi="Cambria Math"/>
                            <w:i/>
                          </w:rPr>
                        </m:ctrlPr>
                      </m:sSubPr>
                      <m:e>
                        <m:r>
                          <w:rPr>
                            <w:rFonts w:ascii="Cambria Math" w:hAnsi="Cambria Math"/>
                          </w:rPr>
                          <m:t>s</m:t>
                        </m:r>
                      </m:e>
                      <m:sub>
                        <m:r>
                          <w:rPr>
                            <w:rFonts w:ascii="Cambria Math" w:hAnsi="Cambria Math"/>
                          </w:rPr>
                          <m:t>5</m:t>
                        </m:r>
                      </m:sub>
                    </m:sSub>
                  </m:e>
                </m:mr>
              </m:m>
            </m:e>
          </m:d>
        </m:oMath>
      </m:oMathPara>
    </w:p>
    <w:p w14:paraId="480932C3" w14:textId="77777777" w:rsidR="000523BA" w:rsidRPr="000D282C" w:rsidRDefault="000523BA" w:rsidP="000523BA"/>
    <w:p w14:paraId="68D8BA8D" w14:textId="52F77540" w:rsidR="000523BA" w:rsidRPr="00441769" w:rsidRDefault="00842150" w:rsidP="000523BA">
      <m:oMathPara>
        <m:oMath>
          <m:sSubSup>
            <m:sSubSupPr>
              <m:ctrlPr>
                <w:rPr>
                  <w:rFonts w:ascii="Cambria Math" w:hAnsi="Cambria Math"/>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23</m:t>
                        </m:r>
                      </m:sub>
                    </m:sSub>
                    <m:r>
                      <w:rPr>
                        <w:rFonts w:ascii="Cambria Math" w:hAnsi="Cambria Math"/>
                      </w:rPr>
                      <m:t>)</m:t>
                    </m:r>
                  </m:e>
                </m:mr>
                <m:mr>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23</m:t>
                        </m:r>
                      </m:sub>
                    </m:sSub>
                    <m:r>
                      <w:rPr>
                        <w:rFonts w:ascii="Cambria Math" w:hAnsi="Cambria Math"/>
                      </w:rPr>
                      <m:t>)</m:t>
                    </m:r>
                  </m:e>
                </m:mr>
                <m:m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23</m:t>
                        </m:r>
                      </m:sub>
                    </m:sSub>
                  </m:e>
                </m:mr>
              </m:m>
            </m:e>
          </m:d>
        </m:oMath>
      </m:oMathPara>
    </w:p>
    <w:p w14:paraId="55492616" w14:textId="77777777" w:rsidR="00441769" w:rsidRDefault="00441769" w:rsidP="00441769">
      <w:pPr>
        <w:rPr>
          <w:iCs/>
        </w:rPr>
      </w:pPr>
      <w:proofErr w:type="gramStart"/>
      <w:r>
        <w:rPr>
          <w:iCs/>
        </w:rPr>
        <w:t>where</w:t>
      </w:r>
      <w:proofErr w:type="gramEnd"/>
      <w:r>
        <w:rPr>
          <w:iCs/>
        </w:rPr>
        <w:t xml:space="preserve">, </w:t>
      </w:r>
    </w:p>
    <w:p w14:paraId="588A8625" w14:textId="6C5FB949" w:rsidR="00441769" w:rsidRPr="003D5908" w:rsidRDefault="00842150" w:rsidP="000523BA">
      <w:pPr>
        <w:rPr>
          <w:iCs/>
        </w:rPr>
      </w:pPr>
      <m:oMath>
        <m:sSub>
          <m:sSubPr>
            <m:ctrlPr>
              <w:rPr>
                <w:rFonts w:ascii="Cambria Math" w:hAnsi="Cambria Math"/>
                <w:i/>
                <w:iCs/>
              </w:rPr>
            </m:ctrlPr>
          </m:sSubPr>
          <m:e>
            <m:r>
              <w:rPr>
                <w:rFonts w:ascii="Cambria Math" w:hAnsi="Cambria Math"/>
              </w:rPr>
              <m:t>s</m:t>
            </m:r>
          </m:e>
          <m:sub>
            <m:sSub>
              <m:sSubPr>
                <m:ctrlPr>
                  <w:rPr>
                    <w:rFonts w:ascii="Cambria Math" w:hAnsi="Cambria Math"/>
                    <w:i/>
                    <w:iCs/>
                  </w:rPr>
                </m:ctrlPr>
              </m:sSubPr>
              <m:e>
                <m:r>
                  <w:rPr>
                    <w:rFonts w:ascii="Cambria Math" w:hAnsi="Cambria Math"/>
                  </w:rPr>
                  <m:t>i</m:t>
                </m:r>
              </m:e>
              <m:sub>
                <m:r>
                  <w:rPr>
                    <w:rFonts w:ascii="Cambria Math" w:hAnsi="Cambria Math"/>
                  </w:rPr>
                  <m:t>1</m:t>
                </m:r>
              </m:sub>
            </m:sSub>
            <m:sSub>
              <m:sSubPr>
                <m:ctrlPr>
                  <w:rPr>
                    <w:rFonts w:ascii="Cambria Math" w:hAnsi="Cambria Math"/>
                    <w:i/>
                    <w:iC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n</m:t>
                </m:r>
              </m:sub>
            </m:sSub>
          </m:sub>
        </m:sSub>
        <m:r>
          <w:rPr>
            <w:rFonts w:ascii="Cambria Math" w:hAnsi="Cambria Math"/>
          </w:rPr>
          <m:t>=</m:t>
        </m:r>
        <m:func>
          <m:funcPr>
            <m:ctrlPr>
              <w:rPr>
                <w:rFonts w:ascii="Cambria Math" w:hAnsi="Cambria Math"/>
                <w:i/>
                <w:iCs/>
              </w:rPr>
            </m:ctrlPr>
          </m:funcPr>
          <m:fName>
            <m:r>
              <m:rPr>
                <m:sty m:val="p"/>
              </m:rPr>
              <w:rPr>
                <w:rFonts w:ascii="Cambria Math" w:hAnsi="Cambria Math"/>
              </w:rPr>
              <m:t>sin</m:t>
            </m:r>
          </m:fName>
          <m:e>
            <m:d>
              <m:dPr>
                <m:ctrlPr>
                  <w:rPr>
                    <w:rFonts w:ascii="Cambria Math" w:hAnsi="Cambria Math"/>
                    <w:i/>
                    <w:iCs/>
                  </w:rPr>
                </m:ctrlPr>
              </m:dPr>
              <m:e>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n</m:t>
                        </m:r>
                      </m:sub>
                    </m:sSub>
                  </m:sub>
                </m:sSub>
              </m:e>
            </m:d>
          </m:e>
        </m:func>
      </m:oMath>
      <w:r w:rsidR="00441769">
        <w:rPr>
          <w:iCs/>
        </w:rPr>
        <w:t xml:space="preserve"> and </w:t>
      </w:r>
      <m:oMath>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i</m:t>
                </m:r>
              </m:e>
              <m:sub>
                <m:r>
                  <w:rPr>
                    <w:rFonts w:ascii="Cambria Math" w:hAnsi="Cambria Math"/>
                  </w:rPr>
                  <m:t>1</m:t>
                </m:r>
              </m:sub>
            </m:sSub>
            <m:sSub>
              <m:sSubPr>
                <m:ctrlPr>
                  <w:rPr>
                    <w:rFonts w:ascii="Cambria Math" w:hAnsi="Cambria Math"/>
                    <w:i/>
                    <w:iC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n</m:t>
                </m:r>
              </m:sub>
            </m:sSub>
          </m:sub>
        </m:sSub>
        <m:r>
          <w:rPr>
            <w:rFonts w:ascii="Cambria Math" w:hAnsi="Cambria Math"/>
          </w:rPr>
          <m:t>=</m:t>
        </m:r>
        <m:func>
          <m:funcPr>
            <m:ctrlPr>
              <w:rPr>
                <w:rFonts w:ascii="Cambria Math" w:hAnsi="Cambria Math"/>
                <w:i/>
                <w:iCs/>
              </w:rPr>
            </m:ctrlPr>
          </m:funcPr>
          <m:fName>
            <m:r>
              <m:rPr>
                <m:sty m:val="p"/>
              </m:rPr>
              <w:rPr>
                <w:rFonts w:ascii="Cambria Math" w:hAnsi="Cambria Math"/>
              </w:rPr>
              <m:t>cos</m:t>
            </m:r>
          </m:fName>
          <m:e>
            <m:d>
              <m:dPr>
                <m:ctrlPr>
                  <w:rPr>
                    <w:rFonts w:ascii="Cambria Math" w:hAnsi="Cambria Math"/>
                    <w:i/>
                    <w:iCs/>
                  </w:rPr>
                </m:ctrlPr>
              </m:dPr>
              <m:e>
                <m:sSub>
                  <m:sSubPr>
                    <m:ctrlPr>
                      <w:rPr>
                        <w:rFonts w:ascii="Cambria Math" w:hAnsi="Cambria Math"/>
                        <w:i/>
                        <w:iCs/>
                      </w:rPr>
                    </m:ctrlPr>
                  </m:sSubPr>
                  <m:e>
                    <m:r>
                      <w:rPr>
                        <w:rFonts w:ascii="Cambria Math" w:hAnsi="Cambria Math"/>
                      </w:rPr>
                      <m:t>θ</m:t>
                    </m:r>
                  </m:e>
                  <m:sub>
                    <m:sSub>
                      <m:sSubPr>
                        <m:ctrlPr>
                          <w:rPr>
                            <w:rFonts w:ascii="Cambria Math" w:hAnsi="Cambria Math"/>
                            <w:i/>
                            <w:iCs/>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n</m:t>
                        </m:r>
                      </m:sub>
                    </m:sSub>
                  </m:sub>
                </m:sSub>
              </m:e>
            </m:d>
          </m:e>
        </m:func>
      </m:oMath>
    </w:p>
    <w:p w14:paraId="25D45703" w14:textId="7C55F634" w:rsidR="000523BA" w:rsidRDefault="000523BA" w:rsidP="000523BA">
      <w:pPr>
        <w:pStyle w:val="Heading2"/>
      </w:pPr>
      <w:r>
        <w:lastRenderedPageBreak/>
        <w:t>AREBO Inverse Kinematics</w:t>
      </w:r>
    </w:p>
    <w:p w14:paraId="2BEC89C5" w14:textId="52737689" w:rsidR="000523BA" w:rsidRPr="00F36AD1" w:rsidRDefault="000523BA" w:rsidP="000523BA">
      <w:r>
        <w:t>Inverse kinematics is used to find the robot’s joint angles given the position and orientation of the end</w:t>
      </w:r>
      <w:r w:rsidR="00A11D1E">
        <w:t>p</w:t>
      </w:r>
      <w:r w:rsidR="00A741B7">
        <w:t>oint.</w:t>
      </w:r>
    </w:p>
    <w:p w14:paraId="01EFA6C7" w14:textId="31BF1291" w:rsidR="000523BA" w:rsidRDefault="000523BA" w:rsidP="000523BA">
      <w:r>
        <w:t>The position of the end point of the robot is given by:</w:t>
      </w:r>
    </w:p>
    <w:p w14:paraId="21B330C5" w14:textId="77777777" w:rsidR="000523BA" w:rsidRDefault="000523BA" w:rsidP="000523BA"/>
    <w:p w14:paraId="52A1E720" w14:textId="4F04DB56" w:rsidR="000523BA" w:rsidRPr="002335BB" w:rsidRDefault="00842150" w:rsidP="000523BA">
      <m:oMathPara>
        <m:oMath>
          <m:sSubSup>
            <m:sSubSupPr>
              <m:ctrlPr>
                <w:rPr>
                  <w:rFonts w:ascii="Cambria Math" w:hAnsi="Cambria Math"/>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x</m:t>
                        </m:r>
                      </m:sub>
                    </m:sSub>
                  </m:e>
                </m:mr>
                <m:m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y</m:t>
                        </m:r>
                      </m:sub>
                    </m:sSub>
                  </m:e>
                </m:mr>
                <m:m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z</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m:t>
                            </m:r>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e>
                    </m:func>
                    <m:r>
                      <w:rPr>
                        <w:rFonts w:ascii="Cambria Math" w:hAnsi="Cambria Math"/>
                      </w:rPr>
                      <m:t>)</m:t>
                    </m:r>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m:t>
                            </m:r>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e>
                    </m:func>
                    <m:r>
                      <w:rPr>
                        <w:rFonts w:ascii="Cambria Math" w:hAnsi="Cambria Math"/>
                      </w:rPr>
                      <m:t>)</m:t>
                    </m:r>
                  </m:e>
                </m:mr>
                <m:m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m:t>
                        </m:r>
                      </m:e>
                    </m:func>
                  </m:e>
                </m:mr>
              </m:m>
            </m:e>
          </m:d>
        </m:oMath>
      </m:oMathPara>
    </w:p>
    <w:p w14:paraId="275249F7" w14:textId="3D6A6674" w:rsidR="000523BA" w:rsidRDefault="000523BA" w:rsidP="000523BA">
      <w:r>
        <w:t>Squaring and adding the terms,</w:t>
      </w:r>
    </w:p>
    <w:p w14:paraId="56783371" w14:textId="5F3C0874" w:rsidR="00572610" w:rsidRPr="00370E05" w:rsidRDefault="00572610" w:rsidP="00572610"/>
    <w:p w14:paraId="63513B43" w14:textId="279B1136" w:rsidR="00572610" w:rsidRPr="0036080A" w:rsidRDefault="00842150" w:rsidP="00572610">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y</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z</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1</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2</m:t>
                  </m:r>
                </m:sub>
              </m:sSub>
            </m:e>
            <m:sup>
              <m:r>
                <w:rPr>
                  <w:rFonts w:ascii="Cambria Math" w:hAnsi="Cambria Math"/>
                </w:rPr>
                <m:t>2</m:t>
              </m:r>
            </m:sup>
          </m:s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3</m:t>
                  </m:r>
                </m:sub>
              </m:sSub>
            </m:e>
          </m:func>
        </m:oMath>
      </m:oMathPara>
    </w:p>
    <w:p w14:paraId="3E5B55F4" w14:textId="77777777" w:rsidR="00572610" w:rsidRDefault="00572610" w:rsidP="00572610">
      <w:r>
        <w:t>Rewriting,</w:t>
      </w:r>
    </w:p>
    <w:p w14:paraId="50FD3899" w14:textId="6014E5F5" w:rsidR="00572610" w:rsidRPr="0036080A" w:rsidRDefault="00572610" w:rsidP="00572610">
      <m:oMathPara>
        <m:oMath>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3</m:t>
                  </m:r>
                </m:sub>
              </m:sSub>
            </m:e>
          </m:func>
          <m:r>
            <w:rPr>
              <w:rFonts w:ascii="Cambria Math" w:hAnsi="Cambria Math"/>
            </w:rPr>
            <m:t>+</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1</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2</m:t>
                      </m:r>
                    </m:sub>
                  </m:sSub>
                </m:e>
                <m:sup>
                  <m:r>
                    <w:rPr>
                      <w:rFonts w:ascii="Cambria Math" w:hAnsi="Cambria Math"/>
                    </w:rPr>
                    <m:t>2</m:t>
                  </m:r>
                </m:sup>
              </m:sSup>
            </m:e>
          </m:d>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r,x</m:t>
                  </m:r>
                </m:sub>
              </m:sSub>
            </m:e>
            <m:sup>
              <m:r>
                <w:rPr>
                  <w:rFonts w:ascii="Cambria Math" w:hAnsi="Cambria Math"/>
                </w:rPr>
                <m:t>2</m:t>
              </m:r>
            </m:sup>
          </m:sSup>
          <m:r>
            <w:rPr>
              <w:rFonts w:ascii="Cambria Math" w:hAnsi="Cambria Math"/>
            </w:rPr>
            <m:t>)=0</m:t>
          </m:r>
        </m:oMath>
      </m:oMathPara>
    </w:p>
    <w:p w14:paraId="1D711FF3" w14:textId="25DB4E4D" w:rsidR="00572610" w:rsidRPr="00CC7F6A" w:rsidRDefault="00842150" w:rsidP="00572610">
      <m:oMathPara>
        <m:oMath>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m:t>
                  </m:r>
                  <m:r>
                    <w:rPr>
                      <w:rFonts w:ascii="Cambria Math" w:hAnsi="Cambria Math"/>
                    </w:rPr>
                    <m:t>1</m:t>
                  </m:r>
                </m:sup>
              </m:sSup>
            </m:fName>
            <m:e>
              <m:f>
                <m:fPr>
                  <m:ctrlPr>
                    <w:rPr>
                      <w:rFonts w:ascii="Cambria Math" w:hAnsi="Cambria Math"/>
                      <w:i/>
                    </w:rPr>
                  </m:ctrlPr>
                </m:fPr>
                <m:num>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x</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y</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z</m:t>
                          </m:r>
                        </m:sub>
                      </m:sSub>
                    </m:e>
                    <m:sup>
                      <m:r>
                        <w:rPr>
                          <w:rFonts w:ascii="Cambria Math" w:hAnsi="Cambria Math"/>
                        </w:rPr>
                        <m:t>2</m:t>
                      </m:r>
                    </m:sup>
                  </m:sSup>
                  <m:r>
                    <w:rPr>
                      <w:rFonts w:ascii="Cambria Math" w:hAnsi="Cambria Math"/>
                    </w:rPr>
                    <m:t>)-</m:t>
                  </m:r>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1</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2</m:t>
                              </m:r>
                            </m:sub>
                          </m:sSub>
                        </m:e>
                        <m:sup>
                          <m:r>
                            <w:rPr>
                              <w:rFonts w:ascii="Cambria Math" w:hAnsi="Cambria Math"/>
                            </w:rPr>
                            <m:t>2</m:t>
                          </m:r>
                        </m:sup>
                      </m:sSup>
                    </m:e>
                  </m:d>
                </m:num>
                <m:den>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den>
              </m:f>
            </m:e>
          </m:func>
        </m:oMath>
      </m:oMathPara>
    </w:p>
    <w:p w14:paraId="4DF82AAE" w14:textId="77777777" w:rsidR="00572610" w:rsidRPr="00CC7F6A" w:rsidRDefault="00572610" w:rsidP="000523BA"/>
    <w:p w14:paraId="6E997EE9" w14:textId="1D1D39B6" w:rsidR="000523BA" w:rsidRDefault="000523BA" w:rsidP="000523BA">
      <w:r>
        <w:t>The z-coordinate of the robot’s endpoint is given by:</w:t>
      </w:r>
    </w:p>
    <w:p w14:paraId="685EC051" w14:textId="053BC05B" w:rsidR="000523BA" w:rsidRPr="00CC7F6A" w:rsidRDefault="00842150" w:rsidP="000523BA">
      <m:oMathPara>
        <m:oMath>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3</m:t>
                      </m:r>
                    </m:sub>
                  </m:sSub>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3</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e>
              </m:func>
              <m:r>
                <w:rPr>
                  <w:rFonts w:ascii="Cambria Math" w:hAnsi="Cambria Math"/>
                </w:rPr>
                <m:t>)</m:t>
              </m:r>
            </m:e>
          </m:func>
        </m:oMath>
      </m:oMathPara>
    </w:p>
    <w:p w14:paraId="75C60E49" w14:textId="604F103D" w:rsidR="000523BA" w:rsidRPr="00CC7F6A" w:rsidRDefault="00842150" w:rsidP="000523BA">
      <m:oMathPara>
        <m:oMath>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3</m:t>
                      </m:r>
                    </m:sub>
                  </m:sSub>
                </m:e>
              </m:func>
            </m:e>
          </m:d>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3</m:t>
                      </m:r>
                    </m:sub>
                  </m:sSub>
                </m:e>
              </m:func>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2</m:t>
                  </m:r>
                </m:sub>
              </m:sSub>
            </m:e>
          </m:func>
          <m:r>
            <w:rPr>
              <w:rFonts w:ascii="Cambria Math" w:hAnsi="Cambria Math"/>
            </w:rPr>
            <m:t>=0</m:t>
          </m:r>
        </m:oMath>
      </m:oMathPara>
    </w:p>
    <w:p w14:paraId="38C66324" w14:textId="5FD45C8C" w:rsidR="000523BA" w:rsidRDefault="000523BA" w:rsidP="000523BA">
      <w:r>
        <w:t xml:space="preserve">Since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t xml:space="preserve"> is known, the above trigonometric equation is solved by the procedure explained in section 1.</w:t>
      </w:r>
      <w:r w:rsidR="000F7551">
        <w:t>3</w:t>
      </w:r>
      <w:r>
        <w:t xml:space="preserve"> to find </w:t>
      </w:r>
      <m:oMath>
        <m:sSub>
          <m:sSubPr>
            <m:ctrlPr>
              <w:rPr>
                <w:rFonts w:ascii="Cambria Math" w:hAnsi="Cambria Math"/>
                <w:i/>
              </w:rPr>
            </m:ctrlPr>
          </m:sSubPr>
          <m:e>
            <m:r>
              <w:rPr>
                <w:rFonts w:ascii="Cambria Math" w:hAnsi="Cambria Math"/>
              </w:rPr>
              <m:t>θ</m:t>
            </m:r>
          </m:e>
          <m:sub>
            <m:r>
              <w:rPr>
                <w:rFonts w:ascii="Cambria Math" w:hAnsi="Cambria Math"/>
              </w:rPr>
              <m:t>2</m:t>
            </m:r>
          </m:sub>
        </m:sSub>
      </m:oMath>
      <w:r>
        <w:t>.</w:t>
      </w:r>
    </w:p>
    <w:p w14:paraId="089ACDA2" w14:textId="77777777" w:rsidR="000523BA" w:rsidRDefault="000523BA" w:rsidP="000523BA"/>
    <w:p w14:paraId="7D5FDE2C" w14:textId="1BDE59C1" w:rsidR="000523BA" w:rsidRDefault="000523BA" w:rsidP="000523BA">
      <w:r>
        <w:t xml:space="preserve">Let, the orientation of the </w:t>
      </w:r>
      <w:r w:rsidR="00A11D1E">
        <w:t>endpoint</w:t>
      </w:r>
      <w:r>
        <w:t xml:space="preserve"> be:</w:t>
      </w:r>
    </w:p>
    <w:p w14:paraId="44DE40E3" w14:textId="11194B88" w:rsidR="000523BA" w:rsidRDefault="00842150" w:rsidP="000523BA">
      <m:oMathPara>
        <m:oMath>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11</m:t>
                        </m:r>
                      </m:sub>
                    </m:sSub>
                  </m:e>
                  <m:e>
                    <m:sSub>
                      <m:sSubPr>
                        <m:ctrlPr>
                          <w:rPr>
                            <w:rFonts w:ascii="Cambria Math" w:hAnsi="Cambria Math"/>
                            <w:i/>
                          </w:rPr>
                        </m:ctrlPr>
                      </m:sSubPr>
                      <m:e>
                        <m:r>
                          <w:rPr>
                            <w:rFonts w:ascii="Cambria Math" w:hAnsi="Cambria Math"/>
                          </w:rPr>
                          <m:t>r</m:t>
                        </m:r>
                      </m:e>
                      <m:sub>
                        <m:r>
                          <w:rPr>
                            <w:rFonts w:ascii="Cambria Math" w:hAnsi="Cambria Math"/>
                          </w:rPr>
                          <m:t>12</m:t>
                        </m:r>
                      </m:sub>
                    </m:sSub>
                  </m:e>
                  <m:e>
                    <m:sSub>
                      <m:sSubPr>
                        <m:ctrlPr>
                          <w:rPr>
                            <w:rFonts w:ascii="Cambria Math" w:hAnsi="Cambria Math"/>
                            <w:i/>
                          </w:rPr>
                        </m:ctrlPr>
                      </m:sSubPr>
                      <m:e>
                        <m:r>
                          <w:rPr>
                            <w:rFonts w:ascii="Cambria Math" w:hAnsi="Cambria Math"/>
                          </w:rPr>
                          <m:t>r</m:t>
                        </m:r>
                      </m:e>
                      <m:sub>
                        <m:r>
                          <w:rPr>
                            <w:rFonts w:ascii="Cambria Math" w:hAnsi="Cambria Math"/>
                          </w:rPr>
                          <m:t>13</m:t>
                        </m:r>
                      </m:sub>
                    </m:sSub>
                  </m:e>
                </m:mr>
                <m:mr>
                  <m:e>
                    <m:sSub>
                      <m:sSubPr>
                        <m:ctrlPr>
                          <w:rPr>
                            <w:rFonts w:ascii="Cambria Math" w:hAnsi="Cambria Math"/>
                            <w:i/>
                          </w:rPr>
                        </m:ctrlPr>
                      </m:sSubPr>
                      <m:e>
                        <m:r>
                          <w:rPr>
                            <w:rFonts w:ascii="Cambria Math" w:hAnsi="Cambria Math"/>
                          </w:rPr>
                          <m:t>r</m:t>
                        </m:r>
                      </m:e>
                      <m:sub>
                        <m:r>
                          <w:rPr>
                            <w:rFonts w:ascii="Cambria Math" w:hAnsi="Cambria Math"/>
                          </w:rPr>
                          <m:t>21</m:t>
                        </m:r>
                      </m:sub>
                    </m:sSub>
                  </m:e>
                  <m:e>
                    <m:sSub>
                      <m:sSubPr>
                        <m:ctrlPr>
                          <w:rPr>
                            <w:rFonts w:ascii="Cambria Math" w:hAnsi="Cambria Math"/>
                            <w:i/>
                          </w:rPr>
                        </m:ctrlPr>
                      </m:sSubPr>
                      <m:e>
                        <m:r>
                          <w:rPr>
                            <w:rFonts w:ascii="Cambria Math" w:hAnsi="Cambria Math"/>
                          </w:rPr>
                          <m:t>r</m:t>
                        </m:r>
                      </m:e>
                      <m:sub>
                        <m:r>
                          <w:rPr>
                            <w:rFonts w:ascii="Cambria Math" w:hAnsi="Cambria Math"/>
                          </w:rPr>
                          <m:t>22</m:t>
                        </m:r>
                      </m:sub>
                    </m:sSub>
                  </m:e>
                  <m:e>
                    <m:sSub>
                      <m:sSubPr>
                        <m:ctrlPr>
                          <w:rPr>
                            <w:rFonts w:ascii="Cambria Math" w:hAnsi="Cambria Math"/>
                            <w:i/>
                          </w:rPr>
                        </m:ctrlPr>
                      </m:sSubPr>
                      <m:e>
                        <m:r>
                          <w:rPr>
                            <w:rFonts w:ascii="Cambria Math" w:hAnsi="Cambria Math"/>
                          </w:rPr>
                          <m:t>r</m:t>
                        </m:r>
                      </m:e>
                      <m:sub>
                        <m:r>
                          <w:rPr>
                            <w:rFonts w:ascii="Cambria Math" w:hAnsi="Cambria Math"/>
                          </w:rPr>
                          <m:t>23</m:t>
                        </m:r>
                      </m:sub>
                    </m:sSub>
                  </m:e>
                </m:mr>
                <m:mr>
                  <m:e>
                    <m:sSub>
                      <m:sSubPr>
                        <m:ctrlPr>
                          <w:rPr>
                            <w:rFonts w:ascii="Cambria Math" w:hAnsi="Cambria Math"/>
                            <w:i/>
                          </w:rPr>
                        </m:ctrlPr>
                      </m:sSubPr>
                      <m:e>
                        <m:r>
                          <w:rPr>
                            <w:rFonts w:ascii="Cambria Math" w:hAnsi="Cambria Math"/>
                          </w:rPr>
                          <m:t>r</m:t>
                        </m:r>
                      </m:e>
                      <m:sub>
                        <m:r>
                          <w:rPr>
                            <w:rFonts w:ascii="Cambria Math" w:hAnsi="Cambria Math"/>
                          </w:rPr>
                          <m:t>31</m:t>
                        </m:r>
                      </m:sub>
                    </m:sSub>
                  </m:e>
                  <m:e>
                    <m:sSub>
                      <m:sSubPr>
                        <m:ctrlPr>
                          <w:rPr>
                            <w:rFonts w:ascii="Cambria Math" w:hAnsi="Cambria Math"/>
                            <w:i/>
                          </w:rPr>
                        </m:ctrlPr>
                      </m:sSubPr>
                      <m:e>
                        <m:r>
                          <w:rPr>
                            <w:rFonts w:ascii="Cambria Math" w:hAnsi="Cambria Math"/>
                          </w:rPr>
                          <m:t>r</m:t>
                        </m:r>
                      </m:e>
                      <m:sub>
                        <m:r>
                          <w:rPr>
                            <w:rFonts w:ascii="Cambria Math" w:hAnsi="Cambria Math"/>
                          </w:rPr>
                          <m:t>32</m:t>
                        </m:r>
                      </m:sub>
                    </m:sSub>
                  </m:e>
                  <m:e>
                    <m:sSub>
                      <m:sSubPr>
                        <m:ctrlPr>
                          <w:rPr>
                            <w:rFonts w:ascii="Cambria Math" w:hAnsi="Cambria Math"/>
                            <w:i/>
                          </w:rPr>
                        </m:ctrlPr>
                      </m:sSubPr>
                      <m:e>
                        <m:r>
                          <w:rPr>
                            <w:rFonts w:ascii="Cambria Math" w:hAnsi="Cambria Math"/>
                          </w:rPr>
                          <m:t>r</m:t>
                        </m:r>
                      </m:e>
                      <m:sub>
                        <m:r>
                          <w:rPr>
                            <w:rFonts w:ascii="Cambria Math" w:hAnsi="Cambria Math"/>
                          </w:rPr>
                          <m:t>33</m:t>
                        </m:r>
                      </m:sub>
                    </m:sSub>
                  </m:e>
                </m:mr>
              </m:m>
            </m:e>
          </m:d>
        </m:oMath>
      </m:oMathPara>
    </w:p>
    <w:p w14:paraId="260F81A0" w14:textId="77777777" w:rsidR="000523BA" w:rsidRDefault="000523BA" w:rsidP="000523BA"/>
    <w:p w14:paraId="71435DCC" w14:textId="2BA38388" w:rsidR="000523BA" w:rsidRDefault="00842150" w:rsidP="000523BA">
      <m:oMath>
        <m:sSub>
          <m:sSubPr>
            <m:ctrlPr>
              <w:rPr>
                <w:rFonts w:ascii="Cambria Math" w:hAnsi="Cambria Math"/>
                <w:i/>
              </w:rPr>
            </m:ctrlPr>
          </m:sSubPr>
          <m:e>
            <m:r>
              <w:rPr>
                <w:rFonts w:ascii="Cambria Math" w:hAnsi="Cambria Math"/>
              </w:rPr>
              <m:t>θ</m:t>
            </m:r>
          </m:e>
          <m:sub>
            <m:r>
              <w:rPr>
                <w:rFonts w:ascii="Cambria Math" w:hAnsi="Cambria Math"/>
              </w:rPr>
              <m:t>4</m:t>
            </m:r>
          </m:sub>
        </m:sSub>
      </m:oMath>
      <w:r w:rsidR="000523BA">
        <w:t xml:space="preserve"> is calculated by solving the following trigonometric equation:</w:t>
      </w:r>
    </w:p>
    <w:p w14:paraId="6FF92560" w14:textId="1E77DE0C" w:rsidR="000523BA" w:rsidRPr="00E60552" w:rsidRDefault="000523BA" w:rsidP="000523BA">
      <m:oMathPara>
        <m:oMath>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4</m:t>
                  </m:r>
                </m:sub>
              </m:sSub>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1</m:t>
                  </m:r>
                </m:sub>
              </m:sSub>
            </m:e>
          </m:func>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4</m:t>
                      </m:r>
                    </m:sub>
                  </m:sSub>
                </m:e>
              </m:func>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22</m:t>
              </m:r>
            </m:sub>
          </m:sSub>
          <m:r>
            <w:rPr>
              <w:rFonts w:ascii="Cambria Math" w:hAnsi="Cambria Math"/>
            </w:rPr>
            <m:t>=0</m:t>
          </m:r>
        </m:oMath>
      </m:oMathPara>
    </w:p>
    <w:p w14:paraId="560A367B" w14:textId="574BDC8D" w:rsidR="000523BA" w:rsidRDefault="000523BA" w:rsidP="000523BA">
      <w:r>
        <w:t xml:space="preserve">Finally, </w:t>
      </w:r>
      <m:oMath>
        <m:sSub>
          <m:sSubPr>
            <m:ctrlPr>
              <w:rPr>
                <w:rFonts w:ascii="Cambria Math" w:hAnsi="Cambria Math"/>
                <w:i/>
              </w:rPr>
            </m:ctrlPr>
          </m:sSubPr>
          <m:e>
            <m:r>
              <w:rPr>
                <w:rFonts w:ascii="Cambria Math" w:hAnsi="Cambria Math"/>
              </w:rPr>
              <m:t>θ</m:t>
            </m:r>
          </m:e>
          <m:sub>
            <m:r>
              <w:rPr>
                <w:rFonts w:ascii="Cambria Math" w:hAnsi="Cambria Math"/>
              </w:rPr>
              <m:t>5</m:t>
            </m:r>
          </m:sub>
        </m:sSub>
      </m:oMath>
      <w:r>
        <w:t xml:space="preserve"> is obtained by solving the equation:</w:t>
      </w:r>
    </w:p>
    <w:p w14:paraId="4E63DAE9" w14:textId="3B2638AD" w:rsidR="000523BA" w:rsidRDefault="000523BA" w:rsidP="000523BA">
      <m:oMathPara>
        <m:oMath>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e>
              </m:d>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5</m:t>
                  </m:r>
                </m:sub>
              </m:sSub>
            </m:e>
          </m:func>
          <m:r>
            <w:rPr>
              <w:rFonts w:ascii="Cambria Math" w:hAnsi="Cambria Math"/>
            </w:rPr>
            <m:t xml:space="preserve">- </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3</m:t>
                  </m:r>
                </m:sub>
              </m:sSub>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θ</m:t>
                  </m:r>
                </m:e>
                <m:sub>
                  <m:r>
                    <w:rPr>
                      <w:rFonts w:ascii="Cambria Math" w:hAnsi="Cambria Math"/>
                    </w:rPr>
                    <m:t>4</m:t>
                  </m:r>
                </m:sub>
              </m:sSub>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4</m:t>
                  </m:r>
                </m:sub>
              </m:sSub>
            </m:e>
          </m:func>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31</m:t>
              </m:r>
            </m:sub>
          </m:sSub>
          <m:r>
            <w:rPr>
              <w:rFonts w:ascii="Cambria Math" w:hAnsi="Cambria Math"/>
            </w:rPr>
            <m:t>= 0</m:t>
          </m:r>
        </m:oMath>
      </m:oMathPara>
    </w:p>
    <w:p w14:paraId="7F622843" w14:textId="0B44DE37" w:rsidR="000523BA" w:rsidRDefault="000523BA" w:rsidP="000523BA">
      <w:r>
        <w:t xml:space="preserve">The above equations are of the form </w:t>
      </w:r>
      <m:oMath>
        <m:r>
          <w:rPr>
            <w:rFonts w:ascii="Cambria Math" w:hAnsi="Cambria Math"/>
          </w:rPr>
          <m:t>a</m:t>
        </m:r>
        <m:func>
          <m:funcPr>
            <m:ctrlPr>
              <w:rPr>
                <w:rFonts w:ascii="Cambria Math" w:hAnsi="Cambria Math"/>
                <w:i/>
              </w:rPr>
            </m:ctrlPr>
          </m:funcPr>
          <m:fName>
            <m:r>
              <m:rPr>
                <m:sty m:val="p"/>
              </m:rPr>
              <w:rPr>
                <w:rFonts w:ascii="Cambria Math" w:hAnsi="Cambria Math"/>
              </w:rPr>
              <m:t>cos</m:t>
            </m:r>
          </m:fName>
          <m:e>
            <m:r>
              <w:rPr>
                <w:rFonts w:ascii="Cambria Math" w:hAnsi="Cambria Math"/>
              </w:rPr>
              <m:t>β</m:t>
            </m:r>
          </m:e>
        </m:func>
        <m:r>
          <w:rPr>
            <w:rFonts w:ascii="Cambria Math" w:hAnsi="Cambria Math"/>
          </w:rPr>
          <m:t>+b</m:t>
        </m:r>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r>
          <w:rPr>
            <w:rFonts w:ascii="Cambria Math" w:hAnsi="Cambria Math"/>
          </w:rPr>
          <m:t>+c=0</m:t>
        </m:r>
      </m:oMath>
      <w:r>
        <w:t xml:space="preserve"> and are solved by procedure explained in section 1.</w:t>
      </w:r>
      <w:r w:rsidR="000F7551">
        <w:t>3</w:t>
      </w:r>
      <w:r>
        <w:t>.</w:t>
      </w:r>
    </w:p>
    <w:p w14:paraId="6ADFF7A1" w14:textId="77777777" w:rsidR="000F7551" w:rsidRDefault="000F7551" w:rsidP="000523BA"/>
    <w:p w14:paraId="6D5EA80D" w14:textId="77777777" w:rsidR="000F7551" w:rsidRDefault="000F7551" w:rsidP="000F7551">
      <w:pPr>
        <w:pStyle w:val="Heading2"/>
      </w:pPr>
      <w:r>
        <w:t>Solving equation of the form a</w:t>
      </w:r>
      <m:oMath>
        <m:func>
          <m:funcPr>
            <m:ctrlPr>
              <w:rPr>
                <w:rFonts w:ascii="Cambria Math" w:hAnsi="Cambria Math"/>
                <w:i/>
              </w:rPr>
            </m:ctrlPr>
          </m:funcPr>
          <m:fName>
            <m:r>
              <m:rPr>
                <m:sty m:val="b"/>
              </m:rPr>
              <w:rPr>
                <w:rFonts w:ascii="Cambria Math" w:hAnsi="Cambria Math"/>
              </w:rPr>
              <m:t>cos</m:t>
            </m:r>
          </m:fName>
          <m:e>
            <m:r>
              <m:rPr>
                <m:sty m:val="bi"/>
              </m:rPr>
              <w:rPr>
                <w:rFonts w:ascii="Cambria Math" w:hAnsi="Cambria Math"/>
              </w:rPr>
              <m:t>β</m:t>
            </m:r>
          </m:e>
        </m:func>
        <m:r>
          <m:rPr>
            <m:sty m:val="bi"/>
          </m:rPr>
          <w:rPr>
            <w:rFonts w:ascii="Cambria Math" w:hAnsi="Cambria Math"/>
          </w:rPr>
          <m:t>+b</m:t>
        </m:r>
        <m:func>
          <m:funcPr>
            <m:ctrlPr>
              <w:rPr>
                <w:rFonts w:ascii="Cambria Math" w:hAnsi="Cambria Math"/>
                <w:i/>
              </w:rPr>
            </m:ctrlPr>
          </m:funcPr>
          <m:fName>
            <m:r>
              <m:rPr>
                <m:sty m:val="b"/>
              </m:rPr>
              <w:rPr>
                <w:rFonts w:ascii="Cambria Math" w:hAnsi="Cambria Math"/>
              </w:rPr>
              <m:t>sin</m:t>
            </m:r>
          </m:fName>
          <m:e>
            <m:r>
              <m:rPr>
                <m:sty m:val="bi"/>
              </m:rPr>
              <w:rPr>
                <w:rFonts w:ascii="Cambria Math" w:hAnsi="Cambria Math"/>
              </w:rPr>
              <m:t>β</m:t>
            </m:r>
          </m:e>
        </m:func>
        <m:r>
          <m:rPr>
            <m:sty m:val="bi"/>
          </m:rPr>
          <w:rPr>
            <w:rFonts w:ascii="Cambria Math" w:hAnsi="Cambria Math"/>
          </w:rPr>
          <m:t>+c=0</m:t>
        </m:r>
      </m:oMath>
    </w:p>
    <w:p w14:paraId="4333E477" w14:textId="77777777" w:rsidR="00A11D1E" w:rsidRDefault="00A11D1E" w:rsidP="000F7551">
      <w:pPr>
        <w:rPr>
          <w:rFonts w:ascii="Helvetica" w:eastAsiaTheme="majorEastAsia" w:hAnsi="Helvetica"/>
        </w:rPr>
      </w:pPr>
    </w:p>
    <w:p w14:paraId="6361F23B" w14:textId="72EB2D40" w:rsidR="000F7551" w:rsidRPr="00287884" w:rsidRDefault="000F7551" w:rsidP="000F7551">
      <m:oMathPara>
        <m:oMath>
          <m:r>
            <w:rPr>
              <w:rFonts w:ascii="Cambria Math" w:hAnsi="Cambria Math"/>
            </w:rPr>
            <m:t>a</m:t>
          </m:r>
          <m:func>
            <m:funcPr>
              <m:ctrlPr>
                <w:rPr>
                  <w:rFonts w:ascii="Cambria Math" w:hAnsi="Cambria Math"/>
                  <w:i/>
                </w:rPr>
              </m:ctrlPr>
            </m:funcPr>
            <m:fName>
              <m:r>
                <m:rPr>
                  <m:sty m:val="p"/>
                </m:rPr>
                <w:rPr>
                  <w:rFonts w:ascii="Cambria Math" w:hAnsi="Cambria Math"/>
                </w:rPr>
                <m:t>cos</m:t>
              </m:r>
            </m:fName>
            <m:e>
              <m:r>
                <w:rPr>
                  <w:rFonts w:ascii="Cambria Math" w:hAnsi="Cambria Math"/>
                </w:rPr>
                <m:t>β</m:t>
              </m:r>
            </m:e>
          </m:func>
          <m:r>
            <w:rPr>
              <w:rFonts w:ascii="Cambria Math" w:hAnsi="Cambria Math"/>
            </w:rPr>
            <m:t>+b</m:t>
          </m:r>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r>
            <w:rPr>
              <w:rFonts w:ascii="Cambria Math" w:hAnsi="Cambria Math"/>
            </w:rPr>
            <m:t>+c=0</m:t>
          </m:r>
        </m:oMath>
      </m:oMathPara>
    </w:p>
    <w:p w14:paraId="3F96B6D9" w14:textId="77777777" w:rsidR="000F7551" w:rsidRDefault="000F7551" w:rsidP="000F7551">
      <w:r>
        <w:t xml:space="preserve">Substituting, </w:t>
      </w:r>
    </w:p>
    <w:p w14:paraId="13F16E83" w14:textId="77777777" w:rsidR="000F7551" w:rsidRPr="00287884" w:rsidRDefault="00842150" w:rsidP="000F7551">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β</m:t>
              </m:r>
            </m:e>
          </m:func>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w:rPr>
                                  <w:rFonts w:ascii="Cambria Math" w:hAnsi="Cambria Math"/>
                                </w:rPr>
                                <m:t>β</m:t>
                              </m:r>
                            </m:num>
                            <m:den>
                              <m:r>
                                <w:rPr>
                                  <w:rFonts w:ascii="Cambria Math" w:hAnsi="Cambria Math"/>
                                </w:rPr>
                                <m:t>2</m:t>
                              </m:r>
                            </m:den>
                          </m:f>
                        </m:e>
                      </m:func>
                    </m:e>
                  </m:d>
                </m:e>
                <m:sup>
                  <m:r>
                    <w:rPr>
                      <w:rFonts w:ascii="Cambria Math" w:hAnsi="Cambria Math"/>
                    </w:rPr>
                    <m:t>2</m:t>
                  </m:r>
                </m:sup>
              </m:sSup>
            </m:num>
            <m:den>
              <m:r>
                <w:rPr>
                  <w:rFonts w:ascii="Cambria Math" w:hAnsi="Cambria Math"/>
                </w:rPr>
                <m:t>1+</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w:rPr>
                                  <w:rFonts w:ascii="Cambria Math" w:hAnsi="Cambria Math"/>
                                </w:rPr>
                                <m:t>β</m:t>
                              </m:r>
                            </m:num>
                            <m:den>
                              <m:r>
                                <w:rPr>
                                  <w:rFonts w:ascii="Cambria Math" w:hAnsi="Cambria Math"/>
                                </w:rPr>
                                <m:t>2</m:t>
                              </m:r>
                            </m:den>
                          </m:f>
                        </m:e>
                      </m:func>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30295C9A" w14:textId="77777777" w:rsidR="000F7551" w:rsidRPr="00287884" w:rsidRDefault="00842150" w:rsidP="000F7551">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r>
            <w:rPr>
              <w:rFonts w:ascii="Cambria Math" w:hAnsi="Cambria Math"/>
            </w:rPr>
            <m:t>=</m:t>
          </m:r>
          <m:f>
            <m:fPr>
              <m:ctrlPr>
                <w:rPr>
                  <w:rFonts w:ascii="Cambria Math" w:hAnsi="Cambria Math"/>
                  <w:i/>
                </w:rPr>
              </m:ctrlPr>
            </m:fPr>
            <m:num>
              <m:r>
                <w:rPr>
                  <w:rFonts w:ascii="Cambria Math" w:hAnsi="Cambria Math"/>
                </w:rPr>
                <m:t>2</m:t>
              </m:r>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w:rPr>
                          <w:rFonts w:ascii="Cambria Math" w:hAnsi="Cambria Math"/>
                        </w:rPr>
                        <m:t>β</m:t>
                      </m:r>
                    </m:num>
                    <m:den>
                      <m:r>
                        <w:rPr>
                          <w:rFonts w:ascii="Cambria Math" w:hAnsi="Cambria Math"/>
                        </w:rPr>
                        <m:t>2</m:t>
                      </m:r>
                    </m:den>
                  </m:f>
                </m:e>
              </m:func>
            </m:num>
            <m:den>
              <m:r>
                <w:rPr>
                  <w:rFonts w:ascii="Cambria Math" w:hAnsi="Cambria Math"/>
                </w:rPr>
                <m:t>1+</m:t>
              </m:r>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w:rPr>
                                  <w:rFonts w:ascii="Cambria Math" w:hAnsi="Cambria Math"/>
                                </w:rPr>
                                <m:t>β</m:t>
                              </m:r>
                            </m:num>
                            <m:den>
                              <m:r>
                                <w:rPr>
                                  <w:rFonts w:ascii="Cambria Math" w:hAnsi="Cambria Math"/>
                                </w:rPr>
                                <m:t>2</m:t>
                              </m:r>
                            </m:den>
                          </m:f>
                        </m:e>
                      </m:func>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rPr>
                <m:t>t</m:t>
              </m:r>
            </m:num>
            <m:den>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14:paraId="3DD23E96" w14:textId="77777777" w:rsidR="000F7551" w:rsidRDefault="000F7551" w:rsidP="000F7551">
      <w:r>
        <w:t>And rewriting,</w:t>
      </w:r>
    </w:p>
    <w:p w14:paraId="45B7D4A3" w14:textId="77777777" w:rsidR="000F7551" w:rsidRPr="00287884" w:rsidRDefault="000F7551" w:rsidP="000F7551"/>
    <w:p w14:paraId="38654A61" w14:textId="77777777" w:rsidR="000F7551" w:rsidRPr="00287884" w:rsidRDefault="000F7551" w:rsidP="000F7551">
      <m:oMathPara>
        <m:oMath>
          <m:r>
            <w:rPr>
              <w:rFonts w:ascii="Cambria Math" w:hAnsi="Cambria Math"/>
            </w:rPr>
            <m:t>a</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+b</m:t>
          </m:r>
          <m:f>
            <m:fPr>
              <m:ctrlPr>
                <w:rPr>
                  <w:rFonts w:ascii="Cambria Math" w:hAnsi="Cambria Math"/>
                  <w:i/>
                </w:rPr>
              </m:ctrlPr>
            </m:fPr>
            <m:num>
              <m:r>
                <w:rPr>
                  <w:rFonts w:ascii="Cambria Math" w:hAnsi="Cambria Math"/>
                </w:rPr>
                <m:t>2t</m:t>
              </m:r>
            </m:num>
            <m:den>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+c=0</m:t>
          </m:r>
        </m:oMath>
      </m:oMathPara>
    </w:p>
    <w:p w14:paraId="20E34AED" w14:textId="77777777" w:rsidR="000F7551" w:rsidRPr="00673E47" w:rsidRDefault="000F7551" w:rsidP="000F7551"/>
    <w:p w14:paraId="4ABE17DA" w14:textId="77777777" w:rsidR="000F7551" w:rsidRPr="00287884" w:rsidRDefault="000F7551" w:rsidP="000F7551">
      <m:oMathPara>
        <m:oMath>
          <m:r>
            <w:rPr>
              <w:rFonts w:ascii="Cambria Math" w:hAnsi="Cambria Math"/>
            </w:rPr>
            <m:t>(c-a)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+2bt+(c+a)=0</m:t>
          </m:r>
        </m:oMath>
      </m:oMathPara>
    </w:p>
    <w:p w14:paraId="79A5D10C" w14:textId="77777777" w:rsidR="000F7551" w:rsidRDefault="000F7551" w:rsidP="000F7551">
      <w:r>
        <w:lastRenderedPageBreak/>
        <w:t xml:space="preserve">Solving for </w:t>
      </w:r>
      <m:oMath>
        <m:r>
          <w:rPr>
            <w:rFonts w:ascii="Cambria Math" w:hAnsi="Cambria Math"/>
          </w:rPr>
          <m:t>β</m:t>
        </m:r>
      </m:oMath>
      <w:r>
        <w:t>,</w:t>
      </w:r>
    </w:p>
    <w:p w14:paraId="6951A4CE" w14:textId="77777777" w:rsidR="000F7551" w:rsidRPr="00287884" w:rsidRDefault="000F7551" w:rsidP="000F7551">
      <m:oMathPara>
        <m:oMath>
          <m:r>
            <w:rPr>
              <w:rFonts w:ascii="Cambria Math" w:hAnsi="Cambria Math"/>
            </w:rPr>
            <m:t>t=</m:t>
          </m:r>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w:rPr>
                      <w:rFonts w:ascii="Cambria Math" w:hAnsi="Cambria Math"/>
                    </w:rPr>
                    <m:t>β</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e>
              </m:rad>
            </m:num>
            <m:den>
              <m:r>
                <w:rPr>
                  <w:rFonts w:ascii="Cambria Math" w:hAnsi="Cambria Math"/>
                </w:rPr>
                <m:t>(c-a)</m:t>
              </m:r>
            </m:den>
          </m:f>
        </m:oMath>
      </m:oMathPara>
    </w:p>
    <w:p w14:paraId="7C2C5EF4" w14:textId="77777777" w:rsidR="000F7551" w:rsidRPr="00782FC0" w:rsidRDefault="000F7551" w:rsidP="000F7551">
      <m:oMathPara>
        <m:oMath>
          <m:r>
            <w:rPr>
              <w:rFonts w:ascii="Cambria Math" w:hAnsi="Cambria Math"/>
            </w:rPr>
            <m:t>β=2</m:t>
          </m:r>
          <m:func>
            <m:funcPr>
              <m:ctrlPr>
                <w:rPr>
                  <w:rFonts w:ascii="Cambria Math" w:hAnsi="Cambria Math"/>
                  <w:i/>
                </w:rPr>
              </m:ctrlPr>
            </m:funcPr>
            <m:fName>
              <m:r>
                <m:rPr>
                  <m:sty m:val="p"/>
                </m:rPr>
                <w:rPr>
                  <w:rFonts w:ascii="Cambria Math" w:hAnsi="Cambria Math"/>
                </w:rPr>
                <m:t>tan</m:t>
              </m:r>
            </m:fName>
            <m:e>
              <m:d>
                <m:dPr>
                  <m:ctrlPr>
                    <w:rPr>
                      <w:rFonts w:ascii="Cambria Math" w:hAnsi="Cambria Math"/>
                      <w:i/>
                    </w:rPr>
                  </m:ctrlPr>
                </m:dPr>
                <m:e>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e>
                      </m:rad>
                    </m:num>
                    <m:den>
                      <m:r>
                        <w:rPr>
                          <w:rFonts w:ascii="Cambria Math" w:hAnsi="Cambria Math"/>
                        </w:rPr>
                        <m:t>(c-a)</m:t>
                      </m:r>
                    </m:den>
                  </m:f>
                </m:e>
              </m:d>
            </m:e>
          </m:func>
        </m:oMath>
      </m:oMathPara>
    </w:p>
    <w:p w14:paraId="04813F1B" w14:textId="77777777" w:rsidR="000F7551" w:rsidRPr="009C0310" w:rsidRDefault="000F7551" w:rsidP="000523BA"/>
    <w:p w14:paraId="32DF7611" w14:textId="0AB49B06" w:rsidR="000523BA" w:rsidRDefault="000523BA" w:rsidP="000523BA">
      <w:pPr>
        <w:pStyle w:val="Heading2"/>
      </w:pPr>
      <w:r>
        <w:t>Arm Forward Kinematics</w:t>
      </w:r>
    </w:p>
    <w:tbl>
      <w:tblPr>
        <w:tblStyle w:val="TableGrid"/>
        <w:tblW w:w="91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523BA" w:rsidRPr="00891AC7" w14:paraId="5C43304E" w14:textId="77777777" w:rsidTr="00AA008C">
        <w:tc>
          <w:tcPr>
            <w:tcW w:w="9138" w:type="dxa"/>
          </w:tcPr>
          <w:p w14:paraId="5F73103F" w14:textId="5FD12092" w:rsidR="000523BA" w:rsidRPr="00891AC7" w:rsidRDefault="00E70070">
            <w:pPr>
              <w:jc w:val="center"/>
            </w:pPr>
            <w:r w:rsidRPr="006C61AB">
              <w:rPr>
                <w:noProof/>
              </w:rPr>
              <w:drawing>
                <wp:inline distT="0" distB="0" distL="0" distR="0" wp14:anchorId="74DB7999" wp14:editId="225F6FA0">
                  <wp:extent cx="5638760" cy="3517997"/>
                  <wp:effectExtent l="0" t="0" r="635" b="6350"/>
                  <wp:docPr id="1879064974" name="Picture 187906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64974" name=""/>
                          <pic:cNvPicPr/>
                        </pic:nvPicPr>
                        <pic:blipFill>
                          <a:blip r:embed="rId7"/>
                          <a:stretch>
                            <a:fillRect/>
                          </a:stretch>
                        </pic:blipFill>
                        <pic:spPr>
                          <a:xfrm>
                            <a:off x="0" y="0"/>
                            <a:ext cx="5644195" cy="3521388"/>
                          </a:xfrm>
                          <a:prstGeom prst="rect">
                            <a:avLst/>
                          </a:prstGeom>
                        </pic:spPr>
                      </pic:pic>
                    </a:graphicData>
                  </a:graphic>
                </wp:inline>
              </w:drawing>
            </w:r>
          </w:p>
        </w:tc>
      </w:tr>
      <w:tr w:rsidR="000523BA" w:rsidRPr="00891AC7" w14:paraId="733CFB6C" w14:textId="77777777" w:rsidTr="00AA008C">
        <w:tc>
          <w:tcPr>
            <w:tcW w:w="9138" w:type="dxa"/>
          </w:tcPr>
          <w:p w14:paraId="18A0FE00" w14:textId="5056C27D" w:rsidR="000523BA" w:rsidRPr="00891AC7" w:rsidRDefault="000523BA">
            <w:r w:rsidRPr="00891AC7">
              <w:t xml:space="preserve">Figure </w:t>
            </w:r>
            <w:r w:rsidR="00572610">
              <w:t>S</w:t>
            </w:r>
            <w:r>
              <w:t>2</w:t>
            </w:r>
            <w:r w:rsidRPr="00891AC7">
              <w:t xml:space="preserve">, Details of the three-DOF kinematic chain of the shoulder joint. The endpoint of the </w:t>
            </w:r>
            <w:r>
              <w:t>arm</w:t>
            </w:r>
            <w:r w:rsidRPr="00891AC7">
              <w:t xml:space="preserve"> is at </w:t>
            </w:r>
            <m:oMath>
              <m:sSub>
                <m:sSubPr>
                  <m:ctrlPr>
                    <w:rPr>
                      <w:rFonts w:ascii="Cambria Math" w:hAnsi="Cambria Math"/>
                      <w:i/>
                      <w:color w:val="auto"/>
                    </w:rPr>
                  </m:ctrlPr>
                </m:sSubPr>
                <m:e>
                  <m:r>
                    <m:rPr>
                      <m:scr m:val="script"/>
                    </m:rPr>
                    <w:rPr>
                      <w:rFonts w:ascii="Cambria Math" w:hAnsi="Cambria Math"/>
                      <w:color w:val="auto"/>
                    </w:rPr>
                    <m:t>H</m:t>
                  </m:r>
                </m:e>
                <m:sub>
                  <m:r>
                    <w:rPr>
                      <w:rFonts w:ascii="Cambria Math" w:hAnsi="Cambria Math"/>
                      <w:color w:val="auto"/>
                    </w:rPr>
                    <m:t>3</m:t>
                  </m:r>
                </m:sub>
              </m:sSub>
            </m:oMath>
            <w:r w:rsidRPr="00891AC7">
              <w:rPr>
                <w:color w:val="auto"/>
              </w:rPr>
              <w:t xml:space="preserve"> at a distance </w:t>
            </w:r>
            <m:oMath>
              <m:r>
                <w:rPr>
                  <w:rFonts w:ascii="Cambria Math" w:hAnsi="Cambria Math"/>
                  <w:color w:val="auto"/>
                </w:rPr>
                <m:t>l</m:t>
              </m:r>
            </m:oMath>
            <w:r w:rsidRPr="00891AC7">
              <w:rPr>
                <w:color w:val="auto"/>
              </w:rPr>
              <w:t xml:space="preserve"> from its origin </w:t>
            </w:r>
            <m:oMath>
              <m:sSub>
                <m:sSubPr>
                  <m:ctrlPr>
                    <w:rPr>
                      <w:rFonts w:ascii="Cambria Math" w:hAnsi="Cambria Math"/>
                      <w:i/>
                      <w:color w:val="auto"/>
                    </w:rPr>
                  </m:ctrlPr>
                </m:sSubPr>
                <m:e>
                  <m:r>
                    <m:rPr>
                      <m:scr m:val="script"/>
                    </m:rPr>
                    <w:rPr>
                      <w:rFonts w:ascii="Cambria Math" w:hAnsi="Cambria Math"/>
                      <w:color w:val="auto"/>
                    </w:rPr>
                    <m:t>H</m:t>
                  </m:r>
                </m:e>
                <m:sub>
                  <m:r>
                    <w:rPr>
                      <w:rFonts w:ascii="Cambria Math" w:hAnsi="Cambria Math"/>
                      <w:color w:val="auto"/>
                    </w:rPr>
                    <m:t>0</m:t>
                  </m:r>
                </m:sub>
              </m:sSub>
            </m:oMath>
            <w:r w:rsidRPr="00891AC7">
              <w:rPr>
                <w:color w:val="auto"/>
              </w:rPr>
              <w:t xml:space="preserve">. The movements at the shoulder joint associated with the generalized coordinates of the arm are: </w:t>
            </w:r>
            <m:oMath>
              <m:sSub>
                <m:sSubPr>
                  <m:ctrlPr>
                    <w:rPr>
                      <w:rFonts w:ascii="Cambria Math" w:hAnsi="Cambria Math"/>
                      <w:color w:val="auto"/>
                    </w:rPr>
                  </m:ctrlPr>
                </m:sSubPr>
                <m:e>
                  <m:r>
                    <m:rPr>
                      <m:sty m:val="p"/>
                    </m:rPr>
                    <w:rPr>
                      <w:rFonts w:ascii="Cambria Math" w:hAnsi="Cambria Math"/>
                      <w:color w:val="auto"/>
                      <w:lang w:val="el-GR"/>
                    </w:rPr>
                    <m:t>ϕ</m:t>
                  </m:r>
                </m:e>
                <m:sub>
                  <m:r>
                    <m:rPr>
                      <m:sty m:val="p"/>
                    </m:rPr>
                    <w:rPr>
                      <w:rFonts w:ascii="Cambria Math" w:hAnsi="Cambria Math"/>
                      <w:color w:val="auto"/>
                    </w:rPr>
                    <m:t>1</m:t>
                  </m:r>
                </m:sub>
              </m:sSub>
            </m:oMath>
            <w:r w:rsidRPr="00891AC7">
              <w:rPr>
                <w:color w:val="auto"/>
              </w:rPr>
              <w:t xml:space="preserve"> – flexion extension, </w:t>
            </w:r>
            <m:oMath>
              <m:sSub>
                <m:sSubPr>
                  <m:ctrlPr>
                    <w:rPr>
                      <w:rFonts w:ascii="Cambria Math" w:hAnsi="Cambria Math"/>
                      <w:color w:val="auto"/>
                    </w:rPr>
                  </m:ctrlPr>
                </m:sSubPr>
                <m:e>
                  <m:r>
                    <m:rPr>
                      <m:sty m:val="p"/>
                    </m:rPr>
                    <w:rPr>
                      <w:rFonts w:ascii="Cambria Math" w:hAnsi="Cambria Math"/>
                      <w:color w:val="auto"/>
                      <w:lang w:val="el-GR"/>
                    </w:rPr>
                    <m:t>ϕ</m:t>
                  </m:r>
                </m:e>
                <m:sub>
                  <m:r>
                    <w:rPr>
                      <w:rFonts w:ascii="Cambria Math" w:hAnsi="Cambria Math"/>
                      <w:color w:val="auto"/>
                    </w:rPr>
                    <m:t>2</m:t>
                  </m:r>
                </m:sub>
              </m:sSub>
            </m:oMath>
            <w:r w:rsidRPr="00891AC7">
              <w:rPr>
                <w:color w:val="auto"/>
              </w:rPr>
              <w:t xml:space="preserve"> – abduction-adduction, </w:t>
            </w:r>
            <m:oMath>
              <m:sSub>
                <m:sSubPr>
                  <m:ctrlPr>
                    <w:rPr>
                      <w:rFonts w:ascii="Cambria Math" w:hAnsi="Cambria Math"/>
                      <w:color w:val="auto"/>
                    </w:rPr>
                  </m:ctrlPr>
                </m:sSubPr>
                <m:e>
                  <m:r>
                    <m:rPr>
                      <m:sty m:val="p"/>
                    </m:rPr>
                    <w:rPr>
                      <w:rFonts w:ascii="Cambria Math" w:hAnsi="Cambria Math"/>
                      <w:color w:val="auto"/>
                      <w:lang w:val="el-GR"/>
                    </w:rPr>
                    <m:t>ϕ</m:t>
                  </m:r>
                </m:e>
                <m:sub>
                  <m:r>
                    <w:rPr>
                      <w:rFonts w:ascii="Cambria Math" w:hAnsi="Cambria Math"/>
                      <w:color w:val="auto"/>
                    </w:rPr>
                    <m:t>3</m:t>
                  </m:r>
                </m:sub>
              </m:sSub>
            </m:oMath>
            <w:r w:rsidRPr="00891AC7">
              <w:rPr>
                <w:color w:val="auto"/>
              </w:rPr>
              <w:t xml:space="preserve"> – internal external rotation</w:t>
            </w:r>
          </w:p>
        </w:tc>
      </w:tr>
    </w:tbl>
    <w:p w14:paraId="60CF8ABE" w14:textId="77777777" w:rsidR="000523BA" w:rsidRDefault="000523BA" w:rsidP="000523BA"/>
    <w:p w14:paraId="6048B179" w14:textId="6A840DD4" w:rsidR="000523BA" w:rsidRDefault="000523BA" w:rsidP="000523BA">
      <w:r>
        <w:t>The homogenous transformation matrices between the reference frames are given by:</w:t>
      </w:r>
    </w:p>
    <w:p w14:paraId="6BD30FDC" w14:textId="78AE6CE4" w:rsidR="000523BA" w:rsidRPr="005C0475" w:rsidRDefault="00842150" w:rsidP="000523BA">
      <m:oMathPara>
        <m:oMath>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0</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0</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x</m:t>
                        </m:r>
                      </m:e>
                      <m:sub>
                        <m:sSub>
                          <m:sSubPr>
                            <m:ctrlPr>
                              <w:rPr>
                                <w:rFonts w:ascii="Cambria Math" w:eastAsia="Cambria Math" w:hAnsi="Cambria Math" w:cs="Cambria Math"/>
                                <w:i/>
                              </w:rPr>
                            </m:ctrlPr>
                          </m:sSubPr>
                          <m:e>
                            <m:r>
                              <m:rPr>
                                <m:scr m:val="script"/>
                              </m:rPr>
                              <w:rPr>
                                <w:rFonts w:ascii="Cambria Math" w:eastAsia="Cambria Math" w:hAnsi="Cambria Math" w:cs="Cambria Math"/>
                              </w:rPr>
                              <m:t>H</m:t>
                            </m:r>
                          </m:e>
                          <m:sub>
                            <m:r>
                              <w:rPr>
                                <w:rFonts w:ascii="Cambria Math" w:eastAsia="Cambria Math" w:hAnsi="Cambria Math" w:cs="Cambria Math"/>
                              </w:rPr>
                              <m:t>0</m:t>
                            </m:r>
                          </m:sub>
                        </m:sSub>
                      </m:sub>
                    </m:sSub>
                  </m:e>
                </m:mr>
                <m:mr>
                  <m:e>
                    <m:r>
                      <w:rPr>
                        <w:rFonts w:ascii="Cambria Math" w:hAnsi="Cambria Math"/>
                      </w:rPr>
                      <m:t>0</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m:t>
                        </m:r>
                        <m:r>
                          <w:rPr>
                            <w:rFonts w:ascii="Cambria Math" w:eastAsia="Cambria Math" w:hAnsi="Cambria Math" w:cs="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y</m:t>
                        </m:r>
                      </m:e>
                      <m:sub>
                        <m:sSub>
                          <m:sSubPr>
                            <m:ctrlPr>
                              <w:rPr>
                                <w:rFonts w:ascii="Cambria Math" w:eastAsia="Cambria Math" w:hAnsi="Cambria Math" w:cs="Cambria Math"/>
                                <w:i/>
                              </w:rPr>
                            </m:ctrlPr>
                          </m:sSubPr>
                          <m:e>
                            <m:r>
                              <m:rPr>
                                <m:scr m:val="script"/>
                              </m:rPr>
                              <w:rPr>
                                <w:rFonts w:ascii="Cambria Math" w:eastAsia="Cambria Math" w:hAnsi="Cambria Math" w:cs="Cambria Math"/>
                              </w:rPr>
                              <m:t>H</m:t>
                            </m:r>
                          </m:e>
                          <m:sub>
                            <m:r>
                              <w:rPr>
                                <w:rFonts w:ascii="Cambria Math" w:eastAsia="Cambria Math" w:hAnsi="Cambria Math" w:cs="Cambria Math"/>
                              </w:rPr>
                              <m:t>0</m:t>
                            </m:r>
                          </m:sub>
                        </m:sSub>
                      </m:sub>
                    </m:sSub>
                    <m:ctrlPr>
                      <w:rPr>
                        <w:rFonts w:ascii="Cambria Math" w:eastAsia="Cambria Math" w:hAnsi="Cambria Math" w:cs="Cambria Math"/>
                        <w:i/>
                      </w:rPr>
                    </m:ctrlPr>
                  </m:e>
                </m:mr>
                <m:mr>
                  <m:e>
                    <m:r>
                      <w:rPr>
                        <w:rFonts w:ascii="Cambria Math" w:eastAsia="Cambria Math" w:hAnsi="Cambria Math" w:cs="Cambria Math"/>
                      </w:rPr>
                      <m:t>0</m:t>
                    </m:r>
                  </m:e>
                  <m:e>
                    <m:sSub>
                      <m:sSubPr>
                        <m:ctrlPr>
                          <w:rPr>
                            <w:rFonts w:ascii="Cambria Math" w:eastAsia="Cambria Math" w:hAnsi="Cambria Math" w:cs="Cambria Math"/>
                            <w:i/>
                          </w:rPr>
                        </m:ctrlPr>
                      </m:sSubPr>
                      <m:e>
                        <m:r>
                          <w:rPr>
                            <w:rFonts w:ascii="Cambria Math" w:eastAsia="Cambria Math" w:hAnsi="Cambria Math" w:cs="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e>
                    <m:sSub>
                      <m:sSubPr>
                        <m:ctrlPr>
                          <w:rPr>
                            <w:rFonts w:ascii="Cambria Math" w:eastAsia="Cambria Math" w:hAnsi="Cambria Math" w:cs="Cambria Math"/>
                            <w:i/>
                          </w:rPr>
                        </m:ctrlPr>
                      </m:sSubPr>
                      <m:e>
                        <m:r>
                          <w:rPr>
                            <w:rFonts w:ascii="Cambria Math" w:eastAsia="Cambria Math" w:hAnsi="Cambria Math" w:cs="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z</m:t>
                        </m:r>
                      </m:e>
                      <m:sub>
                        <m:sSub>
                          <m:sSubPr>
                            <m:ctrlPr>
                              <w:rPr>
                                <w:rFonts w:ascii="Cambria Math" w:eastAsia="Cambria Math" w:hAnsi="Cambria Math" w:cs="Cambria Math"/>
                                <w:i/>
                              </w:rPr>
                            </m:ctrlPr>
                          </m:sSubPr>
                          <m:e>
                            <m:r>
                              <m:rPr>
                                <m:scr m:val="script"/>
                              </m:rPr>
                              <w:rPr>
                                <w:rFonts w:ascii="Cambria Math" w:eastAsia="Cambria Math" w:hAnsi="Cambria Math" w:cs="Cambria Math"/>
                              </w:rPr>
                              <m:t>H</m:t>
                            </m:r>
                          </m:e>
                          <m:sub>
                            <m:r>
                              <w:rPr>
                                <w:rFonts w:ascii="Cambria Math" w:eastAsia="Cambria Math" w:hAnsi="Cambria Math" w:cs="Cambria Math"/>
                              </w:rPr>
                              <m:t>0</m:t>
                            </m:r>
                          </m:sub>
                        </m:sSub>
                      </m:sub>
                    </m:sSub>
                  </m:e>
                </m:mr>
                <m:mr>
                  <m:e>
                    <m:r>
                      <w:rPr>
                        <w:rFonts w:ascii="Cambria Math" w:hAnsi="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 xml:space="preserve">, </m:t>
          </m:r>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2</m:t>
                  </m:r>
                </m:sub>
              </m:sSub>
            </m:sub>
            <m:sup>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1</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1</m:t>
                        </m:r>
                      </m:sub>
                    </m:sSub>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e>
                </m:mr>
                <m:mr>
                  <m:e>
                    <m:sSub>
                      <m:sSubPr>
                        <m:ctrlPr>
                          <w:rPr>
                            <w:rFonts w:ascii="Cambria Math" w:hAnsi="Cambria Math"/>
                            <w:i/>
                          </w:rPr>
                        </m:ctrlPr>
                      </m:sSubPr>
                      <m:e>
                        <m:r>
                          <w:rPr>
                            <w:rFonts w:ascii="Cambria Math" w:hAnsi="Cambria Math"/>
                          </w:rPr>
                          <m:t>s</m:t>
                        </m:r>
                      </m:e>
                      <m:sub>
                        <m:r>
                          <w:rPr>
                            <w:rFonts w:ascii="Cambria Math" w:hAnsi="Cambria Math"/>
                          </w:rPr>
                          <m:t>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c</m:t>
                        </m:r>
                      </m:e>
                      <m:sub>
                        <m:r>
                          <w:rPr>
                            <w:rFonts w:ascii="Cambria Math" w:eastAsia="Cambria Math" w:hAnsi="Cambria Math" w:cs="Cambria Math"/>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Cambria Math" w:hAnsi="Cambria Math" w:cs="Cambria Math"/>
                      </w:rPr>
                      <m:t>0</m:t>
                    </m: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 xml:space="preserve">, </m:t>
          </m:r>
        </m:oMath>
      </m:oMathPara>
    </w:p>
    <w:p w14:paraId="5B91077F" w14:textId="0AABF7AD" w:rsidR="000523BA" w:rsidRPr="005C0475" w:rsidRDefault="00842150" w:rsidP="000523BA">
      <m:oMathPara>
        <m:oMath>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2</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e>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2</m:t>
                        </m:r>
                      </m:sub>
                    </m:sSub>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e>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m:t>
          </m:r>
          <m:sSubSup>
            <m:sSubSupPr>
              <m:ctrlPr>
                <w:rPr>
                  <w:rFonts w:ascii="Cambria Math" w:hAnsi="Cambria Math"/>
                  <w:iCs/>
                </w:rPr>
              </m:ctrlPr>
            </m:sSubSupPr>
            <m:e>
              <m:r>
                <m:rPr>
                  <m:sty m:val="p"/>
                </m:rPr>
                <w:rPr>
                  <w:rFonts w:ascii="Cambria Math" w:hAnsi="Cambria Math"/>
                </w:rPr>
                <m:t xml:space="preserve"> </m:t>
              </m:r>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2</m:t>
                  </m:r>
                </m:sub>
              </m:sSub>
            </m:sup>
          </m:sSubSup>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3</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3</m:t>
                        </m:r>
                      </m:sub>
                    </m:sSub>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l</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s</m:t>
                        </m:r>
                      </m:e>
                      <m:sub>
                        <m:r>
                          <w:rPr>
                            <w:rFonts w:ascii="Cambria Math" w:hAnsi="Cambria Math"/>
                          </w:rPr>
                          <m:t>3</m:t>
                        </m:r>
                      </m:sub>
                    </m:sSub>
                  </m:e>
                  <m:e>
                    <m:sSub>
                      <m:sSubPr>
                        <m:ctrlPr>
                          <w:rPr>
                            <w:rFonts w:ascii="Cambria Math" w:hAnsi="Cambria Math"/>
                            <w:i/>
                          </w:rPr>
                        </m:ctrlPr>
                      </m:sSubPr>
                      <m:e>
                        <m:r>
                          <w:rPr>
                            <w:rFonts w:ascii="Cambria Math" w:hAnsi="Cambria Math"/>
                          </w:rPr>
                          <m:t>c</m:t>
                        </m:r>
                      </m:e>
                      <m:sub>
                        <m:r>
                          <w:rPr>
                            <w:rFonts w:ascii="Cambria Math" w:hAnsi="Cambria Math"/>
                          </w:rPr>
                          <m:t>3</m:t>
                        </m:r>
                      </m:sub>
                    </m:sSub>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hAnsi="Cambria Math"/>
                      </w:rPr>
                      <m:t>0</m:t>
                    </m:r>
                  </m:e>
                  <m:e>
                    <m:r>
                      <w:rPr>
                        <w:rFonts w:ascii="Cambria Math" w:hAnsi="Cambria Math"/>
                      </w:rPr>
                      <m:t>0</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e>
                </m:mr>
              </m:m>
            </m:e>
          </m:d>
        </m:oMath>
      </m:oMathPara>
    </w:p>
    <w:p w14:paraId="22D5FC98" w14:textId="064815E9" w:rsidR="000523BA" w:rsidRDefault="000523BA" w:rsidP="000523BA">
      <w:r>
        <w:t>The position and orientation of the end point is found by:</w:t>
      </w:r>
    </w:p>
    <w:p w14:paraId="350A063D" w14:textId="77777777" w:rsidR="000523BA" w:rsidRDefault="000523BA" w:rsidP="000523BA"/>
    <w:p w14:paraId="60EBBB40" w14:textId="01ECB0B7" w:rsidR="000523BA" w:rsidRPr="00370E05" w:rsidRDefault="00842150" w:rsidP="000523BA">
      <w:pPr>
        <w:rPr>
          <w:iCs/>
        </w:rPr>
      </w:pPr>
      <m:oMathPara>
        <m:oMath>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m:t>
          </m:r>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0</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m:t>
          </m:r>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2</m:t>
                  </m:r>
                </m:sub>
              </m:sSub>
            </m:sub>
            <m:sup>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1</m:t>
                  </m:r>
                </m:sub>
              </m:sSub>
            </m:sup>
          </m:sSubSup>
          <m:r>
            <m:rPr>
              <m:sty m:val="p"/>
            </m:rPr>
            <w:rPr>
              <w:rFonts w:ascii="Cambria Math" w:hAnsi="Cambria Math"/>
            </w:rPr>
            <m:t>∙</m:t>
          </m:r>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2</m:t>
                  </m:r>
                </m:sub>
              </m:sSub>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 xml:space="preserve"> </m:t>
              </m:r>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2</m:t>
                  </m:r>
                </m:sub>
              </m:sSub>
            </m:sup>
          </m:sSubSup>
        </m:oMath>
      </m:oMathPara>
    </w:p>
    <w:p w14:paraId="3B07EDCD" w14:textId="77777777" w:rsidR="000523BA" w:rsidRDefault="000523BA" w:rsidP="000523BA"/>
    <w:p w14:paraId="73356992" w14:textId="6D7854D7" w:rsidR="000523BA" w:rsidRDefault="000523BA" w:rsidP="000523BA">
      <w:r>
        <w:t xml:space="preserve">As AREBO only supports two DOF movements of the arm, </w:t>
      </w:r>
      <m:oMath>
        <m:sSub>
          <m:sSubPr>
            <m:ctrlPr>
              <w:rPr>
                <w:rFonts w:ascii="Cambria Math" w:hAnsi="Cambria Math"/>
                <w:i/>
              </w:rPr>
            </m:ctrlPr>
          </m:sSubPr>
          <m:e>
            <m:r>
              <w:rPr>
                <w:rFonts w:ascii="Cambria Math" w:hAnsi="Cambria Math"/>
              </w:rPr>
              <m:t>ϕ</m:t>
            </m:r>
          </m:e>
          <m:sub>
            <m:r>
              <w:rPr>
                <w:rFonts w:ascii="Cambria Math" w:hAnsi="Cambria Math"/>
              </w:rPr>
              <m:t>3</m:t>
            </m:r>
          </m:sub>
        </m:sSub>
        <m:r>
          <w:rPr>
            <w:rFonts w:ascii="Cambria Math" w:hAnsi="Cambria Math"/>
          </w:rPr>
          <m:t>=0,</m:t>
        </m:r>
      </m:oMath>
    </w:p>
    <w:p w14:paraId="7857C765" w14:textId="56C27973" w:rsidR="000523BA" w:rsidRPr="00521D0F" w:rsidRDefault="00842150" w:rsidP="000523BA">
      <m:oMathPara>
        <m:oMath>
          <m:sSubSup>
            <m:sSubSupPr>
              <m:ctrlPr>
                <w:rPr>
                  <w:rFonts w:ascii="Cambria Math" w:hAnsi="Cambria Math"/>
                  <w:iCs/>
                </w:rPr>
              </m:ctrlPr>
            </m:sSubSupPr>
            <m:e>
              <m:r>
                <m:rPr>
                  <m:sty m:val="b"/>
                </m:rPr>
                <w:rPr>
                  <w:rFonts w:ascii="Cambria Math" w:hAnsi="Cambria Math"/>
                </w:rPr>
                <m:t>T</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e>
                  <m:e>
                    <m:sSubSup>
                      <m:sSubSupPr>
                        <m:ctrlPr>
                          <w:rPr>
                            <w:rFonts w:ascii="Cambria Math" w:hAnsi="Cambria Math"/>
                            <w:iCs/>
                          </w:rPr>
                        </m:ctrlPr>
                      </m:sSubSupPr>
                      <m:e>
                        <m:r>
                          <m:rPr>
                            <m:sty m:val="b"/>
                          </m:rPr>
                          <w:rPr>
                            <w:rFonts w:ascii="Cambria Math" w:hAnsi="Cambria Math"/>
                          </w:rPr>
                          <m:t>p</m:t>
                        </m:r>
                      </m:e>
                      <m:sub>
                        <m:r>
                          <w:rPr>
                            <w:rFonts w:ascii="Cambria Math" w:hAnsi="Cambria Math"/>
                          </w:rPr>
                          <m:t>h</m:t>
                        </m:r>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e>
                </m:mr>
                <m:mr>
                  <m:e>
                    <m:r>
                      <m:rPr>
                        <m:sty m:val="bi"/>
                      </m:rPr>
                      <w:rPr>
                        <w:rFonts w:ascii="Cambria Math" w:hAnsi="Cambria Math"/>
                      </w:rPr>
                      <m:t>0</m:t>
                    </m:r>
                  </m:e>
                  <m:e>
                    <m:r>
                      <w:rPr>
                        <w:rFonts w:ascii="Cambria Math" w:hAnsi="Cambria Math"/>
                      </w:rPr>
                      <m:t>1</m:t>
                    </m:r>
                  </m:e>
                </m:mr>
              </m:m>
            </m:e>
          </m:d>
        </m:oMath>
      </m:oMathPara>
    </w:p>
    <w:p w14:paraId="42D58CD5" w14:textId="77777777" w:rsidR="000523BA" w:rsidRPr="005C0475" w:rsidRDefault="000523BA" w:rsidP="000523BA"/>
    <w:p w14:paraId="24030D72" w14:textId="348E97E2" w:rsidR="000523BA" w:rsidRPr="005C0475" w:rsidRDefault="000523BA" w:rsidP="000523BA"/>
    <w:p w14:paraId="007844EE" w14:textId="743B59B7" w:rsidR="000523BA" w:rsidRPr="00082AFE" w:rsidRDefault="00842150" w:rsidP="000523BA">
      <m:oMathPara>
        <m:oMath>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e>
                  <m:e>
                    <m:sSub>
                      <m:sSubPr>
                        <m:ctrlPr>
                          <w:rPr>
                            <w:rFonts w:ascii="Cambria Math" w:hAnsi="Cambria Math"/>
                            <w:i/>
                          </w:rPr>
                        </m:ctrlPr>
                      </m:sSubPr>
                      <m:e>
                        <m:r>
                          <w:rPr>
                            <w:rFonts w:ascii="Cambria Math" w:hAnsi="Cambria Math"/>
                          </w:rPr>
                          <m:t>-</m:t>
                        </m:r>
                        <m:r>
                          <w:rPr>
                            <w:rFonts w:ascii="Cambria Math" w:hAnsi="Cambria Math"/>
                          </w:rPr>
                          <m:t>s</m:t>
                        </m:r>
                      </m:e>
                      <m:sub>
                        <m:r>
                          <w:rPr>
                            <w:rFonts w:ascii="Cambria Math" w:hAnsi="Cambria Math"/>
                          </w:rPr>
                          <m:t>2</m:t>
                        </m:r>
                      </m:sub>
                    </m:sSub>
                  </m:e>
                  <m:e>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e>
                </m:mr>
                <m:mr>
                  <m:e>
                    <m:sSub>
                      <m:sSubPr>
                        <m:ctrlPr>
                          <w:rPr>
                            <w:rFonts w:ascii="Cambria Math" w:hAnsi="Cambria Math"/>
                            <w:i/>
                          </w:rPr>
                        </m:ctrlPr>
                      </m:sSubPr>
                      <m:e>
                        <m:r>
                          <w:rPr>
                            <w:rFonts w:ascii="Cambria Math" w:hAnsi="Cambria Math"/>
                          </w:rPr>
                          <m:t>-</m:t>
                        </m:r>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e>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e>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mr>
                <m:mr>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e>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e>
                    <m:sSub>
                      <m:sSubPr>
                        <m:ctrlPr>
                          <w:rPr>
                            <w:rFonts w:ascii="Cambria Math" w:hAnsi="Cambria Math"/>
                            <w:i/>
                          </w:rPr>
                        </m:ctrlPr>
                      </m:sSubPr>
                      <m:e>
                        <m:r>
                          <w:rPr>
                            <w:rFonts w:ascii="Cambria Math" w:hAnsi="Cambria Math"/>
                          </w:rPr>
                          <m:t>-</m:t>
                        </m:r>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mr>
              </m:m>
            </m:e>
          </m:d>
        </m:oMath>
      </m:oMathPara>
    </w:p>
    <w:p w14:paraId="381F461F" w14:textId="77777777" w:rsidR="000523BA" w:rsidRPr="005C0475" w:rsidRDefault="000523BA" w:rsidP="000523BA">
      <w:pPr>
        <w:rPr>
          <w:b/>
          <w:bCs/>
        </w:rPr>
      </w:pPr>
    </w:p>
    <w:p w14:paraId="6E295D86" w14:textId="368980A2" w:rsidR="000523BA" w:rsidRPr="00441769" w:rsidRDefault="00612C80" w:rsidP="000523BA">
      <m:oMathPara>
        <m:oMath>
          <m:r>
            <m:rPr>
              <m:sty m:val="b"/>
            </m:rPr>
            <w:rPr>
              <w:rFonts w:ascii="Cambria Math" w:hAnsi="Cambria Math"/>
            </w:rPr>
            <m:t xml:space="preserve"> </m:t>
          </m:r>
          <m:sSubSup>
            <m:sSubSupPr>
              <m:ctrlPr>
                <w:rPr>
                  <w:rFonts w:ascii="Cambria Math" w:hAnsi="Cambria Math"/>
                  <w:iCs/>
                </w:rPr>
              </m:ctrlPr>
            </m:sSubSupPr>
            <m:e>
              <m:r>
                <m:rPr>
                  <m:sty m:val="b"/>
                </m:rPr>
                <w:rPr>
                  <w:rFonts w:ascii="Cambria Math" w:hAnsi="Cambria Math"/>
                </w:rPr>
                <m:t>p</m:t>
              </m:r>
            </m:e>
            <m:sub>
              <m:r>
                <w:rPr>
                  <w:rFonts w:ascii="Cambria Math" w:hAnsi="Cambria Math"/>
                </w:rPr>
                <m:t>h</m:t>
              </m:r>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eastAsia="Cambria Math" w:hAnsi="Cambria Math" w:cs="Cambria Math"/>
                            <w:i/>
                          </w:rPr>
                        </m:ctrlPr>
                      </m:sSubPr>
                      <m:e>
                        <m:r>
                          <w:rPr>
                            <w:rFonts w:ascii="Cambria Math" w:eastAsia="Cambria Math" w:hAnsi="Cambria Math" w:cs="Cambria Math"/>
                          </w:rPr>
                          <m:t>x</m:t>
                        </m:r>
                      </m:e>
                      <m:sub>
                        <m:sSub>
                          <m:sSubPr>
                            <m:ctrlPr>
                              <w:rPr>
                                <w:rFonts w:ascii="Cambria Math" w:eastAsia="Cambria Math" w:hAnsi="Cambria Math" w:cs="Cambria Math"/>
                                <w:i/>
                              </w:rPr>
                            </m:ctrlPr>
                          </m:sSubPr>
                          <m:e>
                            <m:r>
                              <m:rPr>
                                <m:scr m:val="script"/>
                              </m:rPr>
                              <w:rPr>
                                <w:rFonts w:ascii="Cambria Math" w:eastAsia="Cambria Math" w:hAnsi="Cambria Math" w:cs="Cambria Math"/>
                              </w:rPr>
                              <m:t>H</m:t>
                            </m:r>
                          </m:e>
                          <m:sub>
                            <m:r>
                              <w:rPr>
                                <w:rFonts w:ascii="Cambria Math" w:eastAsia="Cambria Math" w:hAnsi="Cambria Math" w:cs="Cambria Math"/>
                              </w:rPr>
                              <m:t>0</m:t>
                            </m:r>
                          </m:sub>
                        </m:sSub>
                      </m:sub>
                    </m:sSub>
                    <m:r>
                      <w:rPr>
                        <w:rFonts w:ascii="Cambria Math" w:eastAsia="Cambria Math" w:hAnsi="Cambria Math" w:cs="Cambria Math"/>
                      </w:rPr>
                      <m:t>+l</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e>
                </m:mr>
                <m:mr>
                  <m:e>
                    <m:sSub>
                      <m:sSubPr>
                        <m:ctrlPr>
                          <w:rPr>
                            <w:rFonts w:ascii="Cambria Math" w:eastAsia="Cambria Math" w:hAnsi="Cambria Math" w:cs="Cambria Math"/>
                            <w:i/>
                          </w:rPr>
                        </m:ctrlPr>
                      </m:sSubPr>
                      <m:e>
                        <m:r>
                          <w:rPr>
                            <w:rFonts w:ascii="Cambria Math" w:eastAsia="Cambria Math" w:hAnsi="Cambria Math" w:cs="Cambria Math"/>
                          </w:rPr>
                          <m:t>y</m:t>
                        </m:r>
                      </m:e>
                      <m:sub>
                        <m:sSub>
                          <m:sSubPr>
                            <m:ctrlPr>
                              <w:rPr>
                                <w:rFonts w:ascii="Cambria Math" w:eastAsia="Cambria Math" w:hAnsi="Cambria Math" w:cs="Cambria Math"/>
                                <w:i/>
                              </w:rPr>
                            </m:ctrlPr>
                          </m:sSubPr>
                          <m:e>
                            <m:r>
                              <m:rPr>
                                <m:scr m:val="script"/>
                              </m:rPr>
                              <w:rPr>
                                <w:rFonts w:ascii="Cambria Math" w:eastAsia="Cambria Math" w:hAnsi="Cambria Math" w:cs="Cambria Math"/>
                              </w:rPr>
                              <m:t>H</m:t>
                            </m:r>
                          </m:e>
                          <m:sub>
                            <m:r>
                              <w:rPr>
                                <w:rFonts w:ascii="Cambria Math" w:eastAsia="Cambria Math" w:hAnsi="Cambria Math" w:cs="Cambria Math"/>
                              </w:rPr>
                              <m:t>0</m:t>
                            </m:r>
                          </m:sub>
                        </m:sSub>
                      </m:sub>
                    </m:sSub>
                    <m:r>
                      <w:rPr>
                        <w:rFonts w:ascii="Cambria Math" w:eastAsia="Cambria Math" w:hAnsi="Cambria Math" w:cs="Cambria Math"/>
                      </w:rPr>
                      <m:t>+l</m:t>
                    </m:r>
                    <m:sSub>
                      <m:sSubPr>
                        <m:ctrlPr>
                          <w:rPr>
                            <w:rFonts w:ascii="Cambria Math" w:hAnsi="Cambria Math"/>
                            <w:i/>
                          </w:rPr>
                        </m:ctrlPr>
                      </m:sSubPr>
                      <m:e>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+l</m:t>
                    </m:r>
                    <m:sSub>
                      <m:sSubPr>
                        <m:ctrlPr>
                          <w:rPr>
                            <w:rFonts w:ascii="Cambria Math" w:hAnsi="Cambria Math"/>
                            <w:i/>
                          </w:rPr>
                        </m:ctrlPr>
                      </m:sSubPr>
                      <m:e>
                        <m:r>
                          <w:rPr>
                            <w:rFonts w:ascii="Cambria Math" w:hAnsi="Cambria Math"/>
                          </w:rPr>
                          <m:t>s</m:t>
                        </m:r>
                      </m:e>
                      <m:sub>
                        <m:r>
                          <w:rPr>
                            <w:rFonts w:ascii="Cambria Math" w:hAnsi="Cambria Math"/>
                          </w:rPr>
                          <m:t>2</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mr>
                <m:mr>
                  <m:e>
                    <m:sSub>
                      <m:sSubPr>
                        <m:ctrlPr>
                          <w:rPr>
                            <w:rFonts w:ascii="Cambria Math" w:eastAsia="Cambria Math" w:hAnsi="Cambria Math" w:cs="Cambria Math"/>
                            <w:i/>
                          </w:rPr>
                        </m:ctrlPr>
                      </m:sSubPr>
                      <m:e>
                        <m:r>
                          <w:rPr>
                            <w:rFonts w:ascii="Cambria Math" w:eastAsia="Cambria Math" w:hAnsi="Cambria Math" w:cs="Cambria Math"/>
                          </w:rPr>
                          <m:t>z</m:t>
                        </m:r>
                      </m:e>
                      <m:sub>
                        <m:sSub>
                          <m:sSubPr>
                            <m:ctrlPr>
                              <w:rPr>
                                <w:rFonts w:ascii="Cambria Math" w:eastAsia="Cambria Math" w:hAnsi="Cambria Math" w:cs="Cambria Math"/>
                                <w:i/>
                              </w:rPr>
                            </m:ctrlPr>
                          </m:sSubPr>
                          <m:e>
                            <m:r>
                              <m:rPr>
                                <m:scr m:val="script"/>
                              </m:rPr>
                              <w:rPr>
                                <w:rFonts w:ascii="Cambria Math" w:eastAsia="Cambria Math" w:hAnsi="Cambria Math" w:cs="Cambria Math"/>
                              </w:rPr>
                              <m:t>H</m:t>
                            </m:r>
                          </m:e>
                          <m:sub>
                            <m:r>
                              <w:rPr>
                                <w:rFonts w:ascii="Cambria Math" w:eastAsia="Cambria Math" w:hAnsi="Cambria Math" w:cs="Cambria Math"/>
                              </w:rPr>
                              <m:t>0</m:t>
                            </m:r>
                          </m:sub>
                        </m:sSub>
                      </m:sub>
                    </m:sSub>
                    <m:r>
                      <w:rPr>
                        <w:rFonts w:ascii="Cambria Math" w:eastAsia="Cambria Math" w:hAnsi="Cambria Math" w:cs="Cambria Math"/>
                      </w:rPr>
                      <m:t>-l</m:t>
                    </m:r>
                    <m:sSub>
                      <m:sSubPr>
                        <m:ctrlPr>
                          <w:rPr>
                            <w:rFonts w:ascii="Cambria Math" w:hAnsi="Cambria Math"/>
                            <w:i/>
                          </w:rPr>
                        </m:ctrlPr>
                      </m:sSubPr>
                      <m:e>
                        <m:r>
                          <w:rPr>
                            <w:rFonts w:ascii="Cambria Math" w:hAnsi="Cambria Math"/>
                          </w:rPr>
                          <m:t>c</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+l</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sSub>
                          <m:sSubPr>
                            <m:ctrlPr>
                              <w:rPr>
                                <w:rFonts w:ascii="Cambria Math" w:eastAsia="Cambria Math" w:hAnsi="Cambria Math" w:cs="Cambria Math"/>
                                <w:i/>
                              </w:rPr>
                            </m:ctrlPr>
                          </m:sSubPr>
                          <m:e>
                            <m:r>
                              <w:rPr>
                                <w:rFonts w:ascii="Cambria Math" w:eastAsia="Cambria Math" w:hAnsi="Cambria Math" w:cs="Cambria Math"/>
                              </w:rPr>
                              <m:t>ψ</m:t>
                            </m:r>
                          </m:e>
                          <m:sub>
                            <m:r>
                              <w:rPr>
                                <w:rFonts w:ascii="Cambria Math" w:eastAsia="Cambria Math" w:hAnsi="Cambria Math" w:cs="Cambria Math"/>
                              </w:rPr>
                              <m:t>x</m:t>
                            </m:r>
                          </m:sub>
                        </m:sSub>
                      </m:sub>
                    </m:sSub>
                  </m:e>
                </m:mr>
              </m:m>
            </m:e>
          </m:d>
        </m:oMath>
      </m:oMathPara>
    </w:p>
    <w:p w14:paraId="1BBFD66A" w14:textId="77777777" w:rsidR="00441769" w:rsidRDefault="00441769" w:rsidP="00441769">
      <w:pPr>
        <w:rPr>
          <w:iCs/>
        </w:rPr>
      </w:pPr>
      <w:proofErr w:type="gramStart"/>
      <w:r>
        <w:rPr>
          <w:iCs/>
        </w:rPr>
        <w:t>where</w:t>
      </w:r>
      <w:proofErr w:type="gramEnd"/>
      <w:r>
        <w:rPr>
          <w:iCs/>
        </w:rPr>
        <w:t xml:space="preserve">, </w:t>
      </w:r>
    </w:p>
    <w:p w14:paraId="29914ED1" w14:textId="2A87C51E" w:rsidR="00441769" w:rsidRPr="00A6740C" w:rsidRDefault="00842150" w:rsidP="00441769">
      <w:pPr>
        <w:rPr>
          <w:iCs/>
        </w:rPr>
      </w:pPr>
      <m:oMath>
        <m:sSub>
          <m:sSubPr>
            <m:ctrlPr>
              <w:rPr>
                <w:rFonts w:ascii="Cambria Math" w:hAnsi="Cambria Math"/>
                <w:i/>
                <w:iCs/>
              </w:rPr>
            </m:ctrlPr>
          </m:sSubPr>
          <m:e>
            <m:r>
              <w:rPr>
                <w:rFonts w:ascii="Cambria Math" w:hAnsi="Cambria Math"/>
              </w:rPr>
              <m:t>s</m:t>
            </m:r>
          </m:e>
          <m:sub>
            <m:sSub>
              <m:sSubPr>
                <m:ctrlPr>
                  <w:rPr>
                    <w:rFonts w:ascii="Cambria Math" w:hAnsi="Cambria Math"/>
                    <w:i/>
                    <w:iCs/>
                  </w:rPr>
                </m:ctrlPr>
              </m:sSubPr>
              <m:e>
                <m:r>
                  <w:rPr>
                    <w:rFonts w:ascii="Cambria Math" w:hAnsi="Cambria Math"/>
                  </w:rPr>
                  <m:t>i</m:t>
                </m:r>
              </m:e>
              <m:sub>
                <m:r>
                  <w:rPr>
                    <w:rFonts w:ascii="Cambria Math" w:hAnsi="Cambria Math"/>
                  </w:rPr>
                  <m:t>1</m:t>
                </m:r>
              </m:sub>
            </m:sSub>
            <m:sSub>
              <m:sSubPr>
                <m:ctrlPr>
                  <w:rPr>
                    <w:rFonts w:ascii="Cambria Math" w:hAnsi="Cambria Math"/>
                    <w:i/>
                    <w:iC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n</m:t>
                </m:r>
              </m:sub>
            </m:sSub>
          </m:sub>
        </m:sSub>
        <m:r>
          <w:rPr>
            <w:rFonts w:ascii="Cambria Math" w:hAnsi="Cambria Math"/>
          </w:rPr>
          <m:t>=</m:t>
        </m:r>
        <m:func>
          <m:funcPr>
            <m:ctrlPr>
              <w:rPr>
                <w:rFonts w:ascii="Cambria Math" w:hAnsi="Cambria Math"/>
                <w:i/>
                <w:iCs/>
              </w:rPr>
            </m:ctrlPr>
          </m:funcPr>
          <m:fName>
            <m:r>
              <m:rPr>
                <m:sty m:val="p"/>
              </m:rPr>
              <w:rPr>
                <w:rFonts w:ascii="Cambria Math" w:hAnsi="Cambria Math"/>
              </w:rPr>
              <m:t>sin</m:t>
            </m:r>
          </m:fName>
          <m:e>
            <m:d>
              <m:dPr>
                <m:ctrlPr>
                  <w:rPr>
                    <w:rFonts w:ascii="Cambria Math" w:hAnsi="Cambria Math"/>
                    <w:i/>
                    <w:iCs/>
                  </w:rPr>
                </m:ctrlPr>
              </m:dPr>
              <m:e>
                <m:sSub>
                  <m:sSubPr>
                    <m:ctrlPr>
                      <w:rPr>
                        <w:rFonts w:ascii="Cambria Math" w:hAnsi="Cambria Math"/>
                        <w:i/>
                        <w:iCs/>
                      </w:rPr>
                    </m:ctrlPr>
                  </m:sSubPr>
                  <m:e>
                    <m:r>
                      <w:rPr>
                        <w:rFonts w:ascii="Cambria Math" w:hAnsi="Cambria Math"/>
                      </w:rPr>
                      <m:t>ϕ</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rPr>
                        </m:ctrlPr>
                      </m:sSubPr>
                      <m:e>
                        <m:r>
                          <w:rPr>
                            <w:rFonts w:ascii="Cambria Math" w:hAnsi="Cambria Math"/>
                          </w:rPr>
                          <m:t>i</m:t>
                        </m:r>
                      </m:e>
                      <m:sub>
                        <m:r>
                          <w:rPr>
                            <w:rFonts w:ascii="Cambria Math" w:hAnsi="Cambria Math"/>
                          </w:rPr>
                          <m:t>n</m:t>
                        </m:r>
                      </m:sub>
                    </m:sSub>
                  </m:sub>
                </m:sSub>
              </m:e>
            </m:d>
          </m:e>
        </m:func>
      </m:oMath>
      <w:r w:rsidR="00441769">
        <w:rPr>
          <w:iCs/>
        </w:rPr>
        <w:t xml:space="preserve"> and </w:t>
      </w:r>
      <m:oMath>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i</m:t>
                </m:r>
              </m:e>
              <m:sub>
                <m:r>
                  <w:rPr>
                    <w:rFonts w:ascii="Cambria Math" w:hAnsi="Cambria Math"/>
                  </w:rPr>
                  <m:t>1</m:t>
                </m:r>
              </m:sub>
            </m:sSub>
            <m:sSub>
              <m:sSubPr>
                <m:ctrlPr>
                  <w:rPr>
                    <w:rFonts w:ascii="Cambria Math" w:hAnsi="Cambria Math"/>
                    <w:i/>
                    <w:iC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n</m:t>
                </m:r>
              </m:sub>
            </m:sSub>
          </m:sub>
        </m:sSub>
        <m:r>
          <w:rPr>
            <w:rFonts w:ascii="Cambria Math" w:hAnsi="Cambria Math"/>
          </w:rPr>
          <m:t>=</m:t>
        </m:r>
        <m:func>
          <m:funcPr>
            <m:ctrlPr>
              <w:rPr>
                <w:rFonts w:ascii="Cambria Math" w:hAnsi="Cambria Math"/>
                <w:i/>
                <w:iCs/>
              </w:rPr>
            </m:ctrlPr>
          </m:funcPr>
          <m:fName>
            <m:r>
              <m:rPr>
                <m:sty m:val="p"/>
              </m:rPr>
              <w:rPr>
                <w:rFonts w:ascii="Cambria Math" w:hAnsi="Cambria Math"/>
              </w:rPr>
              <m:t>cos</m:t>
            </m:r>
          </m:fName>
          <m:e>
            <m:d>
              <m:dPr>
                <m:ctrlPr>
                  <w:rPr>
                    <w:rFonts w:ascii="Cambria Math" w:hAnsi="Cambria Math"/>
                    <w:i/>
                    <w:iCs/>
                  </w:rPr>
                </m:ctrlPr>
              </m:dPr>
              <m:e>
                <m:sSub>
                  <m:sSubPr>
                    <m:ctrlPr>
                      <w:rPr>
                        <w:rFonts w:ascii="Cambria Math" w:hAnsi="Cambria Math"/>
                        <w:i/>
                        <w:iCs/>
                      </w:rPr>
                    </m:ctrlPr>
                  </m:sSubPr>
                  <m:e>
                    <m:r>
                      <w:rPr>
                        <w:rFonts w:ascii="Cambria Math" w:hAnsi="Cambria Math"/>
                      </w:rPr>
                      <m:t>ϕ</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rPr>
                        </m:ctrlPr>
                      </m:sSubPr>
                      <m:e>
                        <m:r>
                          <w:rPr>
                            <w:rFonts w:ascii="Cambria Math" w:hAnsi="Cambria Math"/>
                          </w:rPr>
                          <m:t>i</m:t>
                        </m:r>
                      </m:e>
                      <m:sub>
                        <m:r>
                          <w:rPr>
                            <w:rFonts w:ascii="Cambria Math" w:hAnsi="Cambria Math"/>
                          </w:rPr>
                          <m:t>n</m:t>
                        </m:r>
                      </m:sub>
                    </m:sSub>
                  </m:sub>
                </m:sSub>
              </m:e>
            </m:d>
          </m:e>
        </m:func>
      </m:oMath>
    </w:p>
    <w:p w14:paraId="1EF42F59" w14:textId="77777777" w:rsidR="00441769" w:rsidRPr="00DA24AE" w:rsidRDefault="00441769" w:rsidP="000523BA"/>
    <w:p w14:paraId="271778C4" w14:textId="0E63882C" w:rsidR="000523BA" w:rsidRDefault="000523BA" w:rsidP="000523BA">
      <w:pPr>
        <w:pStyle w:val="Heading2"/>
      </w:pPr>
      <w:r>
        <w:t>Arm Inverse Kinematics</w:t>
      </w:r>
    </w:p>
    <w:p w14:paraId="35A2C2C6" w14:textId="2CCD7E3D" w:rsidR="000523BA" w:rsidRDefault="000523BA" w:rsidP="000523BA">
      <w:r>
        <w:t xml:space="preserve">Let the orientation of the arm with respect to the robot’s base reference frame </w:t>
      </w:r>
      <m:oMath>
        <m:sSub>
          <m:sSubPr>
            <m:ctrlPr>
              <w:rPr>
                <w:rFonts w:ascii="Cambria Math" w:hAnsi="Cambria Math"/>
                <w:i/>
              </w:rPr>
            </m:ctrlPr>
          </m:sSubPr>
          <m:e>
            <m:r>
              <m:rPr>
                <m:scr m:val="script"/>
              </m:rPr>
              <w:rPr>
                <w:rFonts w:ascii="Cambria Math" w:hAnsi="Cambria Math"/>
              </w:rPr>
              <m:t>R</m:t>
            </m:r>
          </m:e>
          <m:sub>
            <m:r>
              <w:rPr>
                <w:rFonts w:ascii="Cambria Math" w:hAnsi="Cambria Math"/>
              </w:rPr>
              <m:t>0</m:t>
            </m:r>
          </m:sub>
        </m:sSub>
      </m:oMath>
      <w:r>
        <w:t xml:space="preserve"> be:</w:t>
      </w:r>
    </w:p>
    <w:p w14:paraId="20444FA0" w14:textId="34B93CB3" w:rsidR="000523BA" w:rsidRPr="007420D7" w:rsidRDefault="00842150" w:rsidP="000523BA">
      <m:oMathPara>
        <m:oMath>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H</m:t>
                  </m:r>
                </m:e>
                <m:sub>
                  <m:r>
                    <m:rPr>
                      <m:sty m:val="p"/>
                    </m:rPr>
                    <w:rPr>
                      <w:rFonts w:ascii="Cambria Math" w:hAnsi="Cambria Math"/>
                    </w:rPr>
                    <m:t>3</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h</m:t>
                        </m:r>
                      </m:e>
                      <m:sub>
                        <m:r>
                          <w:rPr>
                            <w:rFonts w:ascii="Cambria Math" w:hAnsi="Cambria Math"/>
                          </w:rPr>
                          <m:t>11</m:t>
                        </m:r>
                      </m:sub>
                    </m:sSub>
                  </m:e>
                  <m:e>
                    <m:sSub>
                      <m:sSubPr>
                        <m:ctrlPr>
                          <w:rPr>
                            <w:rFonts w:ascii="Cambria Math" w:hAnsi="Cambria Math"/>
                            <w:i/>
                          </w:rPr>
                        </m:ctrlPr>
                      </m:sSubPr>
                      <m:e>
                        <m:r>
                          <w:rPr>
                            <w:rFonts w:ascii="Cambria Math" w:hAnsi="Cambria Math"/>
                          </w:rPr>
                          <m:t>h</m:t>
                        </m:r>
                      </m:e>
                      <m:sub>
                        <m:r>
                          <w:rPr>
                            <w:rFonts w:ascii="Cambria Math" w:hAnsi="Cambria Math"/>
                          </w:rPr>
                          <m:t>12</m:t>
                        </m:r>
                      </m:sub>
                    </m:sSub>
                  </m:e>
                  <m:e>
                    <m:sSub>
                      <m:sSubPr>
                        <m:ctrlPr>
                          <w:rPr>
                            <w:rFonts w:ascii="Cambria Math" w:hAnsi="Cambria Math"/>
                            <w:i/>
                          </w:rPr>
                        </m:ctrlPr>
                      </m:sSubPr>
                      <m:e>
                        <m:r>
                          <w:rPr>
                            <w:rFonts w:ascii="Cambria Math" w:hAnsi="Cambria Math"/>
                          </w:rPr>
                          <m:t>h</m:t>
                        </m:r>
                      </m:e>
                      <m:sub>
                        <m:r>
                          <w:rPr>
                            <w:rFonts w:ascii="Cambria Math" w:hAnsi="Cambria Math"/>
                          </w:rPr>
                          <m:t>13</m:t>
                        </m:r>
                      </m:sub>
                    </m:sSub>
                  </m:e>
                </m:mr>
                <m:mr>
                  <m:e>
                    <m:sSub>
                      <m:sSubPr>
                        <m:ctrlPr>
                          <w:rPr>
                            <w:rFonts w:ascii="Cambria Math" w:hAnsi="Cambria Math"/>
                            <w:i/>
                          </w:rPr>
                        </m:ctrlPr>
                      </m:sSubPr>
                      <m:e>
                        <m:r>
                          <w:rPr>
                            <w:rFonts w:ascii="Cambria Math" w:hAnsi="Cambria Math"/>
                          </w:rPr>
                          <m:t>h</m:t>
                        </m:r>
                      </m:e>
                      <m:sub>
                        <m:r>
                          <w:rPr>
                            <w:rFonts w:ascii="Cambria Math" w:hAnsi="Cambria Math"/>
                          </w:rPr>
                          <m:t>21</m:t>
                        </m:r>
                      </m:sub>
                    </m:sSub>
                  </m:e>
                  <m:e>
                    <m:sSub>
                      <m:sSubPr>
                        <m:ctrlPr>
                          <w:rPr>
                            <w:rFonts w:ascii="Cambria Math" w:hAnsi="Cambria Math"/>
                            <w:i/>
                          </w:rPr>
                        </m:ctrlPr>
                      </m:sSubPr>
                      <m:e>
                        <m:r>
                          <w:rPr>
                            <w:rFonts w:ascii="Cambria Math" w:hAnsi="Cambria Math"/>
                          </w:rPr>
                          <m:t>h</m:t>
                        </m:r>
                      </m:e>
                      <m:sub>
                        <m:r>
                          <w:rPr>
                            <w:rFonts w:ascii="Cambria Math" w:hAnsi="Cambria Math"/>
                          </w:rPr>
                          <m:t>22</m:t>
                        </m:r>
                      </m:sub>
                    </m:sSub>
                  </m:e>
                  <m:e>
                    <m:sSub>
                      <m:sSubPr>
                        <m:ctrlPr>
                          <w:rPr>
                            <w:rFonts w:ascii="Cambria Math" w:hAnsi="Cambria Math"/>
                            <w:i/>
                          </w:rPr>
                        </m:ctrlPr>
                      </m:sSubPr>
                      <m:e>
                        <m:r>
                          <w:rPr>
                            <w:rFonts w:ascii="Cambria Math" w:hAnsi="Cambria Math"/>
                          </w:rPr>
                          <m:t>h</m:t>
                        </m:r>
                      </m:e>
                      <m:sub>
                        <m:r>
                          <w:rPr>
                            <w:rFonts w:ascii="Cambria Math" w:hAnsi="Cambria Math"/>
                          </w:rPr>
                          <m:t>23</m:t>
                        </m:r>
                      </m:sub>
                    </m:sSub>
                  </m:e>
                </m:mr>
                <m:mr>
                  <m:e>
                    <m:sSub>
                      <m:sSubPr>
                        <m:ctrlPr>
                          <w:rPr>
                            <w:rFonts w:ascii="Cambria Math" w:hAnsi="Cambria Math"/>
                            <w:i/>
                          </w:rPr>
                        </m:ctrlPr>
                      </m:sSubPr>
                      <m:e>
                        <m:r>
                          <w:rPr>
                            <w:rFonts w:ascii="Cambria Math" w:hAnsi="Cambria Math"/>
                          </w:rPr>
                          <m:t>h</m:t>
                        </m:r>
                      </m:e>
                      <m:sub>
                        <m:r>
                          <w:rPr>
                            <w:rFonts w:ascii="Cambria Math" w:hAnsi="Cambria Math"/>
                          </w:rPr>
                          <m:t>31</m:t>
                        </m:r>
                      </m:sub>
                    </m:sSub>
                  </m:e>
                  <m:e>
                    <m:sSub>
                      <m:sSubPr>
                        <m:ctrlPr>
                          <w:rPr>
                            <w:rFonts w:ascii="Cambria Math" w:hAnsi="Cambria Math"/>
                            <w:i/>
                          </w:rPr>
                        </m:ctrlPr>
                      </m:sSubPr>
                      <m:e>
                        <m:r>
                          <w:rPr>
                            <w:rFonts w:ascii="Cambria Math" w:hAnsi="Cambria Math"/>
                          </w:rPr>
                          <m:t>h</m:t>
                        </m:r>
                      </m:e>
                      <m:sub>
                        <m:r>
                          <w:rPr>
                            <w:rFonts w:ascii="Cambria Math" w:hAnsi="Cambria Math"/>
                          </w:rPr>
                          <m:t>32</m:t>
                        </m:r>
                      </m:sub>
                    </m:sSub>
                  </m:e>
                  <m:e>
                    <m:sSub>
                      <m:sSubPr>
                        <m:ctrlPr>
                          <w:rPr>
                            <w:rFonts w:ascii="Cambria Math" w:hAnsi="Cambria Math"/>
                            <w:i/>
                          </w:rPr>
                        </m:ctrlPr>
                      </m:sSubPr>
                      <m:e>
                        <m:r>
                          <w:rPr>
                            <w:rFonts w:ascii="Cambria Math" w:hAnsi="Cambria Math"/>
                          </w:rPr>
                          <m:t>h</m:t>
                        </m:r>
                      </m:e>
                      <m:sub>
                        <m:r>
                          <w:rPr>
                            <w:rFonts w:ascii="Cambria Math" w:hAnsi="Cambria Math"/>
                          </w:rPr>
                          <m:t>33</m:t>
                        </m:r>
                      </m:sub>
                    </m:sSub>
                  </m:e>
                </m:mr>
              </m:m>
            </m:e>
          </m:d>
        </m:oMath>
      </m:oMathPara>
    </w:p>
    <w:p w14:paraId="5DE46454" w14:textId="77777777" w:rsidR="000523BA" w:rsidRPr="00EA3A3D" w:rsidRDefault="000523BA" w:rsidP="000523BA"/>
    <w:p w14:paraId="092B9955" w14:textId="47123D11" w:rsidR="000523BA" w:rsidRPr="007420D7" w:rsidRDefault="00842150" w:rsidP="000523BA">
      <m:oMathPara>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m:t>
                  </m:r>
                  <m: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22</m:t>
                          </m:r>
                        </m:sub>
                      </m:sSub>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ψ</m:t>
                              </m:r>
                            </m:e>
                            <m:sub>
                              <m:r>
                                <w:rPr>
                                  <w:rFonts w:ascii="Cambria Math" w:hAnsi="Cambria Math"/>
                                </w:rPr>
                                <m:t>x</m:t>
                              </m:r>
                            </m:sub>
                          </m:sSub>
                        </m:e>
                      </m:func>
                    </m:den>
                  </m:f>
                </m:e>
              </m:d>
            </m:e>
          </m:func>
        </m:oMath>
      </m:oMathPara>
    </w:p>
    <w:p w14:paraId="6CA592C9" w14:textId="77777777" w:rsidR="000523BA" w:rsidRPr="007420D7" w:rsidRDefault="000523BA" w:rsidP="000523BA"/>
    <w:p w14:paraId="0AFE12B8" w14:textId="6BAABE68" w:rsidR="000523BA" w:rsidRPr="007420D7" w:rsidRDefault="00842150" w:rsidP="000523BA">
      <m:oMathPara>
        <m:oMath>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m:t>
          </m:r>
          <m:func>
            <m:funcPr>
              <m:ctrlPr>
                <w:rPr>
                  <w:rFonts w:ascii="Cambria Math" w:hAnsi="Cambria Math"/>
                  <w:i/>
                </w:rPr>
              </m:ctrlPr>
            </m:funcPr>
            <m:fName>
              <m:r>
                <w:rPr>
                  <w:rFonts w:ascii="Cambria Math" w:hAnsi="Cambria Math"/>
                </w:rPr>
                <m:t>-</m:t>
              </m:r>
              <m:r>
                <w:rPr>
                  <w:rFonts w:ascii="Cambria Math" w:hAnsi="Cambria Math"/>
                </w:rPr>
                <m:t xml:space="preserve"> </m:t>
              </m:r>
              <m:sSup>
                <m:sSupPr>
                  <m:ctrlPr>
                    <w:rPr>
                      <w:rFonts w:ascii="Cambria Math" w:hAnsi="Cambria Math"/>
                      <w:i/>
                    </w:rPr>
                  </m:ctrlPr>
                </m:sSupPr>
                <m:e>
                  <m:r>
                    <m:rPr>
                      <m:sty m:val="p"/>
                    </m:rPr>
                    <w:rPr>
                      <w:rFonts w:ascii="Cambria Math" w:hAnsi="Cambria Math"/>
                    </w:rPr>
                    <m:t>sin</m:t>
                  </m:r>
                </m:e>
                <m:sup>
                  <m:r>
                    <w:rPr>
                      <w:rFonts w:ascii="Cambria Math" w:hAnsi="Cambria Math"/>
                    </w:rPr>
                    <m:t>-</m:t>
                  </m:r>
                  <m:r>
                    <w:rPr>
                      <w:rFonts w:ascii="Cambria Math" w:hAnsi="Cambria Math"/>
                    </w:rPr>
                    <m:t>1</m:t>
                  </m:r>
                </m:sup>
              </m:sSup>
            </m:fName>
            <m:e>
              <m:sSub>
                <m:sSubPr>
                  <m:ctrlPr>
                    <w:rPr>
                      <w:rFonts w:ascii="Cambria Math" w:hAnsi="Cambria Math"/>
                      <w:i/>
                    </w:rPr>
                  </m:ctrlPr>
                </m:sSubPr>
                <m:e>
                  <m:r>
                    <w:rPr>
                      <w:rFonts w:ascii="Cambria Math" w:hAnsi="Cambria Math"/>
                    </w:rPr>
                    <m:t>h</m:t>
                  </m:r>
                </m:e>
                <m:sub>
                  <m:r>
                    <w:rPr>
                      <w:rFonts w:ascii="Cambria Math" w:hAnsi="Cambria Math"/>
                    </w:rPr>
                    <m:t>12</m:t>
                  </m:r>
                </m:sub>
              </m:sSub>
            </m:e>
          </m:func>
        </m:oMath>
      </m:oMathPara>
    </w:p>
    <w:p w14:paraId="343BD018" w14:textId="77777777" w:rsidR="000523BA" w:rsidRPr="007420D7" w:rsidRDefault="000523BA" w:rsidP="000523BA"/>
    <w:p w14:paraId="0C3859E8" w14:textId="0083AAC6" w:rsidR="000523BA" w:rsidRDefault="000523BA" w:rsidP="000523BA">
      <w:pPr>
        <w:pStyle w:val="Heading2"/>
      </w:pPr>
      <w:r>
        <w:t>Optimization</w:t>
      </w:r>
    </w:p>
    <w:p w14:paraId="08590EB7" w14:textId="432DC3D1" w:rsidR="000523BA" w:rsidRDefault="000523BA" w:rsidP="000523BA">
      <w:r>
        <w:t>The first step in the design of the robot is the calculation of the link lengths. The link lengths were optimized with two objectives:</w:t>
      </w:r>
    </w:p>
    <w:p w14:paraId="0B5503B6" w14:textId="4FFE50A4" w:rsidR="000523BA" w:rsidRDefault="000523BA" w:rsidP="000523BA">
      <w:pPr>
        <w:pStyle w:val="ListParagraph"/>
        <w:numPr>
          <w:ilvl w:val="0"/>
          <w:numId w:val="5"/>
        </w:numPr>
      </w:pPr>
      <w:r>
        <w:t>Maximize the workspace of the arm (</w:t>
      </w:r>
      <m:oMath>
        <m:sSup>
          <m:sSupPr>
            <m:ctrlPr>
              <w:rPr>
                <w:rFonts w:ascii="Cambria Math" w:hAnsi="Cambria Math"/>
                <w:i/>
              </w:rPr>
            </m:ctrlPr>
          </m:sSupPr>
          <m:e>
            <m:r>
              <m:rPr>
                <m:scr m:val="script"/>
              </m:rPr>
              <w:rPr>
                <w:rFonts w:ascii="Cambria Math" w:hAnsi="Cambria Math"/>
              </w:rPr>
              <m:t>W</m:t>
            </m:r>
          </m:e>
          <m:sup>
            <m:r>
              <w:rPr>
                <w:rFonts w:ascii="Cambria Math" w:hAnsi="Cambria Math"/>
              </w:rPr>
              <m:t>a</m:t>
            </m:r>
          </m:sup>
        </m:sSup>
      </m:oMath>
      <w:r>
        <w:t xml:space="preserve">) that is reachable by AREBO. </w:t>
      </w:r>
    </w:p>
    <w:p w14:paraId="10A91ECC" w14:textId="245ABB37" w:rsidR="000523BA" w:rsidRDefault="000523BA" w:rsidP="000523BA">
      <w:pPr>
        <w:pStyle w:val="ListParagraph"/>
        <w:numPr>
          <w:ilvl w:val="0"/>
          <w:numId w:val="5"/>
        </w:numPr>
      </w:pPr>
      <w:r>
        <w:t>Maximize the manipulability along the plane orthogonal to the arm.</w:t>
      </w:r>
    </w:p>
    <w:p w14:paraId="3E4A3826" w14:textId="23D88EF2" w:rsidR="000523BA" w:rsidRDefault="000523BA" w:rsidP="000523BA">
      <w:r>
        <w:t xml:space="preserve">The objective function </w:t>
      </w:r>
      <m:oMath>
        <m:r>
          <w:rPr>
            <w:rFonts w:ascii="Cambria Math" w:hAnsi="Cambria Math"/>
          </w:rPr>
          <m:t>O(</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oMath>
      <w:r>
        <w:t xml:space="preserve"> written as a combination of these two objectives is defined as:</w:t>
      </w:r>
    </w:p>
    <w:p w14:paraId="438AE631" w14:textId="07525A01" w:rsidR="000523BA" w:rsidRDefault="000523BA" w:rsidP="000523BA">
      <m:oMathPara>
        <m:oMath>
          <m:r>
            <w:rPr>
              <w:rFonts w:ascii="Cambria Math" w:hAnsi="Cambria Math"/>
            </w:rPr>
            <m:t>O</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O</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e>
          </m:d>
        </m:oMath>
      </m:oMathPara>
    </w:p>
    <w:p w14:paraId="5B093C4D" w14:textId="79CF1DE9" w:rsidR="000523BA" w:rsidRDefault="000523BA" w:rsidP="000523BA">
      <w:r>
        <w:t xml:space="preserve">where </w:t>
      </w:r>
      <m:oMath>
        <m:sSub>
          <m:sSubPr>
            <m:ctrlPr>
              <w:rPr>
                <w:rFonts w:ascii="Cambria Math" w:hAnsi="Cambria Math"/>
                <w:i/>
              </w:rPr>
            </m:ctrlPr>
          </m:sSubPr>
          <m:e>
            <m:r>
              <w:rPr>
                <w:rFonts w:ascii="Cambria Math" w:hAnsi="Cambria Math"/>
              </w:rPr>
              <m:t>O</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oMath>
      <w:r>
        <w:t xml:space="preserve"> are the workspace and manipulability components of the objective function. </w:t>
      </w:r>
    </w:p>
    <w:p w14:paraId="432BDEA8" w14:textId="77777777" w:rsidR="000523BA" w:rsidRDefault="000523BA" w:rsidP="000523BA"/>
    <w:p w14:paraId="30D9CB96" w14:textId="14407760" w:rsidR="000523BA" w:rsidRPr="0009371B" w:rsidRDefault="000523BA" w:rsidP="000523BA">
      <w:pPr>
        <w:rPr>
          <w:b/>
          <w:bCs/>
        </w:rPr>
      </w:pPr>
      <w:r w:rsidRPr="0009371B">
        <w:rPr>
          <w:b/>
          <w:bCs/>
        </w:rPr>
        <w:t>Workspace of the Arm</w:t>
      </w:r>
    </w:p>
    <w:p w14:paraId="440DE38C" w14:textId="36AF60EF" w:rsidR="000523BA" w:rsidRDefault="000523BA" w:rsidP="000523BA">
      <w:r>
        <w:t xml:space="preserve">The workspace of the arm is decided by the position of the human joint </w:t>
      </w:r>
      <m:oMath>
        <m:sSub>
          <m:sSubPr>
            <m:ctrlPr>
              <w:rPr>
                <w:rFonts w:ascii="Cambria Math" w:hAnsi="Cambria Math"/>
                <w:i/>
              </w:rPr>
            </m:ctrlPr>
          </m:sSubPr>
          <m:e>
            <m:r>
              <m:rPr>
                <m:scr m:val="script"/>
              </m:rPr>
              <w:rPr>
                <w:rFonts w:ascii="Cambria Math" w:hAnsi="Cambria Math"/>
              </w:rPr>
              <m:t>H</m:t>
            </m:r>
          </m:e>
          <m:sub>
            <m:r>
              <w:rPr>
                <w:rFonts w:ascii="Cambria Math" w:hAnsi="Cambria Math"/>
              </w:rPr>
              <m:t>0</m:t>
            </m:r>
          </m:sub>
        </m:sSub>
      </m:oMath>
      <w:r>
        <w:t xml:space="preserve"> with respect to the robot’s base reference frame </w:t>
      </w:r>
      <m:oMath>
        <m:sSub>
          <m:sSubPr>
            <m:ctrlPr>
              <w:rPr>
                <w:rFonts w:ascii="Cambria Math" w:hAnsi="Cambria Math"/>
                <w:i/>
              </w:rPr>
            </m:ctrlPr>
          </m:sSubPr>
          <m:e>
            <m:r>
              <m:rPr>
                <m:scr m:val="script"/>
              </m:rPr>
              <w:rPr>
                <w:rFonts w:ascii="Cambria Math" w:hAnsi="Cambria Math"/>
              </w:rPr>
              <m:t>R</m:t>
            </m:r>
          </m:e>
          <m:sub>
            <m:r>
              <w:rPr>
                <w:rFonts w:ascii="Cambria Math" w:hAnsi="Cambria Math"/>
              </w:rPr>
              <m:t>0</m:t>
            </m:r>
          </m:sub>
        </m:sSub>
      </m:oMath>
      <w:r>
        <w:t xml:space="preserve">, the distance of AREBO attachment from the human joint </w:t>
      </w:r>
      <m:oMath>
        <m:r>
          <w:rPr>
            <w:rFonts w:ascii="Cambria Math" w:hAnsi="Cambria Math"/>
          </w:rPr>
          <m:t>l</m:t>
        </m:r>
      </m:oMath>
      <w:r>
        <w:t xml:space="preserve"> and the trunk rotation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t xml:space="preserve"> and the range of the joint angles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The entire workspace is divided into discrete numbers of points based on the parameter combinations given in </w:t>
      </w:r>
      <w:r w:rsidRPr="00160EAD">
        <w:t xml:space="preserve">Table </w:t>
      </w:r>
      <w:r w:rsidR="00E07BA3">
        <w:t>S</w:t>
      </w:r>
      <w:r w:rsidRPr="00160EAD">
        <w:t>1</w:t>
      </w:r>
      <w:r w:rsidR="00E07BA3">
        <w:t>.</w:t>
      </w:r>
    </w:p>
    <w:p w14:paraId="7C3D5F30" w14:textId="77777777" w:rsidR="000523BA" w:rsidRDefault="000523BA" w:rsidP="000523BA"/>
    <w:p w14:paraId="59799DB6" w14:textId="539C29F9" w:rsidR="000523BA" w:rsidRDefault="000523BA" w:rsidP="000523BA">
      <w:r>
        <w:t xml:space="preserve">Table </w:t>
      </w:r>
      <w:r w:rsidR="00E07BA3">
        <w:t>S</w:t>
      </w:r>
      <w:r>
        <w:t>1. Parameter values and range for the coarse and fine search used in the optimization of the robot link lengths. CS – coarse search, FS – fine search</w:t>
      </w:r>
      <w:r w:rsidR="00572610">
        <w:t xml:space="preserve">, </w:t>
      </w:r>
      <m:oMath>
        <m:r>
          <w:rPr>
            <w:rFonts w:ascii="Cambria Math" w:hAnsi="Cambria Math"/>
          </w:rPr>
          <m:t>l</m:t>
        </m:r>
      </m:oMath>
      <w:r w:rsidR="00370E05">
        <w:t xml:space="preserve"> –</w:t>
      </w:r>
      <w:r w:rsidR="00572610">
        <w:t xml:space="preserve"> </w:t>
      </w:r>
      <w:r w:rsidR="00370E05">
        <w:t xml:space="preserve">distance </w:t>
      </w:r>
      <w:r w:rsidR="00572610">
        <w:t xml:space="preserve">between human joint and AREBO’s attachment point, </w:t>
      </w:r>
      <m:oMath>
        <m:sSubSup>
          <m:sSubSupPr>
            <m:ctrlPr>
              <w:rPr>
                <w:rFonts w:ascii="Cambria Math" w:hAnsi="Cambria Math"/>
                <w:i/>
              </w:rPr>
            </m:ctrlPr>
          </m:sSubSupPr>
          <m:e>
            <m:r>
              <m:rPr>
                <m:sty m:val="bi"/>
              </m:rPr>
              <w:rPr>
                <w:rFonts w:ascii="Cambria Math" w:hAnsi="Cambria Math"/>
              </w:rPr>
              <m:t>o</m:t>
            </m:r>
          </m:e>
          <m:sub>
            <m:sSub>
              <m:sSubPr>
                <m:ctrlPr>
                  <w:rPr>
                    <w:rFonts w:ascii="Cambria Math" w:hAnsi="Cambria Math"/>
                    <w:i/>
                  </w:rPr>
                </m:ctrlPr>
              </m:sSubPr>
              <m:e>
                <m:r>
                  <m:rPr>
                    <m:scr m:val="script"/>
                  </m:rPr>
                  <w:rPr>
                    <w:rFonts w:ascii="Cambria Math" w:hAnsi="Cambria Math"/>
                  </w:rPr>
                  <m:t>H</m:t>
                </m:r>
              </m:e>
              <m:sub>
                <m:r>
                  <w:rPr>
                    <w:rFonts w:ascii="Cambria Math" w:hAnsi="Cambria Math"/>
                  </w:rPr>
                  <m:t>0</m:t>
                </m:r>
              </m:sub>
            </m:sSub>
          </m:sub>
          <m:sup>
            <m:sSub>
              <m:sSubPr>
                <m:ctrlPr>
                  <w:rPr>
                    <w:rFonts w:ascii="Cambria Math" w:hAnsi="Cambria Math"/>
                    <w:i/>
                  </w:rPr>
                </m:ctrlPr>
              </m:sSubPr>
              <m:e>
                <m:r>
                  <m:rPr>
                    <m:scr m:val="script"/>
                  </m:rPr>
                  <w:rPr>
                    <w:rFonts w:ascii="Cambria Math" w:hAnsi="Cambria Math"/>
                  </w:rPr>
                  <m:t>R</m:t>
                </m:r>
              </m:e>
              <m:sub>
                <m:r>
                  <w:rPr>
                    <w:rFonts w:ascii="Cambria Math" w:hAnsi="Cambria Math"/>
                  </w:rPr>
                  <m:t>0</m:t>
                </m:r>
              </m:sub>
            </m:sSub>
          </m:sup>
        </m:sSub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o</m:t>
                          </m:r>
                        </m:e>
                        <m:sub>
                          <m:r>
                            <w:rPr>
                              <w:rFonts w:ascii="Cambria Math" w:hAnsi="Cambria Math"/>
                            </w:rPr>
                            <m:t>x</m:t>
                          </m:r>
                        </m:sub>
                      </m:sSub>
                    </m:e>
                    <m:e>
                      <m:sSub>
                        <m:sSubPr>
                          <m:ctrlPr>
                            <w:rPr>
                              <w:rFonts w:ascii="Cambria Math" w:hAnsi="Cambria Math"/>
                              <w:i/>
                            </w:rPr>
                          </m:ctrlPr>
                        </m:sSubPr>
                        <m:e>
                          <m:r>
                            <w:rPr>
                              <w:rFonts w:ascii="Cambria Math" w:hAnsi="Cambria Math"/>
                            </w:rPr>
                            <m:t>o</m:t>
                          </m:r>
                        </m:e>
                        <m:sub>
                          <m:r>
                            <w:rPr>
                              <w:rFonts w:ascii="Cambria Math" w:hAnsi="Cambria Math"/>
                            </w:rPr>
                            <m:t>y</m:t>
                          </m:r>
                        </m:sub>
                      </m:sSub>
                    </m:e>
                    <m:e>
                      <m:sSub>
                        <m:sSubPr>
                          <m:ctrlPr>
                            <w:rPr>
                              <w:rFonts w:ascii="Cambria Math" w:hAnsi="Cambria Math"/>
                              <w:i/>
                            </w:rPr>
                          </m:ctrlPr>
                        </m:sSubPr>
                        <m:e>
                          <m:r>
                            <w:rPr>
                              <w:rFonts w:ascii="Cambria Math" w:hAnsi="Cambria Math"/>
                            </w:rPr>
                            <m:t>o</m:t>
                          </m:r>
                        </m:e>
                        <m:sub>
                          <m:r>
                            <w:rPr>
                              <w:rFonts w:ascii="Cambria Math" w:hAnsi="Cambria Math"/>
                            </w:rPr>
                            <m:t>z</m:t>
                          </m:r>
                        </m:sub>
                      </m:sSub>
                    </m:e>
                  </m:mr>
                </m:m>
              </m:e>
            </m:d>
          </m:e>
          <m:sup>
            <m:r>
              <w:rPr>
                <w:rFonts w:ascii="Cambria Math" w:hAnsi="Cambria Math"/>
              </w:rPr>
              <m:t>T</m:t>
            </m:r>
          </m:sup>
        </m:sSup>
      </m:oMath>
      <w:r w:rsidR="00572610">
        <w:t xml:space="preserve"> is the origin of the human joint and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rsidR="00572610">
        <w:t xml:space="preserve"> is the rotation of the human about </w:t>
      </w:r>
      <m:oMath>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m:rPr>
                    <m:scr m:val="script"/>
                  </m:rPr>
                  <w:rPr>
                    <w:rFonts w:ascii="Cambria Math" w:hAnsi="Cambria Math"/>
                  </w:rPr>
                  <m:t>H</m:t>
                </m:r>
              </m:e>
              <m:sub>
                <m:r>
                  <w:rPr>
                    <w:rFonts w:ascii="Cambria Math" w:hAnsi="Cambria Math"/>
                  </w:rPr>
                  <m:t>0</m:t>
                </m:r>
              </m:sub>
            </m:sSub>
          </m:sub>
        </m:sSub>
      </m:oMath>
      <w:r w:rsidR="00572610">
        <w:t xml:space="preserve"> axis.</w:t>
      </w:r>
    </w:p>
    <w:tbl>
      <w:tblPr>
        <w:tblStyle w:val="TableGrid"/>
        <w:tblW w:w="0" w:type="auto"/>
        <w:jc w:val="center"/>
        <w:tblLayout w:type="fixed"/>
        <w:tblLook w:val="06A0" w:firstRow="1" w:lastRow="0" w:firstColumn="1" w:lastColumn="0" w:noHBand="1" w:noVBand="1"/>
      </w:tblPr>
      <w:tblGrid>
        <w:gridCol w:w="840"/>
        <w:gridCol w:w="840"/>
        <w:gridCol w:w="1860"/>
        <w:gridCol w:w="1500"/>
      </w:tblGrid>
      <w:tr w:rsidR="000523BA" w:rsidRPr="00891AC7" w14:paraId="2C6D630B" w14:textId="77777777">
        <w:trPr>
          <w:trHeight w:val="300"/>
          <w:jc w:val="center"/>
        </w:trPr>
        <w:tc>
          <w:tcPr>
            <w:tcW w:w="1680" w:type="dxa"/>
            <w:gridSpan w:val="2"/>
          </w:tcPr>
          <w:p w14:paraId="2261FF48" w14:textId="77777777" w:rsidR="000523BA" w:rsidRPr="00891AC7" w:rsidRDefault="000523BA">
            <w:pPr>
              <w:jc w:val="center"/>
              <w:rPr>
                <w:b/>
              </w:rPr>
            </w:pPr>
            <w:r w:rsidRPr="00891AC7">
              <w:rPr>
                <w:b/>
              </w:rPr>
              <w:t>Parameter</w:t>
            </w:r>
          </w:p>
        </w:tc>
        <w:tc>
          <w:tcPr>
            <w:tcW w:w="1860" w:type="dxa"/>
          </w:tcPr>
          <w:p w14:paraId="248B44F9" w14:textId="77777777" w:rsidR="000523BA" w:rsidRPr="00891AC7" w:rsidRDefault="000523BA">
            <w:pPr>
              <w:jc w:val="center"/>
              <w:rPr>
                <w:b/>
              </w:rPr>
            </w:pPr>
            <w:r w:rsidRPr="00891AC7">
              <w:rPr>
                <w:b/>
              </w:rPr>
              <w:t>Values (cm)</w:t>
            </w:r>
          </w:p>
        </w:tc>
        <w:tc>
          <w:tcPr>
            <w:tcW w:w="1500" w:type="dxa"/>
          </w:tcPr>
          <w:p w14:paraId="0DE1D9CE" w14:textId="77777777" w:rsidR="000523BA" w:rsidRPr="00891AC7" w:rsidRDefault="000523BA">
            <w:pPr>
              <w:jc w:val="center"/>
              <w:rPr>
                <w:b/>
              </w:rPr>
            </w:pPr>
            <w:r w:rsidRPr="00891AC7">
              <w:rPr>
                <w:b/>
              </w:rPr>
              <w:t>No of values</w:t>
            </w:r>
          </w:p>
        </w:tc>
      </w:tr>
      <w:tr w:rsidR="000523BA" w:rsidRPr="00891AC7" w14:paraId="401E7466" w14:textId="77777777">
        <w:trPr>
          <w:trHeight w:val="300"/>
          <w:jc w:val="center"/>
        </w:trPr>
        <w:tc>
          <w:tcPr>
            <w:tcW w:w="840" w:type="dxa"/>
            <w:vMerge w:val="restart"/>
          </w:tcPr>
          <w:p w14:paraId="7B7D611A" w14:textId="77777777" w:rsidR="000523BA" w:rsidRPr="00891AC7" w:rsidRDefault="00842150">
            <w:pPr>
              <w:jc w:val="center"/>
            </w:pPr>
            <m:oMathPara>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 </m:t>
                </m:r>
              </m:oMath>
            </m:oMathPara>
          </w:p>
        </w:tc>
        <w:tc>
          <w:tcPr>
            <w:tcW w:w="840" w:type="dxa"/>
          </w:tcPr>
          <w:p w14:paraId="140326EC" w14:textId="77777777" w:rsidR="000523BA" w:rsidRPr="00891AC7" w:rsidRDefault="000523BA">
            <w:pPr>
              <w:jc w:val="center"/>
            </w:pPr>
            <w:r w:rsidRPr="00891AC7">
              <w:t>CS</w:t>
            </w:r>
          </w:p>
        </w:tc>
        <w:tc>
          <w:tcPr>
            <w:tcW w:w="1860" w:type="dxa"/>
          </w:tcPr>
          <w:p w14:paraId="57F8E49B" w14:textId="77777777" w:rsidR="000523BA" w:rsidRPr="00891AC7" w:rsidRDefault="000523BA">
            <w:pPr>
              <w:jc w:val="center"/>
            </w:pPr>
            <w:r w:rsidRPr="00891AC7">
              <w:t>{20, 22, ...,50}</w:t>
            </w:r>
          </w:p>
        </w:tc>
        <w:tc>
          <w:tcPr>
            <w:tcW w:w="1500" w:type="dxa"/>
          </w:tcPr>
          <w:p w14:paraId="0266E2FB" w14:textId="77777777" w:rsidR="000523BA" w:rsidRPr="00891AC7" w:rsidRDefault="000523BA">
            <w:pPr>
              <w:jc w:val="center"/>
            </w:pPr>
            <w:r w:rsidRPr="00891AC7">
              <w:t>16</w:t>
            </w:r>
          </w:p>
        </w:tc>
      </w:tr>
      <w:tr w:rsidR="000523BA" w:rsidRPr="00891AC7" w14:paraId="0CB5E256" w14:textId="77777777">
        <w:trPr>
          <w:trHeight w:val="300"/>
          <w:jc w:val="center"/>
        </w:trPr>
        <w:tc>
          <w:tcPr>
            <w:tcW w:w="840" w:type="dxa"/>
            <w:vMerge/>
          </w:tcPr>
          <w:p w14:paraId="6B645641" w14:textId="77777777" w:rsidR="000523BA" w:rsidRPr="00891AC7" w:rsidRDefault="000523BA">
            <w:pPr>
              <w:jc w:val="center"/>
              <w:rPr>
                <w:rFonts w:eastAsia="MS Mincho"/>
              </w:rPr>
            </w:pPr>
          </w:p>
        </w:tc>
        <w:tc>
          <w:tcPr>
            <w:tcW w:w="840" w:type="dxa"/>
          </w:tcPr>
          <w:p w14:paraId="034DED5C" w14:textId="77777777" w:rsidR="000523BA" w:rsidRPr="00891AC7" w:rsidRDefault="000523BA">
            <w:pPr>
              <w:jc w:val="center"/>
              <w:rPr>
                <w:rFonts w:eastAsia="MS Mincho"/>
              </w:rPr>
            </w:pPr>
            <w:r w:rsidRPr="00891AC7">
              <w:rPr>
                <w:rFonts w:eastAsia="MS Mincho"/>
              </w:rPr>
              <w:t>FS</w:t>
            </w:r>
          </w:p>
        </w:tc>
        <w:tc>
          <w:tcPr>
            <w:tcW w:w="1860" w:type="dxa"/>
          </w:tcPr>
          <w:p w14:paraId="5F978BB5" w14:textId="77777777" w:rsidR="000523BA" w:rsidRPr="00891AC7" w:rsidRDefault="000523BA">
            <w:pPr>
              <w:jc w:val="center"/>
            </w:pPr>
            <w:r w:rsidRPr="00891AC7">
              <w:t>{33.1, 33.2, …, 34.9}</w:t>
            </w:r>
          </w:p>
        </w:tc>
        <w:tc>
          <w:tcPr>
            <w:tcW w:w="1500" w:type="dxa"/>
          </w:tcPr>
          <w:p w14:paraId="53D77BD1" w14:textId="77777777" w:rsidR="000523BA" w:rsidRPr="00891AC7" w:rsidRDefault="000523BA">
            <w:pPr>
              <w:jc w:val="center"/>
            </w:pPr>
            <w:r w:rsidRPr="00891AC7">
              <w:t>19</w:t>
            </w:r>
          </w:p>
        </w:tc>
      </w:tr>
      <w:tr w:rsidR="000523BA" w:rsidRPr="00891AC7" w14:paraId="33EFD202" w14:textId="77777777">
        <w:trPr>
          <w:trHeight w:val="300"/>
          <w:jc w:val="center"/>
        </w:trPr>
        <w:tc>
          <w:tcPr>
            <w:tcW w:w="840" w:type="dxa"/>
            <w:vMerge w:val="restart"/>
          </w:tcPr>
          <w:p w14:paraId="38B8B5D0" w14:textId="77777777" w:rsidR="000523BA" w:rsidRPr="00891AC7" w:rsidRDefault="00842150">
            <w:pPr>
              <w:jc w:val="center"/>
              <w:rPr>
                <w:rFonts w:eastAsia="MS Mincho"/>
              </w:rPr>
            </w:pPr>
            <m:oMathPara>
              <m:oMath>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2</m:t>
                    </m:r>
                  </m:sub>
                </m:sSub>
              </m:oMath>
            </m:oMathPara>
          </w:p>
        </w:tc>
        <w:tc>
          <w:tcPr>
            <w:tcW w:w="840" w:type="dxa"/>
          </w:tcPr>
          <w:p w14:paraId="2123CBB9" w14:textId="77777777" w:rsidR="000523BA" w:rsidRPr="00891AC7" w:rsidRDefault="000523BA">
            <w:pPr>
              <w:jc w:val="center"/>
              <w:rPr>
                <w:rFonts w:eastAsia="MS Mincho"/>
              </w:rPr>
            </w:pPr>
            <w:r w:rsidRPr="00891AC7">
              <w:rPr>
                <w:rFonts w:eastAsia="MS Mincho"/>
              </w:rPr>
              <w:t>CS</w:t>
            </w:r>
          </w:p>
        </w:tc>
        <w:tc>
          <w:tcPr>
            <w:tcW w:w="1860" w:type="dxa"/>
          </w:tcPr>
          <w:p w14:paraId="754B45E8" w14:textId="77777777" w:rsidR="000523BA" w:rsidRPr="00891AC7" w:rsidRDefault="000523BA">
            <w:pPr>
              <w:jc w:val="center"/>
            </w:pPr>
            <w:r w:rsidRPr="00891AC7">
              <w:t>{20, 22, ...,50}</w:t>
            </w:r>
          </w:p>
        </w:tc>
        <w:tc>
          <w:tcPr>
            <w:tcW w:w="1500" w:type="dxa"/>
          </w:tcPr>
          <w:p w14:paraId="63C5BCFB" w14:textId="77777777" w:rsidR="000523BA" w:rsidRPr="00891AC7" w:rsidRDefault="000523BA">
            <w:pPr>
              <w:jc w:val="center"/>
            </w:pPr>
            <w:r w:rsidRPr="00891AC7">
              <w:t>16</w:t>
            </w:r>
          </w:p>
        </w:tc>
      </w:tr>
      <w:tr w:rsidR="000523BA" w:rsidRPr="00891AC7" w14:paraId="29842ED9" w14:textId="77777777">
        <w:trPr>
          <w:trHeight w:val="300"/>
          <w:jc w:val="center"/>
        </w:trPr>
        <w:tc>
          <w:tcPr>
            <w:tcW w:w="840" w:type="dxa"/>
            <w:vMerge/>
          </w:tcPr>
          <w:p w14:paraId="125874FD" w14:textId="77777777" w:rsidR="000523BA" w:rsidRPr="00891AC7" w:rsidRDefault="000523BA">
            <w:pPr>
              <w:jc w:val="center"/>
              <w:rPr>
                <w:rFonts w:eastAsia="MS Mincho"/>
              </w:rPr>
            </w:pPr>
          </w:p>
        </w:tc>
        <w:tc>
          <w:tcPr>
            <w:tcW w:w="840" w:type="dxa"/>
          </w:tcPr>
          <w:p w14:paraId="668CD4B7" w14:textId="77777777" w:rsidR="000523BA" w:rsidRPr="00891AC7" w:rsidRDefault="000523BA">
            <w:pPr>
              <w:jc w:val="center"/>
              <w:rPr>
                <w:rFonts w:eastAsia="MS Mincho"/>
              </w:rPr>
            </w:pPr>
            <w:r w:rsidRPr="00891AC7">
              <w:rPr>
                <w:rFonts w:eastAsia="MS Mincho"/>
              </w:rPr>
              <w:t>FS</w:t>
            </w:r>
          </w:p>
        </w:tc>
        <w:tc>
          <w:tcPr>
            <w:tcW w:w="1860" w:type="dxa"/>
          </w:tcPr>
          <w:p w14:paraId="43C96345" w14:textId="77777777" w:rsidR="000523BA" w:rsidRPr="00891AC7" w:rsidRDefault="000523BA">
            <w:pPr>
              <w:jc w:val="center"/>
            </w:pPr>
            <w:r w:rsidRPr="00891AC7">
              <w:t>{37.1, 37.2, …, 38.9}</w:t>
            </w:r>
          </w:p>
        </w:tc>
        <w:tc>
          <w:tcPr>
            <w:tcW w:w="1500" w:type="dxa"/>
          </w:tcPr>
          <w:p w14:paraId="1FF23266" w14:textId="77777777" w:rsidR="000523BA" w:rsidRPr="00891AC7" w:rsidRDefault="000523BA">
            <w:pPr>
              <w:jc w:val="center"/>
            </w:pPr>
            <w:r w:rsidRPr="00891AC7">
              <w:t>19</w:t>
            </w:r>
          </w:p>
        </w:tc>
      </w:tr>
      <w:tr w:rsidR="000523BA" w:rsidRPr="00891AC7" w14:paraId="6575DDB0" w14:textId="77777777">
        <w:trPr>
          <w:trHeight w:val="300"/>
          <w:jc w:val="center"/>
        </w:trPr>
        <w:tc>
          <w:tcPr>
            <w:tcW w:w="1680" w:type="dxa"/>
            <w:gridSpan w:val="2"/>
          </w:tcPr>
          <w:p w14:paraId="4F0612B9" w14:textId="77777777" w:rsidR="000523BA" w:rsidRPr="00891AC7" w:rsidRDefault="000523BA">
            <w:pPr>
              <w:jc w:val="center"/>
              <w:rPr>
                <w:rFonts w:ascii="STIX Two Math" w:eastAsia="STIX Two Math" w:hAnsi="STIX Two Math" w:cs="STIX Two Math"/>
              </w:rPr>
            </w:pPr>
            <m:oMathPara>
              <m:oMath>
                <m:r>
                  <w:rPr>
                    <w:rFonts w:ascii="Cambria Math" w:hAnsi="Cambria Math"/>
                  </w:rPr>
                  <m:t>l</m:t>
                </m:r>
              </m:oMath>
            </m:oMathPara>
          </w:p>
        </w:tc>
        <w:tc>
          <w:tcPr>
            <w:tcW w:w="1860" w:type="dxa"/>
          </w:tcPr>
          <w:p w14:paraId="37091F85" w14:textId="77777777" w:rsidR="000523BA" w:rsidRPr="00891AC7" w:rsidRDefault="000523BA">
            <w:pPr>
              <w:jc w:val="center"/>
            </w:pPr>
            <w:r w:rsidRPr="00891AC7">
              <w:t>{15, 17.5, 20}</w:t>
            </w:r>
          </w:p>
        </w:tc>
        <w:tc>
          <w:tcPr>
            <w:tcW w:w="1500" w:type="dxa"/>
          </w:tcPr>
          <w:p w14:paraId="740B02C3" w14:textId="77777777" w:rsidR="000523BA" w:rsidRPr="00891AC7" w:rsidRDefault="000523BA">
            <w:pPr>
              <w:jc w:val="center"/>
            </w:pPr>
            <w:r w:rsidRPr="00891AC7">
              <w:t>3</w:t>
            </w:r>
          </w:p>
        </w:tc>
      </w:tr>
      <w:tr w:rsidR="000523BA" w:rsidRPr="00891AC7" w14:paraId="7ED7C3A8" w14:textId="77777777">
        <w:trPr>
          <w:trHeight w:val="300"/>
          <w:jc w:val="center"/>
        </w:trPr>
        <w:tc>
          <w:tcPr>
            <w:tcW w:w="1680" w:type="dxa"/>
            <w:gridSpan w:val="2"/>
          </w:tcPr>
          <w:p w14:paraId="75C683AC" w14:textId="29030BA0" w:rsidR="000523BA" w:rsidRPr="00891AC7" w:rsidRDefault="00842150">
            <w:pPr>
              <w:jc w:val="center"/>
            </w:pPr>
            <m:oMathPara>
              <m:oMath>
                <m:sSub>
                  <m:sSubPr>
                    <m:ctrlPr>
                      <w:rPr>
                        <w:rFonts w:ascii="Cambria Math" w:hAnsi="Cambria Math"/>
                      </w:rPr>
                    </m:ctrlPr>
                  </m:sSubPr>
                  <m:e>
                    <m:r>
                      <w:rPr>
                        <w:rFonts w:ascii="Cambria Math" w:hAnsi="Cambria Math"/>
                      </w:rPr>
                      <m:t>o</m:t>
                    </m:r>
                  </m:e>
                  <m:sub>
                    <m:r>
                      <w:rPr>
                        <w:rFonts w:ascii="Cambria Math" w:hAnsi="Cambria Math"/>
                      </w:rPr>
                      <m:t>x</m:t>
                    </m:r>
                  </m:sub>
                </m:sSub>
                <m:r>
                  <w:rPr>
                    <w:rFonts w:ascii="Cambria Math" w:hAnsi="Cambria Math"/>
                  </w:rPr>
                  <m:t> </m:t>
                </m:r>
                <m:r>
                  <w:rPr>
                    <w:rFonts w:ascii="Cambria Math" w:hAnsi="Cambria Math"/>
                  </w:rPr>
                  <m:t>, </m:t>
                </m:r>
                <m:sSub>
                  <m:sSubPr>
                    <m:ctrlPr>
                      <w:rPr>
                        <w:rFonts w:ascii="Cambria Math" w:hAnsi="Cambria Math"/>
                      </w:rPr>
                    </m:ctrlPr>
                  </m:sSubPr>
                  <m:e>
                    <m:r>
                      <w:rPr>
                        <w:rFonts w:ascii="Cambria Math" w:hAnsi="Cambria Math"/>
                      </w:rPr>
                      <m:t>o</m:t>
                    </m:r>
                  </m:e>
                  <m:sub>
                    <m:r>
                      <w:rPr>
                        <w:rFonts w:ascii="Cambria Math" w:hAnsi="Cambria Math"/>
                      </w:rPr>
                      <m:t>y</m:t>
                    </m:r>
                  </m:sub>
                </m:sSub>
              </m:oMath>
            </m:oMathPara>
          </w:p>
        </w:tc>
        <w:tc>
          <w:tcPr>
            <w:tcW w:w="1860" w:type="dxa"/>
          </w:tcPr>
          <w:p w14:paraId="5BB65C69" w14:textId="77777777" w:rsidR="000523BA" w:rsidRPr="00891AC7" w:rsidRDefault="000523BA">
            <w:pPr>
              <w:jc w:val="center"/>
            </w:pPr>
            <w:r w:rsidRPr="00891AC7">
              <w:t>{-10, 0, 10}</w:t>
            </w:r>
          </w:p>
        </w:tc>
        <w:tc>
          <w:tcPr>
            <w:tcW w:w="1500" w:type="dxa"/>
          </w:tcPr>
          <w:p w14:paraId="7E041CF4" w14:textId="77777777" w:rsidR="000523BA" w:rsidRPr="00891AC7" w:rsidRDefault="000523BA">
            <w:pPr>
              <w:jc w:val="center"/>
            </w:pPr>
            <w:r w:rsidRPr="00891AC7">
              <w:t>3</w:t>
            </w:r>
          </w:p>
        </w:tc>
      </w:tr>
      <w:tr w:rsidR="000523BA" w:rsidRPr="00891AC7" w14:paraId="127BFBEB" w14:textId="77777777">
        <w:trPr>
          <w:trHeight w:val="300"/>
          <w:jc w:val="center"/>
        </w:trPr>
        <w:tc>
          <w:tcPr>
            <w:tcW w:w="1680" w:type="dxa"/>
            <w:gridSpan w:val="2"/>
          </w:tcPr>
          <w:p w14:paraId="367A1086" w14:textId="74E1CE9E" w:rsidR="000523BA" w:rsidRPr="00891AC7" w:rsidRDefault="00842150">
            <w:pPr>
              <w:jc w:val="center"/>
            </w:pPr>
            <m:oMathPara>
              <m:oMath>
                <m:sSub>
                  <m:sSubPr>
                    <m:ctrlPr>
                      <w:rPr>
                        <w:rFonts w:ascii="Cambria Math" w:hAnsi="Cambria Math"/>
                      </w:rPr>
                    </m:ctrlPr>
                  </m:sSubPr>
                  <m:e>
                    <m:r>
                      <w:rPr>
                        <w:rFonts w:ascii="Cambria Math" w:hAnsi="Cambria Math"/>
                      </w:rPr>
                      <m:t>o</m:t>
                    </m:r>
                  </m:e>
                  <m:sub>
                    <m:r>
                      <w:rPr>
                        <w:rFonts w:ascii="Cambria Math" w:hAnsi="Cambria Math"/>
                      </w:rPr>
                      <m:t>z</m:t>
                    </m:r>
                  </m:sub>
                </m:sSub>
              </m:oMath>
            </m:oMathPara>
          </w:p>
        </w:tc>
        <w:tc>
          <w:tcPr>
            <w:tcW w:w="1860" w:type="dxa"/>
          </w:tcPr>
          <w:p w14:paraId="03D8AE57" w14:textId="77777777" w:rsidR="000523BA" w:rsidRPr="00891AC7" w:rsidRDefault="000523BA">
            <w:pPr>
              <w:jc w:val="center"/>
            </w:pPr>
            <w:r w:rsidRPr="00891AC7">
              <w:t>{20, 30, 40}</w:t>
            </w:r>
          </w:p>
        </w:tc>
        <w:tc>
          <w:tcPr>
            <w:tcW w:w="1500" w:type="dxa"/>
          </w:tcPr>
          <w:p w14:paraId="2AA4E1ED" w14:textId="77777777" w:rsidR="000523BA" w:rsidRPr="00891AC7" w:rsidRDefault="000523BA">
            <w:pPr>
              <w:jc w:val="center"/>
            </w:pPr>
            <w:r w:rsidRPr="00891AC7">
              <w:t>3</w:t>
            </w:r>
          </w:p>
        </w:tc>
      </w:tr>
      <w:tr w:rsidR="000523BA" w:rsidRPr="00891AC7" w14:paraId="44609205" w14:textId="77777777">
        <w:trPr>
          <w:trHeight w:val="300"/>
          <w:jc w:val="center"/>
        </w:trPr>
        <w:tc>
          <w:tcPr>
            <w:tcW w:w="1680" w:type="dxa"/>
            <w:gridSpan w:val="2"/>
          </w:tcPr>
          <w:p w14:paraId="397C3067" w14:textId="77777777" w:rsidR="000523BA" w:rsidRPr="00891AC7" w:rsidRDefault="00842150">
            <w:pPr>
              <w:jc w:val="center"/>
            </w:pPr>
            <m:oMath>
              <m:sSub>
                <m:sSubPr>
                  <m:ctrlPr>
                    <w:rPr>
                      <w:rFonts w:ascii="Cambria Math" w:hAnsi="Cambria Math"/>
                      <w:i/>
                    </w:rPr>
                  </m:ctrlPr>
                </m:sSubPr>
                <m:e>
                  <m:r>
                    <w:rPr>
                      <w:rFonts w:ascii="Cambria Math" w:hAnsi="Cambria Math"/>
                    </w:rPr>
                    <m:t>ψ</m:t>
                  </m:r>
                </m:e>
                <m:sub>
                  <m:r>
                    <w:rPr>
                      <w:rFonts w:ascii="Cambria Math" w:hAnsi="Cambria Math"/>
                    </w:rPr>
                    <m:t>x</m:t>
                  </m:r>
                </m:sub>
              </m:sSub>
            </m:oMath>
            <w:r w:rsidR="000523BA" w:rsidRPr="00891AC7">
              <w:t>(deg)</w:t>
            </w:r>
          </w:p>
        </w:tc>
        <w:tc>
          <w:tcPr>
            <w:tcW w:w="1860" w:type="dxa"/>
          </w:tcPr>
          <w:p w14:paraId="6C59A493" w14:textId="77777777" w:rsidR="000523BA" w:rsidRPr="00891AC7" w:rsidRDefault="000523BA">
            <w:pPr>
              <w:jc w:val="center"/>
            </w:pPr>
            <w:r w:rsidRPr="00891AC7">
              <w:t>{-30, 0, 30}</w:t>
            </w:r>
          </w:p>
        </w:tc>
        <w:tc>
          <w:tcPr>
            <w:tcW w:w="1500" w:type="dxa"/>
          </w:tcPr>
          <w:p w14:paraId="460B8E58" w14:textId="77777777" w:rsidR="000523BA" w:rsidRPr="00891AC7" w:rsidRDefault="000523BA">
            <w:pPr>
              <w:jc w:val="center"/>
            </w:pPr>
            <w:r w:rsidRPr="00891AC7">
              <w:t>3</w:t>
            </w:r>
          </w:p>
        </w:tc>
      </w:tr>
    </w:tbl>
    <w:p w14:paraId="1C8A5E92" w14:textId="77777777" w:rsidR="000523BA" w:rsidRDefault="000523BA" w:rsidP="000523BA"/>
    <w:p w14:paraId="70C9F88D" w14:textId="77777777" w:rsidR="000523BA" w:rsidRDefault="000523BA" w:rsidP="000523BA"/>
    <w:p w14:paraId="2418108C" w14:textId="2549430D" w:rsidR="000523BA" w:rsidRDefault="000523BA" w:rsidP="000523BA">
      <w:pPr>
        <w:rPr>
          <w:b/>
          <w:bCs/>
        </w:rPr>
      </w:pPr>
      <w:r w:rsidRPr="0009371B">
        <w:rPr>
          <w:b/>
          <w:bCs/>
        </w:rPr>
        <w:t xml:space="preserve">Workspace component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w</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2</m:t>
                </m:r>
              </m:sub>
            </m:sSub>
          </m:e>
        </m:d>
      </m:oMath>
    </w:p>
    <w:p w14:paraId="27B21D26" w14:textId="1B0BE3B8" w:rsidR="000523BA" w:rsidRDefault="000523BA" w:rsidP="000523BA">
      <w:r>
        <w:t xml:space="preserve">Each point in the workspace of the arm is checked for its reachability with AREBO. A point is considered reachable if the AREBO’s joint angles </w:t>
      </w:r>
      <m:oMath>
        <m:r>
          <m:rPr>
            <m:sty m:val="b"/>
          </m:rPr>
          <w:rPr>
            <w:rFonts w:ascii="Cambria Math" w:hAnsi="Cambria Math"/>
          </w:rPr>
          <m:t>θ</m:t>
        </m:r>
      </m:oMath>
      <w:r>
        <w:t xml:space="preserve"> yielded from its inverse kinematics are real and the angles are within the range:</w:t>
      </w:r>
    </w:p>
    <w:p w14:paraId="562B41D6" w14:textId="6E0C6FBE" w:rsidR="000523BA" w:rsidRPr="0009371B" w:rsidRDefault="000523BA" w:rsidP="000523BA">
      <m:oMathPara>
        <m:oMath>
          <m:r>
            <w:rPr>
              <w:rFonts w:ascii="Cambria Math" w:hAnsi="Cambria Math"/>
            </w:rPr>
            <m:t>-135°≤</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≤0°</m:t>
          </m:r>
        </m:oMath>
      </m:oMathPara>
    </w:p>
    <w:p w14:paraId="330E2377" w14:textId="4FB0B3E6" w:rsidR="000523BA" w:rsidRPr="0009371B" w:rsidRDefault="000523BA" w:rsidP="000523BA">
      <m:oMathPara>
        <m:oMath>
          <m:r>
            <w:rPr>
              <w:rFonts w:ascii="Cambria Math" w:hAnsi="Cambria Math"/>
            </w:rPr>
            <m:t>-45°≤</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≤45°</m:t>
          </m:r>
        </m:oMath>
      </m:oMathPara>
    </w:p>
    <w:p w14:paraId="585E5DA3" w14:textId="62CE2A64" w:rsidR="000523BA" w:rsidRPr="0009371B" w:rsidRDefault="000523BA" w:rsidP="000523BA">
      <m:oMathPara>
        <m:oMath>
          <m:r>
            <w:rPr>
              <w:rFonts w:ascii="Cambria Math" w:hAnsi="Cambria Math"/>
            </w:rPr>
            <m:t>-135°≤</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≤-45°</m:t>
          </m:r>
        </m:oMath>
      </m:oMathPara>
    </w:p>
    <w:p w14:paraId="0B11602E" w14:textId="64F95B5C" w:rsidR="000523BA" w:rsidRPr="0009371B" w:rsidRDefault="000523BA" w:rsidP="000523BA">
      <m:oMathPara>
        <m:oMath>
          <m:r>
            <w:rPr>
              <w:rFonts w:ascii="Cambria Math" w:hAnsi="Cambria Math"/>
            </w:rPr>
            <m:t>-45°≤</m:t>
          </m:r>
          <m:sSub>
            <m:sSubPr>
              <m:ctrlPr>
                <w:rPr>
                  <w:rFonts w:ascii="Cambria Math" w:hAnsi="Cambria Math"/>
                  <w:i/>
                </w:rPr>
              </m:ctrlPr>
            </m:sSubPr>
            <m:e>
              <m:r>
                <w:rPr>
                  <w:rFonts w:ascii="Cambria Math" w:hAnsi="Cambria Math"/>
                </w:rPr>
                <m:t>θ</m:t>
              </m:r>
            </m:e>
            <m:sub>
              <m:r>
                <w:rPr>
                  <w:rFonts w:ascii="Cambria Math" w:hAnsi="Cambria Math"/>
                </w:rPr>
                <m:t>4</m:t>
              </m:r>
            </m:sub>
          </m:sSub>
          <m:r>
            <w:rPr>
              <w:rFonts w:ascii="Cambria Math" w:hAnsi="Cambria Math"/>
            </w:rPr>
            <m:t>≤45°</m:t>
          </m:r>
        </m:oMath>
      </m:oMathPara>
    </w:p>
    <w:p w14:paraId="7BB6E200" w14:textId="5BAC54B7" w:rsidR="000523BA" w:rsidRPr="0009371B" w:rsidRDefault="000523BA" w:rsidP="000523BA">
      <m:oMathPara>
        <m:oMath>
          <m:r>
            <w:rPr>
              <w:rFonts w:ascii="Cambria Math" w:hAnsi="Cambria Math"/>
            </w:rPr>
            <m:t>-45°≤</m:t>
          </m:r>
          <m:sSub>
            <m:sSubPr>
              <m:ctrlPr>
                <w:rPr>
                  <w:rFonts w:ascii="Cambria Math" w:hAnsi="Cambria Math"/>
                  <w:i/>
                </w:rPr>
              </m:ctrlPr>
            </m:sSubPr>
            <m:e>
              <m:r>
                <w:rPr>
                  <w:rFonts w:ascii="Cambria Math" w:hAnsi="Cambria Math"/>
                </w:rPr>
                <m:t>θ</m:t>
              </m:r>
            </m:e>
            <m:sub>
              <m:r>
                <w:rPr>
                  <w:rFonts w:ascii="Cambria Math" w:hAnsi="Cambria Math"/>
                </w:rPr>
                <m:t>5</m:t>
              </m:r>
            </m:sub>
          </m:sSub>
          <m:r>
            <w:rPr>
              <w:rFonts w:ascii="Cambria Math" w:hAnsi="Cambria Math"/>
            </w:rPr>
            <m:t>≤45°</m:t>
          </m:r>
        </m:oMath>
      </m:oMathPara>
    </w:p>
    <w:p w14:paraId="10F738A9" w14:textId="7B9CA860" w:rsidR="000523BA" w:rsidRDefault="000523BA" w:rsidP="000523BA">
      <w:r>
        <w:t>These constraints are applied to avoid regions closer to the singular configuration in AREBO. If the point is reachable, the reachability (</w:t>
      </w:r>
      <m:oMath>
        <m:sSub>
          <m:sSubPr>
            <m:ctrlPr>
              <w:rPr>
                <w:rFonts w:ascii="Cambria Math" w:hAnsi="Cambria Math"/>
                <w:i/>
              </w:rPr>
            </m:ctrlPr>
          </m:sSubPr>
          <m:e>
            <m:r>
              <w:rPr>
                <w:rFonts w:ascii="Cambria Math" w:hAnsi="Cambria Math"/>
              </w:rPr>
              <m:t>η</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i"/>
          </m:rPr>
          <w:rPr>
            <w:rFonts w:ascii="Cambria Math" w:hAnsi="Cambria Math"/>
          </w:rPr>
          <m:t>θ</m:t>
        </m:r>
        <m:r>
          <w:rPr>
            <w:rFonts w:ascii="Cambria Math" w:hAnsi="Cambria Math"/>
          </w:rPr>
          <m:t>)</m:t>
        </m:r>
      </m:oMath>
      <w:r>
        <w:t xml:space="preserve">) is denoted as 1, else it is 0. The workspace </w:t>
      </w:r>
      <w:r w:rsidRPr="0009371B">
        <w:t xml:space="preserve">component </w:t>
      </w:r>
      <m:oMath>
        <m:sSub>
          <m:sSubPr>
            <m:ctrlPr>
              <w:rPr>
                <w:rFonts w:ascii="Cambria Math" w:hAnsi="Cambria Math"/>
                <w:i/>
              </w:rPr>
            </m:ctrlPr>
          </m:sSubPr>
          <m:e>
            <m:r>
              <w:rPr>
                <w:rFonts w:ascii="Cambria Math" w:hAnsi="Cambria Math"/>
              </w:rPr>
              <m:t>O</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oMath>
      <w:r w:rsidRPr="0009371B">
        <w:t xml:space="preserve"> for</w:t>
      </w:r>
      <w:r>
        <w:t xml:space="preserve"> a given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w:r>
        <w:t xml:space="preserve"> is the average reachability in all points of the arm’s workspace.</w:t>
      </w:r>
    </w:p>
    <w:p w14:paraId="79B7E2EC" w14:textId="72C72F22" w:rsidR="000523BA" w:rsidRPr="00A91F95" w:rsidRDefault="00842150" w:rsidP="000523BA">
      <m:oMathPara>
        <m:oMath>
          <m:sSub>
            <m:sSubPr>
              <m:ctrlPr>
                <w:rPr>
                  <w:rFonts w:ascii="Cambria Math" w:hAnsi="Cambria Math"/>
                  <w:i/>
                </w:rPr>
              </m:ctrlPr>
            </m:sSubPr>
            <m:e>
              <m:r>
                <w:rPr>
                  <w:rFonts w:ascii="Cambria Math" w:hAnsi="Cambria Math"/>
                </w:rPr>
                <m:t>O</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η</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i"/>
                </m:rPr>
                <w:rPr>
                  <w:rFonts w:ascii="Cambria Math" w:hAnsi="Cambria Math"/>
                </w:rPr>
                <m:t>θ</m:t>
              </m:r>
              <m:r>
                <w:rPr>
                  <w:rFonts w:ascii="Cambria Math" w:hAnsi="Cambria Math"/>
                </w:rPr>
                <m:t>)</m:t>
              </m:r>
            </m:num>
            <m:den>
              <m:r>
                <w:rPr>
                  <w:rFonts w:ascii="Cambria Math" w:hAnsi="Cambria Math"/>
                </w:rPr>
                <m:t>N</m:t>
              </m:r>
            </m:den>
          </m:f>
        </m:oMath>
      </m:oMathPara>
    </w:p>
    <w:p w14:paraId="0CE5007C" w14:textId="3F60F8A9" w:rsidR="000523BA" w:rsidRPr="0009371B" w:rsidRDefault="000523BA" w:rsidP="000523BA">
      <m:oMath>
        <m:r>
          <w:rPr>
            <w:rFonts w:ascii="Cambria Math" w:hAnsi="Cambria Math"/>
          </w:rPr>
          <m:t>N</m:t>
        </m:r>
        <m:r>
          <m:rPr>
            <m:scr m:val="double-struck"/>
          </m:rPr>
          <w:rPr>
            <w:rFonts w:ascii="Cambria Math" w:hAnsi="Cambria Math"/>
          </w:rPr>
          <m:t>∈N</m:t>
        </m:r>
      </m:oMath>
      <w:r>
        <w:t xml:space="preserve"> is the total number of points in </w:t>
      </w:r>
      <m:oMath>
        <m:sSup>
          <m:sSupPr>
            <m:ctrlPr>
              <w:rPr>
                <w:rFonts w:ascii="Cambria Math" w:hAnsi="Cambria Math"/>
                <w:i/>
              </w:rPr>
            </m:ctrlPr>
          </m:sSupPr>
          <m:e>
            <m:r>
              <m:rPr>
                <m:scr m:val="script"/>
              </m:rPr>
              <w:rPr>
                <w:rFonts w:ascii="Cambria Math" w:hAnsi="Cambria Math"/>
              </w:rPr>
              <m:t>W</m:t>
            </m:r>
          </m:e>
          <m:sup>
            <m:r>
              <w:rPr>
                <w:rFonts w:ascii="Cambria Math" w:hAnsi="Cambria Math"/>
              </w:rPr>
              <m:t>a</m:t>
            </m:r>
          </m:sup>
        </m:sSup>
        <m:r>
          <w:rPr>
            <w:rFonts w:ascii="Cambria Math" w:hAnsi="Cambria Math"/>
          </w:rPr>
          <m:t>.</m:t>
        </m:r>
      </m:oMath>
    </w:p>
    <w:p w14:paraId="2ED35028" w14:textId="77777777" w:rsidR="000523BA" w:rsidRPr="0009371B" w:rsidRDefault="000523BA" w:rsidP="000523BA"/>
    <w:p w14:paraId="1FC2A69D" w14:textId="1498C381" w:rsidR="000523BA" w:rsidRDefault="000523BA" w:rsidP="000523BA">
      <w:pPr>
        <w:rPr>
          <w:b/>
          <w:bCs/>
        </w:rPr>
      </w:pPr>
      <w:r>
        <w:rPr>
          <w:b/>
          <w:bCs/>
        </w:rPr>
        <w:t>Manipulability</w:t>
      </w:r>
      <w:r w:rsidRPr="0009371B">
        <w:rPr>
          <w:b/>
          <w:bCs/>
        </w:rPr>
        <w:t xml:space="preserve"> component </w:t>
      </w:r>
      <m:oMath>
        <m:sSub>
          <m:sSubPr>
            <m:ctrlPr>
              <w:rPr>
                <w:rFonts w:ascii="Cambria Math" w:hAnsi="Cambria Math"/>
                <w:i/>
              </w:rPr>
            </m:ctrlPr>
          </m:sSubPr>
          <m:e>
            <m:r>
              <w:rPr>
                <w:rFonts w:ascii="Cambria Math" w:hAnsi="Cambria Math"/>
              </w:rPr>
              <m:t>O</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oMath>
    </w:p>
    <w:p w14:paraId="5FFD8D09" w14:textId="37589B62" w:rsidR="000523BA" w:rsidRPr="0009371B" w:rsidRDefault="000523BA" w:rsidP="000523BA">
      <w:r>
        <w:t xml:space="preserve">Manipulability is defined as the ability of the robot to apply forces in different directions at a given joint space coordinate. In </w:t>
      </w:r>
      <w:r w:rsidR="000910CF">
        <w:t xml:space="preserve">the </w:t>
      </w:r>
      <w:r>
        <w:t xml:space="preserve">case of AREBO, for safety reasons, it is required to apply forces only orthogonal to the arm (in the </w:t>
      </w:r>
      <m:oMath>
        <m:sSub>
          <m:sSubPr>
            <m:ctrlPr>
              <w:rPr>
                <w:rFonts w:ascii="Cambria Math" w:hAnsi="Cambria Math"/>
                <w:i/>
              </w:rPr>
            </m:ctrlPr>
          </m:sSubPr>
          <m:e>
            <m:r>
              <m:rPr>
                <m:sty m:val="b"/>
              </m:rPr>
              <w:rPr>
                <w:rFonts w:ascii="Cambria Math" w:hAnsi="Cambria Math"/>
              </w:rPr>
              <m:t>x</m:t>
            </m:r>
          </m:e>
          <m:sub>
            <m:sSub>
              <m:sSubPr>
                <m:ctrlPr>
                  <w:rPr>
                    <w:rFonts w:ascii="Cambria Math" w:hAnsi="Cambria Math"/>
                    <w:i/>
                  </w:rPr>
                </m:ctrlPr>
              </m:sSubPr>
              <m:e>
                <m:r>
                  <m:rPr>
                    <m:scr m:val="script"/>
                  </m:rPr>
                  <w:rPr>
                    <w:rFonts w:ascii="Cambria Math" w:hAnsi="Cambria Math"/>
                  </w:rPr>
                  <m:t>R</m:t>
                </m:r>
              </m:e>
              <m:sub>
                <m:r>
                  <w:rPr>
                    <w:rFonts w:ascii="Cambria Math" w:hAnsi="Cambria Math"/>
                  </w:rPr>
                  <m:t>3</m:t>
                </m:r>
              </m:sub>
            </m:sSub>
          </m:sub>
        </m:sSub>
        <m:r>
          <w:rPr>
            <w:rFonts w:ascii="Cambria Math" w:hAnsi="Cambria Math"/>
          </w:rPr>
          <m:t xml:space="preserve"> </m:t>
        </m:r>
        <m:sSub>
          <m:sSubPr>
            <m:ctrlPr>
              <w:rPr>
                <w:rFonts w:ascii="Cambria Math" w:hAnsi="Cambria Math"/>
                <w:i/>
              </w:rPr>
            </m:ctrlPr>
          </m:sSubPr>
          <m:e>
            <m:r>
              <m:rPr>
                <m:sty m:val="b"/>
              </m:rPr>
              <w:rPr>
                <w:rFonts w:ascii="Cambria Math" w:hAnsi="Cambria Math"/>
              </w:rPr>
              <m:t>y</m:t>
            </m:r>
          </m:e>
          <m:sub>
            <m:sSub>
              <m:sSubPr>
                <m:ctrlPr>
                  <w:rPr>
                    <w:rFonts w:ascii="Cambria Math" w:hAnsi="Cambria Math"/>
                    <w:i/>
                  </w:rPr>
                </m:ctrlPr>
              </m:sSubPr>
              <m:e>
                <m:r>
                  <m:rPr>
                    <m:scr m:val="script"/>
                  </m:rPr>
                  <w:rPr>
                    <w:rFonts w:ascii="Cambria Math" w:hAnsi="Cambria Math"/>
                  </w:rPr>
                  <m:t>R</m:t>
                </m:r>
              </m:e>
              <m:sub>
                <m:r>
                  <w:rPr>
                    <w:rFonts w:ascii="Cambria Math" w:hAnsi="Cambria Math"/>
                  </w:rPr>
                  <m:t>3</m:t>
                </m:r>
              </m:sub>
            </m:sSub>
          </m:sub>
        </m:sSub>
      </m:oMath>
      <w:r>
        <w:t xml:space="preserve"> plane).</w:t>
      </w:r>
    </w:p>
    <w:p w14:paraId="24433467" w14:textId="638DADF5" w:rsidR="000523BA" w:rsidRDefault="000523BA" w:rsidP="000523BA">
      <w:r>
        <w:t>The relationship between the forces applied by the robot orthogonal to the arm (</w:t>
      </w:r>
      <m:oMath>
        <m:sSub>
          <m:sSubPr>
            <m:ctrlPr>
              <w:rPr>
                <w:rFonts w:ascii="Cambria Math" w:hAnsi="Cambria Math"/>
                <w:i/>
              </w:rPr>
            </m:ctrlPr>
          </m:sSubPr>
          <m:e>
            <m:r>
              <m:rPr>
                <m:sty m:val="b"/>
              </m:rPr>
              <w:rPr>
                <w:rFonts w:ascii="Cambria Math" w:hAnsi="Cambria Math"/>
              </w:rPr>
              <m:t>f</m:t>
            </m:r>
          </m:e>
          <m:sub>
            <m:r>
              <w:rPr>
                <w:rFonts w:ascii="Cambria Math" w:hAnsi="Cambria Math"/>
              </w:rPr>
              <m:t>xy</m:t>
            </m:r>
          </m:sub>
        </m:sSub>
      </m:oMath>
      <w:r>
        <w:t>), along the axis of the arm (</w:t>
      </w:r>
      <m:oMath>
        <m:sSub>
          <m:sSubPr>
            <m:ctrlPr>
              <w:rPr>
                <w:rFonts w:ascii="Cambria Math" w:hAnsi="Cambria Math"/>
                <w:i/>
              </w:rPr>
            </m:ctrlPr>
          </m:sSubPr>
          <m:e>
            <m:r>
              <m:rPr>
                <m:sty m:val="b"/>
              </m:rPr>
              <w:rPr>
                <w:rFonts w:ascii="Cambria Math" w:hAnsi="Cambria Math"/>
              </w:rPr>
              <m:t>f</m:t>
            </m:r>
          </m:e>
          <m:sub>
            <m:r>
              <w:rPr>
                <w:rFonts w:ascii="Cambria Math" w:hAnsi="Cambria Math"/>
              </w:rPr>
              <m:t>z</m:t>
            </m:r>
          </m:sub>
        </m:sSub>
      </m:oMath>
      <w:r>
        <w:t xml:space="preserve">) and the actuator torques </w:t>
      </w:r>
      <m:oMath>
        <m:sSup>
          <m:sSupPr>
            <m:ctrlPr>
              <w:rPr>
                <w:rFonts w:ascii="Cambria Math" w:hAnsi="Cambria Math"/>
                <w:i/>
              </w:rPr>
            </m:ctrlPr>
          </m:sSupPr>
          <m:e>
            <m:r>
              <m:rPr>
                <m:sty m:val="b"/>
              </m:rPr>
              <w:rPr>
                <w:rFonts w:ascii="Cambria Math" w:hAnsi="Cambria Math"/>
              </w:rPr>
              <m:t>τ</m:t>
            </m:r>
          </m:e>
          <m:sup>
            <m:r>
              <w:rPr>
                <w:rFonts w:ascii="Cambria Math" w:hAnsi="Cambria Math"/>
              </w:rPr>
              <m:t>a</m:t>
            </m:r>
          </m:sup>
        </m:sSup>
      </m:oMath>
      <w:r>
        <w:t xml:space="preserve"> is given by:</w:t>
      </w:r>
    </w:p>
    <w:p w14:paraId="10B83419" w14:textId="0B3D0DC1" w:rsidR="000523BA" w:rsidRPr="00D876E9" w:rsidRDefault="00842150" w:rsidP="000523BA">
      <w:pPr>
        <w:rPr>
          <w:b/>
          <w:bCs/>
          <w:iCs/>
        </w:rPr>
      </w:pPr>
      <m:oMathPara>
        <m:oMath>
          <m:sSub>
            <m:sSubPr>
              <m:ctrlPr>
                <w:rPr>
                  <w:rFonts w:ascii="Cambria Math" w:hAnsi="Cambria Math"/>
                  <w:b/>
                  <w:bCs/>
                  <w:iCs/>
                </w:rPr>
              </m:ctrlPr>
            </m:sSubPr>
            <m:e>
              <m:r>
                <m:rPr>
                  <m:sty m:val="b"/>
                </m:rPr>
                <w:rPr>
                  <w:rFonts w:ascii="Cambria Math" w:hAnsi="Cambria Math"/>
                </w:rPr>
                <m:t>f</m:t>
              </m:r>
            </m:e>
            <m:sub>
              <m:r>
                <w:rPr>
                  <w:rFonts w:ascii="Cambria Math" w:hAnsi="Cambria Math"/>
                </w:rPr>
                <m:t>xy</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P</m:t>
              </m:r>
            </m:e>
            <m:sub>
              <m:r>
                <w:rPr>
                  <w:rFonts w:ascii="Cambria Math" w:hAnsi="Cambria Math"/>
                </w:rPr>
                <m:t>xy</m:t>
              </m:r>
            </m:sub>
          </m:sSub>
          <m:r>
            <m:rPr>
              <m:sty m:val="b"/>
            </m:rPr>
            <w:rPr>
              <w:rFonts w:ascii="Cambria Math" w:hAnsi="Cambria Math"/>
            </w:rPr>
            <m:t>∙</m:t>
          </m:r>
          <m:sSup>
            <m:sSupPr>
              <m:ctrlPr>
                <w:rPr>
                  <w:rFonts w:ascii="Cambria Math" w:hAnsi="Cambria Math"/>
                  <w:b/>
                  <w:bCs/>
                  <w:iCs/>
                </w:rPr>
              </m:ctrlPr>
            </m:sSupPr>
            <m:e>
              <m:r>
                <m:rPr>
                  <m:sty m:val="b"/>
                </m:rPr>
                <w:rPr>
                  <w:rFonts w:ascii="Cambria Math" w:hAnsi="Cambria Math"/>
                </w:rPr>
                <m:t>J</m:t>
              </m:r>
              <m:r>
                <m:rPr>
                  <m:sty m:val="b"/>
                </m:rPr>
                <w:rPr>
                  <w:rFonts w:ascii="Cambria Math" w:hAnsi="Cambria Math"/>
                </w:rPr>
                <m:t>(</m:t>
              </m:r>
              <m:r>
                <m:rPr>
                  <m:sty m:val="b"/>
                </m:rPr>
                <w:rPr>
                  <w:rFonts w:ascii="Cambria Math" w:hAnsi="Cambria Math"/>
                </w:rPr>
                <m:t>θ</m:t>
              </m:r>
              <m:r>
                <m:rPr>
                  <m:sty m:val="b"/>
                </m:rPr>
                <w:rPr>
                  <w:rFonts w:ascii="Cambria Math" w:hAnsi="Cambria Math"/>
                </w:rPr>
                <m:t>)</m:t>
              </m:r>
            </m:e>
            <m:sup>
              <m:r>
                <w:rPr>
                  <w:rFonts w:ascii="Cambria Math" w:hAnsi="Cambria Math"/>
                </w:rPr>
                <m:t>-</m:t>
              </m:r>
              <m:r>
                <w:rPr>
                  <w:rFonts w:ascii="Cambria Math" w:hAnsi="Cambria Math"/>
                </w:rPr>
                <m:t>T</m:t>
              </m:r>
            </m:sup>
          </m:sSup>
          <m:r>
            <m:rPr>
              <m:sty m:val="b"/>
            </m:rPr>
            <w:rPr>
              <w:rFonts w:ascii="Cambria Math" w:hAnsi="Cambria Math"/>
            </w:rPr>
            <m:t>∙</m:t>
          </m:r>
          <m:sSup>
            <m:sSupPr>
              <m:ctrlPr>
                <w:rPr>
                  <w:rFonts w:ascii="Cambria Math" w:hAnsi="Cambria Math"/>
                  <w:b/>
                  <w:bCs/>
                  <w:iCs/>
                </w:rPr>
              </m:ctrlPr>
            </m:sSupPr>
            <m:e>
              <m:r>
                <m:rPr>
                  <m:sty m:val="b"/>
                </m:rPr>
                <w:rPr>
                  <w:rFonts w:ascii="Cambria Math" w:hAnsi="Cambria Math"/>
                </w:rPr>
                <m:t>τ</m:t>
              </m:r>
            </m:e>
            <m:sup>
              <m:r>
                <w:rPr>
                  <w:rFonts w:ascii="Cambria Math" w:hAnsi="Cambria Math"/>
                </w:rPr>
                <m:t>a</m:t>
              </m:r>
            </m:sup>
          </m:sSup>
        </m:oMath>
      </m:oMathPara>
    </w:p>
    <w:p w14:paraId="65FB56A1" w14:textId="363F6406" w:rsidR="000523BA" w:rsidRPr="00D876E9" w:rsidRDefault="00842150" w:rsidP="000523BA">
      <w:pPr>
        <w:rPr>
          <w:b/>
          <w:bCs/>
          <w:iCs/>
        </w:rPr>
      </w:pPr>
      <m:oMathPara>
        <m:oMath>
          <m:sSub>
            <m:sSubPr>
              <m:ctrlPr>
                <w:rPr>
                  <w:rFonts w:ascii="Cambria Math" w:hAnsi="Cambria Math"/>
                  <w:b/>
                  <w:bCs/>
                  <w:iCs/>
                </w:rPr>
              </m:ctrlPr>
            </m:sSubPr>
            <m:e>
              <m:r>
                <m:rPr>
                  <m:sty m:val="b"/>
                </m:rPr>
                <w:rPr>
                  <w:rFonts w:ascii="Cambria Math" w:hAnsi="Cambria Math"/>
                </w:rPr>
                <m:t>f</m:t>
              </m:r>
            </m:e>
            <m:sub>
              <m:r>
                <w:rPr>
                  <w:rFonts w:ascii="Cambria Math" w:hAnsi="Cambria Math"/>
                </w:rPr>
                <m:t>z</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P</m:t>
              </m:r>
            </m:e>
            <m:sub>
              <m:r>
                <w:rPr>
                  <w:rFonts w:ascii="Cambria Math" w:hAnsi="Cambria Math"/>
                </w:rPr>
                <m:t>z</m:t>
              </m:r>
            </m:sub>
          </m:sSub>
          <m:r>
            <m:rPr>
              <m:sty m:val="b"/>
            </m:rPr>
            <w:rPr>
              <w:rFonts w:ascii="Cambria Math" w:hAnsi="Cambria Math"/>
            </w:rPr>
            <m:t>∙</m:t>
          </m:r>
          <m:sSup>
            <m:sSupPr>
              <m:ctrlPr>
                <w:rPr>
                  <w:rFonts w:ascii="Cambria Math" w:hAnsi="Cambria Math"/>
                  <w:b/>
                  <w:bCs/>
                  <w:iCs/>
                </w:rPr>
              </m:ctrlPr>
            </m:sSupPr>
            <m:e>
              <m:r>
                <m:rPr>
                  <m:sty m:val="b"/>
                </m:rPr>
                <w:rPr>
                  <w:rFonts w:ascii="Cambria Math" w:hAnsi="Cambria Math"/>
                </w:rPr>
                <m:t>J</m:t>
              </m:r>
              <m:r>
                <m:rPr>
                  <m:sty m:val="b"/>
                </m:rPr>
                <w:rPr>
                  <w:rFonts w:ascii="Cambria Math" w:hAnsi="Cambria Math"/>
                </w:rPr>
                <m:t>(</m:t>
              </m:r>
              <m:r>
                <m:rPr>
                  <m:sty m:val="b"/>
                </m:rPr>
                <w:rPr>
                  <w:rFonts w:ascii="Cambria Math" w:hAnsi="Cambria Math"/>
                </w:rPr>
                <m:t>θ</m:t>
              </m:r>
              <m:r>
                <m:rPr>
                  <m:sty m:val="b"/>
                </m:rPr>
                <w:rPr>
                  <w:rFonts w:ascii="Cambria Math" w:hAnsi="Cambria Math"/>
                </w:rPr>
                <m:t>)</m:t>
              </m:r>
            </m:e>
            <m:sup>
              <m:r>
                <w:rPr>
                  <w:rFonts w:ascii="Cambria Math" w:hAnsi="Cambria Math"/>
                </w:rPr>
                <m:t>-</m:t>
              </m:r>
              <m:r>
                <w:rPr>
                  <w:rFonts w:ascii="Cambria Math" w:hAnsi="Cambria Math"/>
                </w:rPr>
                <m:t>T</m:t>
              </m:r>
            </m:sup>
          </m:sSup>
          <m:r>
            <m:rPr>
              <m:sty m:val="b"/>
            </m:rPr>
            <w:rPr>
              <w:rFonts w:ascii="Cambria Math" w:hAnsi="Cambria Math"/>
            </w:rPr>
            <m:t>∙</m:t>
          </m:r>
          <m:sSup>
            <m:sSupPr>
              <m:ctrlPr>
                <w:rPr>
                  <w:rFonts w:ascii="Cambria Math" w:hAnsi="Cambria Math"/>
                  <w:b/>
                  <w:bCs/>
                  <w:iCs/>
                </w:rPr>
              </m:ctrlPr>
            </m:sSupPr>
            <m:e>
              <m:r>
                <m:rPr>
                  <m:sty m:val="b"/>
                </m:rPr>
                <w:rPr>
                  <w:rFonts w:ascii="Cambria Math" w:hAnsi="Cambria Math"/>
                </w:rPr>
                <m:t>τ</m:t>
              </m:r>
            </m:e>
            <m:sup>
              <m:r>
                <w:rPr>
                  <w:rFonts w:ascii="Cambria Math" w:hAnsi="Cambria Math"/>
                </w:rPr>
                <m:t>a</m:t>
              </m:r>
            </m:sup>
          </m:sSup>
        </m:oMath>
      </m:oMathPara>
    </w:p>
    <w:p w14:paraId="763754A6" w14:textId="20C15522" w:rsidR="000523BA" w:rsidRDefault="000523BA" w:rsidP="000523BA">
      <w:r>
        <w:t xml:space="preserve">where </w:t>
      </w:r>
      <m:oMath>
        <m:r>
          <m:rPr>
            <m:sty m:val="b"/>
          </m:rPr>
          <w:rPr>
            <w:rFonts w:ascii="Cambria Math" w:hAnsi="Cambria Math"/>
          </w:rPr>
          <m:t>J</m:t>
        </m:r>
        <m:r>
          <m:rPr>
            <m:sty m:val="bi"/>
          </m:rPr>
          <w:rPr>
            <w:rFonts w:ascii="Cambria Math" w:hAnsi="Cambria Math"/>
          </w:rPr>
          <m:t>(</m:t>
        </m:r>
        <m:r>
          <m:rPr>
            <m:sty m:val="b"/>
          </m:rPr>
          <w:rPr>
            <w:rFonts w:ascii="Cambria Math" w:hAnsi="Cambria Math"/>
          </w:rPr>
          <m:t>θ</m:t>
        </m:r>
        <m:r>
          <m:rPr>
            <m:sty m:val="bi"/>
          </m:rPr>
          <w:rPr>
            <w:rFonts w:ascii="Cambria Math" w:hAnsi="Cambria Math"/>
          </w:rPr>
          <m:t>)</m:t>
        </m:r>
      </m:oMath>
      <w:r>
        <w:rPr>
          <w:b/>
          <w:bCs/>
        </w:rPr>
        <w:t xml:space="preserve"> </w:t>
      </w:r>
      <w:r>
        <w:t xml:space="preserve">is the Jacobian matrix of the robot as a function of the generalized coordinates </w:t>
      </w:r>
      <m:oMath>
        <m:r>
          <m:rPr>
            <m:sty m:val="b"/>
          </m:rPr>
          <w:rPr>
            <w:rFonts w:ascii="Cambria Math" w:hAnsi="Cambria Math"/>
          </w:rPr>
          <m:t>θ</m:t>
        </m:r>
      </m:oMath>
      <w:r>
        <w:t>.</w:t>
      </w:r>
    </w:p>
    <w:p w14:paraId="43B74F4D" w14:textId="4D39C08C" w:rsidR="000523BA" w:rsidRPr="00D366F1" w:rsidRDefault="00842150" w:rsidP="000523BA">
      <m:oMath>
        <m:sSub>
          <m:sSubPr>
            <m:ctrlPr>
              <w:rPr>
                <w:rFonts w:ascii="Cambria Math" w:hAnsi="Cambria Math"/>
                <w:i/>
              </w:rPr>
            </m:ctrlPr>
          </m:sSubPr>
          <m:e>
            <m:r>
              <m:rPr>
                <m:sty m:val="b"/>
              </m:rPr>
              <w:rPr>
                <w:rFonts w:ascii="Cambria Math" w:hAnsi="Cambria Math"/>
              </w:rPr>
              <m:t>P</m:t>
            </m:r>
          </m:e>
          <m:sub>
            <m:r>
              <w:rPr>
                <w:rFonts w:ascii="Cambria Math" w:hAnsi="Cambria Math"/>
              </w:rPr>
              <m:t>xy</m:t>
            </m:r>
          </m:sub>
        </m:sSub>
        <m:r>
          <w:rPr>
            <w:rFonts w:ascii="Cambria Math" w:hAnsi="Cambria Math"/>
          </w:rPr>
          <m:t xml:space="preserve">, </m:t>
        </m:r>
        <m:sSub>
          <m:sSubPr>
            <m:ctrlPr>
              <w:rPr>
                <w:rFonts w:ascii="Cambria Math" w:hAnsi="Cambria Math"/>
                <w:i/>
              </w:rPr>
            </m:ctrlPr>
          </m:sSubPr>
          <m:e>
            <m:r>
              <m:rPr>
                <m:sty m:val="b"/>
              </m:rPr>
              <w:rPr>
                <w:rFonts w:ascii="Cambria Math" w:hAnsi="Cambria Math"/>
              </w:rPr>
              <m:t>P</m:t>
            </m:r>
          </m:e>
          <m:sub>
            <m:r>
              <w:rPr>
                <w:rFonts w:ascii="Cambria Math" w:hAnsi="Cambria Math"/>
              </w:rPr>
              <m:t>z</m:t>
            </m:r>
          </m:sub>
        </m:sSub>
      </m:oMath>
      <w:r w:rsidR="000523BA">
        <w:t xml:space="preserve"> are the projection matrices to project the forces at the endpoint orthogonal to the arm and along the axis of the arm respectively.</w:t>
      </w:r>
    </w:p>
    <w:p w14:paraId="05CCA7A3" w14:textId="15C066E8" w:rsidR="000523BA" w:rsidRDefault="000523BA" w:rsidP="000523BA">
      <w:r>
        <w:t>Assuming the orientation of the end</w:t>
      </w:r>
      <w:r w:rsidR="003C2714">
        <w:t>point</w:t>
      </w:r>
      <w:r>
        <w:t xml:space="preserve"> is given by,</w:t>
      </w:r>
    </w:p>
    <w:p w14:paraId="258D44F7" w14:textId="0210E0AF" w:rsidR="000523BA" w:rsidRPr="00D876E9" w:rsidRDefault="00842150" w:rsidP="000523BA">
      <w:pPr>
        <w:rPr>
          <w:iCs/>
        </w:rPr>
      </w:pPr>
      <m:oMathPara>
        <m:oMath>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m:t>
          </m:r>
          <m:d>
            <m:dPr>
              <m:begChr m:val="["/>
              <m:endChr m:val="]"/>
              <m:ctrlPr>
                <w:rPr>
                  <w:rFonts w:ascii="Cambria Math" w:hAnsi="Cambria Math"/>
                  <w:iCs/>
                </w:rPr>
              </m:ctrlPr>
            </m:dPr>
            <m:e>
              <m:m>
                <m:mPr>
                  <m:mcs>
                    <m:mc>
                      <m:mcPr>
                        <m:count m:val="3"/>
                        <m:mcJc m:val="center"/>
                      </m:mcPr>
                    </m:mc>
                  </m:mcs>
                  <m:ctrlPr>
                    <w:rPr>
                      <w:rFonts w:ascii="Cambria Math" w:hAnsi="Cambria Math"/>
                      <w:iCs/>
                    </w:rPr>
                  </m:ctrlPr>
                </m:mPr>
                <m:mr>
                  <m:e>
                    <m:sSub>
                      <m:sSubPr>
                        <m:ctrlPr>
                          <w:rPr>
                            <w:rFonts w:ascii="Cambria Math" w:hAnsi="Cambria Math"/>
                            <w:iCs/>
                          </w:rPr>
                        </m:ctrlPr>
                      </m:sSubPr>
                      <m:e>
                        <m:r>
                          <m:rPr>
                            <m:sty m:val="b"/>
                          </m:rPr>
                          <w:rPr>
                            <w:rFonts w:ascii="Cambria Math" w:hAnsi="Cambria Math"/>
                          </w:rPr>
                          <m:t>x</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e>
                  <m:e>
                    <m:sSub>
                      <m:sSubPr>
                        <m:ctrlPr>
                          <w:rPr>
                            <w:rFonts w:ascii="Cambria Math" w:hAnsi="Cambria Math"/>
                            <w:iCs/>
                          </w:rPr>
                        </m:ctrlPr>
                      </m:sSubPr>
                      <m:e>
                        <m:r>
                          <m:rPr>
                            <m:sty m:val="b"/>
                          </m:rPr>
                          <w:rPr>
                            <w:rFonts w:ascii="Cambria Math" w:hAnsi="Cambria Math"/>
                          </w:rPr>
                          <m:t>y</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e>
                  <m:e>
                    <m:sSub>
                      <m:sSubPr>
                        <m:ctrlPr>
                          <w:rPr>
                            <w:rFonts w:ascii="Cambria Math" w:hAnsi="Cambria Math"/>
                            <w:iCs/>
                          </w:rPr>
                        </m:ctrlPr>
                      </m:sSubPr>
                      <m:e>
                        <m:r>
                          <m:rPr>
                            <m:sty m:val="b"/>
                          </m:rPr>
                          <w:rPr>
                            <w:rFonts w:ascii="Cambria Math" w:hAnsi="Cambria Math"/>
                          </w:rPr>
                          <m:t>z</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e>
                </m:mr>
              </m:m>
            </m:e>
          </m:d>
        </m:oMath>
      </m:oMathPara>
    </w:p>
    <w:p w14:paraId="01A35D10" w14:textId="15368204" w:rsidR="000523BA" w:rsidRDefault="000523BA" w:rsidP="000523BA">
      <w:r>
        <w:t>The projection matrices can be calculated by the following relations:</w:t>
      </w:r>
    </w:p>
    <w:p w14:paraId="4E0473C2" w14:textId="4E6BE243" w:rsidR="000523BA" w:rsidRPr="00D876E9" w:rsidRDefault="00842150" w:rsidP="000523BA">
      <w:pPr>
        <w:rPr>
          <w:iCs/>
        </w:rPr>
      </w:pPr>
      <m:oMathPara>
        <m:oMath>
          <m:sSub>
            <m:sSubPr>
              <m:ctrlPr>
                <w:rPr>
                  <w:rFonts w:ascii="Cambria Math" w:hAnsi="Cambria Math"/>
                  <w:iCs/>
                </w:rPr>
              </m:ctrlPr>
            </m:sSubPr>
            <m:e>
              <m:r>
                <m:rPr>
                  <m:sty m:val="b"/>
                </m:rPr>
                <w:rPr>
                  <w:rFonts w:ascii="Cambria Math" w:hAnsi="Cambria Math"/>
                </w:rPr>
                <m:t>P</m:t>
              </m:r>
            </m:e>
            <m:sub>
              <m:r>
                <m:rPr>
                  <m:sty m:val="p"/>
                </m:rPr>
                <w:rPr>
                  <w:rFonts w:ascii="Cambria Math" w:hAnsi="Cambria Math"/>
                </w:rPr>
                <m:t>xy</m:t>
              </m:r>
            </m:sub>
          </m:sSub>
          <m:r>
            <m:rPr>
              <m:sty m:val="p"/>
            </m:rPr>
            <w:rPr>
              <w:rFonts w:ascii="Cambria Math" w:hAnsi="Cambria Math"/>
            </w:rPr>
            <m:t xml:space="preserve">= </m:t>
          </m:r>
          <m:sSub>
            <m:sSubPr>
              <m:ctrlPr>
                <w:rPr>
                  <w:rFonts w:ascii="Cambria Math" w:hAnsi="Cambria Math"/>
                  <w:iCs/>
                </w:rPr>
              </m:ctrlPr>
            </m:sSubPr>
            <m:e>
              <m:r>
                <m:rPr>
                  <m:sty m:val="b"/>
                </m:rPr>
                <w:rPr>
                  <w:rFonts w:ascii="Cambria Math" w:hAnsi="Cambria Math"/>
                </w:rPr>
                <m:t>x</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sSup>
            <m:sSupPr>
              <m:ctrlPr>
                <w:rPr>
                  <w:rFonts w:ascii="Cambria Math" w:hAnsi="Cambria Math"/>
                  <w:iCs/>
                </w:rPr>
              </m:ctrlPr>
            </m:sSupPr>
            <m:e>
              <m:sSub>
                <m:sSubPr>
                  <m:ctrlPr>
                    <w:rPr>
                      <w:rFonts w:ascii="Cambria Math" w:hAnsi="Cambria Math"/>
                      <w:iCs/>
                    </w:rPr>
                  </m:ctrlPr>
                </m:sSubPr>
                <m:e>
                  <m:r>
                    <m:rPr>
                      <m:sty m:val="b"/>
                    </m:rPr>
                    <w:rPr>
                      <w:rFonts w:ascii="Cambria Math" w:hAnsi="Cambria Math"/>
                    </w:rPr>
                    <m:t>x</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e>
            <m:sup>
              <m:r>
                <w:rPr>
                  <w:rFonts w:ascii="Cambria Math" w:hAnsi="Cambria Math"/>
                </w:rPr>
                <m:t>T</m:t>
              </m:r>
            </m:sup>
          </m:sSup>
          <m:r>
            <m:rPr>
              <m:sty m:val="p"/>
            </m:rPr>
            <w:rPr>
              <w:rFonts w:ascii="Cambria Math" w:hAnsi="Cambria Math"/>
            </w:rPr>
            <m:t xml:space="preserve">+ </m:t>
          </m:r>
          <m:sSub>
            <m:sSubPr>
              <m:ctrlPr>
                <w:rPr>
                  <w:rFonts w:ascii="Cambria Math" w:hAnsi="Cambria Math"/>
                  <w:iCs/>
                </w:rPr>
              </m:ctrlPr>
            </m:sSubPr>
            <m:e>
              <m:r>
                <m:rPr>
                  <m:sty m:val="b"/>
                </m:rPr>
                <w:rPr>
                  <w:rFonts w:ascii="Cambria Math" w:hAnsi="Cambria Math"/>
                </w:rPr>
                <m:t>y</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sSup>
            <m:sSupPr>
              <m:ctrlPr>
                <w:rPr>
                  <w:rFonts w:ascii="Cambria Math" w:hAnsi="Cambria Math"/>
                  <w:iCs/>
                </w:rPr>
              </m:ctrlPr>
            </m:sSupPr>
            <m:e>
              <m:sSub>
                <m:sSubPr>
                  <m:ctrlPr>
                    <w:rPr>
                      <w:rFonts w:ascii="Cambria Math" w:hAnsi="Cambria Math"/>
                      <w:iCs/>
                    </w:rPr>
                  </m:ctrlPr>
                </m:sSubPr>
                <m:e>
                  <m:r>
                    <m:rPr>
                      <m:sty m:val="b"/>
                    </m:rPr>
                    <w:rPr>
                      <w:rFonts w:ascii="Cambria Math" w:hAnsi="Cambria Math"/>
                    </w:rPr>
                    <m:t>y</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e>
            <m:sup>
              <m:r>
                <w:rPr>
                  <w:rFonts w:ascii="Cambria Math" w:hAnsi="Cambria Math"/>
                </w:rPr>
                <m:t>T</m:t>
              </m:r>
            </m:sup>
          </m:sSup>
        </m:oMath>
      </m:oMathPara>
    </w:p>
    <w:p w14:paraId="0F20D371" w14:textId="2D74EBC6" w:rsidR="000523BA" w:rsidRPr="00D876E9" w:rsidRDefault="00842150" w:rsidP="000523BA">
      <w:pPr>
        <w:rPr>
          <w:iCs/>
        </w:rPr>
      </w:pPr>
      <m:oMathPara>
        <m:oMath>
          <m:sSub>
            <m:sSubPr>
              <m:ctrlPr>
                <w:rPr>
                  <w:rFonts w:ascii="Cambria Math" w:hAnsi="Cambria Math"/>
                  <w:iCs/>
                </w:rPr>
              </m:ctrlPr>
            </m:sSubPr>
            <m:e>
              <m:r>
                <m:rPr>
                  <m:sty m:val="b"/>
                </m:rPr>
                <w:rPr>
                  <w:rFonts w:ascii="Cambria Math" w:hAnsi="Cambria Math"/>
                </w:rPr>
                <m:t>P</m:t>
              </m:r>
            </m:e>
            <m:sub>
              <m:r>
                <m:rPr>
                  <m:sty m:val="p"/>
                </m:rPr>
                <w:rPr>
                  <w:rFonts w:ascii="Cambria Math" w:hAnsi="Cambria Math"/>
                </w:rPr>
                <m:t>z</m:t>
              </m:r>
            </m:sub>
          </m:sSub>
          <m:r>
            <m:rPr>
              <m:sty m:val="p"/>
            </m:rPr>
            <w:rPr>
              <w:rFonts w:ascii="Cambria Math" w:hAnsi="Cambria Math"/>
            </w:rPr>
            <m:t xml:space="preserve">= </m:t>
          </m:r>
          <m:sSub>
            <m:sSubPr>
              <m:ctrlPr>
                <w:rPr>
                  <w:rFonts w:ascii="Cambria Math" w:hAnsi="Cambria Math"/>
                  <w:iCs/>
                </w:rPr>
              </m:ctrlPr>
            </m:sSubPr>
            <m:e>
              <m:r>
                <m:rPr>
                  <m:sty m:val="b"/>
                </m:rPr>
                <w:rPr>
                  <w:rFonts w:ascii="Cambria Math" w:hAnsi="Cambria Math"/>
                </w:rPr>
                <m:t>z</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sSup>
            <m:sSupPr>
              <m:ctrlPr>
                <w:rPr>
                  <w:rFonts w:ascii="Cambria Math" w:hAnsi="Cambria Math"/>
                  <w:iCs/>
                </w:rPr>
              </m:ctrlPr>
            </m:sSupPr>
            <m:e>
              <m:sSub>
                <m:sSubPr>
                  <m:ctrlPr>
                    <w:rPr>
                      <w:rFonts w:ascii="Cambria Math" w:hAnsi="Cambria Math"/>
                      <w:iCs/>
                    </w:rPr>
                  </m:ctrlPr>
                </m:sSubPr>
                <m:e>
                  <m:r>
                    <m:rPr>
                      <m:sty m:val="b"/>
                    </m:rPr>
                    <w:rPr>
                      <w:rFonts w:ascii="Cambria Math" w:hAnsi="Cambria Math"/>
                    </w:rPr>
                    <m:t>z</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Sub>
            </m:e>
            <m:sup>
              <m:r>
                <w:rPr>
                  <w:rFonts w:ascii="Cambria Math" w:hAnsi="Cambria Math"/>
                </w:rPr>
                <m:t>T</m:t>
              </m:r>
            </m:sup>
          </m:sSup>
        </m:oMath>
      </m:oMathPara>
    </w:p>
    <w:p w14:paraId="7E233DCB" w14:textId="3FFD77EA" w:rsidR="000523BA" w:rsidRDefault="000523BA" w:rsidP="000523BA">
      <w:r>
        <w:t>The ratio of the ability to apply forces orthogonal to the arm and the ability to apply forces along the axis of the arm</w:t>
      </w:r>
      <w:r w:rsidR="00953172">
        <w:t xml:space="preserve"> is given by</w:t>
      </w:r>
      <w:r>
        <w:t>,</w:t>
      </w:r>
    </w:p>
    <w:p w14:paraId="01098F7A" w14:textId="0BFE62A6" w:rsidR="000523BA" w:rsidRPr="006B1ED7" w:rsidRDefault="00842150" w:rsidP="000523BA">
      <m:oMathPara>
        <m:oMath>
          <m:sSub>
            <m:sSubPr>
              <m:ctrlPr>
                <w:rPr>
                  <w:rFonts w:ascii="Cambria Math" w:hAnsi="Cambria Math"/>
                  <w:i/>
                </w:rPr>
              </m:ctrlPr>
            </m:sSubPr>
            <m:e>
              <m:r>
                <w:rPr>
                  <w:rFonts w:ascii="Cambria Math" w:hAnsi="Cambria Math"/>
                </w:rPr>
                <m:t>γ</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
                </m:rPr>
                <w:rPr>
                  <w:rFonts w:ascii="Cambria Math" w:hAnsi="Cambria Math"/>
                </w:rPr>
                <m:t>θ</m:t>
              </m:r>
            </m:e>
          </m:d>
          <m:r>
            <w:rPr>
              <w:rFonts w:ascii="Cambria Math" w:hAnsi="Cambria Math"/>
            </w:rPr>
            <m:t>=</m:t>
          </m:r>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Cs/>
                        </w:rPr>
                      </m:ctrlPr>
                    </m:dPr>
                    <m:e>
                      <m:sSub>
                        <m:sSubPr>
                          <m:ctrlPr>
                            <w:rPr>
                              <w:rFonts w:ascii="Cambria Math" w:hAnsi="Cambria Math"/>
                              <w:b/>
                              <w:bCs/>
                              <w:iCs/>
                            </w:rPr>
                          </m:ctrlPr>
                        </m:sSubPr>
                        <m:e>
                          <m:r>
                            <m:rPr>
                              <m:sty m:val="b"/>
                            </m:rPr>
                            <w:rPr>
                              <w:rFonts w:ascii="Cambria Math" w:hAnsi="Cambria Math"/>
                            </w:rPr>
                            <m:t>P</m:t>
                          </m:r>
                        </m:e>
                        <m:sub>
                          <m:r>
                            <w:rPr>
                              <w:rFonts w:ascii="Cambria Math" w:hAnsi="Cambria Math"/>
                            </w:rPr>
                            <m:t>z</m:t>
                          </m:r>
                        </m:sub>
                      </m:sSub>
                      <m:r>
                        <m:rPr>
                          <m:sty m:val="b"/>
                        </m:rPr>
                        <w:rPr>
                          <w:rFonts w:ascii="Cambria Math" w:hAnsi="Cambria Math"/>
                        </w:rPr>
                        <m:t>∙</m:t>
                      </m:r>
                      <m:sSup>
                        <m:sSupPr>
                          <m:ctrlPr>
                            <w:rPr>
                              <w:rFonts w:ascii="Cambria Math" w:hAnsi="Cambria Math"/>
                              <w:b/>
                              <w:bCs/>
                              <w:iCs/>
                            </w:rPr>
                          </m:ctrlPr>
                        </m:sSupPr>
                        <m:e>
                          <m:r>
                            <m:rPr>
                              <m:sty m:val="b"/>
                            </m:rPr>
                            <w:rPr>
                              <w:rFonts w:ascii="Cambria Math" w:hAnsi="Cambria Math"/>
                            </w:rPr>
                            <m:t>J</m:t>
                          </m:r>
                          <m:r>
                            <m:rPr>
                              <m:sty m:val="b"/>
                            </m:rPr>
                            <w:rPr>
                              <w:rFonts w:ascii="Cambria Math" w:hAnsi="Cambria Math"/>
                            </w:rPr>
                            <m:t>(</m:t>
                          </m:r>
                          <m:r>
                            <m:rPr>
                              <m:sty m:val="b"/>
                            </m:rPr>
                            <w:rPr>
                              <w:rFonts w:ascii="Cambria Math" w:hAnsi="Cambria Math"/>
                            </w:rPr>
                            <m:t>θ</m:t>
                          </m:r>
                          <m:r>
                            <m:rPr>
                              <m:sty m:val="b"/>
                            </m:rPr>
                            <w:rPr>
                              <w:rFonts w:ascii="Cambria Math" w:hAnsi="Cambria Math"/>
                            </w:rPr>
                            <m:t>)</m:t>
                          </m:r>
                        </m:e>
                        <m:sup>
                          <m:r>
                            <m:rPr>
                              <m:sty m:val="b"/>
                            </m:rPr>
                            <w:rPr>
                              <w:rFonts w:ascii="Cambria Math" w:hAnsi="Cambria Math"/>
                            </w:rPr>
                            <m:t>-</m:t>
                          </m:r>
                          <m:r>
                            <m:rPr>
                              <m:sty m:val="b"/>
                            </m:rPr>
                            <w:rPr>
                              <w:rFonts w:ascii="Cambria Math" w:hAnsi="Cambria Math"/>
                            </w:rPr>
                            <m:t>T</m:t>
                          </m:r>
                        </m:sup>
                      </m:sSup>
                    </m:e>
                  </m:d>
                </m:e>
                <m:sub>
                  <m:r>
                    <w:rPr>
                      <w:rFonts w:ascii="Cambria Math" w:hAnsi="Cambria Math"/>
                    </w:rPr>
                    <m:t>2</m:t>
                  </m:r>
                </m:sub>
              </m:sSub>
            </m:num>
            <m:den>
              <m:sSub>
                <m:sSubPr>
                  <m:ctrlPr>
                    <w:rPr>
                      <w:rFonts w:ascii="Cambria Math" w:hAnsi="Cambria Math"/>
                      <w:i/>
                    </w:rPr>
                  </m:ctrlPr>
                </m:sSubPr>
                <m:e>
                  <m:d>
                    <m:dPr>
                      <m:begChr m:val="‖"/>
                      <m:endChr m:val="‖"/>
                      <m:ctrlPr>
                        <w:rPr>
                          <w:rFonts w:ascii="Cambria Math" w:hAnsi="Cambria Math"/>
                          <w:iCs/>
                        </w:rPr>
                      </m:ctrlPr>
                    </m:dPr>
                    <m:e>
                      <m:sSub>
                        <m:sSubPr>
                          <m:ctrlPr>
                            <w:rPr>
                              <w:rFonts w:ascii="Cambria Math" w:hAnsi="Cambria Math"/>
                              <w:b/>
                              <w:bCs/>
                              <w:iCs/>
                            </w:rPr>
                          </m:ctrlPr>
                        </m:sSubPr>
                        <m:e>
                          <m:r>
                            <m:rPr>
                              <m:sty m:val="b"/>
                            </m:rPr>
                            <w:rPr>
                              <w:rFonts w:ascii="Cambria Math" w:hAnsi="Cambria Math"/>
                            </w:rPr>
                            <m:t>P</m:t>
                          </m:r>
                        </m:e>
                        <m:sub>
                          <m:r>
                            <w:rPr>
                              <w:rFonts w:ascii="Cambria Math" w:hAnsi="Cambria Math"/>
                            </w:rPr>
                            <m:t>xy</m:t>
                          </m:r>
                        </m:sub>
                      </m:sSub>
                      <m:r>
                        <m:rPr>
                          <m:sty m:val="b"/>
                        </m:rPr>
                        <w:rPr>
                          <w:rFonts w:ascii="Cambria Math" w:hAnsi="Cambria Math"/>
                        </w:rPr>
                        <m:t>∙</m:t>
                      </m:r>
                      <m:sSup>
                        <m:sSupPr>
                          <m:ctrlPr>
                            <w:rPr>
                              <w:rFonts w:ascii="Cambria Math" w:hAnsi="Cambria Math"/>
                              <w:b/>
                              <w:bCs/>
                              <w:iCs/>
                            </w:rPr>
                          </m:ctrlPr>
                        </m:sSupPr>
                        <m:e>
                          <m:r>
                            <m:rPr>
                              <m:sty m:val="b"/>
                            </m:rPr>
                            <w:rPr>
                              <w:rFonts w:ascii="Cambria Math" w:hAnsi="Cambria Math"/>
                            </w:rPr>
                            <m:t>J</m:t>
                          </m:r>
                          <m:r>
                            <m:rPr>
                              <m:sty m:val="b"/>
                            </m:rPr>
                            <w:rPr>
                              <w:rFonts w:ascii="Cambria Math" w:hAnsi="Cambria Math"/>
                            </w:rPr>
                            <m:t>(</m:t>
                          </m:r>
                          <m:r>
                            <m:rPr>
                              <m:sty m:val="b"/>
                            </m:rPr>
                            <w:rPr>
                              <w:rFonts w:ascii="Cambria Math" w:hAnsi="Cambria Math"/>
                            </w:rPr>
                            <m:t>θ</m:t>
                          </m:r>
                          <m:r>
                            <m:rPr>
                              <m:sty m:val="b"/>
                            </m:rPr>
                            <w:rPr>
                              <w:rFonts w:ascii="Cambria Math" w:hAnsi="Cambria Math"/>
                            </w:rPr>
                            <m:t>)</m:t>
                          </m:r>
                        </m:e>
                        <m:sup>
                          <m:r>
                            <m:rPr>
                              <m:sty m:val="b"/>
                            </m:rPr>
                            <w:rPr>
                              <w:rFonts w:ascii="Cambria Math" w:hAnsi="Cambria Math"/>
                            </w:rPr>
                            <m:t>-</m:t>
                          </m:r>
                          <m:r>
                            <m:rPr>
                              <m:sty m:val="b"/>
                            </m:rPr>
                            <w:rPr>
                              <w:rFonts w:ascii="Cambria Math" w:hAnsi="Cambria Math"/>
                            </w:rPr>
                            <m:t>T</m:t>
                          </m:r>
                        </m:sup>
                      </m:sSup>
                    </m:e>
                  </m:d>
                </m:e>
                <m:sub>
                  <m:r>
                    <w:rPr>
                      <w:rFonts w:ascii="Cambria Math" w:hAnsi="Cambria Math"/>
                    </w:rPr>
                    <m:t>2</m:t>
                  </m:r>
                </m:sub>
              </m:sSub>
            </m:den>
          </m:f>
        </m:oMath>
      </m:oMathPara>
    </w:p>
    <w:p w14:paraId="3358D33A" w14:textId="5C8D651A" w:rsidR="000523BA" w:rsidRPr="00D366F1" w:rsidRDefault="000523BA" w:rsidP="000523BA">
      <w:r>
        <w:t xml:space="preserve">The manipulability index </w:t>
      </w:r>
      <m:oMath>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
              </m:rPr>
              <w:rPr>
                <w:rFonts w:ascii="Cambria Math" w:hAnsi="Cambria Math"/>
              </w:rPr>
              <m:t>θ</m:t>
            </m:r>
          </m:e>
        </m:d>
      </m:oMath>
      <w:r>
        <w:t xml:space="preserve"> at a point in the </w:t>
      </w:r>
      <m:oMath>
        <m:sSup>
          <m:sSupPr>
            <m:ctrlPr>
              <w:rPr>
                <w:rFonts w:ascii="Cambria Math" w:hAnsi="Cambria Math"/>
                <w:i/>
              </w:rPr>
            </m:ctrlPr>
          </m:sSupPr>
          <m:e>
            <m:r>
              <m:rPr>
                <m:scr m:val="script"/>
              </m:rPr>
              <w:rPr>
                <w:rFonts w:ascii="Cambria Math" w:hAnsi="Cambria Math"/>
              </w:rPr>
              <m:t>W</m:t>
            </m:r>
          </m:e>
          <m:sup>
            <m:r>
              <w:rPr>
                <w:rFonts w:ascii="Cambria Math" w:hAnsi="Cambria Math"/>
              </w:rPr>
              <m:t>a</m:t>
            </m:r>
          </m:sup>
        </m:sSup>
      </m:oMath>
      <w:r>
        <w:t xml:space="preserve"> is 1 if </w:t>
      </w:r>
      <m:oMath>
        <m:sSub>
          <m:sSubPr>
            <m:ctrlPr>
              <w:rPr>
                <w:rFonts w:ascii="Cambria Math" w:hAnsi="Cambria Math"/>
                <w:i/>
              </w:rPr>
            </m:ctrlPr>
          </m:sSubPr>
          <m:e>
            <m:r>
              <w:rPr>
                <w:rFonts w:ascii="Cambria Math" w:hAnsi="Cambria Math"/>
              </w:rPr>
              <m:t>γ</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
              </m:rPr>
              <w:rPr>
                <w:rFonts w:ascii="Cambria Math" w:hAnsi="Cambria Math"/>
              </w:rPr>
              <m:t>θ</m:t>
            </m:r>
          </m:e>
        </m:d>
        <m:r>
          <w:rPr>
            <w:rFonts w:ascii="Cambria Math" w:hAnsi="Cambria Math"/>
          </w:rPr>
          <m:t>≥1</m:t>
        </m:r>
      </m:oMath>
      <w:r>
        <w:t xml:space="preserve"> else it is 0.</w:t>
      </w:r>
    </w:p>
    <w:p w14:paraId="35FA1CF8" w14:textId="431A51A4" w:rsidR="000523BA" w:rsidRPr="00D366F1" w:rsidRDefault="000523BA" w:rsidP="000523BA">
      <w:r>
        <w:t xml:space="preserve">The manipulability component </w:t>
      </w:r>
      <m:oMath>
        <m:sSub>
          <m:sSubPr>
            <m:ctrlPr>
              <w:rPr>
                <w:rFonts w:ascii="Cambria Math" w:hAnsi="Cambria Math"/>
                <w:i/>
              </w:rPr>
            </m:ctrlPr>
          </m:sSubPr>
          <m:e>
            <m:r>
              <w:rPr>
                <w:rFonts w:ascii="Cambria Math" w:hAnsi="Cambria Math"/>
              </w:rPr>
              <m:t>O</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oMath>
      <w:r>
        <w:t xml:space="preserve"> for a given </w:t>
      </w:r>
      <w:r w:rsidRPr="00D366F1">
        <w:t xml:space="preserve">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w:r>
        <w:t xml:space="preserve"> is the average of</w:t>
      </w:r>
      <w:r w:rsidRPr="00D366F1">
        <w:t xml:space="preserve"> </w:t>
      </w:r>
      <m:oMath>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
              </m:rPr>
              <w:rPr>
                <w:rFonts w:ascii="Cambria Math" w:hAnsi="Cambria Math"/>
              </w:rPr>
              <m:t>θ</m:t>
            </m:r>
          </m:e>
        </m:d>
      </m:oMath>
      <w:r>
        <w:t xml:space="preserve"> across all points in the arm’s workspace</w:t>
      </w:r>
      <w:r w:rsidR="00953172">
        <w:t xml:space="preserve"> is,</w:t>
      </w:r>
    </w:p>
    <w:p w14:paraId="48D5510F" w14:textId="21BCA32B" w:rsidR="000523BA" w:rsidRPr="0009371B" w:rsidRDefault="00842150" w:rsidP="000523BA">
      <m:oMathPara>
        <m:oMath>
          <m:sSub>
            <m:sSubPr>
              <m:ctrlPr>
                <w:rPr>
                  <w:rFonts w:ascii="Cambria Math" w:hAnsi="Cambria Math"/>
                  <w:i/>
                </w:rPr>
              </m:ctrlPr>
            </m:sSubPr>
            <m:e>
              <m:r>
                <w:rPr>
                  <w:rFonts w:ascii="Cambria Math" w:hAnsi="Cambria Math"/>
                </w:rPr>
                <m:t>O</m:t>
              </m:r>
            </m:e>
            <m:sub>
              <m:r>
                <w:rPr>
                  <w:rFonts w:ascii="Cambria Math" w:hAnsi="Cambria Math"/>
                </w:rPr>
                <m:t>M</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
                <m:rPr>
                  <m:sty m:val="bi"/>
                </m:rPr>
                <w:rPr>
                  <w:rFonts w:ascii="Cambria Math" w:hAnsi="Cambria Math"/>
                </w:rPr>
                <m:t>θ</m:t>
              </m:r>
              <m:r>
                <w:rPr>
                  <w:rFonts w:ascii="Cambria Math" w:hAnsi="Cambria Math"/>
                </w:rPr>
                <m:t>)</m:t>
              </m:r>
            </m:num>
            <m:den>
              <m:r>
                <w:rPr>
                  <w:rFonts w:ascii="Cambria Math" w:hAnsi="Cambria Math"/>
                </w:rPr>
                <m:t>N</m:t>
              </m:r>
            </m:den>
          </m:f>
        </m:oMath>
      </m:oMathPara>
    </w:p>
    <w:p w14:paraId="12EE3B1C" w14:textId="2D3710F5" w:rsidR="000523BA" w:rsidRPr="0009371B" w:rsidRDefault="000523BA" w:rsidP="000523BA">
      <m:oMath>
        <m:r>
          <w:rPr>
            <w:rFonts w:ascii="Cambria Math" w:hAnsi="Cambria Math"/>
          </w:rPr>
          <m:t>N</m:t>
        </m:r>
        <m:r>
          <m:rPr>
            <m:scr m:val="double-struck"/>
          </m:rPr>
          <w:rPr>
            <w:rFonts w:ascii="Cambria Math" w:hAnsi="Cambria Math"/>
          </w:rPr>
          <m:t>∈N</m:t>
        </m:r>
      </m:oMath>
      <w:r>
        <w:t xml:space="preserve"> is the total number of points in </w:t>
      </w:r>
      <m:oMath>
        <m:sSup>
          <m:sSupPr>
            <m:ctrlPr>
              <w:rPr>
                <w:rFonts w:ascii="Cambria Math" w:hAnsi="Cambria Math"/>
                <w:i/>
              </w:rPr>
            </m:ctrlPr>
          </m:sSupPr>
          <m:e>
            <m:r>
              <m:rPr>
                <m:scr m:val="script"/>
              </m:rPr>
              <w:rPr>
                <w:rFonts w:ascii="Cambria Math" w:hAnsi="Cambria Math"/>
              </w:rPr>
              <m:t>W</m:t>
            </m:r>
          </m:e>
          <m:sup>
            <m:r>
              <w:rPr>
                <w:rFonts w:ascii="Cambria Math" w:hAnsi="Cambria Math"/>
              </w:rPr>
              <m:t>a</m:t>
            </m:r>
          </m:sup>
        </m:sSup>
        <m:r>
          <w:rPr>
            <w:rFonts w:ascii="Cambria Math" w:hAnsi="Cambria Math"/>
          </w:rPr>
          <m:t>.</m:t>
        </m:r>
      </m:oMath>
    </w:p>
    <w:p w14:paraId="6F9A3506" w14:textId="0AE81EA9" w:rsidR="000523BA" w:rsidRPr="0009371B" w:rsidRDefault="000523BA" w:rsidP="000523BA"/>
    <w:p w14:paraId="7F41B2F1" w14:textId="11221A9D" w:rsidR="000523BA" w:rsidRDefault="000523BA" w:rsidP="000523BA">
      <w:pPr>
        <w:pStyle w:val="Heading2"/>
      </w:pPr>
      <w:r>
        <w:lastRenderedPageBreak/>
        <w:t xml:space="preserve">Algorithm 1: Estimation of </w:t>
      </w:r>
      <w:r w:rsidRPr="005E13E7">
        <w:t>orientation</w:t>
      </w:r>
    </w:p>
    <w:tbl>
      <w:tblPr>
        <w:tblStyle w:val="PlainTable2"/>
        <w:tblW w:w="0" w:type="auto"/>
        <w:jc w:val="center"/>
        <w:tblLook w:val="04A0" w:firstRow="1" w:lastRow="0" w:firstColumn="1" w:lastColumn="0" w:noHBand="0" w:noVBand="1"/>
      </w:tblPr>
      <w:tblGrid>
        <w:gridCol w:w="7230"/>
      </w:tblGrid>
      <w:tr w:rsidR="000523BA" w14:paraId="5245F2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30" w:type="dxa"/>
          </w:tcPr>
          <w:p w14:paraId="0971152C" w14:textId="6B41FF78" w:rsidR="000523BA" w:rsidRPr="00953172" w:rsidRDefault="000523BA">
            <w:pPr>
              <w:rPr>
                <w:bCs w:val="0"/>
              </w:rPr>
            </w:pPr>
            <w:r w:rsidRPr="00953172">
              <w:rPr>
                <w:bCs w:val="0"/>
              </w:rPr>
              <w:t>Algorithm 1: Estimation of orientation</w:t>
            </w:r>
            <w:r w:rsidR="00953172" w:rsidRPr="00953172">
              <w:rPr>
                <w:bCs w:val="0"/>
              </w:rPr>
              <w:t xml:space="preserve"> of</w:t>
            </w:r>
            <w:r w:rsidRPr="00953172">
              <w:t xml:space="preserve"> human base frame with respect to the robot.</w:t>
            </w:r>
          </w:p>
        </w:tc>
      </w:tr>
      <w:tr w:rsidR="000523BA" w14:paraId="1BD2552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30" w:type="dxa"/>
          </w:tcPr>
          <w:p w14:paraId="386CEDB6" w14:textId="778FAE08" w:rsidR="000523BA" w:rsidRDefault="000523BA">
            <w:r>
              <w:rPr>
                <w:b w:val="0"/>
                <w:bCs w:val="0"/>
              </w:rPr>
              <w:t xml:space="preserve">Let the record of the robot’s endpoint position during the flexion-extension movements be </w:t>
            </w:r>
            <m:oMath>
              <m:sSup>
                <m:sSupPr>
                  <m:ctrlPr>
                    <w:rPr>
                      <w:rFonts w:ascii="Cambria Math" w:hAnsi="Cambria Math"/>
                      <w:b w:val="0"/>
                      <w:bCs w:val="0"/>
                      <w:i/>
                    </w:rPr>
                  </m:ctrlPr>
                </m:sSupPr>
                <m:e>
                  <m:d>
                    <m:dPr>
                      <m:begChr m:val="["/>
                      <m:endChr m:val="]"/>
                      <m:ctrlPr>
                        <w:rPr>
                          <w:rFonts w:ascii="Cambria Math" w:hAnsi="Cambria Math"/>
                          <w:b w:val="0"/>
                          <w:bCs w:val="0"/>
                          <w:i/>
                        </w:rPr>
                      </m:ctrlPr>
                    </m:dPr>
                    <m:e>
                      <m:m>
                        <m:mPr>
                          <m:mcs>
                            <m:mc>
                              <m:mcPr>
                                <m:count m:val="3"/>
                                <m:mcJc m:val="center"/>
                              </m:mcPr>
                            </m:mc>
                          </m:mcs>
                          <m:ctrlPr>
                            <w:rPr>
                              <w:rFonts w:ascii="Cambria Math" w:hAnsi="Cambria Math"/>
                              <w:b w:val="0"/>
                              <w:bCs w:val="0"/>
                              <w:i/>
                            </w:rPr>
                          </m:ctrlPr>
                        </m:mP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r,x</m:t>
                                </m:r>
                              </m:sub>
                            </m:sSub>
                            <m:d>
                              <m:dPr>
                                <m:begChr m:val="["/>
                                <m:endChr m:val="]"/>
                                <m:ctrlPr>
                                  <w:rPr>
                                    <w:rFonts w:ascii="Cambria Math" w:hAnsi="Cambria Math"/>
                                    <w:b w:val="0"/>
                                    <w:bCs w:val="0"/>
                                    <w:i/>
                                  </w:rPr>
                                </m:ctrlPr>
                              </m:dPr>
                              <m:e>
                                <m:r>
                                  <m:rPr>
                                    <m:sty m:val="bi"/>
                                  </m:rPr>
                                  <w:rPr>
                                    <w:rFonts w:ascii="Cambria Math" w:hAnsi="Cambria Math"/>
                                  </w:rPr>
                                  <m:t>n</m:t>
                                </m:r>
                              </m:e>
                            </m:d>
                          </m:e>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r,y</m:t>
                                </m:r>
                              </m:sub>
                            </m:sSub>
                            <m:d>
                              <m:dPr>
                                <m:begChr m:val="["/>
                                <m:endChr m:val="]"/>
                                <m:ctrlPr>
                                  <w:rPr>
                                    <w:rFonts w:ascii="Cambria Math" w:hAnsi="Cambria Math"/>
                                    <w:b w:val="0"/>
                                    <w:bCs w:val="0"/>
                                    <w:i/>
                                  </w:rPr>
                                </m:ctrlPr>
                              </m:dPr>
                              <m:e>
                                <m:r>
                                  <m:rPr>
                                    <m:sty m:val="bi"/>
                                  </m:rPr>
                                  <w:rPr>
                                    <w:rFonts w:ascii="Cambria Math" w:hAnsi="Cambria Math"/>
                                  </w:rPr>
                                  <m:t>n</m:t>
                                </m:r>
                              </m:e>
                            </m:d>
                          </m:e>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r,z</m:t>
                                </m:r>
                              </m:sub>
                            </m:sSub>
                            <m:d>
                              <m:dPr>
                                <m:begChr m:val="["/>
                                <m:endChr m:val="]"/>
                                <m:ctrlPr>
                                  <w:rPr>
                                    <w:rFonts w:ascii="Cambria Math" w:hAnsi="Cambria Math"/>
                                    <w:b w:val="0"/>
                                    <w:bCs w:val="0"/>
                                    <w:i/>
                                  </w:rPr>
                                </m:ctrlPr>
                              </m:dPr>
                              <m:e>
                                <m:r>
                                  <m:rPr>
                                    <m:sty m:val="bi"/>
                                  </m:rPr>
                                  <w:rPr>
                                    <w:rFonts w:ascii="Cambria Math" w:hAnsi="Cambria Math"/>
                                  </w:rPr>
                                  <m:t>n</m:t>
                                </m:r>
                              </m:e>
                            </m:d>
                          </m:e>
                        </m:mr>
                      </m:m>
                    </m:e>
                  </m:d>
                </m:e>
                <m:sup>
                  <m:r>
                    <m:rPr>
                      <m:sty m:val="bi"/>
                    </m:rPr>
                    <w:rPr>
                      <w:rFonts w:ascii="Cambria Math" w:hAnsi="Cambria Math"/>
                    </w:rPr>
                    <m:t>T</m:t>
                  </m:r>
                </m:sup>
              </m:sSup>
              <m:r>
                <m:rPr>
                  <m:sty m:val="bi"/>
                </m:rPr>
                <w:rPr>
                  <w:rFonts w:ascii="Cambria Math" w:hAnsi="Cambria Math"/>
                </w:rPr>
                <m:t xml:space="preserve">,  0≤n&lt;N, </m:t>
              </m:r>
            </m:oMath>
            <w:r w:rsidRPr="00F86B58">
              <w:rPr>
                <w:b w:val="0"/>
                <w:bCs w:val="0"/>
              </w:rPr>
              <w:t xml:space="preserve">where </w:t>
            </w:r>
            <m:oMath>
              <m:r>
                <m:rPr>
                  <m:sty m:val="bi"/>
                </m:rPr>
                <w:rPr>
                  <w:rFonts w:ascii="Cambria Math" w:hAnsi="Cambria Math"/>
                </w:rPr>
                <m:t>n</m:t>
              </m:r>
              <m:r>
                <m:rPr>
                  <m:scr m:val="double-struck"/>
                  <m:sty m:val="bi"/>
                </m:rPr>
                <w:rPr>
                  <w:rFonts w:ascii="Cambria Math" w:hAnsi="Cambria Math"/>
                </w:rPr>
                <m:t>∈Z</m:t>
              </m:r>
            </m:oMath>
            <w:r w:rsidRPr="00F86B58">
              <w:rPr>
                <w:b w:val="0"/>
                <w:bCs w:val="0"/>
              </w:rPr>
              <w:t xml:space="preserve"> is the time index and </w:t>
            </w:r>
            <m:oMath>
              <m:r>
                <m:rPr>
                  <m:sty m:val="bi"/>
                </m:rPr>
                <w:rPr>
                  <w:rFonts w:ascii="Cambria Math" w:hAnsi="Cambria Math"/>
                </w:rPr>
                <m:t>1&lt;N</m:t>
              </m:r>
              <m:r>
                <m:rPr>
                  <m:scr m:val="double-struck"/>
                  <m:sty m:val="bi"/>
                </m:rPr>
                <w:rPr>
                  <w:rFonts w:ascii="Cambria Math" w:hAnsi="Cambria Math"/>
                </w:rPr>
                <m:t>∈Z</m:t>
              </m:r>
            </m:oMath>
            <w:r w:rsidRPr="00F86B58">
              <w:rPr>
                <w:b w:val="0"/>
                <w:bCs w:val="0"/>
              </w:rPr>
              <w:t xml:space="preserve"> is the length of </w:t>
            </w:r>
            <w:r>
              <w:rPr>
                <w:b w:val="0"/>
                <w:bCs w:val="0"/>
              </w:rPr>
              <w:t xml:space="preserve">recorded </w:t>
            </w:r>
            <w:r w:rsidRPr="00F86B58">
              <w:rPr>
                <w:b w:val="0"/>
                <w:bCs w:val="0"/>
              </w:rPr>
              <w:t>data</w:t>
            </w:r>
            <w:r>
              <w:rPr>
                <w:b w:val="0"/>
                <w:bCs w:val="0"/>
              </w:rPr>
              <w:t>. The endpoint kinematics is computed from the joint angles of the robot.</w:t>
            </w:r>
          </w:p>
          <w:p w14:paraId="45E82061" w14:textId="686F8D78" w:rsidR="000523BA" w:rsidRDefault="000523BA">
            <w:r>
              <w:rPr>
                <w:b w:val="0"/>
                <w:bCs w:val="0"/>
              </w:rPr>
              <w:t xml:space="preserve">Let the equation for the plane containing the flexion-extension movement be, </w:t>
            </w:r>
            <m:oMath>
              <m:r>
                <m:rPr>
                  <m:sty m:val="bi"/>
                </m:rPr>
                <w:rPr>
                  <w:rFonts w:ascii="Cambria Math" w:hAnsi="Cambria Math"/>
                </w:rPr>
                <m:t>ax+by+c=z.</m:t>
              </m:r>
            </m:oMath>
            <w:r>
              <w:rPr>
                <w:b w:val="0"/>
                <w:bCs w:val="0"/>
              </w:rPr>
              <w:t xml:space="preserve"> The robot’s endpoint must satisfy this equation, which can be expressed as the following: </w:t>
            </w:r>
          </w:p>
          <w:p w14:paraId="752F0B17" w14:textId="0CA747B3" w:rsidR="000523BA" w:rsidRPr="00370E05" w:rsidRDefault="00842150">
            <w:pPr>
              <w:rPr>
                <w:b w:val="0"/>
                <w:bCs w:val="0"/>
                <w:color w:val="auto"/>
                <w:sz w:val="22"/>
                <w:szCs w:val="22"/>
                <w:lang w:val="en-IN"/>
              </w:rPr>
            </w:pPr>
            <m:oMathPara>
              <m:oMath>
                <m:d>
                  <m:dPr>
                    <m:begChr m:val="["/>
                    <m:endChr m:val="]"/>
                    <m:ctrlPr>
                      <w:rPr>
                        <w:rFonts w:ascii="Cambria Math" w:eastAsiaTheme="minorHAnsi" w:hAnsi="Cambria Math" w:cstheme="minorBidi"/>
                        <w:b w:val="0"/>
                        <w:bCs w:val="0"/>
                        <w:color w:val="auto"/>
                        <w:sz w:val="22"/>
                        <w:szCs w:val="22"/>
                        <w:lang w:val="en-IN"/>
                      </w:rPr>
                    </m:ctrlPr>
                  </m:dPr>
                  <m:e>
                    <m:m>
                      <m:mPr>
                        <m:mcs>
                          <m:mc>
                            <m:mcPr>
                              <m:count m:val="3"/>
                              <m:mcJc m:val="center"/>
                            </m:mcPr>
                          </m:mc>
                        </m:mcs>
                        <m:ctrlPr>
                          <w:rPr>
                            <w:rFonts w:ascii="Cambria Math" w:eastAsiaTheme="minorHAnsi" w:hAnsi="Cambria Math" w:cstheme="minorBidi"/>
                            <w:b w:val="0"/>
                            <w:bCs w:val="0"/>
                            <w:color w:val="auto"/>
                            <w:sz w:val="22"/>
                            <w:szCs w:val="22"/>
                            <w:lang w:val="en-IN"/>
                          </w:rPr>
                        </m:ctrlPr>
                      </m:mP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x</m:t>
                              </m:r>
                            </m:sub>
                          </m:sSub>
                          <m:d>
                            <m:dPr>
                              <m:begChr m:val="["/>
                              <m:endChr m:val="]"/>
                              <m:ctrlPr>
                                <w:rPr>
                                  <w:rFonts w:ascii="Cambria Math" w:hAnsi="Cambria Math"/>
                                  <w:b w:val="0"/>
                                  <w:bCs w:val="0"/>
                                </w:rPr>
                              </m:ctrlPr>
                            </m:dPr>
                            <m:e>
                              <m:r>
                                <m:rPr>
                                  <m:sty m:val="bi"/>
                                </m:rPr>
                                <w:rPr>
                                  <w:rFonts w:ascii="Cambria Math" w:hAnsi="Cambria Math"/>
                                </w:rPr>
                                <m:t>0</m:t>
                              </m:r>
                            </m:e>
                          </m:d>
                        </m:e>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y</m:t>
                              </m:r>
                            </m:sub>
                          </m:sSub>
                          <m:d>
                            <m:dPr>
                              <m:begChr m:val="["/>
                              <m:endChr m:val="]"/>
                              <m:ctrlPr>
                                <w:rPr>
                                  <w:rFonts w:ascii="Cambria Math" w:hAnsi="Cambria Math"/>
                                  <w:b w:val="0"/>
                                  <w:bCs w:val="0"/>
                                </w:rPr>
                              </m:ctrlPr>
                            </m:dPr>
                            <m:e>
                              <m:r>
                                <m:rPr>
                                  <m:sty m:val="bi"/>
                                </m:rPr>
                                <w:rPr>
                                  <w:rFonts w:ascii="Cambria Math" w:hAnsi="Cambria Math"/>
                                </w:rPr>
                                <m:t>0</m:t>
                              </m:r>
                            </m:e>
                          </m:d>
                        </m:e>
                        <m:e>
                          <m:r>
                            <m:rPr>
                              <m:sty m:val="bi"/>
                            </m:rPr>
                            <w:rPr>
                              <w:rFonts w:ascii="Cambria Math" w:hAnsi="Cambria Math"/>
                            </w:rPr>
                            <m:t>1</m:t>
                          </m:r>
                        </m:e>
                      </m:m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x</m:t>
                              </m:r>
                            </m:sub>
                          </m:sSub>
                          <m:d>
                            <m:dPr>
                              <m:begChr m:val="["/>
                              <m:endChr m:val="]"/>
                              <m:ctrlPr>
                                <w:rPr>
                                  <w:rFonts w:ascii="Cambria Math" w:hAnsi="Cambria Math"/>
                                  <w:b w:val="0"/>
                                  <w:bCs w:val="0"/>
                                </w:rPr>
                              </m:ctrlPr>
                            </m:dPr>
                            <m:e>
                              <m:r>
                                <m:rPr>
                                  <m:sty m:val="bi"/>
                                </m:rPr>
                                <w:rPr>
                                  <w:rFonts w:ascii="Cambria Math" w:hAnsi="Cambria Math"/>
                                </w:rPr>
                                <m:t>1</m:t>
                              </m:r>
                            </m:e>
                          </m:d>
                        </m:e>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y</m:t>
                              </m:r>
                            </m:sub>
                          </m:sSub>
                          <m:d>
                            <m:dPr>
                              <m:begChr m:val="["/>
                              <m:endChr m:val="]"/>
                              <m:ctrlPr>
                                <w:rPr>
                                  <w:rFonts w:ascii="Cambria Math" w:hAnsi="Cambria Math"/>
                                  <w:b w:val="0"/>
                                  <w:bCs w:val="0"/>
                                </w:rPr>
                              </m:ctrlPr>
                            </m:dPr>
                            <m:e>
                              <m:r>
                                <m:rPr>
                                  <m:sty m:val="bi"/>
                                </m:rPr>
                                <w:rPr>
                                  <w:rFonts w:ascii="Cambria Math" w:hAnsi="Cambria Math"/>
                                </w:rPr>
                                <m:t>1</m:t>
                              </m:r>
                            </m:e>
                          </m:d>
                        </m:e>
                        <m:e>
                          <m:r>
                            <m:rPr>
                              <m:sty m:val="bi"/>
                            </m:rPr>
                            <w:rPr>
                              <w:rFonts w:ascii="Cambria Math" w:hAnsi="Cambria Math"/>
                            </w:rPr>
                            <m:t>1</m:t>
                          </m:r>
                        </m:e>
                      </m:mr>
                      <m:mr>
                        <m:e>
                          <m:r>
                            <m:rPr>
                              <m:sty m:val="bi"/>
                            </m:rPr>
                            <w:rPr>
                              <w:rFonts w:ascii="Cambria Math" w:hAnsi="Cambria Math"/>
                            </w:rPr>
                            <m:t>⋮</m:t>
                          </m:r>
                        </m:e>
                        <m:e>
                          <m:r>
                            <m:rPr>
                              <m:sty m:val="bi"/>
                            </m:rPr>
                            <w:rPr>
                              <w:rFonts w:ascii="Cambria Math" w:hAnsi="Cambria Math"/>
                            </w:rPr>
                            <m:t>⋮</m:t>
                          </m:r>
                        </m:e>
                        <m:e>
                          <m:r>
                            <m:rPr>
                              <m:sty m:val="bi"/>
                            </m:rPr>
                            <w:rPr>
                              <w:rFonts w:ascii="Cambria Math" w:hAnsi="Cambria Math"/>
                            </w:rPr>
                            <m:t>⋮</m:t>
                          </m:r>
                          <m:ctrlPr>
                            <w:rPr>
                              <w:rFonts w:ascii="Cambria Math" w:eastAsia="Cambria Math" w:hAnsi="Cambria Math" w:cs="Cambria Math"/>
                              <w:b w:val="0"/>
                              <w:bCs w:val="0"/>
                            </w:rPr>
                          </m:ctrlPr>
                        </m:e>
                      </m:m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x</m:t>
                              </m:r>
                            </m:sub>
                          </m:sSub>
                          <m:d>
                            <m:dPr>
                              <m:begChr m:val="["/>
                              <m:endChr m:val="]"/>
                              <m:ctrlPr>
                                <w:rPr>
                                  <w:rFonts w:ascii="Cambria Math" w:eastAsia="Cambria Math" w:hAnsi="Cambria Math" w:cs="Cambria Math"/>
                                  <w:b w:val="0"/>
                                  <w:bCs w:val="0"/>
                                  <w:i/>
                                </w:rPr>
                              </m:ctrlPr>
                            </m:dPr>
                            <m:e>
                              <m:r>
                                <m:rPr>
                                  <m:sty m:val="bi"/>
                                </m:rPr>
                                <w:rPr>
                                  <w:rFonts w:ascii="Cambria Math" w:eastAsia="Cambria Math" w:hAnsi="Cambria Math" w:cs="Cambria Math"/>
                                </w:rPr>
                                <m:t>N</m:t>
                              </m:r>
                              <m:r>
                                <m:rPr>
                                  <m:sty m:val="bi"/>
                                </m:rPr>
                                <w:rPr>
                                  <w:rFonts w:ascii="Cambria Math" w:eastAsia="Cambria Math" w:hAnsi="Cambria Math" w:cs="Cambria Math"/>
                                </w:rPr>
                                <m:t>-</m:t>
                              </m:r>
                              <m:r>
                                <m:rPr>
                                  <m:sty m:val="bi"/>
                                </m:rPr>
                                <w:rPr>
                                  <w:rFonts w:ascii="Cambria Math" w:eastAsia="Cambria Math" w:hAnsi="Cambria Math" w:cs="Cambria Math"/>
                                </w:rPr>
                                <m:t>1</m:t>
                              </m:r>
                            </m:e>
                          </m:d>
                          <m:ctrlPr>
                            <w:rPr>
                              <w:rFonts w:ascii="Cambria Math" w:eastAsia="Cambria Math" w:hAnsi="Cambria Math" w:cs="Cambria Math"/>
                              <w:b w:val="0"/>
                              <w:bCs w:val="0"/>
                            </w:rPr>
                          </m:ctrlPr>
                        </m:e>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y</m:t>
                              </m:r>
                            </m:sub>
                          </m:sSub>
                          <m:d>
                            <m:dPr>
                              <m:begChr m:val="["/>
                              <m:endChr m:val="]"/>
                              <m:ctrlPr>
                                <w:rPr>
                                  <w:rFonts w:ascii="Cambria Math" w:eastAsia="Cambria Math" w:hAnsi="Cambria Math" w:cs="Cambria Math"/>
                                  <w:b w:val="0"/>
                                  <w:bCs w:val="0"/>
                                  <w:i/>
                                </w:rPr>
                              </m:ctrlPr>
                            </m:dPr>
                            <m:e>
                              <m:r>
                                <m:rPr>
                                  <m:sty m:val="bi"/>
                                </m:rPr>
                                <w:rPr>
                                  <w:rFonts w:ascii="Cambria Math" w:eastAsia="Cambria Math" w:hAnsi="Cambria Math" w:cs="Cambria Math"/>
                                </w:rPr>
                                <m:t>N</m:t>
                              </m:r>
                              <m:r>
                                <m:rPr>
                                  <m:sty m:val="bi"/>
                                </m:rPr>
                                <w:rPr>
                                  <w:rFonts w:ascii="Cambria Math" w:eastAsia="Cambria Math" w:hAnsi="Cambria Math" w:cs="Cambria Math"/>
                                </w:rPr>
                                <m:t>-</m:t>
                              </m:r>
                              <m:r>
                                <m:rPr>
                                  <m:sty m:val="bi"/>
                                </m:rPr>
                                <w:rPr>
                                  <w:rFonts w:ascii="Cambria Math" w:eastAsia="Cambria Math" w:hAnsi="Cambria Math" w:cs="Cambria Math"/>
                                </w:rPr>
                                <m:t>1</m:t>
                              </m:r>
                            </m:e>
                          </m:d>
                          <m:ctrlPr>
                            <w:rPr>
                              <w:rFonts w:ascii="Cambria Math" w:eastAsia="Cambria Math" w:hAnsi="Cambria Math" w:cs="Cambria Math"/>
                              <w:b w:val="0"/>
                              <w:bCs w:val="0"/>
                            </w:rPr>
                          </m:ctrlPr>
                        </m:e>
                        <m:e>
                          <m:r>
                            <m:rPr>
                              <m:sty m:val="bi"/>
                            </m:rPr>
                            <w:rPr>
                              <w:rFonts w:ascii="Cambria Math" w:eastAsia="Cambria Math" w:hAnsi="Cambria Math" w:cs="Cambria Math"/>
                            </w:rPr>
                            <m:t>1</m:t>
                          </m:r>
                        </m:e>
                      </m:mr>
                    </m:m>
                  </m:e>
                </m:d>
                <m:d>
                  <m:dPr>
                    <m:begChr m:val="["/>
                    <m:endChr m:val="]"/>
                    <m:ctrlPr>
                      <w:rPr>
                        <w:rFonts w:ascii="Cambria Math" w:hAnsi="Cambria Math"/>
                        <w:b w:val="0"/>
                        <w:bCs w:val="0"/>
                        <w:i/>
                      </w:rPr>
                    </m:ctrlPr>
                  </m:dPr>
                  <m:e>
                    <m:m>
                      <m:mPr>
                        <m:mcs>
                          <m:mc>
                            <m:mcPr>
                              <m:count m:val="1"/>
                              <m:mcJc m:val="center"/>
                            </m:mcPr>
                          </m:mc>
                        </m:mcs>
                        <m:ctrlPr>
                          <w:rPr>
                            <w:rFonts w:ascii="Cambria Math" w:eastAsiaTheme="minorHAnsi" w:hAnsi="Cambria Math" w:cstheme="minorBidi"/>
                            <w:b w:val="0"/>
                            <w:bCs w:val="0"/>
                            <w:color w:val="auto"/>
                            <w:sz w:val="22"/>
                            <w:szCs w:val="22"/>
                            <w:lang w:val="en-IN"/>
                          </w:rPr>
                        </m:ctrlPr>
                      </m:mPr>
                      <m:mr>
                        <m:e>
                          <m:r>
                            <m:rPr>
                              <m:sty m:val="bi"/>
                            </m:rPr>
                            <w:rPr>
                              <w:rFonts w:ascii="Cambria Math" w:hAnsi="Cambria Math"/>
                            </w:rPr>
                            <m:t>a</m:t>
                          </m:r>
                        </m:e>
                      </m:mr>
                      <m:mr>
                        <m:e>
                          <m:r>
                            <m:rPr>
                              <m:sty m:val="bi"/>
                            </m:rPr>
                            <w:rPr>
                              <w:rFonts w:ascii="Cambria Math" w:hAnsi="Cambria Math"/>
                            </w:rPr>
                            <m:t>b</m:t>
                          </m:r>
                        </m:e>
                      </m:mr>
                      <m:mr>
                        <m:e>
                          <m:r>
                            <m:rPr>
                              <m:sty m:val="bi"/>
                            </m:rPr>
                            <w:rPr>
                              <w:rFonts w:ascii="Cambria Math" w:hAnsi="Cambria Math"/>
                            </w:rPr>
                            <m:t>c</m:t>
                          </m:r>
                        </m:e>
                      </m:mr>
                    </m:m>
                  </m:e>
                </m:d>
                <m:r>
                  <m:rPr>
                    <m:sty m:val="bi"/>
                  </m:rPr>
                  <w:rPr>
                    <w:rFonts w:ascii="Cambria Math" w:hAnsi="Cambria Math"/>
                  </w:rPr>
                  <m:t>=</m:t>
                </m:r>
                <m:d>
                  <m:dPr>
                    <m:begChr m:val="["/>
                    <m:endChr m:val="]"/>
                    <m:ctrlPr>
                      <w:rPr>
                        <w:rFonts w:ascii="Cambria Math" w:hAnsi="Cambria Math" w:cstheme="minorBidi"/>
                        <w:b w:val="0"/>
                        <w:bCs w:val="0"/>
                        <w:color w:val="auto"/>
                        <w:sz w:val="22"/>
                        <w:szCs w:val="22"/>
                        <w:lang w:val="en-IN"/>
                      </w:rPr>
                    </m:ctrlPr>
                  </m:dPr>
                  <m:e>
                    <m:m>
                      <m:mPr>
                        <m:mcs>
                          <m:mc>
                            <m:mcPr>
                              <m:count m:val="1"/>
                              <m:mcJc m:val="center"/>
                            </m:mcPr>
                          </m:mc>
                        </m:mcs>
                        <m:ctrlPr>
                          <w:rPr>
                            <w:rFonts w:ascii="Cambria Math" w:hAnsi="Cambria Math" w:cstheme="minorBidi"/>
                            <w:b w:val="0"/>
                            <w:bCs w:val="0"/>
                            <w:color w:val="auto"/>
                            <w:sz w:val="22"/>
                            <w:szCs w:val="22"/>
                            <w:lang w:val="en-IN"/>
                          </w:rPr>
                        </m:ctrlPr>
                      </m:mP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z</m:t>
                              </m:r>
                            </m:sub>
                          </m:sSub>
                          <m:d>
                            <m:dPr>
                              <m:begChr m:val="["/>
                              <m:endChr m:val="]"/>
                              <m:ctrlPr>
                                <w:rPr>
                                  <w:rFonts w:ascii="Cambria Math" w:hAnsi="Cambria Math"/>
                                  <w:b w:val="0"/>
                                  <w:bCs w:val="0"/>
                                  <w:i/>
                                </w:rPr>
                              </m:ctrlPr>
                            </m:dPr>
                            <m:e>
                              <m:r>
                                <m:rPr>
                                  <m:sty m:val="bi"/>
                                </m:rPr>
                                <w:rPr>
                                  <w:rFonts w:ascii="Cambria Math" w:hAnsi="Cambria Math"/>
                                </w:rPr>
                                <m:t>0</m:t>
                              </m:r>
                            </m:e>
                          </m:d>
                        </m:e>
                      </m:m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z</m:t>
                              </m:r>
                            </m:sub>
                          </m:sSub>
                          <m:d>
                            <m:dPr>
                              <m:begChr m:val="["/>
                              <m:endChr m:val="]"/>
                              <m:ctrlPr>
                                <w:rPr>
                                  <w:rFonts w:ascii="Cambria Math" w:hAnsi="Cambria Math"/>
                                  <w:b w:val="0"/>
                                  <w:bCs w:val="0"/>
                                  <w:i/>
                                </w:rPr>
                              </m:ctrlPr>
                            </m:dPr>
                            <m:e>
                              <m:r>
                                <m:rPr>
                                  <m:sty m:val="bi"/>
                                </m:rPr>
                                <w:rPr>
                                  <w:rFonts w:ascii="Cambria Math" w:hAnsi="Cambria Math"/>
                                </w:rPr>
                                <m:t>1</m:t>
                              </m:r>
                            </m:e>
                          </m:d>
                        </m:e>
                      </m:mr>
                      <m:mr>
                        <m:e>
                          <m:r>
                            <m:rPr>
                              <m:sty m:val="bi"/>
                            </m:rPr>
                            <w:rPr>
                              <w:rFonts w:ascii="Cambria Math" w:hAnsi="Cambria Math"/>
                            </w:rPr>
                            <m:t>⋮</m:t>
                          </m:r>
                          <m:ctrlPr>
                            <w:rPr>
                              <w:rFonts w:ascii="Cambria Math" w:eastAsia="Cambria Math" w:hAnsi="Cambria Math" w:cs="Cambria Math"/>
                              <w:b w:val="0"/>
                              <w:bCs w:val="0"/>
                            </w:rPr>
                          </m:ctrlPr>
                        </m:e>
                      </m:mr>
                      <m:mr>
                        <m:e>
                          <m:sSub>
                            <m:sSubPr>
                              <m:ctrlPr>
                                <w:rPr>
                                  <w:rFonts w:ascii="Cambria Math" w:hAnsi="Cambria Math"/>
                                  <w:b w:val="0"/>
                                  <w:bCs w:val="0"/>
                                  <w:i/>
                                </w:rPr>
                              </m:ctrlPr>
                            </m:sSubPr>
                            <m:e>
                              <m:r>
                                <m:rPr>
                                  <m:sty m:val="bi"/>
                                </m:rPr>
                                <w:rPr>
                                  <w:rFonts w:ascii="Cambria Math" w:hAnsi="Cambria Math"/>
                                </w:rPr>
                                <m:t>p</m:t>
                              </m:r>
                            </m:e>
                            <m:sub>
                              <m:r>
                                <m:rPr>
                                  <m:sty m:val="bi"/>
                                </m:rPr>
                                <w:rPr>
                                  <w:rFonts w:ascii="Cambria Math" w:hAnsi="Cambria Math"/>
                                </w:rPr>
                                <m:t>r</m:t>
                              </m:r>
                              <m:r>
                                <m:rPr>
                                  <m:sty m:val="bi"/>
                                </m:rPr>
                                <w:rPr>
                                  <w:rFonts w:ascii="Cambria Math" w:hAnsi="Cambria Math"/>
                                </w:rPr>
                                <m:t>,</m:t>
                              </m:r>
                              <m:r>
                                <m:rPr>
                                  <m:sty m:val="bi"/>
                                </m:rPr>
                                <w:rPr>
                                  <w:rFonts w:ascii="Cambria Math" w:hAnsi="Cambria Math"/>
                                </w:rPr>
                                <m:t>z</m:t>
                              </m:r>
                            </m:sub>
                          </m:sSub>
                          <m:d>
                            <m:dPr>
                              <m:begChr m:val="["/>
                              <m:endChr m:val="]"/>
                              <m:ctrlPr>
                                <w:rPr>
                                  <w:rFonts w:ascii="Cambria Math" w:eastAsia="Cambria Math" w:hAnsi="Cambria Math" w:cs="Cambria Math"/>
                                  <w:b w:val="0"/>
                                  <w:bCs w:val="0"/>
                                  <w:i/>
                                </w:rPr>
                              </m:ctrlPr>
                            </m:dPr>
                            <m:e>
                              <m:r>
                                <m:rPr>
                                  <m:sty m:val="bi"/>
                                </m:rPr>
                                <w:rPr>
                                  <w:rFonts w:ascii="Cambria Math" w:eastAsia="Cambria Math" w:hAnsi="Cambria Math" w:cs="Cambria Math"/>
                                </w:rPr>
                                <m:t>N</m:t>
                              </m:r>
                              <m:r>
                                <m:rPr>
                                  <m:sty m:val="bi"/>
                                </m:rPr>
                                <w:rPr>
                                  <w:rFonts w:ascii="Cambria Math" w:eastAsia="Cambria Math" w:hAnsi="Cambria Math" w:cs="Cambria Math"/>
                                </w:rPr>
                                <m:t>-</m:t>
                              </m:r>
                              <m:r>
                                <m:rPr>
                                  <m:sty m:val="bi"/>
                                </m:rPr>
                                <w:rPr>
                                  <w:rFonts w:ascii="Cambria Math" w:eastAsia="Cambria Math" w:hAnsi="Cambria Math" w:cs="Cambria Math"/>
                                </w:rPr>
                                <m:t>1</m:t>
                              </m:r>
                            </m:e>
                          </m:d>
                        </m:e>
                      </m:mr>
                    </m:m>
                  </m:e>
                </m:d>
              </m:oMath>
            </m:oMathPara>
          </w:p>
          <w:p w14:paraId="28C97A1A" w14:textId="12A5A650" w:rsidR="000523BA" w:rsidRPr="0013454C" w:rsidRDefault="000523BA">
            <w:pPr>
              <w:jc w:val="center"/>
              <w:rPr>
                <w:b w:val="0"/>
                <w:bCs w:val="0"/>
                <w:iCs/>
              </w:rPr>
            </w:pPr>
            <m:oMathPara>
              <m:oMath>
                <m:r>
                  <m:rPr>
                    <m:sty m:val="b"/>
                  </m:rPr>
                  <w:rPr>
                    <w:rFonts w:ascii="Cambria Math" w:hAnsi="Cambria Math"/>
                  </w:rPr>
                  <m:t>X∙p=z</m:t>
                </m:r>
              </m:oMath>
            </m:oMathPara>
          </w:p>
          <w:p w14:paraId="545DFDF4" w14:textId="2DE3676E" w:rsidR="000523BA" w:rsidRPr="0013454C" w:rsidRDefault="000523BA">
            <w:pPr>
              <w:rPr>
                <w:rFonts w:ascii="Cambria Math" w:hAnsi="Cambria Math"/>
                <w:b w:val="0"/>
                <w:bCs w:val="0"/>
                <w:i/>
              </w:rPr>
            </w:pPr>
            <w:r>
              <w:rPr>
                <w:b w:val="0"/>
                <w:bCs w:val="0"/>
              </w:rPr>
              <w:t xml:space="preserve">The algorithm for estimating the orientation parameter </w:t>
            </w:r>
            <m:oMath>
              <m:sSub>
                <m:sSubPr>
                  <m:ctrlPr>
                    <w:rPr>
                      <w:rFonts w:ascii="Cambria Math" w:hAnsi="Cambria Math"/>
                      <w:b w:val="0"/>
                      <w:bCs w:val="0"/>
                      <w:i/>
                      <w:color w:val="auto"/>
                    </w:rPr>
                  </m:ctrlPr>
                </m:sSubPr>
                <m:e>
                  <m:r>
                    <m:rPr>
                      <m:sty m:val="bi"/>
                    </m:rPr>
                    <w:rPr>
                      <w:rFonts w:ascii="Cambria Math" w:hAnsi="Cambria Math"/>
                      <w:color w:val="auto"/>
                    </w:rPr>
                    <m:t>ψ</m:t>
                  </m:r>
                </m:e>
                <m:sub>
                  <m:r>
                    <m:rPr>
                      <m:sty m:val="bi"/>
                    </m:rPr>
                    <w:rPr>
                      <w:rFonts w:ascii="Cambria Math" w:hAnsi="Cambria Math"/>
                      <w:color w:val="auto"/>
                    </w:rPr>
                    <m:t>x</m:t>
                  </m:r>
                </m:sub>
              </m:sSub>
            </m:oMath>
            <w:r>
              <w:rPr>
                <w:b w:val="0"/>
                <w:bCs w:val="0"/>
                <w:color w:val="auto"/>
              </w:rPr>
              <w:t xml:space="preserve"> is given below.</w:t>
            </w:r>
          </w:p>
          <w:p w14:paraId="35F34C66" w14:textId="0245957B" w:rsidR="000523BA" w:rsidRPr="003945DA" w:rsidRDefault="000523BA">
            <w:pPr>
              <w:pStyle w:val="ListParagraph"/>
              <w:numPr>
                <w:ilvl w:val="0"/>
                <w:numId w:val="4"/>
              </w:numPr>
              <w:rPr>
                <w:b w:val="0"/>
                <w:bCs w:val="0"/>
              </w:rPr>
            </w:pPr>
            <w:r>
              <w:rPr>
                <w:b w:val="0"/>
                <w:bCs w:val="0"/>
              </w:rPr>
              <w:t xml:space="preserve">Estimate the parameters of the plane using the Moore-Penrose pseudoinverse, </w:t>
            </w:r>
            <m:oMath>
              <m:acc>
                <m:accPr>
                  <m:ctrlPr>
                    <w:rPr>
                      <w:rFonts w:ascii="Cambria Math" w:hAnsi="Cambria Math"/>
                      <w:b w:val="0"/>
                      <w:bCs w:val="0"/>
                      <w:iCs/>
                    </w:rPr>
                  </m:ctrlPr>
                </m:accPr>
                <m:e>
                  <m:r>
                    <m:rPr>
                      <m:sty m:val="b"/>
                    </m:rPr>
                    <w:rPr>
                      <w:rFonts w:ascii="Cambria Math" w:hAnsi="Cambria Math"/>
                    </w:rPr>
                    <m:t>p</m:t>
                  </m:r>
                </m:e>
              </m:acc>
              <m:r>
                <m:rPr>
                  <m:sty m:val="b"/>
                </m:rPr>
                <w:rPr>
                  <w:rFonts w:ascii="Cambria Math" w:hAnsi="Cambria Math"/>
                </w:rPr>
                <m:t>=</m:t>
              </m:r>
              <m:sSup>
                <m:sSupPr>
                  <m:ctrlPr>
                    <w:rPr>
                      <w:rFonts w:ascii="Cambria Math" w:hAnsi="Cambria Math"/>
                      <w:b w:val="0"/>
                      <w:bCs w:val="0"/>
                      <w:iCs/>
                    </w:rPr>
                  </m:ctrlPr>
                </m:sSupPr>
                <m:e>
                  <m:d>
                    <m:dPr>
                      <m:begChr m:val="["/>
                      <m:endChr m:val="]"/>
                      <m:ctrlPr>
                        <w:rPr>
                          <w:rFonts w:ascii="Cambria Math" w:hAnsi="Cambria Math"/>
                          <w:b w:val="0"/>
                          <w:bCs w:val="0"/>
                          <w:iCs/>
                        </w:rPr>
                      </m:ctrlPr>
                    </m:dPr>
                    <m:e>
                      <m:m>
                        <m:mPr>
                          <m:mcs>
                            <m:mc>
                              <m:mcPr>
                                <m:count m:val="3"/>
                                <m:mcJc m:val="center"/>
                              </m:mcPr>
                            </m:mc>
                          </m:mcs>
                          <m:ctrlPr>
                            <w:rPr>
                              <w:rFonts w:ascii="Cambria Math" w:hAnsi="Cambria Math"/>
                              <w:b w:val="0"/>
                              <w:bCs w:val="0"/>
                              <w:i/>
                              <w:iCs/>
                            </w:rPr>
                          </m:ctrlPr>
                        </m:mPr>
                        <m:mr>
                          <m:e>
                            <m:acc>
                              <m:accPr>
                                <m:ctrlPr>
                                  <w:rPr>
                                    <w:rFonts w:ascii="Cambria Math" w:hAnsi="Cambria Math"/>
                                    <w:b w:val="0"/>
                                    <w:bCs w:val="0"/>
                                    <w:i/>
                                    <w:iCs/>
                                  </w:rPr>
                                </m:ctrlPr>
                              </m:accPr>
                              <m:e>
                                <m:r>
                                  <m:rPr>
                                    <m:sty m:val="bi"/>
                                  </m:rPr>
                                  <w:rPr>
                                    <w:rFonts w:ascii="Cambria Math" w:hAnsi="Cambria Math"/>
                                  </w:rPr>
                                  <m:t>a</m:t>
                                </m:r>
                              </m:e>
                            </m:acc>
                          </m:e>
                          <m:e>
                            <m:acc>
                              <m:accPr>
                                <m:ctrlPr>
                                  <w:rPr>
                                    <w:rFonts w:ascii="Cambria Math" w:hAnsi="Cambria Math"/>
                                    <w:b w:val="0"/>
                                    <w:bCs w:val="0"/>
                                    <w:i/>
                                    <w:iCs/>
                                  </w:rPr>
                                </m:ctrlPr>
                              </m:accPr>
                              <m:e>
                                <m:r>
                                  <m:rPr>
                                    <m:sty m:val="bi"/>
                                  </m:rPr>
                                  <w:rPr>
                                    <w:rFonts w:ascii="Cambria Math" w:hAnsi="Cambria Math"/>
                                  </w:rPr>
                                  <m:t>b</m:t>
                                </m:r>
                              </m:e>
                            </m:acc>
                          </m:e>
                          <m:e>
                            <m:acc>
                              <m:accPr>
                                <m:ctrlPr>
                                  <w:rPr>
                                    <w:rFonts w:ascii="Cambria Math" w:hAnsi="Cambria Math"/>
                                    <w:b w:val="0"/>
                                    <w:bCs w:val="0"/>
                                    <w:i/>
                                    <w:iCs/>
                                  </w:rPr>
                                </m:ctrlPr>
                              </m:accPr>
                              <m:e>
                                <m:r>
                                  <m:rPr>
                                    <m:sty m:val="bi"/>
                                  </m:rPr>
                                  <w:rPr>
                                    <w:rFonts w:ascii="Cambria Math" w:hAnsi="Cambria Math"/>
                                  </w:rPr>
                                  <m:t>c</m:t>
                                </m:r>
                              </m:e>
                            </m:acc>
                          </m:e>
                        </m:mr>
                      </m:m>
                    </m:e>
                  </m:d>
                </m:e>
                <m:sup>
                  <m:r>
                    <m:rPr>
                      <m:sty m:val="bi"/>
                    </m:rPr>
                    <w:rPr>
                      <w:rFonts w:ascii="Cambria Math" w:hAnsi="Cambria Math"/>
                    </w:rPr>
                    <m:t>T</m:t>
                  </m:r>
                </m:sup>
              </m:sSup>
              <m:r>
                <m:rPr>
                  <m:sty m:val="b"/>
                </m:rPr>
                <w:rPr>
                  <w:rFonts w:ascii="Cambria Math" w:hAnsi="Cambria Math"/>
                </w:rPr>
                <m:t>=</m:t>
              </m:r>
              <m:sSup>
                <m:sSupPr>
                  <m:ctrlPr>
                    <w:rPr>
                      <w:rFonts w:ascii="Cambria Math" w:hAnsi="Cambria Math"/>
                      <w:b w:val="0"/>
                      <w:bCs w:val="0"/>
                      <w:iCs/>
                    </w:rPr>
                  </m:ctrlPr>
                </m:sSupPr>
                <m:e>
                  <m:r>
                    <m:rPr>
                      <m:sty m:val="b"/>
                    </m:rPr>
                    <w:rPr>
                      <w:rFonts w:ascii="Cambria Math" w:hAnsi="Cambria Math"/>
                    </w:rPr>
                    <m:t>X</m:t>
                  </m:r>
                </m:e>
                <m:sup>
                  <m:r>
                    <m:rPr>
                      <m:sty m:val="bi"/>
                    </m:rPr>
                    <w:rPr>
                      <w:rFonts w:ascii="Cambria Math" w:hAnsi="Cambria Math"/>
                    </w:rPr>
                    <m:t>+</m:t>
                  </m:r>
                </m:sup>
              </m:sSup>
              <m:r>
                <m:rPr>
                  <m:sty m:val="b"/>
                </m:rPr>
                <w:rPr>
                  <w:rFonts w:ascii="Cambria Math" w:hAnsi="Cambria Math"/>
                </w:rPr>
                <m:t>∙z</m:t>
              </m:r>
            </m:oMath>
            <w:r>
              <w:rPr>
                <w:b w:val="0"/>
                <w:bCs w:val="0"/>
              </w:rPr>
              <w:t xml:space="preserve">. The normal to the plane is given by </w:t>
            </w:r>
            <m:oMath>
              <m:sSub>
                <m:sSubPr>
                  <m:ctrlPr>
                    <w:rPr>
                      <w:rFonts w:ascii="Cambria Math" w:hAnsi="Cambria Math"/>
                      <w:i/>
                    </w:rPr>
                  </m:ctrlPr>
                </m:sSubPr>
                <m:e>
                  <m:r>
                    <m:rPr>
                      <m:sty m:val="b"/>
                    </m:rPr>
                    <w:rPr>
                      <w:rFonts w:ascii="Cambria Math" w:hAnsi="Cambria Math"/>
                    </w:rPr>
                    <m:t>n</m:t>
                  </m:r>
                </m:e>
                <m:sub>
                  <m:r>
                    <m:rPr>
                      <m:sty m:val="bi"/>
                    </m:rPr>
                    <w:rPr>
                      <w:rFonts w:ascii="Cambria Math" w:hAnsi="Cambria Math"/>
                    </w:rPr>
                    <m:t>p</m:t>
                  </m:r>
                </m:sub>
              </m:sSub>
              <m:r>
                <m:rPr>
                  <m:sty m:val="bi"/>
                </m:rPr>
                <w:rPr>
                  <w:rFonts w:ascii="Cambria Math" w:hAnsi="Cambria Math"/>
                </w:rPr>
                <m:t>=</m:t>
              </m:r>
              <m:sSup>
                <m:sSupPr>
                  <m:ctrlPr>
                    <w:rPr>
                      <w:rFonts w:ascii="Cambria Math" w:hAnsi="Cambria Math"/>
                      <w:b w:val="0"/>
                      <w:bCs w:val="0"/>
                      <w:i/>
                    </w:rPr>
                  </m:ctrlPr>
                </m:sSupPr>
                <m:e>
                  <m:d>
                    <m:dPr>
                      <m:begChr m:val="["/>
                      <m:endChr m:val="]"/>
                      <m:ctrlPr>
                        <w:rPr>
                          <w:rFonts w:ascii="Cambria Math" w:hAnsi="Cambria Math"/>
                          <w:b w:val="0"/>
                          <w:bCs w:val="0"/>
                          <w:i/>
                        </w:rPr>
                      </m:ctrlPr>
                    </m:dPr>
                    <m:e>
                      <m:m>
                        <m:mPr>
                          <m:mcs>
                            <m:mc>
                              <m:mcPr>
                                <m:count m:val="3"/>
                                <m:mcJc m:val="center"/>
                              </m:mcPr>
                            </m:mc>
                          </m:mcs>
                          <m:ctrlPr>
                            <w:rPr>
                              <w:rFonts w:ascii="Cambria Math" w:hAnsi="Cambria Math"/>
                              <w:b w:val="0"/>
                              <w:bCs w:val="0"/>
                              <w:i/>
                            </w:rPr>
                          </m:ctrlPr>
                        </m:mPr>
                        <m:mr>
                          <m:e>
                            <m:r>
                              <m:rPr>
                                <m:sty m:val="bi"/>
                              </m:rPr>
                              <w:rPr>
                                <w:rFonts w:ascii="Cambria Math" w:hAnsi="Cambria Math"/>
                              </w:rPr>
                              <m:t>a</m:t>
                            </m:r>
                          </m:e>
                          <m:e>
                            <m:r>
                              <m:rPr>
                                <m:sty m:val="bi"/>
                              </m:rPr>
                              <w:rPr>
                                <w:rFonts w:ascii="Cambria Math" w:hAnsi="Cambria Math"/>
                              </w:rPr>
                              <m:t>b</m:t>
                            </m:r>
                          </m:e>
                          <m:e>
                            <m:r>
                              <m:rPr>
                                <m:sty m:val="bi"/>
                              </m:rPr>
                              <w:rPr>
                                <w:rFonts w:ascii="Cambria Math" w:hAnsi="Cambria Math"/>
                              </w:rPr>
                              <m:t>-1</m:t>
                            </m:r>
                          </m:e>
                        </m:mr>
                      </m:m>
                    </m:e>
                  </m:d>
                </m:e>
                <m:sup>
                  <m:r>
                    <m:rPr>
                      <m:sty m:val="bi"/>
                    </m:rPr>
                    <w:rPr>
                      <w:rFonts w:ascii="Cambria Math" w:hAnsi="Cambria Math"/>
                    </w:rPr>
                    <m:t>T</m:t>
                  </m:r>
                </m:sup>
              </m:sSup>
            </m:oMath>
            <w:r w:rsidR="003945DA">
              <w:rPr>
                <w:b w:val="0"/>
                <w:bCs w:val="0"/>
              </w:rPr>
              <w:t>.</w:t>
            </w:r>
          </w:p>
          <w:p w14:paraId="51C6C5B6" w14:textId="625CA76A" w:rsidR="000523BA" w:rsidRPr="00143222" w:rsidRDefault="000523BA">
            <w:pPr>
              <w:pStyle w:val="ListParagraph"/>
              <w:numPr>
                <w:ilvl w:val="0"/>
                <w:numId w:val="4"/>
              </w:numPr>
              <w:rPr>
                <w:b w:val="0"/>
                <w:bCs w:val="0"/>
              </w:rPr>
            </w:pPr>
            <w:r>
              <w:rPr>
                <w:b w:val="0"/>
                <w:bCs w:val="0"/>
              </w:rPr>
              <w:t>Find the a</w:t>
            </w:r>
            <w:r w:rsidRPr="00F86B58">
              <w:rPr>
                <w:b w:val="0"/>
                <w:bCs w:val="0"/>
              </w:rPr>
              <w:t xml:space="preserve">ngle between normal to plane and robot z-axis </w:t>
            </w:r>
            <m:oMath>
              <m:sSub>
                <m:sSubPr>
                  <m:ctrlPr>
                    <w:rPr>
                      <w:rFonts w:ascii="Cambria Math" w:hAnsi="Cambria Math" w:cstheme="minorBidi"/>
                      <w:b w:val="0"/>
                      <w:bCs w:val="0"/>
                      <w:i/>
                      <w:color w:val="auto"/>
                      <w:sz w:val="22"/>
                      <w:szCs w:val="22"/>
                      <w:lang w:val="en-IN"/>
                    </w:rPr>
                  </m:ctrlPr>
                </m:sSubPr>
                <m:e>
                  <m:r>
                    <m:rPr>
                      <m:sty m:val="bi"/>
                    </m:rPr>
                    <w:rPr>
                      <w:rFonts w:ascii="Cambria Math" w:hAnsi="Cambria Math"/>
                    </w:rPr>
                    <m:t>θ</m:t>
                  </m:r>
                </m:e>
                <m:sub>
                  <m:r>
                    <m:rPr>
                      <m:sty m:val="bi"/>
                    </m:rPr>
                    <w:rPr>
                      <w:rFonts w:ascii="Cambria Math" w:hAnsi="Cambria Math"/>
                    </w:rPr>
                    <m:t>s</m:t>
                  </m:r>
                </m:sub>
              </m:sSub>
              <m:r>
                <m:rPr>
                  <m:sty m:val="bi"/>
                </m:rPr>
                <w:rPr>
                  <w:rFonts w:ascii="Cambria Math" w:hAnsi="Cambria Math"/>
                </w:rPr>
                <m:t>=±</m:t>
              </m:r>
              <m:f>
                <m:fPr>
                  <m:ctrlPr>
                    <w:rPr>
                      <w:rFonts w:ascii="Cambria Math" w:hAnsi="Cambria Math" w:cstheme="minorBidi"/>
                      <w:b w:val="0"/>
                      <w:bCs w:val="0"/>
                      <w:i/>
                      <w:color w:val="auto"/>
                      <w:sz w:val="22"/>
                      <w:szCs w:val="22"/>
                      <w:lang w:val="en-IN"/>
                    </w:rPr>
                  </m:ctrlPr>
                </m:fPr>
                <m:num>
                  <m:r>
                    <m:rPr>
                      <m:sty m:val="bi"/>
                    </m:rPr>
                    <w:rPr>
                      <w:rFonts w:ascii="Cambria Math" w:hAnsi="Cambria Math"/>
                    </w:rPr>
                    <m:t>1</m:t>
                  </m:r>
                </m:num>
                <m:den>
                  <m:rad>
                    <m:radPr>
                      <m:degHide m:val="1"/>
                      <m:ctrlPr>
                        <w:rPr>
                          <w:rFonts w:ascii="Cambria Math" w:hAnsi="Cambria Math" w:cstheme="minorBidi"/>
                          <w:b w:val="0"/>
                          <w:bCs w:val="0"/>
                          <w:i/>
                          <w:color w:val="auto"/>
                          <w:sz w:val="22"/>
                          <w:szCs w:val="22"/>
                          <w:lang w:val="en-IN"/>
                        </w:rPr>
                      </m:ctrlPr>
                    </m:radPr>
                    <m:deg/>
                    <m:e>
                      <m:sSup>
                        <m:sSupPr>
                          <m:ctrlPr>
                            <w:rPr>
                              <w:rFonts w:ascii="Cambria Math" w:hAnsi="Cambria Math" w:cstheme="minorBidi"/>
                              <w:b w:val="0"/>
                              <w:bCs w:val="0"/>
                              <w:i/>
                              <w:color w:val="auto"/>
                              <w:sz w:val="22"/>
                              <w:szCs w:val="22"/>
                              <w:lang w:val="en-IN"/>
                            </w:rPr>
                          </m:ctrlPr>
                        </m:sSupPr>
                        <m:e>
                          <m:r>
                            <m:rPr>
                              <m:sty m:val="bi"/>
                            </m:rPr>
                            <w:rPr>
                              <w:rFonts w:ascii="Cambria Math" w:hAnsi="Cambria Math"/>
                            </w:rPr>
                            <m:t>a</m:t>
                          </m:r>
                        </m:e>
                        <m:sup>
                          <m:r>
                            <m:rPr>
                              <m:sty m:val="bi"/>
                            </m:rPr>
                            <w:rPr>
                              <w:rFonts w:ascii="Cambria Math" w:hAnsi="Cambria Math"/>
                            </w:rPr>
                            <m:t>2</m:t>
                          </m:r>
                        </m:sup>
                      </m:sSup>
                      <m:r>
                        <m:rPr>
                          <m:sty m:val="bi"/>
                        </m:rPr>
                        <w:rPr>
                          <w:rFonts w:ascii="Cambria Math" w:hAnsi="Cambria Math"/>
                        </w:rPr>
                        <m:t>+</m:t>
                      </m:r>
                      <m:sSup>
                        <m:sSupPr>
                          <m:ctrlPr>
                            <w:rPr>
                              <w:rFonts w:ascii="Cambria Math" w:hAnsi="Cambria Math" w:cstheme="minorBidi"/>
                              <w:b w:val="0"/>
                              <w:bCs w:val="0"/>
                              <w:i/>
                              <w:color w:val="auto"/>
                              <w:sz w:val="22"/>
                              <w:szCs w:val="22"/>
                              <w:lang w:val="en-IN"/>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+1</m:t>
                      </m:r>
                    </m:e>
                  </m:rad>
                </m:den>
              </m:f>
            </m:oMath>
            <w:r w:rsidR="002948EC" w:rsidRPr="00143222">
              <w:rPr>
                <w:b w:val="0"/>
                <w:bCs w:val="0"/>
                <w:color w:val="auto"/>
                <w:sz w:val="22"/>
                <w:szCs w:val="22"/>
                <w:lang w:val="en-IN"/>
              </w:rPr>
              <w:t>.</w:t>
            </w:r>
          </w:p>
          <w:p w14:paraId="1F6D7360" w14:textId="4305415B" w:rsidR="000523BA" w:rsidRPr="0013454C" w:rsidRDefault="000523BA">
            <w:pPr>
              <w:pStyle w:val="ListParagraph"/>
              <w:numPr>
                <w:ilvl w:val="0"/>
                <w:numId w:val="4"/>
              </w:numPr>
              <w:rPr>
                <w:b w:val="0"/>
                <w:bCs w:val="0"/>
              </w:rPr>
            </w:pPr>
            <w:r w:rsidRPr="0013454C">
              <w:rPr>
                <w:b w:val="0"/>
                <w:bCs w:val="0"/>
              </w:rPr>
              <w:t xml:space="preserve">Find the vector </w:t>
            </w:r>
            <m:oMath>
              <m:sSub>
                <m:sSubPr>
                  <m:ctrlPr>
                    <w:rPr>
                      <w:rFonts w:ascii="Cambria Math" w:hAnsi="Cambria Math" w:cstheme="minorBidi"/>
                      <w:b w:val="0"/>
                      <w:bCs w:val="0"/>
                      <w:i/>
                      <w:color w:val="auto"/>
                      <w:sz w:val="22"/>
                      <w:szCs w:val="22"/>
                      <w:lang w:val="en-IN"/>
                    </w:rPr>
                  </m:ctrlPr>
                </m:sSubPr>
                <m:e>
                  <m:r>
                    <m:rPr>
                      <m:sty m:val="b"/>
                    </m:rPr>
                    <w:rPr>
                      <w:rFonts w:ascii="Cambria Math" w:hAnsi="Cambria Math"/>
                    </w:rPr>
                    <m:t>n</m:t>
                  </m:r>
                </m:e>
                <m:sub>
                  <m:r>
                    <w:rPr>
                      <w:rFonts w:ascii="Cambria Math" w:hAnsi="Cambria Math"/>
                    </w:rPr>
                    <m:t>s</m:t>
                  </m:r>
                </m:sub>
              </m:sSub>
            </m:oMath>
            <w:r w:rsidRPr="0013454C">
              <w:rPr>
                <w:b w:val="0"/>
                <w:bCs w:val="0"/>
              </w:rPr>
              <w:t xml:space="preserve"> formed by rotating z-axis by angle </w:t>
            </w:r>
            <m:oMath>
              <m:sSub>
                <m:sSubPr>
                  <m:ctrlPr>
                    <w:rPr>
                      <w:rFonts w:ascii="Cambria Math" w:hAnsi="Cambria Math" w:cstheme="minorBidi"/>
                      <w:b w:val="0"/>
                      <w:bCs w:val="0"/>
                      <w:i/>
                      <w:color w:val="auto"/>
                      <w:sz w:val="22"/>
                      <w:szCs w:val="22"/>
                      <w:lang w:val="en-IN"/>
                    </w:rPr>
                  </m:ctrlPr>
                </m:sSubPr>
                <m:e>
                  <m:r>
                    <m:rPr>
                      <m:sty m:val="bi"/>
                    </m:rPr>
                    <w:rPr>
                      <w:rFonts w:ascii="Cambria Math" w:hAnsi="Cambria Math"/>
                    </w:rPr>
                    <m:t>θ</m:t>
                  </m:r>
                </m:e>
                <m:sub>
                  <m:r>
                    <m:rPr>
                      <m:sty m:val="bi"/>
                    </m:rPr>
                    <w:rPr>
                      <w:rFonts w:ascii="Cambria Math" w:hAnsi="Cambria Math"/>
                    </w:rPr>
                    <m:t>s</m:t>
                  </m:r>
                </m:sub>
              </m:sSub>
            </m:oMath>
            <w:r w:rsidRPr="0013454C">
              <w:rPr>
                <w:b w:val="0"/>
                <w:bCs w:val="0"/>
              </w:rPr>
              <w:t>,</w:t>
            </w:r>
          </w:p>
          <w:p w14:paraId="44EFEAC3" w14:textId="3CB1D01D" w:rsidR="000523BA" w:rsidRPr="00F86B58" w:rsidRDefault="00842150">
            <w:pPr>
              <w:rPr>
                <w:b w:val="0"/>
                <w:bCs w:val="0"/>
              </w:rPr>
            </w:pPr>
            <m:oMathPara>
              <m:oMath>
                <m:sSub>
                  <m:sSubPr>
                    <m:ctrlPr>
                      <w:rPr>
                        <w:rFonts w:ascii="Cambria Math" w:hAnsi="Cambria Math" w:cstheme="minorBidi"/>
                        <w:b w:val="0"/>
                        <w:bCs w:val="0"/>
                        <w:color w:val="auto"/>
                        <w:sz w:val="22"/>
                        <w:szCs w:val="22"/>
                        <w:lang w:val="en-IN"/>
                      </w:rPr>
                    </m:ctrlPr>
                  </m:sSubPr>
                  <m:e>
                    <m:r>
                      <m:rPr>
                        <m:sty m:val="b"/>
                      </m:rPr>
                      <w:rPr>
                        <w:rFonts w:ascii="Cambria Math" w:hAnsi="Cambria Math"/>
                      </w:rPr>
                      <m:t>n</m:t>
                    </m:r>
                  </m:e>
                  <m:sub>
                    <m:r>
                      <w:rPr>
                        <w:rFonts w:ascii="Cambria Math" w:hAnsi="Cambria Math"/>
                      </w:rPr>
                      <m:t>s</m:t>
                    </m:r>
                  </m:sub>
                </m:sSub>
                <m:r>
                  <m:rPr>
                    <m:sty m:val="bi"/>
                  </m:rPr>
                  <w:rPr>
                    <w:rFonts w:ascii="Cambria Math" w:hAnsi="Cambria Math"/>
                  </w:rPr>
                  <m:t>=</m:t>
                </m:r>
                <m:d>
                  <m:dPr>
                    <m:begChr m:val="["/>
                    <m:endChr m:val="]"/>
                    <m:ctrlPr>
                      <w:rPr>
                        <w:rFonts w:ascii="Cambria Math" w:hAnsi="Cambria Math" w:cstheme="minorBidi"/>
                        <w:b w:val="0"/>
                        <w:bCs w:val="0"/>
                        <w:color w:val="auto"/>
                        <w:sz w:val="22"/>
                        <w:szCs w:val="22"/>
                        <w:lang w:val="en-IN"/>
                      </w:rPr>
                    </m:ctrlPr>
                  </m:dPr>
                  <m:e>
                    <m:m>
                      <m:mPr>
                        <m:mcs>
                          <m:mc>
                            <m:mcPr>
                              <m:count m:val="3"/>
                              <m:mcJc m:val="center"/>
                            </m:mcPr>
                          </m:mc>
                        </m:mcs>
                        <m:ctrlPr>
                          <w:rPr>
                            <w:rFonts w:ascii="Cambria Math" w:hAnsi="Cambria Math" w:cstheme="minorBidi"/>
                            <w:b w:val="0"/>
                            <w:bCs w:val="0"/>
                            <w:color w:val="auto"/>
                            <w:sz w:val="22"/>
                            <w:szCs w:val="22"/>
                            <w:lang w:val="en-IN"/>
                          </w:rPr>
                        </m:ctrlPr>
                      </m:mPr>
                      <m:mr>
                        <m:e>
                          <m:r>
                            <m:rPr>
                              <m:sty m:val="bi"/>
                            </m:rPr>
                            <w:rPr>
                              <w:rFonts w:ascii="Cambria Math" w:hAnsi="Cambria Math"/>
                            </w:rPr>
                            <m:t>1</m:t>
                          </m:r>
                        </m:e>
                        <m:e>
                          <m:r>
                            <m:rPr>
                              <m:sty m:val="bi"/>
                            </m:rPr>
                            <w:rPr>
                              <w:rFonts w:ascii="Cambria Math" w:hAnsi="Cambria Math"/>
                            </w:rPr>
                            <m:t>0</m:t>
                          </m:r>
                        </m:e>
                        <m:e>
                          <m:r>
                            <m:rPr>
                              <m:sty m:val="bi"/>
                            </m:rPr>
                            <w:rPr>
                              <w:rFonts w:ascii="Cambria Math" w:hAnsi="Cambria Math"/>
                            </w:rPr>
                            <m:t>0</m:t>
                          </m:r>
                        </m:e>
                      </m:mr>
                      <m:mr>
                        <m:e>
                          <m:r>
                            <m:rPr>
                              <m:sty m:val="bi"/>
                            </m:rPr>
                            <w:rPr>
                              <w:rFonts w:ascii="Cambria Math" w:hAnsi="Cambria Math"/>
                            </w:rPr>
                            <m:t>0</m:t>
                          </m:r>
                        </m:e>
                        <m:e>
                          <m:func>
                            <m:funcPr>
                              <m:ctrlPr>
                                <w:rPr>
                                  <w:rFonts w:ascii="Cambria Math" w:hAnsi="Cambria Math" w:cstheme="minorBidi"/>
                                  <w:b w:val="0"/>
                                  <w:bCs w:val="0"/>
                                  <w:color w:val="auto"/>
                                  <w:sz w:val="22"/>
                                  <w:szCs w:val="22"/>
                                  <w:lang w:val="en-IN"/>
                                </w:rPr>
                              </m:ctrlPr>
                            </m:funcPr>
                            <m:fName>
                              <m:r>
                                <m:rPr>
                                  <m:sty m:val="b"/>
                                </m:rPr>
                                <w:rPr>
                                  <w:rFonts w:ascii="Cambria Math" w:hAnsi="Cambria Math"/>
                                </w:rPr>
                                <m:t>cos</m:t>
                              </m:r>
                            </m:fName>
                            <m:e>
                              <m:sSub>
                                <m:sSubPr>
                                  <m:ctrlPr>
                                    <w:rPr>
                                      <w:rFonts w:ascii="Cambria Math" w:hAnsi="Cambria Math" w:cstheme="minorBidi"/>
                                      <w:b w:val="0"/>
                                      <w:bCs w:val="0"/>
                                      <w:color w:val="auto"/>
                                      <w:sz w:val="22"/>
                                      <w:szCs w:val="22"/>
                                      <w:lang w:val="en-IN"/>
                                    </w:rPr>
                                  </m:ctrlPr>
                                </m:sSubPr>
                                <m:e>
                                  <m:r>
                                    <m:rPr>
                                      <m:sty m:val="bi"/>
                                    </m:rPr>
                                    <w:rPr>
                                      <w:rFonts w:ascii="Cambria Math" w:hAnsi="Cambria Math"/>
                                    </w:rPr>
                                    <m:t>θ</m:t>
                                  </m:r>
                                </m:e>
                                <m:sub>
                                  <m:r>
                                    <m:rPr>
                                      <m:sty m:val="bi"/>
                                    </m:rPr>
                                    <w:rPr>
                                      <w:rFonts w:ascii="Cambria Math" w:hAnsi="Cambria Math"/>
                                    </w:rPr>
                                    <m:t>s</m:t>
                                  </m:r>
                                </m:sub>
                              </m:sSub>
                            </m:e>
                          </m:func>
                        </m:e>
                        <m:e>
                          <m:r>
                            <m:rPr>
                              <m:sty m:val="bi"/>
                            </m:rPr>
                            <w:rPr>
                              <w:rFonts w:ascii="Cambria Math" w:hAnsi="Cambria Math"/>
                            </w:rPr>
                            <m:t>-</m:t>
                          </m:r>
                          <m:func>
                            <m:funcPr>
                              <m:ctrlPr>
                                <w:rPr>
                                  <w:rFonts w:ascii="Cambria Math" w:hAnsi="Cambria Math" w:cstheme="minorBidi"/>
                                  <w:b w:val="0"/>
                                  <w:bCs w:val="0"/>
                                  <w:color w:val="auto"/>
                                  <w:sz w:val="22"/>
                                  <w:szCs w:val="22"/>
                                  <w:lang w:val="en-IN"/>
                                </w:rPr>
                              </m:ctrlPr>
                            </m:funcPr>
                            <m:fName>
                              <m:r>
                                <m:rPr>
                                  <m:sty m:val="b"/>
                                </m:rPr>
                                <w:rPr>
                                  <w:rFonts w:ascii="Cambria Math" w:hAnsi="Cambria Math"/>
                                </w:rPr>
                                <m:t>sin</m:t>
                              </m:r>
                            </m:fName>
                            <m:e>
                              <m:sSub>
                                <m:sSubPr>
                                  <m:ctrlPr>
                                    <w:rPr>
                                      <w:rFonts w:ascii="Cambria Math" w:hAnsi="Cambria Math" w:cstheme="minorBidi"/>
                                      <w:b w:val="0"/>
                                      <w:bCs w:val="0"/>
                                      <w:color w:val="auto"/>
                                      <w:sz w:val="22"/>
                                      <w:szCs w:val="22"/>
                                      <w:lang w:val="en-IN"/>
                                    </w:rPr>
                                  </m:ctrlPr>
                                </m:sSubPr>
                                <m:e>
                                  <m:r>
                                    <m:rPr>
                                      <m:sty m:val="bi"/>
                                    </m:rPr>
                                    <w:rPr>
                                      <w:rFonts w:ascii="Cambria Math" w:hAnsi="Cambria Math"/>
                                    </w:rPr>
                                    <m:t>θ</m:t>
                                  </m:r>
                                </m:e>
                                <m:sub>
                                  <m:r>
                                    <m:rPr>
                                      <m:sty m:val="bi"/>
                                    </m:rPr>
                                    <w:rPr>
                                      <w:rFonts w:ascii="Cambria Math" w:hAnsi="Cambria Math"/>
                                    </w:rPr>
                                    <m:t>s</m:t>
                                  </m:r>
                                </m:sub>
                              </m:sSub>
                            </m:e>
                          </m:func>
                        </m:e>
                      </m:mr>
                      <m:mr>
                        <m:e>
                          <m:r>
                            <m:rPr>
                              <m:sty m:val="bi"/>
                            </m:rPr>
                            <w:rPr>
                              <w:rFonts w:ascii="Cambria Math" w:hAnsi="Cambria Math"/>
                            </w:rPr>
                            <m:t>0</m:t>
                          </m:r>
                        </m:e>
                        <m:e>
                          <m:func>
                            <m:funcPr>
                              <m:ctrlPr>
                                <w:rPr>
                                  <w:rFonts w:ascii="Cambria Math" w:hAnsi="Cambria Math" w:cstheme="minorBidi"/>
                                  <w:b w:val="0"/>
                                  <w:bCs w:val="0"/>
                                  <w:color w:val="auto"/>
                                  <w:sz w:val="22"/>
                                  <w:szCs w:val="22"/>
                                  <w:lang w:val="en-IN"/>
                                </w:rPr>
                              </m:ctrlPr>
                            </m:funcPr>
                            <m:fName>
                              <m:r>
                                <m:rPr>
                                  <m:sty m:val="b"/>
                                </m:rPr>
                                <w:rPr>
                                  <w:rFonts w:ascii="Cambria Math" w:hAnsi="Cambria Math"/>
                                </w:rPr>
                                <m:t>sin</m:t>
                              </m:r>
                            </m:fName>
                            <m:e>
                              <m:sSub>
                                <m:sSubPr>
                                  <m:ctrlPr>
                                    <w:rPr>
                                      <w:rFonts w:ascii="Cambria Math" w:hAnsi="Cambria Math" w:cstheme="minorBidi"/>
                                      <w:b w:val="0"/>
                                      <w:bCs w:val="0"/>
                                      <w:color w:val="auto"/>
                                      <w:sz w:val="22"/>
                                      <w:szCs w:val="22"/>
                                      <w:lang w:val="en-IN"/>
                                    </w:rPr>
                                  </m:ctrlPr>
                                </m:sSubPr>
                                <m:e>
                                  <m:r>
                                    <m:rPr>
                                      <m:sty m:val="bi"/>
                                    </m:rPr>
                                    <w:rPr>
                                      <w:rFonts w:ascii="Cambria Math" w:hAnsi="Cambria Math"/>
                                    </w:rPr>
                                    <m:t>θ</m:t>
                                  </m:r>
                                </m:e>
                                <m:sub>
                                  <m:r>
                                    <m:rPr>
                                      <m:sty m:val="bi"/>
                                    </m:rPr>
                                    <w:rPr>
                                      <w:rFonts w:ascii="Cambria Math" w:hAnsi="Cambria Math"/>
                                    </w:rPr>
                                    <m:t>s</m:t>
                                  </m:r>
                                </m:sub>
                              </m:sSub>
                            </m:e>
                          </m:func>
                        </m:e>
                        <m:e>
                          <m:func>
                            <m:funcPr>
                              <m:ctrlPr>
                                <w:rPr>
                                  <w:rFonts w:ascii="Cambria Math" w:hAnsi="Cambria Math" w:cstheme="minorBidi"/>
                                  <w:b w:val="0"/>
                                  <w:bCs w:val="0"/>
                                  <w:color w:val="auto"/>
                                  <w:sz w:val="22"/>
                                  <w:szCs w:val="22"/>
                                  <w:lang w:val="en-IN"/>
                                </w:rPr>
                              </m:ctrlPr>
                            </m:funcPr>
                            <m:fName>
                              <m:r>
                                <m:rPr>
                                  <m:sty m:val="b"/>
                                </m:rPr>
                                <w:rPr>
                                  <w:rFonts w:ascii="Cambria Math" w:hAnsi="Cambria Math"/>
                                </w:rPr>
                                <m:t>cos</m:t>
                              </m:r>
                            </m:fName>
                            <m:e>
                              <m:sSub>
                                <m:sSubPr>
                                  <m:ctrlPr>
                                    <w:rPr>
                                      <w:rFonts w:ascii="Cambria Math" w:hAnsi="Cambria Math" w:cstheme="minorBidi"/>
                                      <w:b w:val="0"/>
                                      <w:bCs w:val="0"/>
                                      <w:color w:val="auto"/>
                                      <w:sz w:val="22"/>
                                      <w:szCs w:val="22"/>
                                      <w:lang w:val="en-IN"/>
                                    </w:rPr>
                                  </m:ctrlPr>
                                </m:sSubPr>
                                <m:e>
                                  <m:r>
                                    <m:rPr>
                                      <m:sty m:val="bi"/>
                                    </m:rPr>
                                    <w:rPr>
                                      <w:rFonts w:ascii="Cambria Math" w:hAnsi="Cambria Math"/>
                                    </w:rPr>
                                    <m:t>θ</m:t>
                                  </m:r>
                                </m:e>
                                <m:sub>
                                  <m:r>
                                    <m:rPr>
                                      <m:sty m:val="bi"/>
                                    </m:rPr>
                                    <w:rPr>
                                      <w:rFonts w:ascii="Cambria Math" w:hAnsi="Cambria Math"/>
                                    </w:rPr>
                                    <m:t>s</m:t>
                                  </m:r>
                                </m:sub>
                              </m:sSub>
                            </m:e>
                          </m:func>
                        </m:e>
                      </m:mr>
                    </m:m>
                  </m:e>
                </m:d>
                <m:d>
                  <m:dPr>
                    <m:begChr m:val="["/>
                    <m:endChr m:val="]"/>
                    <m:ctrlPr>
                      <w:rPr>
                        <w:rFonts w:ascii="Cambria Math" w:hAnsi="Cambria Math" w:cstheme="minorBidi"/>
                        <w:b w:val="0"/>
                        <w:bCs w:val="0"/>
                        <w:i/>
                        <w:color w:val="auto"/>
                        <w:sz w:val="22"/>
                        <w:szCs w:val="22"/>
                        <w:lang w:val="en-IN"/>
                      </w:rPr>
                    </m:ctrlPr>
                  </m:dPr>
                  <m:e>
                    <m:m>
                      <m:mPr>
                        <m:mcs>
                          <m:mc>
                            <m:mcPr>
                              <m:count m:val="1"/>
                              <m:mcJc m:val="center"/>
                            </m:mcPr>
                          </m:mc>
                        </m:mcs>
                        <m:ctrlPr>
                          <w:rPr>
                            <w:rFonts w:ascii="Cambria Math" w:hAnsi="Cambria Math" w:cstheme="minorBidi"/>
                            <w:b w:val="0"/>
                            <w:bCs w:val="0"/>
                            <w:i/>
                            <w:color w:val="auto"/>
                            <w:sz w:val="22"/>
                            <w:szCs w:val="22"/>
                            <w:lang w:val="en-IN"/>
                          </w:rPr>
                        </m:ctrlPr>
                      </m:mPr>
                      <m:mr>
                        <m:e>
                          <m:r>
                            <m:rPr>
                              <m:sty m:val="bi"/>
                            </m:rPr>
                            <w:rPr>
                              <w:rFonts w:ascii="Cambria Math" w:hAnsi="Cambria Math" w:cstheme="minorBidi"/>
                              <w:color w:val="auto"/>
                              <w:sz w:val="22"/>
                              <w:szCs w:val="22"/>
                              <w:lang w:val="en-IN"/>
                            </w:rPr>
                            <m:t>0</m:t>
                          </m:r>
                        </m:e>
                      </m:mr>
                      <m:mr>
                        <m:e>
                          <m:r>
                            <m:rPr>
                              <m:sty m:val="bi"/>
                            </m:rPr>
                            <w:rPr>
                              <w:rFonts w:ascii="Cambria Math" w:hAnsi="Cambria Math" w:cstheme="minorBidi"/>
                              <w:color w:val="auto"/>
                              <w:sz w:val="22"/>
                              <w:szCs w:val="22"/>
                              <w:lang w:val="en-IN"/>
                            </w:rPr>
                            <m:t>0</m:t>
                          </m:r>
                        </m:e>
                      </m:mr>
                      <m:mr>
                        <m:e>
                          <m:r>
                            <m:rPr>
                              <m:sty m:val="bi"/>
                            </m:rPr>
                            <w:rPr>
                              <w:rFonts w:ascii="Cambria Math" w:hAnsi="Cambria Math" w:cstheme="minorBidi"/>
                              <w:color w:val="auto"/>
                              <w:sz w:val="22"/>
                              <w:szCs w:val="22"/>
                              <w:lang w:val="en-IN"/>
                            </w:rPr>
                            <m:t>1</m:t>
                          </m:r>
                        </m:e>
                      </m:mr>
                    </m:m>
                  </m:e>
                </m:d>
              </m:oMath>
            </m:oMathPara>
          </w:p>
          <w:p w14:paraId="5FFD8489" w14:textId="33863EF0" w:rsidR="000523BA" w:rsidRPr="0013454C" w:rsidRDefault="000523BA">
            <w:pPr>
              <w:pStyle w:val="ListParagraph"/>
              <w:numPr>
                <w:ilvl w:val="0"/>
                <w:numId w:val="4"/>
              </w:numPr>
              <w:rPr>
                <w:b w:val="0"/>
              </w:rPr>
            </w:pPr>
            <w:r w:rsidRPr="00873425">
              <w:rPr>
                <w:b w:val="0"/>
                <w:bCs w:val="0"/>
              </w:rPr>
              <w:t xml:space="preserve">If,  </w:t>
            </w:r>
            <m:oMath>
              <m:sSubSup>
                <m:sSubSupPr>
                  <m:ctrlPr>
                    <w:rPr>
                      <w:rFonts w:ascii="Cambria Math" w:hAnsi="Cambria Math"/>
                      <w:b w:val="0"/>
                      <w:bCs w:val="0"/>
                      <w:i/>
                    </w:rPr>
                  </m:ctrlPr>
                </m:sSubSupPr>
                <m:e>
                  <m:r>
                    <m:rPr>
                      <m:sty m:val="b"/>
                    </m:rPr>
                    <w:rPr>
                      <w:rFonts w:ascii="Cambria Math" w:hAnsi="Cambria Math"/>
                    </w:rPr>
                    <m:t>n</m:t>
                  </m:r>
                </m:e>
                <m:sub>
                  <m:r>
                    <m:rPr>
                      <m:sty m:val="bi"/>
                    </m:rPr>
                    <w:rPr>
                      <w:rFonts w:ascii="Cambria Math" w:hAnsi="Cambria Math"/>
                    </w:rPr>
                    <m:t>p</m:t>
                  </m:r>
                </m:sub>
                <m:sup>
                  <m:r>
                    <m:rPr>
                      <m:sty m:val="bi"/>
                    </m:rPr>
                    <w:rPr>
                      <w:rFonts w:ascii="Cambria Math" w:hAnsi="Cambria Math"/>
                    </w:rPr>
                    <m:t>T</m:t>
                  </m:r>
                </m:sup>
              </m:sSubSup>
              <m:sSub>
                <m:sSubPr>
                  <m:ctrlPr>
                    <w:rPr>
                      <w:rFonts w:ascii="Cambria Math" w:hAnsi="Cambria Math" w:cstheme="minorBidi"/>
                      <w:b w:val="0"/>
                      <w:bCs w:val="0"/>
                      <w:color w:val="auto"/>
                      <w:sz w:val="22"/>
                      <w:szCs w:val="22"/>
                      <w:lang w:val="en-IN"/>
                    </w:rPr>
                  </m:ctrlPr>
                </m:sSubPr>
                <m:e>
                  <m:r>
                    <m:rPr>
                      <m:sty m:val="b"/>
                    </m:rPr>
                    <w:rPr>
                      <w:rFonts w:ascii="Cambria Math" w:hAnsi="Cambria Math"/>
                    </w:rPr>
                    <m:t>n</m:t>
                  </m:r>
                </m:e>
                <m:sub>
                  <m:r>
                    <m:rPr>
                      <m:sty m:val="bi"/>
                    </m:rPr>
                    <w:rPr>
                      <w:rFonts w:ascii="Cambria Math" w:hAnsi="Cambria Math"/>
                    </w:rPr>
                    <m:t>s</m:t>
                  </m:r>
                </m:sub>
              </m:sSub>
              <m:r>
                <m:rPr>
                  <m:sty m:val="bi"/>
                </m:rPr>
                <w:rPr>
                  <w:rFonts w:ascii="Cambria Math" w:hAnsi="Cambria Math"/>
                </w:rPr>
                <m:t>≈0</m:t>
              </m:r>
            </m:oMath>
            <w:r w:rsidRPr="00873425">
              <w:rPr>
                <w:b w:val="0"/>
                <w:bCs w:val="0"/>
              </w:rPr>
              <w:t xml:space="preserve"> </w:t>
            </w:r>
            <w:r w:rsidRPr="00BB0696">
              <w:rPr>
                <w:rFonts w:ascii="Cambria Math" w:hAnsi="Cambria Math" w:cs="Cambria Math"/>
                <w:b w:val="0"/>
                <w:bCs w:val="0"/>
              </w:rPr>
              <w:t>⇒</w:t>
            </w:r>
            <w:r w:rsidRPr="00BB0696">
              <w:rPr>
                <w:b w:val="0"/>
                <w:bCs w:val="0"/>
              </w:rPr>
              <w:t xml:space="preserve"> </w:t>
            </w:r>
            <m:oMath>
              <m:sSub>
                <m:sSubPr>
                  <m:ctrlPr>
                    <w:rPr>
                      <w:rFonts w:ascii="Cambria Math" w:hAnsi="Cambria Math"/>
                      <w:b w:val="0"/>
                      <w:bCs w:val="0"/>
                      <w:i/>
                    </w:rPr>
                  </m:ctrlPr>
                </m:sSubPr>
                <m:e>
                  <m:r>
                    <m:rPr>
                      <m:sty m:val="bi"/>
                    </m:rPr>
                    <w:rPr>
                      <w:rFonts w:ascii="Cambria Math" w:hAnsi="Cambria Math"/>
                    </w:rPr>
                    <m:t>ψ</m:t>
                  </m:r>
                </m:e>
                <m:sub>
                  <m:r>
                    <m:rPr>
                      <m:sty m:val="bi"/>
                    </m:rPr>
                    <w:rPr>
                      <w:rFonts w:ascii="Cambria Math" w:hAnsi="Cambria Math"/>
                    </w:rPr>
                    <m:t>x</m:t>
                  </m:r>
                </m:sub>
              </m:sSub>
              <m:r>
                <w:rPr>
                  <w:rFonts w:ascii="Cambria Math" w:hAnsi="Cambria Math"/>
                </w:rPr>
                <m:t>=</m:t>
              </m:r>
              <m:sSub>
                <m:sSubPr>
                  <m:ctrlPr>
                    <w:rPr>
                      <w:rFonts w:ascii="Cambria Math" w:hAnsi="Cambria Math" w:cstheme="minorBidi"/>
                      <w:b w:val="0"/>
                      <w:bCs w:val="0"/>
                      <w:color w:val="auto"/>
                      <w:sz w:val="22"/>
                      <w:szCs w:val="22"/>
                      <w:lang w:val="en-IN"/>
                    </w:rPr>
                  </m:ctrlPr>
                </m:sSubPr>
                <m:e>
                  <m:r>
                    <w:rPr>
                      <w:rFonts w:ascii="Cambria Math" w:hAnsi="Cambria Math"/>
                    </w:rPr>
                    <m:t>θ</m:t>
                  </m:r>
                </m:e>
                <m:sub>
                  <m:r>
                    <w:rPr>
                      <w:rFonts w:ascii="Cambria Math" w:hAnsi="Cambria Math"/>
                    </w:rPr>
                    <m:t>s</m:t>
                  </m:r>
                </m:sub>
              </m:sSub>
            </m:oMath>
            <w:r w:rsidRPr="00BB0696">
              <w:rPr>
                <w:b w:val="0"/>
                <w:bCs w:val="0"/>
              </w:rPr>
              <w:t xml:space="preserve">, </w:t>
            </w:r>
            <w:r w:rsidRPr="00873425">
              <w:rPr>
                <w:b w:val="0"/>
                <w:bCs w:val="0"/>
              </w:rPr>
              <w:t xml:space="preserve">else </w:t>
            </w:r>
            <m:oMath>
              <m:sSub>
                <m:sSubPr>
                  <m:ctrlPr>
                    <w:rPr>
                      <w:rFonts w:ascii="Cambria Math" w:hAnsi="Cambria Math"/>
                      <w:b w:val="0"/>
                      <w:bCs w:val="0"/>
                      <w:i/>
                    </w:rPr>
                  </m:ctrlPr>
                </m:sSubPr>
                <m:e>
                  <m:r>
                    <w:rPr>
                      <w:rFonts w:ascii="Cambria Math" w:hAnsi="Cambria Math"/>
                    </w:rPr>
                    <m:t>ψ</m:t>
                  </m:r>
                </m:e>
                <m:sub>
                  <m:r>
                    <w:rPr>
                      <w:rFonts w:ascii="Cambria Math" w:hAnsi="Cambria Math"/>
                    </w:rPr>
                    <m:t>x</m:t>
                  </m:r>
                </m:sub>
              </m:sSub>
              <m:r>
                <w:rPr>
                  <w:rFonts w:ascii="Cambria Math" w:hAnsi="Cambria Math"/>
                </w:rPr>
                <m:t>=</m:t>
              </m:r>
              <m:sSub>
                <m:sSubPr>
                  <m:ctrlPr>
                    <w:rPr>
                      <w:rFonts w:ascii="Cambria Math" w:hAnsi="Cambria Math" w:cstheme="minorBidi"/>
                      <w:b w:val="0"/>
                      <w:bCs w:val="0"/>
                      <w:color w:val="auto"/>
                      <w:sz w:val="22"/>
                      <w:szCs w:val="22"/>
                      <w:lang w:val="en-IN"/>
                    </w:rPr>
                  </m:ctrlPr>
                </m:sSubPr>
                <m:e>
                  <m:r>
                    <w:rPr>
                      <w:rFonts w:ascii="Cambria Math" w:hAnsi="Cambria Math"/>
                    </w:rPr>
                    <m:t>-θ</m:t>
                  </m:r>
                </m:e>
                <m:sub>
                  <m:r>
                    <w:rPr>
                      <w:rFonts w:ascii="Cambria Math" w:hAnsi="Cambria Math"/>
                    </w:rPr>
                    <m:t>s</m:t>
                  </m:r>
                </m:sub>
              </m:sSub>
            </m:oMath>
            <w:r w:rsidR="00CD79D0" w:rsidRPr="00CD79D0">
              <w:rPr>
                <w:b w:val="0"/>
                <w:bCs w:val="0"/>
              </w:rPr>
              <w:t>.</w:t>
            </w:r>
            <w:r w:rsidRPr="00873425">
              <w:t xml:space="preserve"> </w:t>
            </w:r>
          </w:p>
        </w:tc>
      </w:tr>
    </w:tbl>
    <w:p w14:paraId="541D7728" w14:textId="77777777" w:rsidR="000523BA" w:rsidRPr="005C769D" w:rsidRDefault="000523BA" w:rsidP="000523BA"/>
    <w:p w14:paraId="22C375DF" w14:textId="4B39F0C3" w:rsidR="000523BA" w:rsidRDefault="000523BA" w:rsidP="000523BA">
      <w:pPr>
        <w:pStyle w:val="Heading2"/>
      </w:pPr>
      <w:r>
        <w:t>Algorithm 2</w:t>
      </w:r>
      <w:r w:rsidR="009E2A2E">
        <w:t xml:space="preserve">: </w:t>
      </w:r>
      <w:r w:rsidR="00177D50">
        <w:t xml:space="preserve"> </w:t>
      </w:r>
      <w:r w:rsidR="00957363">
        <w:t xml:space="preserve">Estimation of the human joint position and limb </w:t>
      </w:r>
      <w:r w:rsidR="004B6C61">
        <w:t>length</w:t>
      </w:r>
    </w:p>
    <w:tbl>
      <w:tblPr>
        <w:tblStyle w:val="PlainTable2"/>
        <w:tblW w:w="7229" w:type="dxa"/>
        <w:jc w:val="center"/>
        <w:tblLook w:val="04A0" w:firstRow="1" w:lastRow="0" w:firstColumn="1" w:lastColumn="0" w:noHBand="0" w:noVBand="1"/>
      </w:tblPr>
      <w:tblGrid>
        <w:gridCol w:w="7229"/>
      </w:tblGrid>
      <w:tr w:rsidR="000523BA" w14:paraId="39039CCE"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9" w:type="dxa"/>
          </w:tcPr>
          <w:p w14:paraId="31C04AD5" w14:textId="1A1E44F0" w:rsidR="000523BA" w:rsidRDefault="000523BA">
            <w:r>
              <w:t>Algorithm 2 Finding initial human joint position</w:t>
            </w:r>
            <w:r w:rsidR="00F26AA8">
              <w:t xml:space="preserve"> </w:t>
            </w:r>
            <m:oMath>
              <m:sSubSup>
                <m:sSubSupPr>
                  <m:ctrlPr>
                    <w:rPr>
                      <w:rFonts w:ascii="Cambria Math" w:hAnsi="Cambria Math"/>
                      <w:b w:val="0"/>
                      <w:bCs w:val="0"/>
                      <w:i/>
                    </w:rPr>
                  </m:ctrlPr>
                </m:sSubSupPr>
                <m:e>
                  <m:r>
                    <m:rPr>
                      <m:sty m:val="b"/>
                    </m:rPr>
                    <w:rPr>
                      <w:rFonts w:ascii="Cambria Math" w:hAnsi="Cambria Math"/>
                    </w:rPr>
                    <m:t>o</m:t>
                  </m:r>
                </m:e>
                <m:sub>
                  <m:sSub>
                    <m:sSubPr>
                      <m:ctrlPr>
                        <w:rPr>
                          <w:rFonts w:ascii="Cambria Math" w:hAnsi="Cambria Math"/>
                          <w:b w:val="0"/>
                          <w:bCs w:val="0"/>
                          <w:i/>
                        </w:rPr>
                      </m:ctrlPr>
                    </m:sSubPr>
                    <m:e>
                      <m:r>
                        <m:rPr>
                          <m:scr m:val="script"/>
                        </m:rPr>
                        <w:rPr>
                          <w:rFonts w:ascii="Cambria Math" w:hAnsi="Cambria Math"/>
                        </w:rPr>
                        <m:t>H</m:t>
                      </m:r>
                    </m:e>
                    <m:sub>
                      <m:r>
                        <w:rPr>
                          <w:rFonts w:ascii="Cambria Math" w:hAnsi="Cambria Math"/>
                        </w:rPr>
                        <m:t>0</m:t>
                      </m:r>
                    </m:sub>
                  </m:sSub>
                </m:sub>
                <m:sup>
                  <m:sSub>
                    <m:sSubPr>
                      <m:ctrlPr>
                        <w:rPr>
                          <w:rFonts w:ascii="Cambria Math" w:hAnsi="Cambria Math"/>
                          <w:b w:val="0"/>
                          <w:bCs w:val="0"/>
                          <w:i/>
                        </w:rPr>
                      </m:ctrlPr>
                    </m:sSubPr>
                    <m:e>
                      <m:r>
                        <m:rPr>
                          <m:scr m:val="script"/>
                        </m:rPr>
                        <w:rPr>
                          <w:rFonts w:ascii="Cambria Math" w:hAnsi="Cambria Math"/>
                        </w:rPr>
                        <m:t>R</m:t>
                      </m:r>
                    </m:e>
                    <m:sub>
                      <m:r>
                        <w:rPr>
                          <w:rFonts w:ascii="Cambria Math" w:hAnsi="Cambria Math"/>
                        </w:rPr>
                        <m:t>0</m:t>
                      </m:r>
                    </m:sub>
                  </m:sSub>
                </m:sup>
              </m:sSubSup>
            </m:oMath>
            <w:r>
              <w:t xml:space="preserve"> and distance between the joint to point of robot attachment</w:t>
            </w:r>
            <w:r w:rsidR="00F26AA8">
              <w:t xml:space="preserve"> </w:t>
            </w:r>
            <m:oMath>
              <m:r>
                <m:rPr>
                  <m:sty m:val="bi"/>
                </m:rPr>
                <w:rPr>
                  <w:rFonts w:ascii="Cambria Math" w:hAnsi="Cambria Math"/>
                </w:rPr>
                <m:t>(</m:t>
              </m:r>
              <m:r>
                <w:rPr>
                  <w:rFonts w:ascii="Cambria Math" w:hAnsi="Cambria Math"/>
                </w:rPr>
                <m:t>l</m:t>
              </m:r>
              <m:r>
                <m:rPr>
                  <m:sty m:val="bi"/>
                </m:rPr>
                <w:rPr>
                  <w:rFonts w:ascii="Cambria Math" w:hAnsi="Cambria Math"/>
                </w:rPr>
                <m:t>)</m:t>
              </m:r>
            </m:oMath>
          </w:p>
        </w:tc>
      </w:tr>
      <w:tr w:rsidR="000523BA" w14:paraId="014BA5C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9" w:type="dxa"/>
          </w:tcPr>
          <w:p w14:paraId="769BB382" w14:textId="71B25FA4" w:rsidR="000523BA" w:rsidRPr="00206FD9" w:rsidRDefault="000523BA">
            <w:pPr>
              <w:rPr>
                <w:rFonts w:ascii="Cambria Math" w:hAnsi="Cambria Math"/>
                <w:b w:val="0"/>
                <w:bCs w:val="0"/>
                <w:i/>
              </w:rPr>
            </w:pPr>
            <w:r>
              <w:rPr>
                <w:b w:val="0"/>
                <w:bCs w:val="0"/>
              </w:rPr>
              <w:t>- Let t</w:t>
            </w:r>
            <w:r w:rsidRPr="00F86B58">
              <w:rPr>
                <w:b w:val="0"/>
                <w:bCs w:val="0"/>
              </w:rPr>
              <w:t>he robot joint angles reco</w:t>
            </w:r>
            <w:r w:rsidR="001A2734">
              <w:rPr>
                <w:b w:val="0"/>
                <w:bCs w:val="0"/>
              </w:rPr>
              <w:t>r</w:t>
            </w:r>
            <w:r w:rsidRPr="00F86B58">
              <w:rPr>
                <w:b w:val="0"/>
                <w:bCs w:val="0"/>
              </w:rPr>
              <w:t xml:space="preserve">ded while the subject performs </w:t>
            </w:r>
            <w:r>
              <w:rPr>
                <w:b w:val="0"/>
                <w:bCs w:val="0"/>
              </w:rPr>
              <w:t>small random movements be</w:t>
            </w:r>
            <w:r w:rsidRPr="00F86B58">
              <w:rPr>
                <w:b w:val="0"/>
                <w:bCs w:val="0"/>
              </w:rPr>
              <w:t>:</w:t>
            </w:r>
            <w:r>
              <w:rPr>
                <w:b w:val="0"/>
                <w:bCs w:val="0"/>
              </w:rPr>
              <w:t xml:space="preserve"> </w:t>
            </w:r>
            <m:oMath>
              <m:r>
                <m:rPr>
                  <m:sty m:val="b"/>
                </m:rPr>
                <w:rPr>
                  <w:rFonts w:ascii="Cambria Math" w:hAnsi="Cambria Math"/>
                </w:rPr>
                <m:t>θ</m:t>
              </m:r>
              <m:d>
                <m:dPr>
                  <m:begChr m:val="["/>
                  <m:endChr m:val="]"/>
                  <m:ctrlPr>
                    <w:rPr>
                      <w:rFonts w:ascii="Cambria Math" w:hAnsi="Cambria Math"/>
                      <w:b w:val="0"/>
                      <w:bCs w:val="0"/>
                      <w:i/>
                    </w:rPr>
                  </m:ctrlPr>
                </m:dPr>
                <m:e>
                  <m:r>
                    <m:rPr>
                      <m:sty m:val="bi"/>
                    </m:rPr>
                    <w:rPr>
                      <w:rFonts w:ascii="Cambria Math" w:hAnsi="Cambria Math"/>
                    </w:rPr>
                    <m:t>n</m:t>
                  </m:r>
                </m:e>
              </m:d>
              <m:r>
                <m:rPr>
                  <m:sty m:val="bi"/>
                </m:rPr>
                <w:rPr>
                  <w:rFonts w:ascii="Cambria Math" w:hAnsi="Cambria Math"/>
                </w:rPr>
                <m:t>, 0≤n&lt;N</m:t>
              </m:r>
            </m:oMath>
            <w:r>
              <w:rPr>
                <w:b w:val="0"/>
                <w:bCs w:val="0"/>
              </w:rPr>
              <w:t xml:space="preserve">, </w:t>
            </w:r>
            <w:r w:rsidRPr="00F86B58">
              <w:rPr>
                <w:b w:val="0"/>
                <w:bCs w:val="0"/>
              </w:rPr>
              <w:t xml:space="preserve">where </w:t>
            </w:r>
            <m:oMath>
              <m:r>
                <m:rPr>
                  <m:sty m:val="bi"/>
                </m:rPr>
                <w:rPr>
                  <w:rFonts w:ascii="Cambria Math" w:hAnsi="Cambria Math"/>
                </w:rPr>
                <m:t>n</m:t>
              </m:r>
              <m:r>
                <m:rPr>
                  <m:scr m:val="double-struck"/>
                  <m:sty m:val="bi"/>
                </m:rPr>
                <w:rPr>
                  <w:rFonts w:ascii="Cambria Math" w:hAnsi="Cambria Math"/>
                </w:rPr>
                <m:t>∈Z</m:t>
              </m:r>
            </m:oMath>
            <w:r w:rsidRPr="00F86B58">
              <w:rPr>
                <w:b w:val="0"/>
                <w:bCs w:val="0"/>
              </w:rPr>
              <w:t xml:space="preserve"> is the time index and </w:t>
            </w:r>
            <m:oMath>
              <m:r>
                <m:rPr>
                  <m:sty m:val="bi"/>
                </m:rPr>
                <w:rPr>
                  <w:rFonts w:ascii="Cambria Math" w:hAnsi="Cambria Math"/>
                </w:rPr>
                <m:t>N</m:t>
              </m:r>
              <m:r>
                <m:rPr>
                  <m:scr m:val="double-struck"/>
                  <m:sty m:val="bi"/>
                </m:rPr>
                <w:rPr>
                  <w:rFonts w:ascii="Cambria Math" w:hAnsi="Cambria Math"/>
                </w:rPr>
                <m:t xml:space="preserve">∈Z,  </m:t>
              </m:r>
              <m:r>
                <m:rPr>
                  <m:sty m:val="bi"/>
                </m:rPr>
                <w:rPr>
                  <w:rFonts w:ascii="Cambria Math" w:hAnsi="Cambria Math"/>
                </w:rPr>
                <m:t>N&gt;1</m:t>
              </m:r>
            </m:oMath>
            <w:r w:rsidRPr="00F86B58">
              <w:rPr>
                <w:b w:val="0"/>
                <w:bCs w:val="0"/>
              </w:rPr>
              <w:t xml:space="preserve"> is the length of data available</w:t>
            </w:r>
            <w:r>
              <w:rPr>
                <w:b w:val="0"/>
                <w:bCs w:val="0"/>
              </w:rPr>
              <w:t xml:space="preserve">. </w:t>
            </w:r>
            <w:r w:rsidRPr="00F86B58">
              <w:rPr>
                <w:b w:val="0"/>
                <w:bCs w:val="0"/>
              </w:rPr>
              <w:t xml:space="preserve">The corresponding endpoint position and orientation </w:t>
            </w:r>
            <w:r w:rsidR="00D01AF8">
              <w:rPr>
                <w:b w:val="0"/>
                <w:bCs w:val="0"/>
              </w:rPr>
              <w:t>are</w:t>
            </w:r>
            <w:r w:rsidRPr="00F86B58">
              <w:rPr>
                <w:b w:val="0"/>
                <w:bCs w:val="0"/>
              </w:rPr>
              <w:t xml:space="preserve"> found by forward kinematics of AREBO and </w:t>
            </w:r>
            <w:r w:rsidR="003A1FDC">
              <w:rPr>
                <w:b w:val="0"/>
                <w:bCs w:val="0"/>
              </w:rPr>
              <w:t>are</w:t>
            </w:r>
            <w:r w:rsidRPr="00F86B58">
              <w:rPr>
                <w:b w:val="0"/>
                <w:bCs w:val="0"/>
              </w:rPr>
              <w:t xml:space="preserve"> given</w:t>
            </w:r>
            <w:r>
              <w:rPr>
                <w:b w:val="0"/>
                <w:bCs w:val="0"/>
              </w:rPr>
              <w:t xml:space="preserve"> </w:t>
            </w:r>
            <w:r w:rsidRPr="00F86B58">
              <w:rPr>
                <w:b w:val="0"/>
                <w:bCs w:val="0"/>
              </w:rPr>
              <w:t>by</w:t>
            </w:r>
            <w:r w:rsidR="00206FD9">
              <w:rPr>
                <w:b w:val="0"/>
                <w:bCs w:val="0"/>
              </w:rPr>
              <w:t xml:space="preserve"> </w:t>
            </w:r>
            <m:oMath>
              <m:sSubSup>
                <m:sSubSupPr>
                  <m:ctrlPr>
                    <w:rPr>
                      <w:rFonts w:ascii="Cambria Math" w:hAnsi="Cambria Math"/>
                      <w:iCs/>
                    </w:rPr>
                  </m:ctrlPr>
                </m:sSubSupPr>
                <m:e>
                  <m:r>
                    <m:rPr>
                      <m:sty m:val="b"/>
                    </m:rPr>
                    <w:rPr>
                      <w:rFonts w:ascii="Cambria Math" w:hAnsi="Cambria Math"/>
                    </w:rPr>
                    <m:t>p</m:t>
                  </m:r>
                </m:e>
                <m:sub>
                  <m:r>
                    <m:rPr>
                      <m:sty m:val="bi"/>
                    </m:rPr>
                    <w:rPr>
                      <w:rFonts w:ascii="Cambria Math" w:hAnsi="Cambria Math"/>
                    </w:rPr>
                    <m:t>r</m:t>
                  </m:r>
                </m:sub>
                <m:sup>
                  <m:sSub>
                    <m:sSubPr>
                      <m:ctrlPr>
                        <w:rPr>
                          <w:rFonts w:ascii="Cambria Math" w:hAnsi="Cambria Math"/>
                          <w:b w:val="0"/>
                          <w:bCs w:val="0"/>
                          <w:iCs/>
                        </w:rPr>
                      </m:ctrlPr>
                    </m:sSubPr>
                    <m:e>
                      <m:r>
                        <m:rPr>
                          <m:scr m:val="script"/>
                          <m:sty m:val="b"/>
                        </m:rPr>
                        <w:rPr>
                          <w:rFonts w:ascii="Cambria Math" w:hAnsi="Cambria Math"/>
                        </w:rPr>
                        <m:t>R</m:t>
                      </m:r>
                    </m:e>
                    <m:sub>
                      <m:r>
                        <m:rPr>
                          <m:sty m:val="b"/>
                        </m:rPr>
                        <w:rPr>
                          <w:rFonts w:ascii="Cambria Math" w:hAnsi="Cambria Math"/>
                        </w:rPr>
                        <m:t>0</m:t>
                      </m:r>
                    </m:sub>
                  </m:sSub>
                </m:sup>
              </m:sSubSup>
              <m:r>
                <m:rPr>
                  <m:sty m:val="bi"/>
                </m:rPr>
                <w:rPr>
                  <w:rFonts w:ascii="Cambria Math" w:hAnsi="Cambria Math"/>
                </w:rPr>
                <m:t>[n]</m:t>
              </m:r>
            </m:oMath>
            <w:r w:rsidR="00206FD9">
              <w:rPr>
                <w:b w:val="0"/>
                <w:bCs w:val="0"/>
                <w:iCs/>
              </w:rPr>
              <w:t xml:space="preserve"> and </w:t>
            </w:r>
            <m:oMath>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d>
                <m:dPr>
                  <m:begChr m:val="["/>
                  <m:endChr m:val="]"/>
                  <m:ctrlPr>
                    <w:rPr>
                      <w:rFonts w:ascii="Cambria Math" w:hAnsi="Cambria Math"/>
                      <w:b w:val="0"/>
                      <w:bCs w:val="0"/>
                      <w:i/>
                      <w:iCs/>
                    </w:rPr>
                  </m:ctrlPr>
                </m:dPr>
                <m:e>
                  <m:r>
                    <w:rPr>
                      <w:rFonts w:ascii="Cambria Math" w:hAnsi="Cambria Math"/>
                    </w:rPr>
                    <m:t>n</m:t>
                  </m:r>
                </m:e>
              </m:d>
              <m:r>
                <m:rPr>
                  <m:sty m:val="bi"/>
                </m:rPr>
                <w:rPr>
                  <w:rFonts w:ascii="Cambria Math" w:hAnsi="Cambria Math"/>
                </w:rPr>
                <m:t>.</m:t>
              </m:r>
            </m:oMath>
          </w:p>
          <w:p w14:paraId="4E426B20" w14:textId="1B877356" w:rsidR="000523BA" w:rsidRPr="00CD1B42" w:rsidRDefault="00206FD9">
            <w:pPr>
              <w:rPr>
                <w:rFonts w:ascii="Cambria Math" w:hAnsi="Cambria Math"/>
                <w:b w:val="0"/>
                <w:bCs w:val="0"/>
                <w:i/>
              </w:rPr>
            </w:pPr>
            <w:r>
              <w:rPr>
                <w:b w:val="0"/>
                <w:bCs w:val="0"/>
              </w:rPr>
              <w:t xml:space="preserve">- </w:t>
            </w:r>
            <w:r w:rsidR="000523BA">
              <w:rPr>
                <w:b w:val="0"/>
                <w:bCs w:val="0"/>
              </w:rPr>
              <w:t>Let t</w:t>
            </w:r>
            <w:r w:rsidR="000523BA" w:rsidRPr="00F86B58">
              <w:rPr>
                <w:b w:val="0"/>
                <w:bCs w:val="0"/>
              </w:rPr>
              <w:t>he position of the human joint</w:t>
            </w:r>
            <w:r w:rsidR="000523BA">
              <w:rPr>
                <w:b w:val="0"/>
                <w:bCs w:val="0"/>
              </w:rPr>
              <w:t xml:space="preserve"> at </w:t>
            </w:r>
            <m:oMath>
              <m:sSub>
                <m:sSubPr>
                  <m:ctrlPr>
                    <w:rPr>
                      <w:rFonts w:ascii="Cambria Math" w:hAnsi="Cambria Math"/>
                      <w:b w:val="0"/>
                      <w:bCs w:val="0"/>
                      <w:i/>
                    </w:rPr>
                  </m:ctrlPr>
                </m:sSubPr>
                <m:e>
                  <m:r>
                    <m:rPr>
                      <m:scr m:val="script"/>
                    </m:rPr>
                    <w:rPr>
                      <w:rFonts w:ascii="Cambria Math" w:hAnsi="Cambria Math"/>
                    </w:rPr>
                    <m:t>H</m:t>
                  </m:r>
                </m:e>
                <m:sub>
                  <m:r>
                    <w:rPr>
                      <w:rFonts w:ascii="Cambria Math" w:hAnsi="Cambria Math"/>
                    </w:rPr>
                    <m:t>0</m:t>
                  </m:r>
                </m:sub>
              </m:sSub>
            </m:oMath>
            <w:r w:rsidR="000523BA">
              <w:rPr>
                <w:b w:val="0"/>
                <w:bCs w:val="0"/>
              </w:rPr>
              <w:t xml:space="preserve"> be</w:t>
            </w:r>
            <w:r w:rsidR="000523BA" w:rsidRPr="00F86B58">
              <w:rPr>
                <w:b w:val="0"/>
                <w:bCs w:val="0"/>
              </w:rPr>
              <w:t xml:space="preserve"> </w:t>
            </w:r>
            <m:oMath>
              <m:sSubSup>
                <m:sSubSupPr>
                  <m:ctrlPr>
                    <w:rPr>
                      <w:rFonts w:ascii="Cambria Math" w:hAnsi="Cambria Math"/>
                      <w:b w:val="0"/>
                      <w:bCs w:val="0"/>
                      <w:i/>
                    </w:rPr>
                  </m:ctrlPr>
                </m:sSubSupPr>
                <m:e>
                  <m:r>
                    <m:rPr>
                      <m:sty m:val="b"/>
                    </m:rPr>
                    <w:rPr>
                      <w:rFonts w:ascii="Cambria Math" w:hAnsi="Cambria Math"/>
                    </w:rPr>
                    <m:t>o</m:t>
                  </m:r>
                </m:e>
                <m:sub>
                  <m:sSub>
                    <m:sSubPr>
                      <m:ctrlPr>
                        <w:rPr>
                          <w:rFonts w:ascii="Cambria Math" w:hAnsi="Cambria Math"/>
                          <w:b w:val="0"/>
                          <w:bCs w:val="0"/>
                          <w:i/>
                        </w:rPr>
                      </m:ctrlPr>
                    </m:sSubPr>
                    <m:e>
                      <m:r>
                        <m:rPr>
                          <m:scr m:val="script"/>
                        </m:rPr>
                        <w:rPr>
                          <w:rFonts w:ascii="Cambria Math" w:hAnsi="Cambria Math"/>
                        </w:rPr>
                        <m:t>H</m:t>
                      </m:r>
                    </m:e>
                    <m:sub>
                      <m:r>
                        <w:rPr>
                          <w:rFonts w:ascii="Cambria Math" w:hAnsi="Cambria Math"/>
                        </w:rPr>
                        <m:t>0</m:t>
                      </m:r>
                    </m:sub>
                  </m:sSub>
                </m:sub>
                <m:sup>
                  <m:sSub>
                    <m:sSubPr>
                      <m:ctrlPr>
                        <w:rPr>
                          <w:rFonts w:ascii="Cambria Math" w:hAnsi="Cambria Math"/>
                          <w:b w:val="0"/>
                          <w:bCs w:val="0"/>
                          <w:i/>
                        </w:rPr>
                      </m:ctrlPr>
                    </m:sSubPr>
                    <m:e>
                      <m:r>
                        <m:rPr>
                          <m:scr m:val="script"/>
                        </m:rPr>
                        <w:rPr>
                          <w:rFonts w:ascii="Cambria Math" w:hAnsi="Cambria Math"/>
                        </w:rPr>
                        <m:t>R</m:t>
                      </m:r>
                    </m:e>
                    <m:sub>
                      <m:r>
                        <w:rPr>
                          <w:rFonts w:ascii="Cambria Math" w:hAnsi="Cambria Math"/>
                        </w:rPr>
                        <m:t>0</m:t>
                      </m:r>
                    </m:sub>
                  </m:sSub>
                </m:sup>
              </m:sSubSup>
            </m:oMath>
            <w:r w:rsidR="000523BA">
              <w:rPr>
                <w:b w:val="0"/>
                <w:bCs w:val="0"/>
              </w:rPr>
              <w:t>, then</w:t>
            </w:r>
          </w:p>
          <w:p w14:paraId="65148FDA" w14:textId="76142976" w:rsidR="000523BA" w:rsidRPr="00F86B58" w:rsidRDefault="00D2552D">
            <w:pPr>
              <w:rPr>
                <w:b w:val="0"/>
                <w:bCs w:val="0"/>
              </w:rPr>
            </w:pPr>
            <m:oMathPara>
              <m:oMath>
                <m:sSubSup>
                  <m:sSubSupPr>
                    <m:ctrlPr>
                      <w:rPr>
                        <w:rFonts w:ascii="Cambria Math" w:hAnsi="Cambria Math"/>
                        <w:b w:val="0"/>
                        <w:bCs w:val="0"/>
                        <w:i/>
                      </w:rPr>
                    </m:ctrlPr>
                  </m:sSubSupPr>
                  <m:e>
                    <m:r>
                      <m:rPr>
                        <m:sty m:val="b"/>
                      </m:rPr>
                      <w:rPr>
                        <w:rFonts w:ascii="Cambria Math" w:hAnsi="Cambria Math"/>
                      </w:rPr>
                      <m:t>o</m:t>
                    </m:r>
                  </m:e>
                  <m:sub>
                    <m:sSub>
                      <m:sSubPr>
                        <m:ctrlPr>
                          <w:rPr>
                            <w:rFonts w:ascii="Cambria Math" w:hAnsi="Cambria Math"/>
                            <w:b w:val="0"/>
                            <w:bCs w:val="0"/>
                            <w:i/>
                          </w:rPr>
                        </m:ctrlPr>
                      </m:sSubPr>
                      <m:e>
                        <m:r>
                          <m:rPr>
                            <m:scr m:val="script"/>
                          </m:rPr>
                          <w:rPr>
                            <w:rFonts w:ascii="Cambria Math" w:hAnsi="Cambria Math"/>
                          </w:rPr>
                          <m:t>H</m:t>
                        </m:r>
                      </m:e>
                      <m:sub>
                        <m:r>
                          <w:rPr>
                            <w:rFonts w:ascii="Cambria Math" w:hAnsi="Cambria Math"/>
                          </w:rPr>
                          <m:t>0</m:t>
                        </m:r>
                      </m:sub>
                    </m:sSub>
                  </m:sub>
                  <m:sup>
                    <m:sSub>
                      <m:sSubPr>
                        <m:ctrlPr>
                          <w:rPr>
                            <w:rFonts w:ascii="Cambria Math" w:hAnsi="Cambria Math"/>
                            <w:b w:val="0"/>
                            <w:bCs w:val="0"/>
                            <w:i/>
                          </w:rPr>
                        </m:ctrlPr>
                      </m:sSubPr>
                      <m:e>
                        <m:r>
                          <m:rPr>
                            <m:scr m:val="script"/>
                          </m:rPr>
                          <w:rPr>
                            <w:rFonts w:ascii="Cambria Math" w:hAnsi="Cambria Math"/>
                          </w:rPr>
                          <m:t>R</m:t>
                        </m:r>
                      </m:e>
                      <m:sub>
                        <m:r>
                          <w:rPr>
                            <w:rFonts w:ascii="Cambria Math" w:hAnsi="Cambria Math"/>
                          </w:rPr>
                          <m:t>0</m:t>
                        </m:r>
                      </m:sub>
                    </m:sSub>
                  </m:sup>
                </m:sSubSup>
                <m:r>
                  <m:rPr>
                    <m:sty m:val="p"/>
                  </m:rPr>
                  <w:rPr>
                    <w:rFonts w:ascii="Cambria Math" w:hAnsi="Cambria Math"/>
                  </w:rPr>
                  <m:t>=</m:t>
                </m:r>
                <m:sSubSup>
                  <m:sSubSupPr>
                    <m:ctrlPr>
                      <w:rPr>
                        <w:rFonts w:ascii="Cambria Math" w:hAnsi="Cambria Math"/>
                        <w:b w:val="0"/>
                        <w:bCs w:val="0"/>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d>
                  <m:dPr>
                    <m:begChr m:val="["/>
                    <m:endChr m:val="]"/>
                    <m:ctrlPr>
                      <w:rPr>
                        <w:rFonts w:ascii="Cambria Math" w:hAnsi="Cambria Math"/>
                        <w:b w:val="0"/>
                        <w:bCs w:val="0"/>
                        <w:i/>
                      </w:rPr>
                    </m:ctrlPr>
                  </m:dPr>
                  <m:e>
                    <m:r>
                      <w:rPr>
                        <w:rFonts w:ascii="Cambria Math" w:hAnsi="Cambria Math"/>
                      </w:rPr>
                      <m:t>n</m:t>
                    </m:r>
                  </m:e>
                </m:d>
                <m:r>
                  <w:rPr>
                    <w:rFonts w:ascii="Cambria Math" w:hAnsi="Cambria Math"/>
                  </w:rPr>
                  <m:t>-l∙</m:t>
                </m:r>
                <m:sSubSup>
                  <m:sSubSupPr>
                    <m:ctrlPr>
                      <w:rPr>
                        <w:rFonts w:ascii="Cambria Math" w:hAnsi="Cambria Math"/>
                        <w:b w:val="0"/>
                        <w:bCs w:val="0"/>
                        <w:i/>
                        <w:iCs/>
                      </w:rPr>
                    </m:ctrlPr>
                  </m:sSubSupPr>
                  <m:e>
                    <m:r>
                      <m:rPr>
                        <m:sty m:val="b"/>
                      </m:rPr>
                      <w:rPr>
                        <w:rFonts w:ascii="Cambria Math" w:hAnsi="Cambria Math"/>
                      </w:rPr>
                      <m:t>z</m:t>
                    </m:r>
                  </m:e>
                  <m:sub>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[n]</m:t>
                </m:r>
              </m:oMath>
            </m:oMathPara>
          </w:p>
          <w:p w14:paraId="0E7568C0" w14:textId="42A8C868" w:rsidR="000523BA" w:rsidRPr="00F86B58" w:rsidRDefault="000523BA">
            <w:pPr>
              <w:rPr>
                <w:b w:val="0"/>
                <w:bCs w:val="0"/>
              </w:rPr>
            </w:pPr>
            <w:r>
              <w:rPr>
                <w:b w:val="0"/>
                <w:bCs w:val="0"/>
              </w:rPr>
              <w:t xml:space="preserve">- </w:t>
            </w:r>
            <w:r w:rsidRPr="00F86B58">
              <w:rPr>
                <w:b w:val="0"/>
                <w:bCs w:val="0"/>
              </w:rPr>
              <w:t>Rewriting</w:t>
            </w:r>
            <w:r w:rsidR="00A7657D">
              <w:rPr>
                <w:b w:val="0"/>
                <w:bCs w:val="0"/>
              </w:rPr>
              <w:t xml:space="preserve">, </w:t>
            </w:r>
          </w:p>
          <w:p w14:paraId="494034F0" w14:textId="569E582B" w:rsidR="000523BA" w:rsidRPr="000946C8" w:rsidRDefault="00D2552D">
            <w:pPr>
              <w:rPr>
                <w:b w:val="0"/>
                <w:bCs w:val="0"/>
                <w:iCs/>
              </w:rPr>
            </w:pPr>
            <m:oMathPara>
              <m:oMath>
                <m:d>
                  <m:dPr>
                    <m:begChr m:val="["/>
                    <m:endChr m:val="]"/>
                    <m:ctrlPr>
                      <w:rPr>
                        <w:rFonts w:ascii="Cambria Math" w:hAnsi="Cambria Math"/>
                        <w:b w:val="0"/>
                        <w:bCs w:val="0"/>
                        <w:i/>
                        <w:iCs/>
                        <w:color w:val="auto"/>
                        <w:sz w:val="22"/>
                        <w:szCs w:val="22"/>
                        <w:lang w:val="en-IN"/>
                      </w:rPr>
                    </m:ctrlPr>
                  </m:dPr>
                  <m:e>
                    <m:m>
                      <m:mPr>
                        <m:mcs>
                          <m:mc>
                            <m:mcPr>
                              <m:count m:val="2"/>
                              <m:mcJc m:val="center"/>
                            </m:mcPr>
                          </m:mc>
                        </m:mcs>
                        <m:ctrlPr>
                          <w:rPr>
                            <w:rFonts w:ascii="Cambria Math" w:hAnsi="Cambria Math"/>
                            <w:b w:val="0"/>
                            <w:bCs w:val="0"/>
                            <w:i/>
                            <w:iCs/>
                            <w:color w:val="auto"/>
                            <w:sz w:val="22"/>
                            <w:szCs w:val="22"/>
                            <w:lang w:val="en-IN"/>
                          </w:rPr>
                        </m:ctrlPr>
                      </m:mPr>
                      <m:mr>
                        <m:e>
                          <m:sSub>
                            <m:sSubPr>
                              <m:ctrlPr>
                                <w:rPr>
                                  <w:rFonts w:ascii="Cambria Math" w:hAnsi="Cambria Math"/>
                                  <w:b w:val="0"/>
                                  <w:bCs w:val="0"/>
                                  <w:i/>
                                  <w:color w:val="auto"/>
                                  <w:sz w:val="22"/>
                                  <w:szCs w:val="22"/>
                                  <w:lang w:val="en-IN"/>
                                </w:rPr>
                              </m:ctrlPr>
                            </m:sSubPr>
                            <m:e>
                              <m:r>
                                <m:rPr>
                                  <m:sty m:val="b"/>
                                </m:rPr>
                                <w:rPr>
                                  <w:rFonts w:ascii="Cambria Math" w:hAnsi="Cambria Math"/>
                                  <w:color w:val="auto"/>
                                  <w:sz w:val="22"/>
                                  <w:szCs w:val="22"/>
                                  <w:lang w:val="en-IN"/>
                                </w:rPr>
                                <m:t>I</m:t>
                              </m:r>
                            </m:e>
                            <m:sub>
                              <m:r>
                                <w:rPr>
                                  <w:rFonts w:ascii="Cambria Math" w:hAnsi="Cambria Math"/>
                                  <w:color w:val="auto"/>
                                  <w:sz w:val="22"/>
                                  <w:szCs w:val="22"/>
                                  <w:lang w:val="en-IN"/>
                                </w:rPr>
                                <m:t>3</m:t>
                              </m:r>
                            </m:sub>
                          </m:sSub>
                        </m:e>
                        <m:e>
                          <m:sSubSup>
                            <m:sSubSupPr>
                              <m:ctrlPr>
                                <w:rPr>
                                  <w:rFonts w:ascii="Cambria Math" w:hAnsi="Cambria Math"/>
                                  <w:b w:val="0"/>
                                  <w:bCs w:val="0"/>
                                  <w:i/>
                                  <w:iCs/>
                                </w:rPr>
                              </m:ctrlPr>
                            </m:sSubSupPr>
                            <m:e>
                              <m:r>
                                <m:rPr>
                                  <m:sty m:val="b"/>
                                </m:rPr>
                                <w:rPr>
                                  <w:rFonts w:ascii="Cambria Math" w:hAnsi="Cambria Math"/>
                                </w:rPr>
                                <m:t>z</m:t>
                              </m:r>
                            </m:e>
                            <m:sub>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[n]</m:t>
                          </m:r>
                        </m:e>
                      </m:mr>
                    </m:m>
                  </m:e>
                </m:d>
                <m:d>
                  <m:dPr>
                    <m:begChr m:val="["/>
                    <m:endChr m:val="]"/>
                    <m:ctrlPr>
                      <w:rPr>
                        <w:rFonts w:ascii="Cambria Math" w:hAnsi="Cambria Math" w:cstheme="minorBidi"/>
                        <w:b w:val="0"/>
                        <w:bCs w:val="0"/>
                        <w:iCs/>
                        <w:color w:val="auto"/>
                        <w:sz w:val="22"/>
                        <w:szCs w:val="22"/>
                        <w:lang w:val="en-IN"/>
                      </w:rPr>
                    </m:ctrlPr>
                  </m:dPr>
                  <m:e>
                    <m:m>
                      <m:mPr>
                        <m:mcs>
                          <m:mc>
                            <m:mcPr>
                              <m:count m:val="1"/>
                              <m:mcJc m:val="center"/>
                            </m:mcPr>
                          </m:mc>
                        </m:mcs>
                        <m:ctrlPr>
                          <w:rPr>
                            <w:rFonts w:ascii="Cambria Math" w:hAnsi="Cambria Math" w:cstheme="minorBidi"/>
                            <w:b w:val="0"/>
                            <w:bCs w:val="0"/>
                            <w:i/>
                            <w:iCs/>
                            <w:color w:val="auto"/>
                            <w:sz w:val="22"/>
                            <w:szCs w:val="22"/>
                            <w:lang w:val="en-IN"/>
                          </w:rPr>
                        </m:ctrlPr>
                      </m:mPr>
                      <m:mr>
                        <m:e>
                          <m:sSubSup>
                            <m:sSubSupPr>
                              <m:ctrlPr>
                                <w:rPr>
                                  <w:rFonts w:ascii="Cambria Math" w:hAnsi="Cambria Math"/>
                                  <w:b w:val="0"/>
                                  <w:bCs w:val="0"/>
                                  <w:i/>
                                </w:rPr>
                              </m:ctrlPr>
                            </m:sSubSupPr>
                            <m:e>
                              <m:r>
                                <m:rPr>
                                  <m:sty m:val="b"/>
                                </m:rPr>
                                <w:rPr>
                                  <w:rFonts w:ascii="Cambria Math" w:hAnsi="Cambria Math"/>
                                </w:rPr>
                                <m:t>o</m:t>
                              </m:r>
                            </m:e>
                            <m:sub>
                              <m:sSub>
                                <m:sSubPr>
                                  <m:ctrlPr>
                                    <w:rPr>
                                      <w:rFonts w:ascii="Cambria Math" w:hAnsi="Cambria Math"/>
                                      <w:b w:val="0"/>
                                      <w:bCs w:val="0"/>
                                      <w:i/>
                                    </w:rPr>
                                  </m:ctrlPr>
                                </m:sSubPr>
                                <m:e>
                                  <m:r>
                                    <m:rPr>
                                      <m:scr m:val="script"/>
                                    </m:rPr>
                                    <w:rPr>
                                      <w:rFonts w:ascii="Cambria Math" w:hAnsi="Cambria Math"/>
                                    </w:rPr>
                                    <m:t>H</m:t>
                                  </m:r>
                                </m:e>
                                <m:sub>
                                  <m:r>
                                    <w:rPr>
                                      <w:rFonts w:ascii="Cambria Math" w:hAnsi="Cambria Math"/>
                                    </w:rPr>
                                    <m:t>0</m:t>
                                  </m:r>
                                </m:sub>
                              </m:sSub>
                            </m:sub>
                            <m:sup>
                              <m:sSub>
                                <m:sSubPr>
                                  <m:ctrlPr>
                                    <w:rPr>
                                      <w:rFonts w:ascii="Cambria Math" w:hAnsi="Cambria Math"/>
                                      <w:b w:val="0"/>
                                      <w:bCs w:val="0"/>
                                      <w:i/>
                                    </w:rPr>
                                  </m:ctrlPr>
                                </m:sSubPr>
                                <m:e>
                                  <m:r>
                                    <m:rPr>
                                      <m:scr m:val="script"/>
                                    </m:rPr>
                                    <w:rPr>
                                      <w:rFonts w:ascii="Cambria Math" w:hAnsi="Cambria Math"/>
                                    </w:rPr>
                                    <m:t>R</m:t>
                                  </m:r>
                                </m:e>
                                <m:sub>
                                  <m:r>
                                    <w:rPr>
                                      <w:rFonts w:ascii="Cambria Math" w:hAnsi="Cambria Math"/>
                                    </w:rPr>
                                    <m:t>0</m:t>
                                  </m:r>
                                </m:sub>
                              </m:sSub>
                            </m:sup>
                          </m:sSubSup>
                        </m:e>
                      </m:mr>
                      <m:mr>
                        <m:e>
                          <m:r>
                            <w:rPr>
                              <w:rFonts w:ascii="Cambria Math" w:hAnsi="Cambria Math" w:cstheme="minorBidi"/>
                              <w:color w:val="auto"/>
                              <w:sz w:val="22"/>
                              <w:szCs w:val="22"/>
                              <w:lang w:val="en-IN"/>
                            </w:rPr>
                            <m:t>l</m:t>
                          </m:r>
                        </m:e>
                      </m:mr>
                    </m:m>
                  </m:e>
                </m:d>
                <m:r>
                  <m:rPr>
                    <m:sty m:val="p"/>
                  </m:rPr>
                  <w:rPr>
                    <w:rFonts w:ascii="Cambria Math" w:hAnsi="Cambria Math"/>
                  </w:rPr>
                  <m:t>=</m:t>
                </m:r>
                <m:sSubSup>
                  <m:sSubSupPr>
                    <m:ctrlPr>
                      <w:rPr>
                        <w:rFonts w:ascii="Cambria Math" w:hAnsi="Cambria Math"/>
                        <w:b w:val="0"/>
                        <w:bCs w:val="0"/>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d>
                  <m:dPr>
                    <m:begChr m:val="["/>
                    <m:endChr m:val="]"/>
                    <m:ctrlPr>
                      <w:rPr>
                        <w:rFonts w:ascii="Cambria Math" w:hAnsi="Cambria Math"/>
                        <w:b w:val="0"/>
                        <w:bCs w:val="0"/>
                        <w:i/>
                      </w:rPr>
                    </m:ctrlPr>
                  </m:dPr>
                  <m:e>
                    <m:r>
                      <w:rPr>
                        <w:rFonts w:ascii="Cambria Math" w:hAnsi="Cambria Math"/>
                      </w:rPr>
                      <m:t>n</m:t>
                    </m:r>
                  </m:e>
                </m:d>
              </m:oMath>
            </m:oMathPara>
          </w:p>
          <w:p w14:paraId="7099BF57" w14:textId="004F2032" w:rsidR="000523BA" w:rsidRPr="00F86B58" w:rsidRDefault="000523BA">
            <w:pPr>
              <w:rPr>
                <w:rFonts w:asciiTheme="minorHAnsi" w:hAnsiTheme="minorHAnsi" w:cstheme="minorBidi"/>
                <w:b w:val="0"/>
                <w:bCs w:val="0"/>
              </w:rPr>
            </w:pPr>
            <w:r>
              <w:rPr>
                <w:b w:val="0"/>
                <w:bCs w:val="0"/>
              </w:rPr>
              <w:t xml:space="preserve">- </w:t>
            </w:r>
            <w:r w:rsidRPr="00F86B58">
              <w:rPr>
                <w:b w:val="0"/>
                <w:bCs w:val="0"/>
              </w:rPr>
              <w:t>Substituting all the reco</w:t>
            </w:r>
            <w:r w:rsidR="00DE3C15">
              <w:rPr>
                <w:b w:val="0"/>
                <w:bCs w:val="0"/>
              </w:rPr>
              <w:t>r</w:t>
            </w:r>
            <w:r w:rsidRPr="00F86B58">
              <w:rPr>
                <w:b w:val="0"/>
                <w:bCs w:val="0"/>
              </w:rPr>
              <w:t>ded points,</w:t>
            </w:r>
          </w:p>
          <w:p w14:paraId="554E707A" w14:textId="1E55E6FC" w:rsidR="000523BA" w:rsidRPr="008714ED" w:rsidRDefault="00C9297B">
            <w:pPr>
              <w:rPr>
                <w:b w:val="0"/>
                <w:bCs w:val="0"/>
                <w:iCs/>
              </w:rPr>
            </w:pPr>
            <m:oMathPara>
              <m:oMath>
                <m:d>
                  <m:dPr>
                    <m:begChr m:val="["/>
                    <m:endChr m:val="]"/>
                    <m:ctrlPr>
                      <w:rPr>
                        <w:rFonts w:ascii="Cambria Math" w:hAnsi="Cambria Math" w:cstheme="minorBidi"/>
                        <w:b w:val="0"/>
                        <w:bCs w:val="0"/>
                        <w:iCs/>
                        <w:color w:val="auto"/>
                        <w:sz w:val="22"/>
                        <w:szCs w:val="22"/>
                        <w:lang w:val="en-IN"/>
                      </w:rPr>
                    </m:ctrlPr>
                  </m:dPr>
                  <m:e>
                    <m:m>
                      <m:mPr>
                        <m:mcs>
                          <m:mc>
                            <m:mcPr>
                              <m:count m:val="2"/>
                              <m:mcJc m:val="center"/>
                            </m:mcPr>
                          </m:mc>
                        </m:mcs>
                        <m:ctrlPr>
                          <w:rPr>
                            <w:rFonts w:ascii="Cambria Math" w:hAnsi="Cambria Math" w:cstheme="minorBidi"/>
                            <w:b w:val="0"/>
                            <w:bCs w:val="0"/>
                            <w:iCs/>
                            <w:color w:val="auto"/>
                            <w:sz w:val="22"/>
                            <w:szCs w:val="22"/>
                            <w:lang w:val="en-IN"/>
                          </w:rPr>
                        </m:ctrlPr>
                      </m:mPr>
                      <m:mr>
                        <m:e>
                          <m:sSub>
                            <m:sSubPr>
                              <m:ctrlPr>
                                <w:rPr>
                                  <w:rFonts w:ascii="Cambria Math" w:hAnsi="Cambria Math" w:cstheme="minorBidi"/>
                                  <w:b w:val="0"/>
                                  <w:bCs w:val="0"/>
                                  <w:iCs/>
                                  <w:color w:val="auto"/>
                                  <w:sz w:val="22"/>
                                  <w:szCs w:val="22"/>
                                  <w:lang w:val="en-IN"/>
                                </w:rPr>
                              </m:ctrlPr>
                            </m:sSubPr>
                            <m:e>
                              <m:r>
                                <m:rPr>
                                  <m:sty m:val="b"/>
                                </m:rPr>
                                <w:rPr>
                                  <w:rFonts w:ascii="Cambria Math" w:hAnsi="Cambria Math"/>
                                </w:rPr>
                                <m:t>I</m:t>
                              </m:r>
                            </m:e>
                            <m:sub>
                              <m:r>
                                <m:rPr>
                                  <m:sty m:val="p"/>
                                </m:rPr>
                                <w:rPr>
                                  <w:rFonts w:ascii="Cambria Math" w:hAnsi="Cambria Math"/>
                                </w:rPr>
                                <m:t>3</m:t>
                              </m:r>
                            </m:sub>
                          </m:sSub>
                        </m:e>
                        <m:e>
                          <m:sSubSup>
                            <m:sSubSupPr>
                              <m:ctrlPr>
                                <w:rPr>
                                  <w:rFonts w:ascii="Cambria Math" w:hAnsi="Cambria Math"/>
                                  <w:b w:val="0"/>
                                  <w:bCs w:val="0"/>
                                  <w:i/>
                                  <w:iCs/>
                                </w:rPr>
                              </m:ctrlPr>
                            </m:sSubSupPr>
                            <m:e>
                              <m:r>
                                <m:rPr>
                                  <m:sty m:val="b"/>
                                </m:rPr>
                                <w:rPr>
                                  <w:rFonts w:ascii="Cambria Math" w:hAnsi="Cambria Math"/>
                                </w:rPr>
                                <m:t>z</m:t>
                              </m:r>
                            </m:e>
                            <m:sub>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[0]</m:t>
                          </m:r>
                        </m:e>
                      </m:mr>
                      <m:mr>
                        <m:e>
                          <m:sSub>
                            <m:sSubPr>
                              <m:ctrlPr>
                                <w:rPr>
                                  <w:rFonts w:ascii="Cambria Math" w:hAnsi="Cambria Math" w:cstheme="minorBidi"/>
                                  <w:b w:val="0"/>
                                  <w:bCs w:val="0"/>
                                  <w:iCs/>
                                  <w:color w:val="auto"/>
                                  <w:sz w:val="22"/>
                                  <w:szCs w:val="22"/>
                                  <w:lang w:val="en-IN"/>
                                </w:rPr>
                              </m:ctrlPr>
                            </m:sSubPr>
                            <m:e>
                              <m:r>
                                <m:rPr>
                                  <m:sty m:val="b"/>
                                </m:rPr>
                                <w:rPr>
                                  <w:rFonts w:ascii="Cambria Math" w:hAnsi="Cambria Math"/>
                                </w:rPr>
                                <m:t>I</m:t>
                              </m:r>
                            </m:e>
                            <m:sub>
                              <m:r>
                                <m:rPr>
                                  <m:sty m:val="p"/>
                                </m:rPr>
                                <w:rPr>
                                  <w:rFonts w:ascii="Cambria Math" w:hAnsi="Cambria Math"/>
                                </w:rPr>
                                <m:t>3</m:t>
                              </m:r>
                            </m:sub>
                          </m:sSub>
                        </m:e>
                        <m:e>
                          <m:sSubSup>
                            <m:sSubSupPr>
                              <m:ctrlPr>
                                <w:rPr>
                                  <w:rFonts w:ascii="Cambria Math" w:hAnsi="Cambria Math"/>
                                  <w:b w:val="0"/>
                                  <w:bCs w:val="0"/>
                                  <w:i/>
                                  <w:iCs/>
                                </w:rPr>
                              </m:ctrlPr>
                            </m:sSubSupPr>
                            <m:e>
                              <m:r>
                                <m:rPr>
                                  <m:sty m:val="b"/>
                                </m:rPr>
                                <w:rPr>
                                  <w:rFonts w:ascii="Cambria Math" w:hAnsi="Cambria Math"/>
                                </w:rPr>
                                <m:t>z</m:t>
                              </m:r>
                            </m:e>
                            <m:sub>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[1]</m:t>
                          </m:r>
                        </m:e>
                      </m:mr>
                      <m:mr>
                        <m:e>
                          <m:r>
                            <m:rPr>
                              <m:sty m:val="p"/>
                            </m:rPr>
                            <w:rPr>
                              <w:rFonts w:ascii="Cambria Math" w:hAnsi="Cambria Math"/>
                            </w:rPr>
                            <m:t>⋮</m:t>
                          </m:r>
                        </m:e>
                        <m:e>
                          <m:r>
                            <m:rPr>
                              <m:sty m:val="p"/>
                            </m:rPr>
                            <w:rPr>
                              <w:rFonts w:ascii="Cambria Math" w:hAnsi="Cambria Math"/>
                            </w:rPr>
                            <m:t>⋮</m:t>
                          </m:r>
                          <m:ctrlPr>
                            <w:rPr>
                              <w:rFonts w:ascii="Cambria Math" w:eastAsia="Cambria Math" w:hAnsi="Cambria Math" w:cs="Cambria Math"/>
                              <w:b w:val="0"/>
                              <w:bCs w:val="0"/>
                              <w:iCs/>
                            </w:rPr>
                          </m:ctrlPr>
                        </m:e>
                      </m:mr>
                      <m:mr>
                        <m:e>
                          <m:sSub>
                            <m:sSubPr>
                              <m:ctrlPr>
                                <w:rPr>
                                  <w:rFonts w:ascii="Cambria Math" w:hAnsi="Cambria Math" w:cstheme="minorBidi"/>
                                  <w:b w:val="0"/>
                                  <w:bCs w:val="0"/>
                                  <w:iCs/>
                                  <w:color w:val="auto"/>
                                  <w:sz w:val="22"/>
                                  <w:szCs w:val="22"/>
                                  <w:lang w:val="en-IN"/>
                                </w:rPr>
                              </m:ctrlPr>
                            </m:sSubPr>
                            <m:e>
                              <m:r>
                                <m:rPr>
                                  <m:sty m:val="b"/>
                                </m:rPr>
                                <w:rPr>
                                  <w:rFonts w:ascii="Cambria Math" w:hAnsi="Cambria Math"/>
                                </w:rPr>
                                <m:t>I</m:t>
                              </m:r>
                            </m:e>
                            <m:sub>
                              <m:r>
                                <m:rPr>
                                  <m:sty m:val="p"/>
                                </m:rPr>
                                <w:rPr>
                                  <w:rFonts w:ascii="Cambria Math" w:hAnsi="Cambria Math"/>
                                </w:rPr>
                                <m:t>3</m:t>
                              </m:r>
                            </m:sub>
                          </m:sSub>
                          <m:ctrlPr>
                            <w:rPr>
                              <w:rFonts w:ascii="Cambria Math" w:eastAsia="Cambria Math" w:hAnsi="Cambria Math" w:cs="Cambria Math"/>
                              <w:b w:val="0"/>
                              <w:bCs w:val="0"/>
                              <w:iCs/>
                            </w:rPr>
                          </m:ctrlPr>
                        </m:e>
                        <m:e>
                          <m:sSubSup>
                            <m:sSubSupPr>
                              <m:ctrlPr>
                                <w:rPr>
                                  <w:rFonts w:ascii="Cambria Math" w:hAnsi="Cambria Math"/>
                                  <w:b w:val="0"/>
                                  <w:bCs w:val="0"/>
                                  <w:i/>
                                  <w:iCs/>
                                </w:rPr>
                              </m:ctrlPr>
                            </m:sSubSupPr>
                            <m:e>
                              <m:r>
                                <m:rPr>
                                  <m:sty m:val="b"/>
                                </m:rPr>
                                <w:rPr>
                                  <w:rFonts w:ascii="Cambria Math" w:hAnsi="Cambria Math"/>
                                </w:rPr>
                                <m:t>z</m:t>
                              </m:r>
                            </m:e>
                            <m:sub>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m:t>
                          </m:r>
                          <m:r>
                            <w:rPr>
                              <w:rFonts w:ascii="Cambria Math" w:hAnsi="Cambria Math"/>
                            </w:rPr>
                            <m:t>N-1</m:t>
                          </m:r>
                          <m:r>
                            <m:rPr>
                              <m:sty m:val="p"/>
                            </m:rPr>
                            <w:rPr>
                              <w:rFonts w:ascii="Cambria Math" w:hAnsi="Cambria Math"/>
                            </w:rPr>
                            <m:t>]</m:t>
                          </m:r>
                        </m:e>
                      </m:mr>
                    </m:m>
                  </m:e>
                </m:d>
                <m:d>
                  <m:dPr>
                    <m:begChr m:val="["/>
                    <m:endChr m:val="]"/>
                    <m:ctrlPr>
                      <w:rPr>
                        <w:rFonts w:ascii="Cambria Math" w:hAnsi="Cambria Math" w:cstheme="minorBidi"/>
                        <w:b w:val="0"/>
                        <w:bCs w:val="0"/>
                        <w:iCs/>
                        <w:color w:val="auto"/>
                        <w:sz w:val="22"/>
                        <w:szCs w:val="22"/>
                        <w:lang w:val="en-IN"/>
                      </w:rPr>
                    </m:ctrlPr>
                  </m:dPr>
                  <m:e>
                    <m:m>
                      <m:mPr>
                        <m:mcs>
                          <m:mc>
                            <m:mcPr>
                              <m:count m:val="1"/>
                              <m:mcJc m:val="center"/>
                            </m:mcPr>
                          </m:mc>
                        </m:mcs>
                        <m:ctrlPr>
                          <w:rPr>
                            <w:rFonts w:ascii="Cambria Math" w:hAnsi="Cambria Math" w:cstheme="minorBidi"/>
                            <w:b w:val="0"/>
                            <w:bCs w:val="0"/>
                            <w:i/>
                            <w:iCs/>
                            <w:color w:val="auto"/>
                            <w:sz w:val="22"/>
                            <w:szCs w:val="22"/>
                            <w:lang w:val="en-IN"/>
                          </w:rPr>
                        </m:ctrlPr>
                      </m:mPr>
                      <m:mr>
                        <m:e>
                          <m:sSubSup>
                            <m:sSubSupPr>
                              <m:ctrlPr>
                                <w:rPr>
                                  <w:rFonts w:ascii="Cambria Math" w:hAnsi="Cambria Math"/>
                                  <w:b w:val="0"/>
                                  <w:bCs w:val="0"/>
                                  <w:i/>
                                </w:rPr>
                              </m:ctrlPr>
                            </m:sSubSupPr>
                            <m:e>
                              <m:r>
                                <m:rPr>
                                  <m:sty m:val="b"/>
                                </m:rPr>
                                <w:rPr>
                                  <w:rFonts w:ascii="Cambria Math" w:hAnsi="Cambria Math"/>
                                </w:rPr>
                                <m:t>o</m:t>
                              </m:r>
                            </m:e>
                            <m:sub>
                              <m:sSub>
                                <m:sSubPr>
                                  <m:ctrlPr>
                                    <w:rPr>
                                      <w:rFonts w:ascii="Cambria Math" w:hAnsi="Cambria Math"/>
                                      <w:b w:val="0"/>
                                      <w:bCs w:val="0"/>
                                      <w:i/>
                                    </w:rPr>
                                  </m:ctrlPr>
                                </m:sSubPr>
                                <m:e>
                                  <m:r>
                                    <m:rPr>
                                      <m:scr m:val="script"/>
                                    </m:rPr>
                                    <w:rPr>
                                      <w:rFonts w:ascii="Cambria Math" w:hAnsi="Cambria Math"/>
                                    </w:rPr>
                                    <m:t>H</m:t>
                                  </m:r>
                                </m:e>
                                <m:sub>
                                  <m:r>
                                    <w:rPr>
                                      <w:rFonts w:ascii="Cambria Math" w:hAnsi="Cambria Math"/>
                                    </w:rPr>
                                    <m:t>0</m:t>
                                  </m:r>
                                </m:sub>
                              </m:sSub>
                            </m:sub>
                            <m:sup>
                              <m:sSub>
                                <m:sSubPr>
                                  <m:ctrlPr>
                                    <w:rPr>
                                      <w:rFonts w:ascii="Cambria Math" w:hAnsi="Cambria Math"/>
                                      <w:b w:val="0"/>
                                      <w:bCs w:val="0"/>
                                      <w:i/>
                                    </w:rPr>
                                  </m:ctrlPr>
                                </m:sSubPr>
                                <m:e>
                                  <m:r>
                                    <m:rPr>
                                      <m:scr m:val="script"/>
                                    </m:rPr>
                                    <w:rPr>
                                      <w:rFonts w:ascii="Cambria Math" w:hAnsi="Cambria Math"/>
                                    </w:rPr>
                                    <m:t>R</m:t>
                                  </m:r>
                                </m:e>
                                <m:sub>
                                  <m:r>
                                    <w:rPr>
                                      <w:rFonts w:ascii="Cambria Math" w:hAnsi="Cambria Math"/>
                                    </w:rPr>
                                    <m:t>0</m:t>
                                  </m:r>
                                </m:sub>
                              </m:sSub>
                            </m:sup>
                          </m:sSubSup>
                        </m:e>
                      </m:mr>
                      <m:mr>
                        <m:e>
                          <m:r>
                            <w:rPr>
                              <w:rFonts w:ascii="Cambria Math" w:hAnsi="Cambria Math" w:cstheme="minorBidi"/>
                              <w:color w:val="auto"/>
                              <w:sz w:val="22"/>
                              <w:szCs w:val="22"/>
                              <w:lang w:val="en-IN"/>
                            </w:rPr>
                            <m:t>l</m:t>
                          </m:r>
                        </m:e>
                      </m:mr>
                    </m:m>
                  </m:e>
                </m:d>
                <m:r>
                  <m:rPr>
                    <m:sty m:val="p"/>
                  </m:rPr>
                  <w:rPr>
                    <w:rFonts w:ascii="Cambria Math" w:hAnsi="Cambria Math"/>
                  </w:rPr>
                  <m:t>=</m:t>
                </m:r>
                <m:d>
                  <m:dPr>
                    <m:begChr m:val="["/>
                    <m:endChr m:val="]"/>
                    <m:ctrlPr>
                      <w:rPr>
                        <w:rFonts w:ascii="Cambria Math" w:hAnsi="Cambria Math" w:cstheme="minorBidi"/>
                        <w:b w:val="0"/>
                        <w:bCs w:val="0"/>
                        <w:iCs/>
                        <w:color w:val="auto"/>
                        <w:sz w:val="22"/>
                        <w:szCs w:val="22"/>
                        <w:lang w:val="en-IN"/>
                      </w:rPr>
                    </m:ctrlPr>
                  </m:dPr>
                  <m:e>
                    <m:m>
                      <m:mPr>
                        <m:mcs>
                          <m:mc>
                            <m:mcPr>
                              <m:count m:val="1"/>
                              <m:mcJc m:val="center"/>
                            </m:mcPr>
                          </m:mc>
                        </m:mcs>
                        <m:ctrlPr>
                          <w:rPr>
                            <w:rFonts w:ascii="Cambria Math" w:hAnsi="Cambria Math" w:cstheme="minorBidi"/>
                            <w:b w:val="0"/>
                            <w:bCs w:val="0"/>
                            <w:iCs/>
                            <w:color w:val="auto"/>
                            <w:sz w:val="22"/>
                            <w:szCs w:val="22"/>
                            <w:lang w:val="en-IN"/>
                          </w:rPr>
                        </m:ctrlPr>
                      </m:mPr>
                      <m:mr>
                        <m:e>
                          <m:sSubSup>
                            <m:sSubSupPr>
                              <m:ctrlPr>
                                <w:rPr>
                                  <w:rFonts w:ascii="Cambria Math" w:hAnsi="Cambria Math"/>
                                  <w:b w:val="0"/>
                                  <w:bCs w:val="0"/>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[0]</m:t>
                          </m:r>
                        </m:e>
                      </m:mr>
                      <m:mr>
                        <m:e>
                          <m:sSubSup>
                            <m:sSubSupPr>
                              <m:ctrlPr>
                                <w:rPr>
                                  <w:rFonts w:ascii="Cambria Math" w:hAnsi="Cambria Math"/>
                                  <w:b w:val="0"/>
                                  <w:bCs w:val="0"/>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hAnsi="Cambria Math"/>
                            </w:rPr>
                            <m:t>[1]</m:t>
                          </m:r>
                        </m:e>
                      </m:mr>
                      <m:mr>
                        <m:e>
                          <m:r>
                            <m:rPr>
                              <m:sty m:val="p"/>
                            </m:rPr>
                            <w:rPr>
                              <w:rFonts w:ascii="Cambria Math" w:hAnsi="Cambria Math"/>
                            </w:rPr>
                            <m:t>⋮</m:t>
                          </m:r>
                          <m:ctrlPr>
                            <w:rPr>
                              <w:rFonts w:ascii="Cambria Math" w:eastAsia="Cambria Math" w:hAnsi="Cambria Math" w:cs="Cambria Math"/>
                              <w:b w:val="0"/>
                              <w:bCs w:val="0"/>
                              <w:iCs/>
                            </w:rPr>
                          </m:ctrlPr>
                        </m:e>
                      </m:mr>
                      <m:mr>
                        <m:e>
                          <m:sSubSup>
                            <m:sSubSupPr>
                              <m:ctrlPr>
                                <w:rPr>
                                  <w:rFonts w:ascii="Cambria Math" w:hAnsi="Cambria Math"/>
                                  <w:b w:val="0"/>
                                  <w:bCs w:val="0"/>
                                  <w:iCs/>
                                </w:rPr>
                              </m:ctrlPr>
                            </m:sSubSupPr>
                            <m:e>
                              <m:r>
                                <m:rPr>
                                  <m:sty m:val="b"/>
                                </m:rPr>
                                <w:rPr>
                                  <w:rFonts w:ascii="Cambria Math" w:hAnsi="Cambria Math"/>
                                </w:rPr>
                                <m:t>p</m:t>
                              </m:r>
                            </m:e>
                            <m:sub>
                              <m:r>
                                <w:rPr>
                                  <w:rFonts w:ascii="Cambria Math" w:hAnsi="Cambria Math"/>
                                </w:rPr>
                                <m:t>r</m:t>
                              </m:r>
                            </m:sub>
                            <m:sup>
                              <m:sSub>
                                <m:sSubPr>
                                  <m:ctrlPr>
                                    <w:rPr>
                                      <w:rFonts w:ascii="Cambria Math" w:hAnsi="Cambria Math"/>
                                      <w:b w:val="0"/>
                                      <w:bCs w:val="0"/>
                                      <w:iCs/>
                                    </w:rPr>
                                  </m:ctrlPr>
                                </m:sSubPr>
                                <m:e>
                                  <m:r>
                                    <m:rPr>
                                      <m:scr m:val="script"/>
                                      <m:sty m:val="p"/>
                                    </m:rPr>
                                    <w:rPr>
                                      <w:rFonts w:ascii="Cambria Math" w:hAnsi="Cambria Math"/>
                                    </w:rPr>
                                    <m:t>R</m:t>
                                  </m:r>
                                </m:e>
                                <m:sub>
                                  <m:r>
                                    <m:rPr>
                                      <m:sty m:val="p"/>
                                    </m:rPr>
                                    <w:rPr>
                                      <w:rFonts w:ascii="Cambria Math" w:hAnsi="Cambria Math"/>
                                    </w:rPr>
                                    <m:t>0</m:t>
                                  </m:r>
                                </m:sub>
                              </m:sSub>
                            </m:sup>
                          </m:sSubSup>
                          <m:r>
                            <m:rPr>
                              <m:sty m:val="p"/>
                            </m:rPr>
                            <w:rPr>
                              <w:rFonts w:ascii="Cambria Math" w:eastAsia="Cambria Math" w:hAnsi="Cambria Math" w:cs="Cambria Math"/>
                            </w:rPr>
                            <m:t>[</m:t>
                          </m:r>
                          <m:r>
                            <w:rPr>
                              <w:rFonts w:ascii="Cambria Math" w:eastAsia="Cambria Math" w:hAnsi="Cambria Math" w:cs="Cambria Math"/>
                            </w:rPr>
                            <m:t>N-1</m:t>
                          </m:r>
                          <m:r>
                            <m:rPr>
                              <m:sty m:val="p"/>
                            </m:rPr>
                            <w:rPr>
                              <w:rFonts w:ascii="Cambria Math" w:eastAsia="Cambria Math" w:hAnsi="Cambria Math" w:cs="Cambria Math"/>
                            </w:rPr>
                            <m:t>]</m:t>
                          </m:r>
                        </m:e>
                      </m:mr>
                    </m:m>
                  </m:e>
                </m:d>
              </m:oMath>
            </m:oMathPara>
          </w:p>
          <w:p w14:paraId="0BA8130C" w14:textId="77777777" w:rsidR="000523BA" w:rsidRPr="00F86B58" w:rsidRDefault="000523BA">
            <w:pPr>
              <w:rPr>
                <w:b w:val="0"/>
                <w:bCs w:val="0"/>
              </w:rPr>
            </w:pPr>
            <m:oMathPara>
              <m:oMath>
                <m:r>
                  <m:rPr>
                    <m:sty m:val="b"/>
                  </m:rPr>
                  <w:rPr>
                    <w:rFonts w:ascii="Cambria Math" w:hAnsi="Cambria Math"/>
                  </w:rPr>
                  <m:t xml:space="preserve">Av=b </m:t>
                </m:r>
                <m:r>
                  <m:rPr>
                    <m:sty m:val="bi"/>
                  </m:rPr>
                  <w:rPr>
                    <w:rFonts w:ascii="Cambria Math" w:hAnsi="Cambria Math"/>
                  </w:rPr>
                  <m:t xml:space="preserve">            ⇒ </m:t>
                </m:r>
                <m:r>
                  <m:rPr>
                    <m:sty m:val="b"/>
                  </m:rPr>
                  <w:rPr>
                    <w:rFonts w:ascii="Cambria Math" w:hAnsi="Cambria Math"/>
                  </w:rPr>
                  <m:t xml:space="preserve">   v= </m:t>
                </m:r>
                <m:sSup>
                  <m:sSupPr>
                    <m:ctrlPr>
                      <w:rPr>
                        <w:rFonts w:ascii="Cambria Math" w:hAnsi="Cambria Math" w:cstheme="minorBidi"/>
                        <w:b w:val="0"/>
                        <w:bCs w:val="0"/>
                        <w:iCs/>
                        <w:color w:val="auto"/>
                        <w:sz w:val="22"/>
                        <w:szCs w:val="22"/>
                        <w:lang w:val="en-IN"/>
                      </w:rPr>
                    </m:ctrlPr>
                  </m:sSupPr>
                  <m:e>
                    <m:r>
                      <m:rPr>
                        <m:sty m:val="b"/>
                      </m:rPr>
                      <w:rPr>
                        <w:rFonts w:ascii="Cambria Math" w:hAnsi="Cambria Math"/>
                      </w:rPr>
                      <m:t>A</m:t>
                    </m:r>
                  </m:e>
                  <m:sup>
                    <m:r>
                      <m:rPr>
                        <m:sty m:val="b"/>
                      </m:rPr>
                      <w:rPr>
                        <w:rFonts w:ascii="Cambria Math" w:hAnsi="Cambria Math"/>
                      </w:rPr>
                      <m:t>+</m:t>
                    </m:r>
                  </m:sup>
                </m:sSup>
                <m:r>
                  <m:rPr>
                    <m:sty m:val="b"/>
                  </m:rPr>
                  <w:rPr>
                    <w:rFonts w:ascii="Cambria Math" w:hAnsi="Cambria Math"/>
                  </w:rPr>
                  <m:t>b</m:t>
                </m:r>
              </m:oMath>
            </m:oMathPara>
          </w:p>
          <w:p w14:paraId="49EF6D94" w14:textId="38B02E5F" w:rsidR="000523BA" w:rsidRPr="00DB6263" w:rsidRDefault="000523BA" w:rsidP="00DA33E5">
            <w:pPr>
              <w:jc w:val="left"/>
              <w:rPr>
                <w:rFonts w:asciiTheme="minorHAnsi" w:hAnsiTheme="minorHAnsi" w:cstheme="minorBidi"/>
              </w:rPr>
            </w:pPr>
            <w:r>
              <w:rPr>
                <w:b w:val="0"/>
                <w:bCs w:val="0"/>
                <w:color w:val="auto"/>
                <w:sz w:val="22"/>
                <w:szCs w:val="22"/>
                <w:lang w:val="en-IN"/>
              </w:rPr>
              <w:t xml:space="preserve"> </w:t>
            </w:r>
            <m:oMath>
              <m:sSup>
                <m:sSupPr>
                  <m:ctrlPr>
                    <w:rPr>
                      <w:rFonts w:ascii="Cambria Math" w:hAnsi="Cambria Math" w:cstheme="minorBidi"/>
                      <w:b w:val="0"/>
                      <w:bCs w:val="0"/>
                      <w:iCs/>
                      <w:color w:val="auto"/>
                      <w:sz w:val="22"/>
                      <w:szCs w:val="22"/>
                      <w:lang w:val="en-IN"/>
                    </w:rPr>
                  </m:ctrlPr>
                </m:sSupPr>
                <m:e>
                  <m:r>
                    <m:rPr>
                      <m:sty m:val="b"/>
                    </m:rPr>
                    <w:rPr>
                      <w:rFonts w:ascii="Cambria Math" w:hAnsi="Cambria Math"/>
                    </w:rPr>
                    <m:t>A</m:t>
                  </m:r>
                </m:e>
                <m:sup>
                  <m:r>
                    <m:rPr>
                      <m:sty m:val="b"/>
                    </m:rPr>
                    <w:rPr>
                      <w:rFonts w:ascii="Cambria Math" w:hAnsi="Cambria Math"/>
                    </w:rPr>
                    <m:t>+</m:t>
                  </m:r>
                </m:sup>
              </m:sSup>
            </m:oMath>
            <w:r w:rsidRPr="00F86B58">
              <w:rPr>
                <w:b w:val="0"/>
                <w:bCs w:val="0"/>
              </w:rPr>
              <w:t xml:space="preserve"> is Moore</w:t>
            </w:r>
            <w:r w:rsidR="00C042CC">
              <w:rPr>
                <w:b w:val="0"/>
                <w:bCs w:val="0"/>
              </w:rPr>
              <w:t>-</w:t>
            </w:r>
            <w:r w:rsidRPr="00F86B58">
              <w:rPr>
                <w:b w:val="0"/>
                <w:bCs w:val="0"/>
              </w:rPr>
              <w:t xml:space="preserve">Penrose inverse calculated as </w:t>
            </w:r>
            <m:oMath>
              <m:sSup>
                <m:sSupPr>
                  <m:ctrlPr>
                    <w:rPr>
                      <w:rFonts w:ascii="Cambria Math" w:hAnsi="Cambria Math" w:cstheme="minorBidi"/>
                      <w:b w:val="0"/>
                      <w:bCs w:val="0"/>
                      <w:iCs/>
                      <w:color w:val="auto"/>
                      <w:sz w:val="22"/>
                      <w:szCs w:val="22"/>
                      <w:lang w:val="en-IN"/>
                    </w:rPr>
                  </m:ctrlPr>
                </m:sSupPr>
                <m:e>
                  <m:r>
                    <m:rPr>
                      <m:sty m:val="b"/>
                    </m:rPr>
                    <w:rPr>
                      <w:rFonts w:ascii="Cambria Math" w:hAnsi="Cambria Math"/>
                    </w:rPr>
                    <m:t>A</m:t>
                  </m:r>
                </m:e>
                <m:sup>
                  <m:r>
                    <m:rPr>
                      <m:sty m:val="b"/>
                    </m:rPr>
                    <w:rPr>
                      <w:rFonts w:ascii="Cambria Math" w:hAnsi="Cambria Math"/>
                    </w:rPr>
                    <m:t>+</m:t>
                  </m:r>
                </m:sup>
              </m:sSup>
              <m:r>
                <m:rPr>
                  <m:sty m:val="b"/>
                </m:rPr>
                <w:rPr>
                  <w:rFonts w:ascii="Cambria Math" w:hAnsi="Cambria Math"/>
                </w:rPr>
                <m:t>=</m:t>
              </m:r>
              <m:sSup>
                <m:sSupPr>
                  <m:ctrlPr>
                    <w:rPr>
                      <w:rFonts w:ascii="Cambria Math" w:hAnsi="Cambria Math" w:cstheme="minorBidi"/>
                      <w:b w:val="0"/>
                      <w:bCs w:val="0"/>
                      <w:iCs/>
                      <w:color w:val="auto"/>
                      <w:sz w:val="22"/>
                      <w:szCs w:val="22"/>
                      <w:lang w:val="en-IN"/>
                    </w:rPr>
                  </m:ctrlPr>
                </m:sSupPr>
                <m:e>
                  <m:d>
                    <m:dPr>
                      <m:ctrlPr>
                        <w:rPr>
                          <w:rFonts w:ascii="Cambria Math" w:hAnsi="Cambria Math" w:cstheme="minorBidi"/>
                          <w:b w:val="0"/>
                          <w:bCs w:val="0"/>
                          <w:iCs/>
                          <w:color w:val="auto"/>
                          <w:sz w:val="22"/>
                          <w:szCs w:val="22"/>
                          <w:lang w:val="en-IN"/>
                        </w:rPr>
                      </m:ctrlPr>
                    </m:dPr>
                    <m:e>
                      <m:sSup>
                        <m:sSupPr>
                          <m:ctrlPr>
                            <w:rPr>
                              <w:rFonts w:ascii="Cambria Math" w:hAnsi="Cambria Math" w:cstheme="minorBidi"/>
                              <w:b w:val="0"/>
                              <w:bCs w:val="0"/>
                              <w:iCs/>
                              <w:color w:val="auto"/>
                              <w:sz w:val="22"/>
                              <w:szCs w:val="22"/>
                              <w:lang w:val="en-IN"/>
                            </w:rPr>
                          </m:ctrlPr>
                        </m:sSupPr>
                        <m:e>
                          <m:r>
                            <m:rPr>
                              <m:sty m:val="b"/>
                            </m:rPr>
                            <w:rPr>
                              <w:rFonts w:ascii="Cambria Math" w:hAnsi="Cambria Math"/>
                            </w:rPr>
                            <m:t>A</m:t>
                          </m:r>
                        </m:e>
                        <m:sup>
                          <m:r>
                            <w:rPr>
                              <w:rFonts w:ascii="Cambria Math" w:hAnsi="Cambria Math"/>
                            </w:rPr>
                            <m:t>T</m:t>
                          </m:r>
                        </m:sup>
                      </m:sSup>
                      <m:r>
                        <m:rPr>
                          <m:sty m:val="b"/>
                        </m:rPr>
                        <w:rPr>
                          <w:rFonts w:ascii="Cambria Math" w:hAnsi="Cambria Math"/>
                        </w:rPr>
                        <m:t>A</m:t>
                      </m:r>
                    </m:e>
                  </m:d>
                </m:e>
                <m:sup>
                  <m:r>
                    <m:rPr>
                      <m:sty m:val="b"/>
                    </m:rPr>
                    <w:rPr>
                      <w:rFonts w:ascii="Cambria Math" w:hAnsi="Cambria Math"/>
                    </w:rPr>
                    <m:t>-1</m:t>
                  </m:r>
                </m:sup>
              </m:sSup>
              <m:sSup>
                <m:sSupPr>
                  <m:ctrlPr>
                    <w:rPr>
                      <w:rFonts w:ascii="Cambria Math" w:hAnsi="Cambria Math" w:cstheme="minorBidi"/>
                      <w:b w:val="0"/>
                      <w:bCs w:val="0"/>
                      <w:iCs/>
                      <w:color w:val="auto"/>
                      <w:sz w:val="22"/>
                      <w:szCs w:val="22"/>
                      <w:lang w:val="en-IN"/>
                    </w:rPr>
                  </m:ctrlPr>
                </m:sSupPr>
                <m:e>
                  <m:r>
                    <m:rPr>
                      <m:sty m:val="b"/>
                    </m:rPr>
                    <w:rPr>
                      <w:rFonts w:ascii="Cambria Math" w:hAnsi="Cambria Math"/>
                    </w:rPr>
                    <m:t>A</m:t>
                  </m:r>
                </m:e>
                <m:sup>
                  <m:r>
                    <w:rPr>
                      <w:rFonts w:ascii="Cambria Math" w:hAnsi="Cambria Math"/>
                    </w:rPr>
                    <m:t>T</m:t>
                  </m:r>
                </m:sup>
              </m:sSup>
            </m:oMath>
          </w:p>
        </w:tc>
      </w:tr>
    </w:tbl>
    <w:p w14:paraId="1FE627B6" w14:textId="77777777" w:rsidR="000523BA" w:rsidRPr="005C769D" w:rsidRDefault="000523BA" w:rsidP="000523BA"/>
    <w:p w14:paraId="368B8026" w14:textId="17774270" w:rsidR="003C2714" w:rsidRDefault="003C2714" w:rsidP="000523BA">
      <w:pPr>
        <w:pStyle w:val="Heading2"/>
      </w:pPr>
      <w:r>
        <w:t>AREBO Jacobian matrix</w:t>
      </w:r>
    </w:p>
    <w:p w14:paraId="5AC07CE6" w14:textId="255CF076" w:rsidR="00A4683D" w:rsidRDefault="00A4683D" w:rsidP="00A4683D">
      <w:r>
        <w:t xml:space="preserve">The Jacobian matrix relates the endpoint velocity </w:t>
      </w:r>
      <m:oMath>
        <m:sSubSup>
          <m:sSubSupPr>
            <m:ctrlPr>
              <w:rPr>
                <w:rFonts w:ascii="Cambria Math" w:hAnsi="Cambria Math"/>
                <w:i/>
              </w:rPr>
            </m:ctrlPr>
          </m:sSubSupPr>
          <m:e>
            <m:acc>
              <m:accPr>
                <m:chr m:val="̇"/>
                <m:ctrlPr>
                  <w:rPr>
                    <w:rFonts w:ascii="Cambria Math" w:hAnsi="Cambria Math"/>
                    <w:b/>
                    <w:bCs/>
                    <w:iCs/>
                  </w:rPr>
                </m:ctrlPr>
              </m:accPr>
              <m:e>
                <m:r>
                  <m:rPr>
                    <m:sty m:val="b"/>
                  </m:rPr>
                  <w:rPr>
                    <w:rFonts w:ascii="Cambria Math" w:hAnsi="Cambria Math"/>
                  </w:rPr>
                  <m:t>p</m:t>
                </m:r>
              </m:e>
            </m:acc>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3</m:t>
            </m:r>
          </m:sup>
        </m:sSup>
      </m:oMath>
      <w:r>
        <w:t xml:space="preserve"> in the task space to the angular velocities of the joints of AREBO, </w:t>
      </w:r>
      <m:oMath>
        <m:acc>
          <m:accPr>
            <m:chr m:val="̇"/>
            <m:ctrlPr>
              <w:rPr>
                <w:rFonts w:ascii="Cambria Math" w:hAnsi="Cambria Math"/>
                <w:b/>
                <w:bCs/>
                <w:iCs/>
              </w:rPr>
            </m:ctrlPr>
          </m:accPr>
          <m:e>
            <m:r>
              <m:rPr>
                <m:sty m:val="b"/>
              </m:rPr>
              <w:rPr>
                <w:rFonts w:ascii="Cambria Math" w:hAnsi="Cambria Math"/>
              </w:rPr>
              <m:t>θ</m:t>
            </m:r>
          </m:e>
        </m:acc>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m:t>
            </m:r>
            <m:m>
              <m:mPr>
                <m:mcs>
                  <m:mc>
                    <m:mcPr>
                      <m:count m:val="6"/>
                      <m:mcJc m:val="center"/>
                    </m:mcPr>
                  </m:mc>
                </m:mcs>
                <m:ctrlPr>
                  <w:rPr>
                    <w:rFonts w:ascii="Cambria Math" w:hAnsi="Cambria Math"/>
                    <w:b/>
                    <w:bCs/>
                    <w:i/>
                    <w:iCs/>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1</m:t>
                      </m:r>
                    </m:sub>
                  </m:sSub>
                </m:e>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2</m:t>
                      </m:r>
                    </m:sub>
                  </m:sSub>
                </m:e>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3</m:t>
                      </m:r>
                    </m:sub>
                  </m:sSub>
                  <m:ctrlPr>
                    <w:rPr>
                      <w:rFonts w:ascii="Cambria Math" w:eastAsia="Cambria Math" w:hAnsi="Cambria Math" w:cs="Cambria Math"/>
                      <w:b/>
                      <w:bCs/>
                      <w:i/>
                      <w:iCs/>
                    </w:rPr>
                  </m:ctrlPr>
                </m:e>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4</m:t>
                      </m:r>
                    </m:sub>
                  </m:sSub>
                  <m:ctrlPr>
                    <w:rPr>
                      <w:rFonts w:ascii="Cambria Math" w:eastAsia="Cambria Math" w:hAnsi="Cambria Math" w:cs="Cambria Math"/>
                      <w:b/>
                      <w:bCs/>
                      <w:i/>
                      <w:iCs/>
                    </w:rPr>
                  </m:ctrlPr>
                </m:e>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5</m:t>
                      </m:r>
                    </m:sub>
                  </m:sSub>
                  <m:ctrlPr>
                    <w:rPr>
                      <w:rFonts w:ascii="Cambria Math" w:eastAsia="Cambria Math" w:hAnsi="Cambria Math" w:cs="Cambria Math"/>
                      <w:b/>
                      <w:bCs/>
                      <w:i/>
                      <w:iCs/>
                    </w:rPr>
                  </m:ctrlPr>
                </m:e>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6</m:t>
                      </m:r>
                    </m:sub>
                  </m:sSub>
                </m:e>
              </m:mr>
            </m:m>
            <m:r>
              <m:rPr>
                <m:sty m:val="bi"/>
              </m:rPr>
              <w:rPr>
                <w:rFonts w:ascii="Cambria Math" w:hAnsi="Cambria Math"/>
              </w:rPr>
              <m:t>]</m:t>
            </m:r>
          </m:e>
          <m:sup>
            <m:r>
              <m:rPr>
                <m:sty m:val="bi"/>
              </m:rPr>
              <w:rPr>
                <w:rFonts w:ascii="Cambria Math" w:hAnsi="Cambria Math"/>
              </w:rPr>
              <m:t>T</m:t>
            </m:r>
          </m:sup>
        </m:sSup>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6</m:t>
            </m:r>
          </m:sup>
        </m:sSup>
      </m:oMath>
      <w:r>
        <w:t>.</w:t>
      </w:r>
    </w:p>
    <w:p w14:paraId="25845F6B" w14:textId="6542F429" w:rsidR="00A4683D" w:rsidRPr="00F8067A" w:rsidRDefault="00842150" w:rsidP="00A4683D">
      <m:oMathPara>
        <m:oMath>
          <m:sSubSup>
            <m:sSubSupPr>
              <m:ctrlPr>
                <w:rPr>
                  <w:rFonts w:ascii="Cambria Math" w:hAnsi="Cambria Math"/>
                  <w:i/>
                </w:rPr>
              </m:ctrlPr>
            </m:sSubSupPr>
            <m:e>
              <m:acc>
                <m:accPr>
                  <m:chr m:val="̇"/>
                  <m:ctrlPr>
                    <w:rPr>
                      <w:rFonts w:ascii="Cambria Math" w:hAnsi="Cambria Math"/>
                      <w:b/>
                      <w:bCs/>
                      <w:iCs/>
                    </w:rPr>
                  </m:ctrlPr>
                </m:accPr>
                <m:e>
                  <m:r>
                    <m:rPr>
                      <m:sty m:val="b"/>
                    </m:rPr>
                    <w:rPr>
                      <w:rFonts w:ascii="Cambria Math" w:hAnsi="Cambria Math"/>
                    </w:rPr>
                    <m:t>p</m:t>
                  </m:r>
                </m:e>
              </m:acc>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23</m:t>
                        </m:r>
                      </m:sub>
                    </m:sSub>
                    <m:r>
                      <w:rPr>
                        <w:rFonts w:ascii="Cambria Math" w:hAnsi="Cambria Math"/>
                      </w:rPr>
                      <m:t>)</m:t>
                    </m:r>
                  </m:e>
                  <m:e>
                    <m:sSub>
                      <m:sSubPr>
                        <m:ctrlPr>
                          <w:rPr>
                            <w:rFonts w:ascii="Cambria Math" w:hAnsi="Cambria Math"/>
                            <w:i/>
                          </w:rPr>
                        </m:ctrlPr>
                      </m:sSubPr>
                      <m:e>
                        <m:r>
                          <w:rPr>
                            <w:rFonts w:ascii="Cambria Math" w:hAnsi="Cambria Math"/>
                          </w:rPr>
                          <m:t>-</m:t>
                        </m:r>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23</m:t>
                        </m:r>
                      </m:sub>
                    </m:sSub>
                    <m:r>
                      <w:rPr>
                        <w:rFonts w:ascii="Cambria Math" w:hAnsi="Cambria Math"/>
                      </w:rPr>
                      <m:t>)</m:t>
                    </m:r>
                  </m:e>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23</m:t>
                        </m:r>
                      </m:sub>
                    </m:sSub>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23</m:t>
                        </m:r>
                      </m:sub>
                    </m:sSub>
                    <m:r>
                      <w:rPr>
                        <w:rFonts w:ascii="Cambria Math" w:hAnsi="Cambria Math"/>
                      </w:rPr>
                      <m:t>)</m:t>
                    </m:r>
                  </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s</m:t>
                        </m:r>
                      </m:e>
                      <m:sub>
                        <m:r>
                          <w:rPr>
                            <w:rFonts w:ascii="Cambria Math" w:hAnsi="Cambria Math"/>
                          </w:rPr>
                          <m:t>23</m:t>
                        </m:r>
                      </m:sub>
                    </m:sSub>
                    <m:r>
                      <w:rPr>
                        <w:rFonts w:ascii="Cambria Math" w:hAnsi="Cambria Math"/>
                      </w:rPr>
                      <m:t>)</m:t>
                    </m:r>
                  </m:e>
                  <m:e>
                    <m:sSub>
                      <m:sSubPr>
                        <m:ctrlPr>
                          <w:rPr>
                            <w:rFonts w:ascii="Cambria Math" w:hAnsi="Cambria Math"/>
                            <w:i/>
                          </w:rPr>
                        </m:ctrlPr>
                      </m:sSubPr>
                      <m:e>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s</m:t>
                        </m:r>
                      </m:e>
                      <m:sub>
                        <m:r>
                          <w:rPr>
                            <w:rFonts w:ascii="Cambria Math" w:hAnsi="Cambria Math"/>
                          </w:rPr>
                          <m:t>1</m:t>
                        </m:r>
                      </m:sub>
                    </m:sSub>
                    <m:sSub>
                      <m:sSubPr>
                        <m:ctrlPr>
                          <w:rPr>
                            <w:rFonts w:ascii="Cambria Math" w:hAnsi="Cambria Math"/>
                            <w:i/>
                          </w:rPr>
                        </m:ctrlPr>
                      </m:sSubPr>
                      <m:e>
                        <m:r>
                          <w:rPr>
                            <w:rFonts w:ascii="Cambria Math" w:hAnsi="Cambria Math"/>
                          </w:rPr>
                          <m:t>s</m:t>
                        </m:r>
                      </m:e>
                      <m:sub>
                        <m:r>
                          <w:rPr>
                            <w:rFonts w:ascii="Cambria Math" w:hAnsi="Cambria Math"/>
                          </w:rPr>
                          <m:t>23</m:t>
                        </m:r>
                      </m:sub>
                    </m:sSub>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e>
                  <m:e>
                    <m:sSub>
                      <m:sSubPr>
                        <m:ctrlPr>
                          <w:rPr>
                            <w:rFonts w:ascii="Cambria Math" w:hAnsi="Cambria Math"/>
                            <w:i/>
                          </w:rPr>
                        </m:ctrlPr>
                      </m:sSubPr>
                      <m:e>
                        <m:r>
                          <w:rPr>
                            <w:rFonts w:ascii="Cambria Math" w:hAnsi="Cambria Math"/>
                          </w:rPr>
                          <m:t>r</m:t>
                        </m:r>
                      </m:e>
                      <m:sub>
                        <m:r>
                          <w:rPr>
                            <w:rFonts w:ascii="Cambria Math" w:hAnsi="Cambria Math"/>
                          </w:rPr>
                          <m:t>2</m:t>
                        </m:r>
                      </m:sub>
                    </m:sSub>
                    <m:sSub>
                      <m:sSubPr>
                        <m:ctrlPr>
                          <w:rPr>
                            <w:rFonts w:ascii="Cambria Math" w:hAnsi="Cambria Math"/>
                            <w:i/>
                          </w:rPr>
                        </m:ctrlPr>
                      </m:sSubPr>
                      <m:e>
                        <m:r>
                          <w:rPr>
                            <w:rFonts w:ascii="Cambria Math" w:hAnsi="Cambria Math"/>
                          </w:rPr>
                          <m:t>c</m:t>
                        </m:r>
                      </m:e>
                      <m:sub>
                        <m:r>
                          <w:rPr>
                            <w:rFonts w:ascii="Cambria Math" w:hAnsi="Cambria Math"/>
                          </w:rPr>
                          <m:t>23</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1</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2</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3</m:t>
                        </m:r>
                      </m:sub>
                    </m:sSub>
                    <m:ctrlPr>
                      <w:rPr>
                        <w:rFonts w:ascii="Cambria Math" w:eastAsia="Cambria Math" w:hAnsi="Cambria Math" w:cs="Cambria Math"/>
                        <w:i/>
                      </w:rPr>
                    </m:ctrlPr>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4</m:t>
                        </m:r>
                      </m:sub>
                    </m:sSub>
                    <m:ctrlPr>
                      <w:rPr>
                        <w:rFonts w:ascii="Cambria Math" w:eastAsia="Cambria Math" w:hAnsi="Cambria Math" w:cs="Cambria Math"/>
                        <w:i/>
                      </w:rPr>
                    </m:ctrlPr>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5</m:t>
                        </m:r>
                      </m:sub>
                    </m:sSub>
                    <m:ctrlPr>
                      <w:rPr>
                        <w:rFonts w:ascii="Cambria Math" w:eastAsia="Cambria Math" w:hAnsi="Cambria Math" w:cs="Cambria Math"/>
                        <w:i/>
                      </w:rPr>
                    </m:ctrlPr>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θ</m:t>
                            </m:r>
                          </m:e>
                        </m:acc>
                      </m:e>
                      <m:sub>
                        <m:r>
                          <w:rPr>
                            <w:rFonts w:ascii="Cambria Math" w:hAnsi="Cambria Math"/>
                          </w:rPr>
                          <m:t>6</m:t>
                        </m:r>
                      </m:sub>
                    </m:sSub>
                  </m:e>
                </m:mr>
              </m:m>
            </m:e>
          </m:d>
        </m:oMath>
      </m:oMathPara>
    </w:p>
    <w:p w14:paraId="624D59DF" w14:textId="70CA2434" w:rsidR="00A4683D" w:rsidRDefault="00842150" w:rsidP="00A4683D">
      <w:pPr>
        <w:rPr>
          <w:b/>
          <w:bCs/>
          <w:iCs/>
        </w:rPr>
      </w:pPr>
      <m:oMathPara>
        <m:oMath>
          <m:sSubSup>
            <m:sSubSupPr>
              <m:ctrlPr>
                <w:rPr>
                  <w:rFonts w:ascii="Cambria Math" w:hAnsi="Cambria Math"/>
                  <w:i/>
                </w:rPr>
              </m:ctrlPr>
            </m:sSubSupPr>
            <m:e>
              <m:acc>
                <m:accPr>
                  <m:chr m:val="̇"/>
                  <m:ctrlPr>
                    <w:rPr>
                      <w:rFonts w:ascii="Cambria Math" w:hAnsi="Cambria Math"/>
                      <w:b/>
                      <w:bCs/>
                      <w:iCs/>
                    </w:rPr>
                  </m:ctrlPr>
                </m:accPr>
                <m:e>
                  <m:r>
                    <m:rPr>
                      <m:sty m:val="b"/>
                    </m:rPr>
                    <w:rPr>
                      <w:rFonts w:ascii="Cambria Math" w:hAnsi="Cambria Math"/>
                    </w:rPr>
                    <m:t>p</m:t>
                  </m:r>
                </m:e>
              </m:acc>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6</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0</m:t>
                  </m:r>
                </m:sub>
              </m:sSub>
            </m:sup>
          </m:sSubSup>
          <m:r>
            <m:rPr>
              <m:sty m:val="b"/>
            </m:rPr>
            <w:rPr>
              <w:rFonts w:ascii="Cambria Math" w:hAnsi="Cambria Math"/>
            </w:rPr>
            <m:t>=</m:t>
          </m:r>
          <m:r>
            <m:rPr>
              <m:sty m:val="b"/>
            </m:rPr>
            <w:rPr>
              <w:rFonts w:ascii="Cambria Math" w:hAnsi="Cambria Math"/>
            </w:rPr>
            <m:t>J</m:t>
          </m:r>
          <m:r>
            <m:rPr>
              <m:sty m:val="b"/>
            </m:rPr>
            <w:rPr>
              <w:rFonts w:ascii="Cambria Math" w:hAnsi="Cambria Math"/>
            </w:rPr>
            <m:t>(</m:t>
          </m:r>
          <m:r>
            <m:rPr>
              <m:sty m:val="b"/>
            </m:rPr>
            <w:rPr>
              <w:rFonts w:ascii="Cambria Math" w:hAnsi="Cambria Math"/>
            </w:rPr>
            <m:t>θ</m:t>
          </m:r>
          <m:r>
            <m:rPr>
              <m:sty m:val="b"/>
            </m:rPr>
            <w:rPr>
              <w:rFonts w:ascii="Cambria Math" w:hAnsi="Cambria Math"/>
            </w:rPr>
            <m:t>)∙</m:t>
          </m:r>
          <m:acc>
            <m:accPr>
              <m:chr m:val="̇"/>
              <m:ctrlPr>
                <w:rPr>
                  <w:rFonts w:ascii="Cambria Math" w:hAnsi="Cambria Math"/>
                  <w:b/>
                  <w:bCs/>
                  <w:iCs/>
                </w:rPr>
              </m:ctrlPr>
            </m:accPr>
            <m:e>
              <m:r>
                <m:rPr>
                  <m:sty m:val="b"/>
                </m:rPr>
                <w:rPr>
                  <w:rFonts w:ascii="Cambria Math" w:hAnsi="Cambria Math"/>
                </w:rPr>
                <m:t>θ</m:t>
              </m:r>
            </m:e>
          </m:acc>
        </m:oMath>
      </m:oMathPara>
    </w:p>
    <w:p w14:paraId="4C7D9D39" w14:textId="77777777" w:rsidR="00A4683D" w:rsidRDefault="00A4683D" w:rsidP="00A4683D">
      <w:pPr>
        <w:rPr>
          <w:iCs/>
        </w:rPr>
      </w:pPr>
      <w:proofErr w:type="gramStart"/>
      <w:r>
        <w:rPr>
          <w:iCs/>
        </w:rPr>
        <w:t>where</w:t>
      </w:r>
      <w:proofErr w:type="gramEnd"/>
      <w:r>
        <w:rPr>
          <w:iCs/>
        </w:rPr>
        <w:t xml:space="preserve">, </w:t>
      </w:r>
    </w:p>
    <w:p w14:paraId="6625FF50" w14:textId="18FEB6EF" w:rsidR="00A4683D" w:rsidRPr="00A4683D" w:rsidRDefault="00842150" w:rsidP="00A4683D">
      <w:pPr>
        <w:rPr>
          <w:iCs/>
        </w:rPr>
      </w:pPr>
      <m:oMath>
        <m:sSub>
          <m:sSubPr>
            <m:ctrlPr>
              <w:rPr>
                <w:rFonts w:ascii="Cambria Math" w:hAnsi="Cambria Math"/>
                <w:i/>
                <w:iCs/>
              </w:rPr>
            </m:ctrlPr>
          </m:sSubPr>
          <m:e>
            <m:r>
              <w:rPr>
                <w:rFonts w:ascii="Cambria Math" w:hAnsi="Cambria Math"/>
              </w:rPr>
              <m:t>s</m:t>
            </m:r>
          </m:e>
          <m:sub>
            <m:sSub>
              <m:sSubPr>
                <m:ctrlPr>
                  <w:rPr>
                    <w:rFonts w:ascii="Cambria Math" w:hAnsi="Cambria Math"/>
                    <w:i/>
                    <w:iCs/>
                  </w:rPr>
                </m:ctrlPr>
              </m:sSubPr>
              <m:e>
                <m:r>
                  <w:rPr>
                    <w:rFonts w:ascii="Cambria Math" w:hAnsi="Cambria Math"/>
                  </w:rPr>
                  <m:t>i</m:t>
                </m:r>
              </m:e>
              <m:sub>
                <m:r>
                  <w:rPr>
                    <w:rFonts w:ascii="Cambria Math" w:hAnsi="Cambria Math"/>
                  </w:rPr>
                  <m:t>1</m:t>
                </m:r>
              </m:sub>
            </m:sSub>
            <m:sSub>
              <m:sSubPr>
                <m:ctrlPr>
                  <w:rPr>
                    <w:rFonts w:ascii="Cambria Math" w:hAnsi="Cambria Math"/>
                    <w:i/>
                    <w:iC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n</m:t>
                </m:r>
              </m:sub>
            </m:sSub>
          </m:sub>
        </m:sSub>
        <m:r>
          <w:rPr>
            <w:rFonts w:ascii="Cambria Math" w:hAnsi="Cambria Math"/>
          </w:rPr>
          <m:t>=</m:t>
        </m:r>
        <m:func>
          <m:funcPr>
            <m:ctrlPr>
              <w:rPr>
                <w:rFonts w:ascii="Cambria Math" w:hAnsi="Cambria Math"/>
                <w:i/>
                <w:iCs/>
              </w:rPr>
            </m:ctrlPr>
          </m:funcPr>
          <m:fName>
            <m:r>
              <m:rPr>
                <m:sty m:val="p"/>
              </m:rPr>
              <w:rPr>
                <w:rFonts w:ascii="Cambria Math" w:hAnsi="Cambria Math"/>
              </w:rPr>
              <m:t>sin</m:t>
            </m:r>
          </m:fName>
          <m:e>
            <m:d>
              <m:dPr>
                <m:ctrlPr>
                  <w:rPr>
                    <w:rFonts w:ascii="Cambria Math" w:hAnsi="Cambria Math"/>
                    <w:i/>
                    <w:iCs/>
                  </w:rPr>
                </m:ctrlPr>
              </m:dPr>
              <m:e>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n</m:t>
                        </m:r>
                      </m:sub>
                    </m:sSub>
                  </m:sub>
                </m:sSub>
              </m:e>
            </m:d>
          </m:e>
        </m:func>
      </m:oMath>
      <w:r w:rsidR="00A4683D">
        <w:rPr>
          <w:iCs/>
        </w:rPr>
        <w:t xml:space="preserve"> and </w:t>
      </w:r>
      <m:oMath>
        <m:sSub>
          <m:sSubPr>
            <m:ctrlPr>
              <w:rPr>
                <w:rFonts w:ascii="Cambria Math" w:hAnsi="Cambria Math"/>
                <w:i/>
                <w:iCs/>
              </w:rPr>
            </m:ctrlPr>
          </m:sSubPr>
          <m:e>
            <m:r>
              <w:rPr>
                <w:rFonts w:ascii="Cambria Math" w:hAnsi="Cambria Math"/>
              </w:rPr>
              <m:t>c</m:t>
            </m:r>
          </m:e>
          <m:sub>
            <m:sSub>
              <m:sSubPr>
                <m:ctrlPr>
                  <w:rPr>
                    <w:rFonts w:ascii="Cambria Math" w:hAnsi="Cambria Math"/>
                    <w:i/>
                    <w:iCs/>
                  </w:rPr>
                </m:ctrlPr>
              </m:sSubPr>
              <m:e>
                <m:r>
                  <w:rPr>
                    <w:rFonts w:ascii="Cambria Math" w:hAnsi="Cambria Math"/>
                  </w:rPr>
                  <m:t>i</m:t>
                </m:r>
              </m:e>
              <m:sub>
                <m:r>
                  <w:rPr>
                    <w:rFonts w:ascii="Cambria Math" w:hAnsi="Cambria Math"/>
                  </w:rPr>
                  <m:t>1</m:t>
                </m:r>
              </m:sub>
            </m:sSub>
            <m:sSub>
              <m:sSubPr>
                <m:ctrlPr>
                  <w:rPr>
                    <w:rFonts w:ascii="Cambria Math" w:hAnsi="Cambria Math"/>
                    <w:i/>
                    <w:iCs/>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i</m:t>
                </m:r>
              </m:e>
              <m:sub>
                <m:r>
                  <w:rPr>
                    <w:rFonts w:ascii="Cambria Math" w:hAnsi="Cambria Math"/>
                  </w:rPr>
                  <m:t>n</m:t>
                </m:r>
              </m:sub>
            </m:sSub>
          </m:sub>
        </m:sSub>
        <m:r>
          <w:rPr>
            <w:rFonts w:ascii="Cambria Math" w:hAnsi="Cambria Math"/>
          </w:rPr>
          <m:t>=</m:t>
        </m:r>
        <m:func>
          <m:funcPr>
            <m:ctrlPr>
              <w:rPr>
                <w:rFonts w:ascii="Cambria Math" w:hAnsi="Cambria Math"/>
                <w:i/>
                <w:iCs/>
              </w:rPr>
            </m:ctrlPr>
          </m:funcPr>
          <m:fName>
            <m:r>
              <m:rPr>
                <m:sty m:val="p"/>
              </m:rPr>
              <w:rPr>
                <w:rFonts w:ascii="Cambria Math" w:hAnsi="Cambria Math"/>
              </w:rPr>
              <m:t>cos</m:t>
            </m:r>
          </m:fName>
          <m:e>
            <m:d>
              <m:dPr>
                <m:ctrlPr>
                  <w:rPr>
                    <w:rFonts w:ascii="Cambria Math" w:hAnsi="Cambria Math"/>
                    <w:i/>
                    <w:iCs/>
                  </w:rPr>
                </m:ctrlPr>
              </m:dPr>
              <m:e>
                <m:sSub>
                  <m:sSubPr>
                    <m:ctrlPr>
                      <w:rPr>
                        <w:rFonts w:ascii="Cambria Math" w:hAnsi="Cambria Math"/>
                        <w:i/>
                        <w:iCs/>
                      </w:rPr>
                    </m:ctrlPr>
                  </m:sSubPr>
                  <m:e>
                    <m:r>
                      <w:rPr>
                        <w:rFonts w:ascii="Cambria Math" w:hAnsi="Cambria Math"/>
                      </w:rPr>
                      <m:t>θ</m:t>
                    </m:r>
                  </m:e>
                  <m:sub>
                    <m:sSub>
                      <m:sSubPr>
                        <m:ctrlPr>
                          <w:rPr>
                            <w:rFonts w:ascii="Cambria Math" w:hAnsi="Cambria Math"/>
                            <w:i/>
                            <w:iCs/>
                          </w:rPr>
                        </m:ctrlPr>
                      </m:sSubPr>
                      <m:e>
                        <m:r>
                          <w:rPr>
                            <w:rFonts w:ascii="Cambria Math" w:hAnsi="Cambria Math"/>
                          </w:rPr>
                          <m:t>i</m:t>
                        </m:r>
                      </m:e>
                      <m:sub>
                        <m:r>
                          <w:rPr>
                            <w:rFonts w:ascii="Cambria Math" w:hAnsi="Cambria Math"/>
                          </w:rPr>
                          <m:t>1</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2</m:t>
                        </m:r>
                      </m:sub>
                    </m:sSub>
                  </m:sub>
                </m:sSub>
                <m:r>
                  <w:rPr>
                    <w:rFonts w:ascii="Cambria Math" w:hAnsi="Cambria Math"/>
                  </w:rPr>
                  <m:t>+…+</m:t>
                </m:r>
                <m:sSub>
                  <m:sSubPr>
                    <m:ctrlPr>
                      <w:rPr>
                        <w:rFonts w:ascii="Cambria Math" w:hAnsi="Cambria Math"/>
                        <w:i/>
                        <w:iCs/>
                      </w:rPr>
                    </m:ctrlPr>
                  </m:sSubPr>
                  <m:e>
                    <m:r>
                      <w:rPr>
                        <w:rFonts w:ascii="Cambria Math" w:hAnsi="Cambria Math"/>
                      </w:rPr>
                      <m:t>θ</m:t>
                    </m:r>
                  </m:e>
                  <m:sub>
                    <m:sSub>
                      <m:sSubPr>
                        <m:ctrlPr>
                          <w:rPr>
                            <w:rFonts w:ascii="Cambria Math" w:hAnsi="Cambria Math"/>
                            <w:i/>
                          </w:rPr>
                        </m:ctrlPr>
                      </m:sSubPr>
                      <m:e>
                        <m:r>
                          <w:rPr>
                            <w:rFonts w:ascii="Cambria Math" w:hAnsi="Cambria Math"/>
                          </w:rPr>
                          <m:t>i</m:t>
                        </m:r>
                      </m:e>
                      <m:sub>
                        <m:r>
                          <w:rPr>
                            <w:rFonts w:ascii="Cambria Math" w:hAnsi="Cambria Math"/>
                          </w:rPr>
                          <m:t>n</m:t>
                        </m:r>
                      </m:sub>
                    </m:sSub>
                  </m:sub>
                </m:sSub>
              </m:e>
            </m:d>
          </m:e>
        </m:func>
      </m:oMath>
    </w:p>
    <w:p w14:paraId="464FB051" w14:textId="3D210361" w:rsidR="000523BA" w:rsidRPr="005C769D" w:rsidRDefault="000523BA" w:rsidP="000523BA">
      <w:pPr>
        <w:pStyle w:val="Heading2"/>
      </w:pPr>
      <w:r>
        <w:t>AREBO Gravity compensation</w:t>
      </w:r>
    </w:p>
    <w:p w14:paraId="738DB643" w14:textId="0D61582E" w:rsidR="000523BA" w:rsidRDefault="000523BA" w:rsidP="000523BA">
      <w:pPr>
        <w:pStyle w:val="MainText"/>
      </w:pPr>
      <w:r>
        <w:t xml:space="preserve">The gravity compensation module of AREBO provides the actuator torques to hold the robot against gravity as a function of the joint angles </w:t>
      </w:r>
      <m:oMath>
        <m:r>
          <m:rPr>
            <m:sty m:val="b"/>
          </m:rPr>
          <w:rPr>
            <w:rFonts w:ascii="Cambria Math" w:hAnsi="Cambria Math"/>
          </w:rPr>
          <m:t>θ</m:t>
        </m:r>
      </m:oMath>
      <w:r>
        <w:rPr>
          <w:b/>
          <w:bCs/>
        </w:rPr>
        <w:t xml:space="preserve">. </w:t>
      </w:r>
      <w:r>
        <w:t xml:space="preserve">A simple calibration procedure is used to find this relationship by recording the torque sensor values at various combinations of </w:t>
      </w:r>
      <m:oMath>
        <m:r>
          <m:rPr>
            <m:sty m:val="b"/>
          </m:rPr>
          <w:rPr>
            <w:rFonts w:ascii="Cambria Math" w:hAnsi="Cambria Math"/>
          </w:rPr>
          <m:t>θ</m:t>
        </m:r>
      </m:oMath>
      <w:r>
        <w:rPr>
          <w:b/>
          <w:bCs/>
        </w:rPr>
        <w:t xml:space="preserve">. </w:t>
      </w:r>
      <w:r>
        <w:t xml:space="preserve">The procedure is automated by a PD position controller in the actuators of AREBO. </w:t>
      </w:r>
      <w:r w:rsidRPr="005E729B">
        <w:t xml:space="preserve">The steps and range for the actuated joint angles are given </w:t>
      </w:r>
      <w:proofErr w:type="gramStart"/>
      <w:r w:rsidRPr="005E729B">
        <w:t>in</w:t>
      </w:r>
      <w:proofErr w:type="gramEnd"/>
      <w:r w:rsidRPr="005E729B">
        <w:t xml:space="preserve"> </w:t>
      </w:r>
    </w:p>
    <w:p w14:paraId="50A2A2EA" w14:textId="6A808625" w:rsidR="000523BA" w:rsidRPr="005E729B" w:rsidRDefault="000523BA" w:rsidP="000523BA">
      <w:pPr>
        <w:pStyle w:val="MainText"/>
      </w:pPr>
      <w:r>
        <w:t xml:space="preserve">Table </w:t>
      </w:r>
      <w:r w:rsidR="007D0FDE">
        <w:t>S</w:t>
      </w:r>
      <w:r>
        <w:t xml:space="preserve">2, The steps and range of each actuated joint </w:t>
      </w:r>
      <w:r w:rsidR="00023077">
        <w:t>angle</w:t>
      </w:r>
      <w:r>
        <w:t xml:space="preserve"> in the estimate of gravity compensation equations (</w:t>
      </w:r>
      <m:oMath>
        <m:sSub>
          <m:sSubPr>
            <m:ctrlPr>
              <w:rPr>
                <w:rFonts w:ascii="Cambria Math" w:hAnsi="Cambria Math"/>
                <w:i/>
              </w:rPr>
            </m:ctrlPr>
          </m:sSubPr>
          <m:e>
            <m:r>
              <m:rPr>
                <m:sty m:val="b"/>
              </m:rPr>
              <w:rPr>
                <w:rFonts w:ascii="Cambria Math" w:hAnsi="Cambria Math"/>
              </w:rPr>
              <m:t>τ</m:t>
            </m:r>
          </m:e>
          <m:sub>
            <m:r>
              <w:rPr>
                <w:rFonts w:ascii="Cambria Math" w:hAnsi="Cambria Math"/>
              </w:rPr>
              <m:t>g</m:t>
            </m:r>
          </m:sub>
        </m:sSub>
      </m:oMath>
      <w:r>
        <w:t>) of AREBO.</w:t>
      </w:r>
    </w:p>
    <w:tbl>
      <w:tblPr>
        <w:tblStyle w:val="TableGrid"/>
        <w:tblW w:w="5098" w:type="dxa"/>
        <w:jc w:val="center"/>
        <w:tblLook w:val="04A0" w:firstRow="1" w:lastRow="0" w:firstColumn="1" w:lastColumn="0" w:noHBand="0" w:noVBand="1"/>
      </w:tblPr>
      <w:tblGrid>
        <w:gridCol w:w="846"/>
        <w:gridCol w:w="2977"/>
        <w:gridCol w:w="1275"/>
      </w:tblGrid>
      <w:tr w:rsidR="000523BA" w:rsidRPr="005E729B" w14:paraId="69B6C0CA" w14:textId="77777777">
        <w:trPr>
          <w:trHeight w:val="235"/>
          <w:jc w:val="center"/>
        </w:trPr>
        <w:tc>
          <w:tcPr>
            <w:tcW w:w="846" w:type="dxa"/>
          </w:tcPr>
          <w:p w14:paraId="1E961C2E" w14:textId="77777777" w:rsidR="000523BA" w:rsidRPr="007A0125" w:rsidRDefault="000523BA">
            <w:pPr>
              <w:jc w:val="center"/>
              <w:rPr>
                <w:b/>
              </w:rPr>
            </w:pPr>
            <w:r w:rsidRPr="007A0125">
              <w:rPr>
                <w:b/>
              </w:rPr>
              <w:t>Angle</w:t>
            </w:r>
          </w:p>
        </w:tc>
        <w:tc>
          <w:tcPr>
            <w:tcW w:w="2977" w:type="dxa"/>
          </w:tcPr>
          <w:p w14:paraId="7FC3E3A7" w14:textId="77777777" w:rsidR="000523BA" w:rsidRPr="007A0125" w:rsidRDefault="000523BA">
            <w:pPr>
              <w:jc w:val="center"/>
              <w:rPr>
                <w:b/>
              </w:rPr>
            </w:pPr>
            <w:r w:rsidRPr="007A0125">
              <w:rPr>
                <w:b/>
              </w:rPr>
              <w:t>Values (deg)</w:t>
            </w:r>
          </w:p>
        </w:tc>
        <w:tc>
          <w:tcPr>
            <w:tcW w:w="1275" w:type="dxa"/>
          </w:tcPr>
          <w:p w14:paraId="190180CC" w14:textId="77777777" w:rsidR="000523BA" w:rsidRPr="007A0125" w:rsidRDefault="000523BA">
            <w:pPr>
              <w:jc w:val="center"/>
              <w:rPr>
                <w:b/>
              </w:rPr>
            </w:pPr>
            <w:r w:rsidRPr="007A0125">
              <w:rPr>
                <w:b/>
              </w:rPr>
              <w:t>No. of values</w:t>
            </w:r>
          </w:p>
        </w:tc>
      </w:tr>
      <w:tr w:rsidR="000523BA" w:rsidRPr="005E729B" w14:paraId="5D95208B" w14:textId="77777777">
        <w:trPr>
          <w:trHeight w:val="226"/>
          <w:jc w:val="center"/>
        </w:trPr>
        <w:tc>
          <w:tcPr>
            <w:tcW w:w="846" w:type="dxa"/>
          </w:tcPr>
          <w:p w14:paraId="230EE571" w14:textId="77777777" w:rsidR="000523BA" w:rsidRPr="005E729B" w:rsidRDefault="00842150">
            <m:oMathPara>
              <m:oMath>
                <m:sSub>
                  <m:sSubPr>
                    <m:ctrlPr>
                      <w:rPr>
                        <w:rFonts w:ascii="Cambria Math" w:hAnsi="Cambria Math"/>
                        <w:i/>
                      </w:rPr>
                    </m:ctrlPr>
                  </m:sSubPr>
                  <m:e>
                    <m:r>
                      <w:rPr>
                        <w:rFonts w:ascii="Cambria Math" w:hAnsi="Cambria Math"/>
                      </w:rPr>
                      <m:t>θ</m:t>
                    </m:r>
                  </m:e>
                  <m:sub>
                    <m:r>
                      <w:rPr>
                        <w:rFonts w:ascii="Cambria Math" w:hAnsi="Cambria Math"/>
                      </w:rPr>
                      <m:t>1</m:t>
                    </m:r>
                  </m:sub>
                </m:sSub>
              </m:oMath>
            </m:oMathPara>
          </w:p>
        </w:tc>
        <w:tc>
          <w:tcPr>
            <w:tcW w:w="2977" w:type="dxa"/>
          </w:tcPr>
          <w:p w14:paraId="0D84F4A6" w14:textId="77777777" w:rsidR="000523BA" w:rsidRPr="005E729B" w:rsidRDefault="000523BA">
            <w:r w:rsidRPr="005E729B">
              <w:t>{0, -45, -90, -135, -90, -45, 0, 45, 0}</w:t>
            </w:r>
          </w:p>
        </w:tc>
        <w:tc>
          <w:tcPr>
            <w:tcW w:w="1275" w:type="dxa"/>
          </w:tcPr>
          <w:p w14:paraId="40AA3A8E" w14:textId="77777777" w:rsidR="000523BA" w:rsidRPr="005E729B" w:rsidRDefault="000523BA">
            <w:r w:rsidRPr="005E729B">
              <w:t>9</w:t>
            </w:r>
          </w:p>
        </w:tc>
      </w:tr>
      <w:tr w:rsidR="000523BA" w:rsidRPr="005E729B" w14:paraId="64A024B3" w14:textId="77777777">
        <w:trPr>
          <w:trHeight w:val="235"/>
          <w:jc w:val="center"/>
        </w:trPr>
        <w:tc>
          <w:tcPr>
            <w:tcW w:w="846" w:type="dxa"/>
          </w:tcPr>
          <w:p w14:paraId="3D0E4EDC" w14:textId="77777777" w:rsidR="000523BA" w:rsidRPr="005E729B" w:rsidRDefault="00842150">
            <m:oMathPara>
              <m:oMath>
                <m:sSub>
                  <m:sSubPr>
                    <m:ctrlPr>
                      <w:rPr>
                        <w:rFonts w:ascii="Cambria Math" w:hAnsi="Cambria Math"/>
                        <w:i/>
                      </w:rPr>
                    </m:ctrlPr>
                  </m:sSubPr>
                  <m:e>
                    <m:r>
                      <w:rPr>
                        <w:rFonts w:ascii="Cambria Math" w:hAnsi="Cambria Math"/>
                      </w:rPr>
                      <m:t>θ</m:t>
                    </m:r>
                  </m:e>
                  <m:sub>
                    <m:r>
                      <w:rPr>
                        <w:rFonts w:ascii="Cambria Math" w:hAnsi="Cambria Math"/>
                      </w:rPr>
                      <m:t>2</m:t>
                    </m:r>
                  </m:sub>
                </m:sSub>
              </m:oMath>
            </m:oMathPara>
          </w:p>
        </w:tc>
        <w:tc>
          <w:tcPr>
            <w:tcW w:w="2977" w:type="dxa"/>
          </w:tcPr>
          <w:p w14:paraId="68F42A02" w14:textId="77777777" w:rsidR="000523BA" w:rsidRPr="005E729B" w:rsidRDefault="000523BA">
            <w:r w:rsidRPr="005E729B">
              <w:t>{-45, 0, 45}</w:t>
            </w:r>
          </w:p>
        </w:tc>
        <w:tc>
          <w:tcPr>
            <w:tcW w:w="1275" w:type="dxa"/>
          </w:tcPr>
          <w:p w14:paraId="79FC71A1" w14:textId="77777777" w:rsidR="000523BA" w:rsidRPr="005E729B" w:rsidRDefault="000523BA">
            <w:r w:rsidRPr="005E729B">
              <w:t>3</w:t>
            </w:r>
          </w:p>
        </w:tc>
      </w:tr>
      <w:tr w:rsidR="000523BA" w:rsidRPr="005E729B" w14:paraId="4808EEF1" w14:textId="77777777">
        <w:trPr>
          <w:trHeight w:val="235"/>
          <w:jc w:val="center"/>
        </w:trPr>
        <w:tc>
          <w:tcPr>
            <w:tcW w:w="846" w:type="dxa"/>
          </w:tcPr>
          <w:p w14:paraId="6EACC090" w14:textId="77777777" w:rsidR="000523BA" w:rsidRPr="005E729B" w:rsidRDefault="00842150">
            <m:oMathPara>
              <m:oMath>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2977" w:type="dxa"/>
          </w:tcPr>
          <w:p w14:paraId="746456D6" w14:textId="77777777" w:rsidR="000523BA" w:rsidRPr="005E729B" w:rsidRDefault="000523BA">
            <w:r w:rsidRPr="005E729B">
              <w:t>{-45, 0, 45}</w:t>
            </w:r>
          </w:p>
        </w:tc>
        <w:tc>
          <w:tcPr>
            <w:tcW w:w="1275" w:type="dxa"/>
          </w:tcPr>
          <w:p w14:paraId="486439C4" w14:textId="77777777" w:rsidR="000523BA" w:rsidRPr="005E729B" w:rsidRDefault="000523BA">
            <w:r w:rsidRPr="005E729B">
              <w:t>3</w:t>
            </w:r>
          </w:p>
        </w:tc>
      </w:tr>
    </w:tbl>
    <w:p w14:paraId="19C36C1E" w14:textId="77777777" w:rsidR="000523BA" w:rsidRPr="005E729B" w:rsidRDefault="000523BA" w:rsidP="000523BA"/>
    <w:p w14:paraId="79178932" w14:textId="0EE6C120" w:rsidR="000523BA" w:rsidRPr="005E729B" w:rsidRDefault="000523BA" w:rsidP="000523BA">
      <w:r w:rsidRPr="005E729B">
        <w:t xml:space="preserve">Thus, 81 data sets are recorded for fitting with the analytical equation of </w:t>
      </w:r>
      <m:oMath>
        <m:sSub>
          <m:sSubPr>
            <m:ctrlPr>
              <w:rPr>
                <w:rFonts w:ascii="Cambria Math" w:hAnsi="Cambria Math"/>
                <w:i/>
              </w:rPr>
            </m:ctrlPr>
          </m:sSubPr>
          <m:e>
            <m:r>
              <m:rPr>
                <m:sty m:val="b"/>
              </m:rPr>
              <w:rPr>
                <w:rFonts w:ascii="Cambria Math" w:hAnsi="Cambria Math"/>
              </w:rPr>
              <m:t>τ</m:t>
            </m:r>
          </m:e>
          <m:sub>
            <m:r>
              <w:rPr>
                <w:rFonts w:ascii="Cambria Math" w:hAnsi="Cambria Math"/>
              </w:rPr>
              <m:t>g</m:t>
            </m:r>
          </m:sub>
        </m:sSub>
      </m:oMath>
      <w:r w:rsidRPr="005E729B">
        <w:t xml:space="preserve"> that is derived from the potential energy of the robot </w:t>
      </w:r>
      <m:oMath>
        <m:r>
          <w:rPr>
            <w:rFonts w:ascii="Cambria Math" w:hAnsi="Cambria Math"/>
          </w:rPr>
          <m:t>V</m:t>
        </m:r>
      </m:oMath>
      <w:r w:rsidRPr="005E729B">
        <w:t>, where the overall potential energy is the sum of the individual potential energy of the individual links, as given below,</w:t>
      </w:r>
    </w:p>
    <w:p w14:paraId="16F73C40" w14:textId="458BA0BF" w:rsidR="000523BA" w:rsidRPr="005E729B" w:rsidRDefault="00A16BEF" w:rsidP="000523BA">
      <m:oMathPara>
        <m:oMath>
          <m:r>
            <w:rPr>
              <w:rFonts w:ascii="Cambria Math" w:hAnsi="Cambria Math"/>
            </w:rPr>
            <m:t xml:space="preserve">V= </m:t>
          </m:r>
          <m:nary>
            <m:naryPr>
              <m:chr m:val="∑"/>
              <m:limLoc m:val="undOvr"/>
              <m:ctrlPr>
                <w:rPr>
                  <w:rFonts w:ascii="Cambria Math" w:hAnsi="Cambria Math"/>
                  <w:i/>
                </w:rPr>
              </m:ctrlPr>
            </m:naryPr>
            <m:sub>
              <m:r>
                <w:rPr>
                  <w:rFonts w:ascii="Cambria Math" w:hAnsi="Cambria Math"/>
                </w:rPr>
                <m:t>i=1</m:t>
              </m:r>
            </m:sub>
            <m:sup>
              <m:r>
                <w:rPr>
                  <w:rFonts w:ascii="Cambria Math" w:hAnsi="Cambria Math"/>
                </w:rPr>
                <m:t>5</m:t>
              </m:r>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d>
                    <m:dPr>
                      <m:begChr m:val="["/>
                      <m:endChr m:val="]"/>
                      <m:ctrlPr>
                        <w:rPr>
                          <w:rFonts w:ascii="Cambria Math" w:hAnsi="Cambria Math"/>
                          <w:i/>
                        </w:rPr>
                      </m:ctrlPr>
                    </m:dPr>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j=0</m:t>
                              </m:r>
                            </m:sub>
                            <m:sup>
                              <m:r>
                                <w:rPr>
                                  <w:rFonts w:ascii="Cambria Math" w:hAnsi="Cambria Math"/>
                                </w:rPr>
                                <m:t>i-1</m:t>
                              </m:r>
                            </m:sup>
                            <m:e>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j</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j+1</m:t>
                                      </m:r>
                                    </m:sub>
                                  </m:sSub>
                                </m:sup>
                              </m:sSubSup>
                            </m:e>
                          </m:nary>
                        </m:e>
                      </m:d>
                      <m:sSub>
                        <m:sSubPr>
                          <m:ctrlPr>
                            <w:rPr>
                              <w:rFonts w:ascii="Cambria Math" w:hAnsi="Cambria Math"/>
                              <w:iCs/>
                            </w:rPr>
                          </m:ctrlPr>
                        </m:sSubPr>
                        <m:e>
                          <m:r>
                            <m:rPr>
                              <m:sty m:val="b"/>
                            </m:rPr>
                            <w:rPr>
                              <w:rFonts w:ascii="Cambria Math" w:hAnsi="Cambria Math"/>
                            </w:rPr>
                            <m:t>x</m:t>
                          </m:r>
                        </m:e>
                        <m:sub>
                          <m:r>
                            <m:rPr>
                              <m:sty m:val="p"/>
                            </m:rPr>
                            <w:rPr>
                              <w:rFonts w:ascii="Cambria Math" w:hAnsi="Cambria Math"/>
                            </w:rPr>
                            <m:t>i</m:t>
                          </m:r>
                        </m:sub>
                      </m:sSub>
                    </m:e>
                  </m:d>
                </m:e>
                <m:sub>
                  <m:r>
                    <w:rPr>
                      <w:rFonts w:ascii="Cambria Math" w:hAnsi="Cambria Math"/>
                    </w:rPr>
                    <m:t>2,1</m:t>
                  </m:r>
                </m:sub>
              </m:sSub>
            </m:e>
          </m:nary>
          <m:r>
            <w:rPr>
              <w:rFonts w:ascii="Cambria Math" w:hAnsi="Cambria Math"/>
            </w:rPr>
            <m:t xml:space="preserve">    , i</m:t>
          </m:r>
          <m:r>
            <m:rPr>
              <m:scr m:val="double-struck"/>
            </m:rPr>
            <w:rPr>
              <w:rFonts w:ascii="Cambria Math" w:hAnsi="Cambria Math"/>
            </w:rPr>
            <m:t xml:space="preserve">∈N, </m:t>
          </m:r>
          <m:r>
            <w:rPr>
              <w:rFonts w:ascii="Cambria Math" w:hAnsi="Cambria Math"/>
            </w:rPr>
            <m:t>i=1,2,…, 5</m:t>
          </m:r>
        </m:oMath>
      </m:oMathPara>
    </w:p>
    <w:p w14:paraId="25CF2B1C" w14:textId="77777777" w:rsidR="000523BA" w:rsidRPr="005E729B" w:rsidRDefault="000523BA" w:rsidP="000523BA">
      <w:proofErr w:type="gramStart"/>
      <w:r w:rsidRPr="005E729B">
        <w:t>where</w:t>
      </w:r>
      <w:proofErr w:type="gramEnd"/>
      <w:r w:rsidRPr="005E729B">
        <w:t>,</w:t>
      </w:r>
    </w:p>
    <w:p w14:paraId="17B58C11" w14:textId="5FA72470" w:rsidR="000523BA" w:rsidRPr="005E729B" w:rsidRDefault="00354280" w:rsidP="000523BA">
      <w:pPr>
        <w:pStyle w:val="ListParagraph"/>
        <w:numPr>
          <w:ilvl w:val="0"/>
          <w:numId w:val="1"/>
        </w:numPr>
      </w:pPr>
      <m:oMath>
        <m:sSub>
          <m:sSubPr>
            <m:ctrlPr>
              <w:rPr>
                <w:rFonts w:ascii="Cambria Math" w:hAnsi="Cambria Math"/>
                <w:i/>
              </w:rPr>
            </m:ctrlPr>
          </m:sSubPr>
          <m:e>
            <m:r>
              <m:rPr>
                <m:sty m:val="b"/>
              </m:rPr>
              <w:rPr>
                <w:rFonts w:ascii="Cambria Math" w:hAnsi="Cambria Math"/>
              </w:rPr>
              <m:t>x</m:t>
            </m:r>
          </m:e>
          <m:sub>
            <m:r>
              <w:rPr>
                <w:rFonts w:ascii="Cambria Math" w:hAnsi="Cambria Math"/>
              </w:rPr>
              <m:t>i</m:t>
            </m:r>
          </m:sub>
        </m:sSub>
      </m:oMath>
      <w:r w:rsidR="000523BA" w:rsidRPr="005E729B">
        <w:t xml:space="preserve"> are the coordinates of the centre of mass of link </w:t>
      </w:r>
      <m:oMath>
        <m:r>
          <w:rPr>
            <w:rFonts w:ascii="Cambria Math" w:hAnsi="Cambria Math"/>
          </w:rPr>
          <m:t>i</m:t>
        </m:r>
      </m:oMath>
      <w:r w:rsidR="000523BA" w:rsidRPr="005E729B">
        <w:t xml:space="preserve"> in its local reference frame </w:t>
      </w:r>
      <m:oMath>
        <m:sSub>
          <m:sSubPr>
            <m:ctrlPr>
              <w:rPr>
                <w:rFonts w:ascii="Cambria Math" w:hAnsi="Cambria Math"/>
                <w:i/>
              </w:rPr>
            </m:ctrlPr>
          </m:sSubPr>
          <m:e>
            <m:r>
              <w:rPr>
                <w:rFonts w:ascii="Cambria Math" w:hAnsi="Cambria Math"/>
              </w:rPr>
              <m:t>R</m:t>
            </m:r>
          </m:e>
          <m:sub>
            <m:r>
              <w:rPr>
                <w:rFonts w:ascii="Cambria Math" w:hAnsi="Cambria Math"/>
              </w:rPr>
              <m:t>i</m:t>
            </m:r>
          </m:sub>
        </m:sSub>
      </m:oMath>
    </w:p>
    <w:p w14:paraId="2ACB392D" w14:textId="77777777" w:rsidR="000523BA" w:rsidRPr="005E729B" w:rsidRDefault="00842150" w:rsidP="000523BA">
      <w:pPr>
        <w:pStyle w:val="ListParagraph"/>
        <w:numPr>
          <w:ilvl w:val="0"/>
          <w:numId w:val="1"/>
        </w:num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0523BA" w:rsidRPr="005E729B">
        <w:t xml:space="preserve"> is the weight of link </w:t>
      </w:r>
      <m:oMath>
        <m:r>
          <w:rPr>
            <w:rFonts w:ascii="Cambria Math" w:hAnsi="Cambria Math"/>
          </w:rPr>
          <m:t>i</m:t>
        </m:r>
      </m:oMath>
      <w:r w:rsidR="000523BA" w:rsidRPr="005E729B">
        <w:t>,</w:t>
      </w:r>
    </w:p>
    <w:p w14:paraId="515D3462" w14:textId="012D0B0F" w:rsidR="000523BA" w:rsidRPr="005E729B" w:rsidRDefault="00842150" w:rsidP="000523BA">
      <w:pPr>
        <w:pStyle w:val="ListParagraph"/>
        <w:numPr>
          <w:ilvl w:val="0"/>
          <w:numId w:val="1"/>
        </w:numPr>
      </w:pP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2,1</m:t>
            </m:r>
          </m:sub>
        </m:sSub>
      </m:oMath>
      <w:r w:rsidR="000523BA" w:rsidRPr="005E729B">
        <w:t xml:space="preserve"> is the element in the second row of column matrix A. This element is the y coordinate of the </w:t>
      </w:r>
      <w:proofErr w:type="spellStart"/>
      <w:r w:rsidR="000523BA">
        <w:t>centre</w:t>
      </w:r>
      <w:proofErr w:type="spellEnd"/>
      <w:r w:rsidR="000523BA" w:rsidRPr="005E729B">
        <w:t xml:space="preserve"> of mass in the global reference frame </w:t>
      </w:r>
      <m:oMath>
        <m:sSub>
          <m:sSubPr>
            <m:ctrlPr>
              <w:rPr>
                <w:rFonts w:ascii="Cambria Math" w:hAnsi="Cambria Math"/>
                <w:i/>
              </w:rPr>
            </m:ctrlPr>
          </m:sSubPr>
          <m:e>
            <m:r>
              <m:rPr>
                <m:scr m:val="script"/>
              </m:rPr>
              <w:rPr>
                <w:rFonts w:ascii="Cambria Math" w:hAnsi="Cambria Math"/>
              </w:rPr>
              <m:t>R</m:t>
            </m:r>
          </m:e>
          <m:sub>
            <m:r>
              <w:rPr>
                <w:rFonts w:ascii="Cambria Math" w:hAnsi="Cambria Math"/>
              </w:rPr>
              <m:t>0</m:t>
            </m:r>
          </m:sub>
        </m:sSub>
      </m:oMath>
      <w:r w:rsidR="000523BA" w:rsidRPr="005E729B">
        <w:t xml:space="preserve"> and</w:t>
      </w:r>
      <w:r w:rsidR="000523BA">
        <w:t xml:space="preserve"> causes the change in </w:t>
      </w:r>
      <w:r w:rsidR="008252D4">
        <w:t xml:space="preserve">the </w:t>
      </w:r>
      <w:r w:rsidR="000523BA">
        <w:t>potential energy of the system</w:t>
      </w:r>
      <w:r w:rsidR="000523BA" w:rsidRPr="005E729B">
        <w:t>.</w:t>
      </w:r>
    </w:p>
    <w:p w14:paraId="7FAF86EA" w14:textId="7C68311E" w:rsidR="000523BA" w:rsidRPr="005E729B" w:rsidRDefault="00354280" w:rsidP="000523BA">
      <w:pPr>
        <w:pStyle w:val="ListParagraph"/>
        <w:numPr>
          <w:ilvl w:val="0"/>
          <w:numId w:val="1"/>
        </w:numPr>
      </w:pPr>
      <m:oMath>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j=0</m:t>
                </m:r>
              </m:sub>
              <m:sup>
                <m:r>
                  <w:rPr>
                    <w:rFonts w:ascii="Cambria Math" w:hAnsi="Cambria Math"/>
                  </w:rPr>
                  <m:t>i-1</m:t>
                </m:r>
              </m:sup>
              <m:e>
                <m:sSubSup>
                  <m:sSubSupPr>
                    <m:ctrlPr>
                      <w:rPr>
                        <w:rFonts w:ascii="Cambria Math" w:hAnsi="Cambria Math"/>
                        <w:iCs/>
                      </w:rPr>
                    </m:ctrlPr>
                  </m:sSubSupPr>
                  <m:e>
                    <m:r>
                      <m:rPr>
                        <m:sty m:val="b"/>
                      </m:rPr>
                      <w:rPr>
                        <w:rFonts w:ascii="Cambria Math" w:hAnsi="Cambria Math"/>
                      </w:rPr>
                      <m:t>R</m:t>
                    </m:r>
                  </m:e>
                  <m:sub>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j</m:t>
                        </m:r>
                      </m:sub>
                    </m:sSub>
                  </m:sub>
                  <m:sup>
                    <m:sSub>
                      <m:sSubPr>
                        <m:ctrlPr>
                          <w:rPr>
                            <w:rFonts w:ascii="Cambria Math" w:hAnsi="Cambria Math"/>
                            <w:iCs/>
                          </w:rPr>
                        </m:ctrlPr>
                      </m:sSubPr>
                      <m:e>
                        <m:r>
                          <m:rPr>
                            <m:scr m:val="script"/>
                            <m:sty m:val="p"/>
                          </m:rPr>
                          <w:rPr>
                            <w:rFonts w:ascii="Cambria Math" w:hAnsi="Cambria Math"/>
                          </w:rPr>
                          <m:t>R</m:t>
                        </m:r>
                      </m:e>
                      <m:sub>
                        <m:r>
                          <m:rPr>
                            <m:sty m:val="p"/>
                          </m:rPr>
                          <w:rPr>
                            <w:rFonts w:ascii="Cambria Math" w:hAnsi="Cambria Math"/>
                          </w:rPr>
                          <m:t>j+1</m:t>
                        </m:r>
                      </m:sub>
                    </m:sSub>
                  </m:sup>
                </m:sSubSup>
              </m:e>
            </m:nary>
          </m:e>
        </m:d>
        <m:sSub>
          <m:sSubPr>
            <m:ctrlPr>
              <w:rPr>
                <w:rFonts w:ascii="Cambria Math" w:hAnsi="Cambria Math"/>
                <w:i/>
              </w:rPr>
            </m:ctrlPr>
          </m:sSubPr>
          <m:e>
            <m:r>
              <m:rPr>
                <m:sty m:val="b"/>
              </m:rPr>
              <w:rPr>
                <w:rFonts w:ascii="Cambria Math" w:hAnsi="Cambria Math"/>
              </w:rPr>
              <m:t>x</m:t>
            </m:r>
          </m:e>
          <m:sub>
            <m:r>
              <w:rPr>
                <w:rFonts w:ascii="Cambria Math" w:hAnsi="Cambria Math"/>
              </w:rPr>
              <m:t>i</m:t>
            </m:r>
          </m:sub>
        </m:sSub>
      </m:oMath>
      <w:r w:rsidR="000523BA" w:rsidRPr="005E729B">
        <w:t xml:space="preserve"> transforms the location of the </w:t>
      </w:r>
      <w:proofErr w:type="spellStart"/>
      <w:r w:rsidR="000523BA" w:rsidRPr="005E729B">
        <w:t>centre</w:t>
      </w:r>
      <w:proofErr w:type="spellEnd"/>
      <w:r w:rsidR="000523BA" w:rsidRPr="005E729B">
        <w:t xml:space="preserve"> of mass from frame </w:t>
      </w:r>
      <m:oMath>
        <m:sSub>
          <m:sSubPr>
            <m:ctrlPr>
              <w:rPr>
                <w:rFonts w:ascii="Cambria Math" w:hAnsi="Cambria Math"/>
                <w:i/>
              </w:rPr>
            </m:ctrlPr>
          </m:sSubPr>
          <m:e>
            <m:r>
              <m:rPr>
                <m:scr m:val="script"/>
              </m:rPr>
              <w:rPr>
                <w:rFonts w:ascii="Cambria Math" w:hAnsi="Cambria Math"/>
              </w:rPr>
              <m:t>R</m:t>
            </m:r>
          </m:e>
          <m:sub>
            <m:r>
              <w:rPr>
                <w:rFonts w:ascii="Cambria Math" w:hAnsi="Cambria Math"/>
              </w:rPr>
              <m:t>i</m:t>
            </m:r>
          </m:sub>
        </m:sSub>
      </m:oMath>
      <w:r w:rsidR="000523BA" w:rsidRPr="005E729B">
        <w:t xml:space="preserve"> to </w:t>
      </w:r>
      <m:oMath>
        <m:sSub>
          <m:sSubPr>
            <m:ctrlPr>
              <w:rPr>
                <w:rFonts w:ascii="Cambria Math" w:hAnsi="Cambria Math"/>
                <w:i/>
              </w:rPr>
            </m:ctrlPr>
          </m:sSubPr>
          <m:e>
            <m:r>
              <m:rPr>
                <m:scr m:val="script"/>
              </m:rPr>
              <w:rPr>
                <w:rFonts w:ascii="Cambria Math" w:hAnsi="Cambria Math"/>
              </w:rPr>
              <m:t>R</m:t>
            </m:r>
          </m:e>
          <m:sub>
            <m:r>
              <w:rPr>
                <w:rFonts w:ascii="Cambria Math" w:hAnsi="Cambria Math"/>
              </w:rPr>
              <m:t>0</m:t>
            </m:r>
          </m:sub>
        </m:sSub>
      </m:oMath>
      <w:r w:rsidR="000523BA" w:rsidRPr="005E729B">
        <w:t>.</w:t>
      </w:r>
    </w:p>
    <w:p w14:paraId="0BD7ADC1" w14:textId="77777777" w:rsidR="000523BA" w:rsidRPr="005E729B" w:rsidRDefault="000523BA" w:rsidP="000523BA"/>
    <w:p w14:paraId="6C318A92" w14:textId="4431468E" w:rsidR="000523BA" w:rsidRPr="005E729B" w:rsidRDefault="000523BA" w:rsidP="000523BA">
      <w:r w:rsidRPr="005E729B">
        <w:t xml:space="preserve">The torque due to gravity </w:t>
      </w:r>
      <m:oMath>
        <m:sSub>
          <m:sSubPr>
            <m:ctrlPr>
              <w:rPr>
                <w:rFonts w:ascii="Cambria Math" w:hAnsi="Cambria Math"/>
                <w:i/>
              </w:rPr>
            </m:ctrlPr>
          </m:sSubPr>
          <m:e>
            <m:r>
              <w:rPr>
                <w:rFonts w:ascii="Cambria Math" w:hAnsi="Cambria Math"/>
              </w:rPr>
              <m:t>τ</m:t>
            </m:r>
          </m:e>
          <m:sub>
            <m:r>
              <w:rPr>
                <w:rFonts w:ascii="Cambria Math" w:hAnsi="Cambria Math"/>
              </w:rPr>
              <m:t>g,i</m:t>
            </m:r>
          </m:sub>
        </m:sSub>
      </m:oMath>
      <w:r w:rsidRPr="005E729B">
        <w:t xml:space="preserve"> at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5E729B">
        <w:t xml:space="preserve"> actuated DOF is given by,</w:t>
      </w:r>
    </w:p>
    <w:p w14:paraId="439DEB7D" w14:textId="316C9CC3" w:rsidR="000523BA" w:rsidRPr="005E729B" w:rsidRDefault="00842150" w:rsidP="000523BA">
      <m:oMathPara>
        <m:oMath>
          <m:sSub>
            <m:sSubPr>
              <m:ctrlPr>
                <w:rPr>
                  <w:rFonts w:ascii="Cambria Math" w:hAnsi="Cambria Math"/>
                  <w:i/>
                </w:rPr>
              </m:ctrlPr>
            </m:sSubPr>
            <m:e>
              <m:r>
                <w:rPr>
                  <w:rFonts w:ascii="Cambria Math" w:hAnsi="Cambria Math"/>
                </w:rPr>
                <m:t>τ</m:t>
              </m:r>
            </m:e>
            <m:sub>
              <m:r>
                <w:rPr>
                  <w:rFonts w:ascii="Cambria Math" w:hAnsi="Cambria Math"/>
                </w:rPr>
                <m:t>g</m:t>
              </m:r>
              <m:r>
                <w:rPr>
                  <w:rFonts w:ascii="Cambria Math" w:hAnsi="Cambria Math"/>
                </w:rPr>
                <m:t>,</m:t>
              </m:r>
              <m:r>
                <w:rPr>
                  <w:rFonts w:ascii="Cambria Math" w:hAnsi="Cambria Math"/>
                </w:rPr>
                <m:t>i</m:t>
              </m:r>
            </m:sub>
          </m:sSub>
          <m:r>
            <w:rPr>
              <w:rFonts w:ascii="Cambria Math" w:hAnsi="Cambria Math"/>
            </w:rPr>
            <m:t>= -</m:t>
          </m:r>
          <m:f>
            <m:fPr>
              <m:ctrlPr>
                <w:rPr>
                  <w:rFonts w:ascii="Cambria Math" w:hAnsi="Cambria Math"/>
                  <w:i/>
                </w:rPr>
              </m:ctrlPr>
            </m:fPr>
            <m:num>
              <m:box>
                <m:boxPr>
                  <m:diff m:val="1"/>
                  <m:ctrlPr>
                    <w:rPr>
                      <w:rFonts w:ascii="Cambria Math" w:hAnsi="Cambria Math"/>
                      <w:i/>
                    </w:rPr>
                  </m:ctrlPr>
                </m:boxPr>
                <m:e>
                  <m:r>
                    <w:rPr>
                      <w:rFonts w:ascii="Cambria Math" w:hAnsi="Cambria Math"/>
                    </w:rPr>
                    <m:t>dV</m:t>
                  </m:r>
                </m:e>
              </m:box>
            </m:num>
            <m:den>
              <m:box>
                <m:boxPr>
                  <m:diff m:val="1"/>
                  <m:ctrlPr>
                    <w:rPr>
                      <w:rFonts w:ascii="Cambria Math" w:hAnsi="Cambria Math"/>
                      <w:i/>
                    </w:rPr>
                  </m:ctrlPr>
                </m:boxPr>
                <m:e>
                  <m:r>
                    <w:rPr>
                      <w:rFonts w:ascii="Cambria Math" w:hAnsi="Cambria Math"/>
                    </w:rPr>
                    <m:t>d</m:t>
                  </m:r>
                  <m:sSub>
                    <m:sSubPr>
                      <m:ctrlPr>
                        <w:rPr>
                          <w:rFonts w:ascii="Cambria Math" w:hAnsi="Cambria Math"/>
                          <w:i/>
                        </w:rPr>
                      </m:ctrlPr>
                    </m:sSubPr>
                    <m:e>
                      <m:r>
                        <w:rPr>
                          <w:rFonts w:ascii="Cambria Math" w:hAnsi="Cambria Math"/>
                        </w:rPr>
                        <m:t>θ</m:t>
                      </m:r>
                    </m:e>
                    <m:sub>
                      <m:r>
                        <w:rPr>
                          <w:rFonts w:ascii="Cambria Math" w:hAnsi="Cambria Math"/>
                        </w:rPr>
                        <m:t>i</m:t>
                      </m:r>
                    </m:sub>
                  </m:sSub>
                </m:e>
              </m:box>
            </m:den>
          </m:f>
          <m:r>
            <w:rPr>
              <w:rFonts w:ascii="Cambria Math" w:hAnsi="Cambria Math"/>
            </w:rPr>
            <m:t xml:space="preserve">           , </m:t>
          </m:r>
          <m:r>
            <w:rPr>
              <w:rFonts w:ascii="Cambria Math" w:hAnsi="Cambria Math"/>
            </w:rPr>
            <m:t>i</m:t>
          </m:r>
          <m:r>
            <m:rPr>
              <m:scr m:val="double-struck"/>
            </m:rPr>
            <w:rPr>
              <w:rFonts w:ascii="Cambria Math" w:hAnsi="Cambria Math"/>
            </w:rPr>
            <m:t xml:space="preserve">∈N, </m:t>
          </m:r>
          <m:r>
            <w:rPr>
              <w:rFonts w:ascii="Cambria Math" w:hAnsi="Cambria Math"/>
            </w:rPr>
            <m:t>i</m:t>
          </m:r>
          <m:r>
            <w:rPr>
              <w:rFonts w:ascii="Cambria Math" w:hAnsi="Cambria Math"/>
            </w:rPr>
            <m:t xml:space="preserve">=1,2,3 </m:t>
          </m:r>
        </m:oMath>
      </m:oMathPara>
    </w:p>
    <w:p w14:paraId="1C5FFC58" w14:textId="2EC6C340" w:rsidR="000523BA" w:rsidRPr="005E729B" w:rsidRDefault="000523BA" w:rsidP="000523BA">
      <w:r w:rsidRPr="005E729B">
        <w:t xml:space="preserve">Examining </w:t>
      </w:r>
      <m:oMath>
        <m:sSub>
          <m:sSubPr>
            <m:ctrlPr>
              <w:rPr>
                <w:rFonts w:ascii="Cambria Math" w:hAnsi="Cambria Math"/>
                <w:i/>
              </w:rPr>
            </m:ctrlPr>
          </m:sSubPr>
          <m:e>
            <m:r>
              <w:rPr>
                <w:rFonts w:ascii="Cambria Math" w:hAnsi="Cambria Math"/>
              </w:rPr>
              <m:t>τ</m:t>
            </m:r>
          </m:e>
          <m:sub>
            <m:r>
              <w:rPr>
                <w:rFonts w:ascii="Cambria Math" w:hAnsi="Cambria Math"/>
              </w:rPr>
              <m:t>g,i</m:t>
            </m:r>
          </m:sub>
        </m:sSub>
      </m:oMath>
      <w:r w:rsidRPr="005E729B">
        <w:t>, it can be rewritten in the form,</w:t>
      </w:r>
    </w:p>
    <w:p w14:paraId="29607EF5" w14:textId="1A3D42FF" w:rsidR="000523BA" w:rsidRPr="005E729B" w:rsidRDefault="00842150" w:rsidP="000523BA">
      <m:oMathPara>
        <m:oMath>
          <m:sSub>
            <m:sSubPr>
              <m:ctrlPr>
                <w:rPr>
                  <w:rFonts w:ascii="Cambria Math" w:hAnsi="Cambria Math"/>
                  <w:i/>
                </w:rPr>
              </m:ctrlPr>
            </m:sSubPr>
            <m:e>
              <m:r>
                <w:rPr>
                  <w:rFonts w:ascii="Cambria Math" w:hAnsi="Cambria Math"/>
                </w:rPr>
                <m:t>τ</m:t>
              </m:r>
            </m:e>
            <m:sub>
              <m:r>
                <w:rPr>
                  <w:rFonts w:ascii="Cambria Math" w:hAnsi="Cambria Math"/>
                </w:rPr>
                <m:t>g</m:t>
              </m:r>
              <m:r>
                <w:rPr>
                  <w:rFonts w:ascii="Cambria Math" w:hAnsi="Cambria Math"/>
                </w:rPr>
                <m:t>,</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m:rPr>
                  <m:sty m:val="b"/>
                </m:rP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m:rPr>
                  <m:sty m:val="b"/>
                </m:rPr>
                <w:rPr>
                  <w:rFonts w:ascii="Cambria Math" w:hAnsi="Cambria Math"/>
                </w:rPr>
                <m:t>θ</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m:rPr>
                  <m:sty m:val="b"/>
                </m:rPr>
                <w:rPr>
                  <w:rFonts w:ascii="Cambria Math" w:hAnsi="Cambria Math"/>
                </w:rPr>
                <m:t>θ</m:t>
              </m:r>
            </m:e>
          </m:d>
        </m:oMath>
      </m:oMathPara>
    </w:p>
    <w:p w14:paraId="75F33F50" w14:textId="77777777" w:rsidR="000523BA" w:rsidRPr="005E729B" w:rsidRDefault="000523BA" w:rsidP="000523BA">
      <w:proofErr w:type="gramStart"/>
      <w:r w:rsidRPr="005E729B">
        <w:t>where</w:t>
      </w:r>
      <w:proofErr w:type="gramEnd"/>
      <w:r w:rsidRPr="005E729B">
        <w:t>,</w:t>
      </w:r>
    </w:p>
    <w:p w14:paraId="0FD0D6C1" w14:textId="77777777" w:rsidR="000523BA" w:rsidRPr="005E729B" w:rsidRDefault="00842150" w:rsidP="000523BA">
      <w:pPr>
        <w:pStyle w:val="ListParagraph"/>
        <w:numPr>
          <w:ilvl w:val="0"/>
          <w:numId w:val="2"/>
        </w:numPr>
      </w:pPr>
      <m:oMath>
        <m:sSub>
          <m:sSubPr>
            <m:ctrlPr>
              <w:rPr>
                <w:rFonts w:ascii="Cambria Math" w:hAnsi="Cambria Math"/>
                <w:i/>
              </w:rPr>
            </m:ctrlPr>
          </m:sSubPr>
          <m:e>
            <m:r>
              <w:rPr>
                <w:rFonts w:ascii="Cambria Math" w:hAnsi="Cambria Math"/>
              </w:rPr>
              <m:t>a</m:t>
            </m:r>
          </m:e>
          <m:sub>
            <m:r>
              <w:rPr>
                <w:rFonts w:ascii="Cambria Math" w:hAnsi="Cambria Math"/>
              </w:rPr>
              <m:t>x</m:t>
            </m:r>
          </m:sub>
        </m:sSub>
      </m:oMath>
      <w:r w:rsidR="000523BA" w:rsidRPr="005E729B">
        <w:t xml:space="preserve"> (</w:t>
      </w:r>
      <m:oMath>
        <m:sSub>
          <m:sSubPr>
            <m:ctrlPr>
              <w:rPr>
                <w:rFonts w:ascii="Cambria Math" w:hAnsi="Cambria Math"/>
                <w:i/>
              </w:rPr>
            </m:ctrlPr>
          </m:sSubPr>
          <m:e>
            <m:r>
              <w:rPr>
                <w:rFonts w:ascii="Cambria Math" w:hAnsi="Cambria Math"/>
              </w:rPr>
              <m:t>a</m:t>
            </m:r>
          </m:e>
          <m:sub>
            <m:r>
              <w:rPr>
                <w:rFonts w:ascii="Cambria Math" w:hAnsi="Cambria Math"/>
              </w:rPr>
              <m:t>x</m:t>
            </m:r>
          </m:sub>
        </m:sSub>
        <m:r>
          <m:rPr>
            <m:scr m:val="double-struck"/>
          </m:rPr>
          <w:rPr>
            <w:rFonts w:ascii="Cambria Math" w:hAnsi="Cambria Math"/>
          </w:rPr>
          <m:t xml:space="preserve">∈R,  </m:t>
        </m:r>
        <m:r>
          <w:rPr>
            <w:rFonts w:ascii="Cambria Math" w:hAnsi="Cambria Math"/>
          </w:rPr>
          <m:t>x</m:t>
        </m:r>
        <m:r>
          <m:rPr>
            <m:scr m:val="double-struck"/>
          </m:rPr>
          <w:rPr>
            <w:rFonts w:ascii="Cambria Math" w:hAnsi="Cambria Math"/>
          </w:rPr>
          <m:t xml:space="preserve">∈N,  </m:t>
        </m:r>
        <m:r>
          <w:rPr>
            <w:rFonts w:ascii="Cambria Math" w:hAnsi="Cambria Math"/>
          </w:rPr>
          <m:t>x</m:t>
        </m:r>
        <m:r>
          <w:rPr>
            <w:rFonts w:ascii="Cambria Math" w:hAnsi="Cambria Math"/>
          </w:rPr>
          <m:t>=</m:t>
        </m:r>
        <m:d>
          <m:dPr>
            <m:begChr m:val="{"/>
            <m:endChr m:val="}"/>
            <m:ctrlPr>
              <w:rPr>
                <w:rFonts w:ascii="Cambria Math" w:hAnsi="Cambria Math"/>
                <w:i/>
              </w:rPr>
            </m:ctrlPr>
          </m:dPr>
          <m:e>
            <m:r>
              <w:rPr>
                <w:rFonts w:ascii="Cambria Math" w:hAnsi="Cambria Math"/>
              </w:rPr>
              <m:t xml:space="preserve">1,2, …, </m:t>
            </m:r>
            <m:r>
              <w:rPr>
                <w:rFonts w:ascii="Cambria Math" w:hAnsi="Cambria Math"/>
              </w:rPr>
              <m:t>n</m:t>
            </m:r>
          </m:e>
        </m:d>
      </m:oMath>
      <w:r w:rsidR="000523BA" w:rsidRPr="005E729B">
        <w:t xml:space="preserve"> )are constants which are the product of the weight of the link and the centre of mass coordinates, </w:t>
      </w:r>
    </w:p>
    <w:p w14:paraId="59CB52CC" w14:textId="0B845E4B" w:rsidR="000523BA" w:rsidRPr="005E729B" w:rsidRDefault="00842150" w:rsidP="000523BA">
      <w:pPr>
        <w:pStyle w:val="ListParagraph"/>
        <w:numPr>
          <w:ilvl w:val="0"/>
          <w:numId w:val="2"/>
        </w:numPr>
      </w:pPr>
      <m:oMath>
        <m:sSub>
          <m:sSubPr>
            <m:ctrlPr>
              <w:rPr>
                <w:rFonts w:ascii="Cambria Math" w:hAnsi="Cambria Math"/>
                <w:i/>
              </w:rPr>
            </m:ctrlPr>
          </m:sSubPr>
          <m:e>
            <m:r>
              <w:rPr>
                <w:rFonts w:ascii="Cambria Math" w:hAnsi="Cambria Math"/>
              </w:rPr>
              <m:t>f</m:t>
            </m:r>
          </m:e>
          <m:sub>
            <m:r>
              <w:rPr>
                <w:rFonts w:ascii="Cambria Math" w:hAnsi="Cambria Math"/>
              </w:rPr>
              <m:t>x</m:t>
            </m:r>
          </m:sub>
        </m:sSub>
        <m:d>
          <m:dPr>
            <m:ctrlPr>
              <w:rPr>
                <w:rFonts w:ascii="Cambria Math" w:hAnsi="Cambria Math"/>
                <w:i/>
              </w:rPr>
            </m:ctrlPr>
          </m:dPr>
          <m:e>
            <m:r>
              <m:rPr>
                <m:sty m:val="b"/>
              </m:rPr>
              <w:rPr>
                <w:rFonts w:ascii="Cambria Math" w:hAnsi="Cambria Math"/>
              </w:rPr>
              <m:t>θ</m:t>
            </m:r>
          </m:e>
        </m:d>
      </m:oMath>
      <w:r w:rsidR="000523BA" w:rsidRPr="005E729B">
        <w:t xml:space="preserve"> are trigonometric functions in joint coordinates </w:t>
      </w:r>
      <m:oMath>
        <m:r>
          <m:rPr>
            <m:sty m:val="b"/>
          </m:rPr>
          <w:rPr>
            <w:rFonts w:ascii="Cambria Math" w:hAnsi="Cambria Math"/>
          </w:rPr>
          <m:t>θ</m:t>
        </m:r>
      </m:oMath>
      <w:r w:rsidR="000523BA" w:rsidRPr="005E729B">
        <w:t>.</w:t>
      </w:r>
    </w:p>
    <w:p w14:paraId="50154CA3" w14:textId="3B3FF4D2" w:rsidR="000523BA" w:rsidRPr="005E729B" w:rsidRDefault="000523BA" w:rsidP="000523BA">
      <w:r w:rsidRPr="005E729B">
        <w:t xml:space="preserve">The constants </w:t>
      </w:r>
      <m:oMath>
        <m:sSub>
          <m:sSubPr>
            <m:ctrlPr>
              <w:rPr>
                <w:rFonts w:ascii="Cambria Math" w:hAnsi="Cambria Math"/>
                <w:i/>
              </w:rPr>
            </m:ctrlPr>
          </m:sSubPr>
          <m:e>
            <m:r>
              <w:rPr>
                <w:rFonts w:ascii="Cambria Math" w:hAnsi="Cambria Math"/>
              </w:rPr>
              <m:t>a</m:t>
            </m:r>
          </m:e>
          <m:sub>
            <m:r>
              <w:rPr>
                <w:rFonts w:ascii="Cambria Math" w:hAnsi="Cambria Math"/>
              </w:rPr>
              <m:t>x</m:t>
            </m:r>
          </m:sub>
        </m:sSub>
      </m:oMath>
      <w:r w:rsidRPr="005E729B">
        <w:t xml:space="preserve"> are treated as unknowns and a linear fit is made in Mathematica with recorded encoder and torque sensor data sets to determine </w:t>
      </w:r>
      <m:oMath>
        <m:sSub>
          <m:sSubPr>
            <m:ctrlPr>
              <w:rPr>
                <w:rFonts w:ascii="Cambria Math" w:hAnsi="Cambria Math"/>
                <w:i/>
              </w:rPr>
            </m:ctrlPr>
          </m:sSubPr>
          <m:e>
            <m:r>
              <m:rPr>
                <m:sty m:val="b"/>
              </m:rPr>
              <w:rPr>
                <w:rFonts w:ascii="Cambria Math" w:hAnsi="Cambria Math"/>
              </w:rPr>
              <m:t>τ</m:t>
            </m:r>
          </m:e>
          <m:sub>
            <m:r>
              <w:rPr>
                <w:rFonts w:ascii="Cambria Math" w:hAnsi="Cambria Math"/>
              </w:rPr>
              <m:t>g</m:t>
            </m:r>
          </m:sub>
        </m:sSub>
      </m:oMath>
      <w:r w:rsidRPr="005E729B">
        <w:t>. The equations are then exported to Arduino to set the feedforward current to the actuators for gravity compensation.</w:t>
      </w:r>
    </w:p>
    <w:p w14:paraId="2DEA52D7" w14:textId="77777777" w:rsidR="000523BA" w:rsidRPr="005E729B" w:rsidRDefault="000523BA" w:rsidP="000523BA"/>
    <w:p w14:paraId="3851E998" w14:textId="298620AB" w:rsidR="000523BA" w:rsidRDefault="000523BA" w:rsidP="000523BA">
      <w:pPr>
        <w:pStyle w:val="Heading2"/>
      </w:pPr>
      <w:r>
        <w:t>Gains of AREBO controller</w:t>
      </w:r>
    </w:p>
    <w:p w14:paraId="6105EA18" w14:textId="381906F1" w:rsidR="000523BA" w:rsidRDefault="000523BA" w:rsidP="000523BA">
      <w:r>
        <w:t>The high-level controller in AREBO sets the interaction force applied by the robot on the user. It uses a PD controller with gains as given below:</w:t>
      </w:r>
    </w:p>
    <w:tbl>
      <w:tblPr>
        <w:tblStyle w:val="TableGrid"/>
        <w:tblW w:w="0" w:type="auto"/>
        <w:jc w:val="center"/>
        <w:tblLook w:val="04A0" w:firstRow="1" w:lastRow="0" w:firstColumn="1" w:lastColumn="0" w:noHBand="0" w:noVBand="1"/>
      </w:tblPr>
      <w:tblGrid>
        <w:gridCol w:w="982"/>
        <w:gridCol w:w="3376"/>
      </w:tblGrid>
      <w:tr w:rsidR="000523BA" w14:paraId="1BFAFB89" w14:textId="77777777">
        <w:trPr>
          <w:trHeight w:val="655"/>
          <w:jc w:val="center"/>
        </w:trPr>
        <w:tc>
          <w:tcPr>
            <w:tcW w:w="982" w:type="dxa"/>
          </w:tcPr>
          <w:p w14:paraId="1E0388B8" w14:textId="5A4A5916" w:rsidR="000523BA" w:rsidRDefault="000523BA">
            <w:r>
              <w:t>1</w:t>
            </w:r>
            <w:r w:rsidRPr="006946E2">
              <w:rPr>
                <w:vertAlign w:val="superscript"/>
              </w:rPr>
              <w:t>st</w:t>
            </w:r>
            <w:r>
              <w:t xml:space="preserve"> Joint</w:t>
            </w:r>
          </w:p>
        </w:tc>
        <w:tc>
          <w:tcPr>
            <w:tcW w:w="3376" w:type="dxa"/>
          </w:tcPr>
          <w:p w14:paraId="08A0CD91" w14:textId="30E07EA3" w:rsidR="000523BA" w:rsidRDefault="00842150">
            <m:oMathPara>
              <m:oMath>
                <m:sSub>
                  <m:sSubPr>
                    <m:ctrlPr>
                      <w:rPr>
                        <w:rFonts w:ascii="Cambria Math" w:hAnsi="Cambria Math"/>
                        <w:i/>
                      </w:rPr>
                    </m:ctrlPr>
                  </m:sSubPr>
                  <m:e>
                    <m:r>
                      <w:rPr>
                        <w:rFonts w:ascii="Cambria Math" w:hAnsi="Cambria Math"/>
                      </w:rPr>
                      <m:t>K</m:t>
                    </m:r>
                  </m:e>
                  <m:sub>
                    <m:r>
                      <w:rPr>
                        <w:rFonts w:ascii="Cambria Math" w:hAnsi="Cambria Math"/>
                      </w:rPr>
                      <m:t>1</m:t>
                    </m:r>
                    <m:r>
                      <w:rPr>
                        <w:rFonts w:ascii="Cambria Math" w:hAnsi="Cambria Math"/>
                      </w:rPr>
                      <m:t>,</m:t>
                    </m:r>
                    <m:r>
                      <w:rPr>
                        <w:rFonts w:ascii="Cambria Math" w:hAnsi="Cambria Math"/>
                      </w:rPr>
                      <m:t>1</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4, </m:t>
                        </m:r>
                        <m:sSubSup>
                          <m:sSubSupPr>
                            <m:ctrlPr>
                              <w:rPr>
                                <w:rFonts w:ascii="Cambria Math" w:hAnsi="Cambria Math"/>
                                <w:i/>
                              </w:rPr>
                            </m:ctrlPr>
                          </m:sSubSupPr>
                          <m:e>
                            <m:r>
                              <w:rPr>
                                <w:rFonts w:ascii="Cambria Math" w:hAnsi="Cambria Math"/>
                              </w:rPr>
                              <m:t>τ</m:t>
                            </m:r>
                          </m:e>
                          <m:sub>
                            <m:r>
                              <w:rPr>
                                <w:rFonts w:ascii="Cambria Math" w:hAnsi="Cambria Math"/>
                              </w:rPr>
                              <m:t>1</m:t>
                            </m:r>
                          </m:sub>
                          <m:sup>
                            <m:r>
                              <w:rPr>
                                <w:rFonts w:ascii="Cambria Math" w:hAnsi="Cambria Math"/>
                              </w:rPr>
                              <m:t>int</m:t>
                            </m:r>
                          </m:sup>
                        </m:sSubSup>
                        <m:r>
                          <w:rPr>
                            <w:rFonts w:ascii="Cambria Math" w:hAnsi="Cambria Math"/>
                          </w:rPr>
                          <m:t>&gt;0</m:t>
                        </m:r>
                      </m:e>
                      <m:e>
                        <m:r>
                          <w:rPr>
                            <w:rFonts w:ascii="Cambria Math" w:hAnsi="Cambria Math"/>
                          </w:rPr>
                          <m:t xml:space="preserve">2, </m:t>
                        </m:r>
                        <m:sSubSup>
                          <m:sSubSupPr>
                            <m:ctrlPr>
                              <w:rPr>
                                <w:rFonts w:ascii="Cambria Math" w:hAnsi="Cambria Math"/>
                                <w:i/>
                              </w:rPr>
                            </m:ctrlPr>
                          </m:sSubSupPr>
                          <m:e>
                            <m:r>
                              <w:rPr>
                                <w:rFonts w:ascii="Cambria Math" w:hAnsi="Cambria Math"/>
                              </w:rPr>
                              <m:t>τ</m:t>
                            </m:r>
                          </m:e>
                          <m:sub>
                            <m:r>
                              <w:rPr>
                                <w:rFonts w:ascii="Cambria Math" w:hAnsi="Cambria Math"/>
                              </w:rPr>
                              <m:t>1</m:t>
                            </m:r>
                          </m:sub>
                          <m:sup>
                            <m:r>
                              <w:rPr>
                                <w:rFonts w:ascii="Cambria Math" w:hAnsi="Cambria Math"/>
                              </w:rPr>
                              <m:t>int</m:t>
                            </m:r>
                          </m:sup>
                        </m:sSubSup>
                        <m:r>
                          <w:rPr>
                            <w:rFonts w:ascii="Cambria Math" w:hAnsi="Cambria Math"/>
                          </w:rPr>
                          <m:t xml:space="preserve">&lt; 0 </m:t>
                        </m:r>
                      </m:e>
                    </m:eqArr>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1</m:t>
                    </m:r>
                    <m:r>
                      <w:rPr>
                        <w:rFonts w:ascii="Cambria Math" w:hAnsi="Cambria Math"/>
                      </w:rPr>
                      <m:t>,</m:t>
                    </m:r>
                    <m:r>
                      <w:rPr>
                        <w:rFonts w:ascii="Cambria Math" w:hAnsi="Cambria Math"/>
                      </w:rPr>
                      <m:t>2</m:t>
                    </m:r>
                  </m:sub>
                </m:sSub>
                <m:r>
                  <w:rPr>
                    <w:rFonts w:ascii="Cambria Math" w:hAnsi="Cambria Math"/>
                  </w:rPr>
                  <m:t>=2</m:t>
                </m:r>
              </m:oMath>
            </m:oMathPara>
          </w:p>
        </w:tc>
      </w:tr>
      <w:tr w:rsidR="000523BA" w14:paraId="40E46E84" w14:textId="77777777">
        <w:trPr>
          <w:trHeight w:val="327"/>
          <w:jc w:val="center"/>
        </w:trPr>
        <w:tc>
          <w:tcPr>
            <w:tcW w:w="982" w:type="dxa"/>
          </w:tcPr>
          <w:p w14:paraId="069071AB" w14:textId="1767F0C4" w:rsidR="000523BA" w:rsidRDefault="000523BA">
            <w:r>
              <w:t>2</w:t>
            </w:r>
            <w:r w:rsidRPr="006946E2">
              <w:rPr>
                <w:vertAlign w:val="superscript"/>
              </w:rPr>
              <w:t>nd</w:t>
            </w:r>
            <w:r>
              <w:t xml:space="preserve"> Joint</w:t>
            </w:r>
          </w:p>
        </w:tc>
        <w:tc>
          <w:tcPr>
            <w:tcW w:w="3376" w:type="dxa"/>
          </w:tcPr>
          <w:p w14:paraId="6E6557C1" w14:textId="48613303" w:rsidR="000523BA" w:rsidRDefault="00842150">
            <m:oMathPara>
              <m:oMath>
                <m:sSub>
                  <m:sSubPr>
                    <m:ctrlPr>
                      <w:rPr>
                        <w:rFonts w:ascii="Cambria Math" w:hAnsi="Cambria Math"/>
                        <w:i/>
                      </w:rPr>
                    </m:ctrlPr>
                  </m:sSubPr>
                  <m:e>
                    <m:r>
                      <w:rPr>
                        <w:rFonts w:ascii="Cambria Math" w:hAnsi="Cambria Math"/>
                      </w:rPr>
                      <m:t>K</m:t>
                    </m:r>
                  </m:e>
                  <m:sub>
                    <m:r>
                      <w:rPr>
                        <w:rFonts w:ascii="Cambria Math" w:hAnsi="Cambria Math"/>
                      </w:rPr>
                      <m:t>2</m:t>
                    </m:r>
                    <m:r>
                      <w:rPr>
                        <w:rFonts w:ascii="Cambria Math" w:hAnsi="Cambria Math"/>
                      </w:rPr>
                      <m:t>,</m:t>
                    </m:r>
                    <m:r>
                      <w:rPr>
                        <w:rFonts w:ascii="Cambria Math" w:hAnsi="Cambria Math"/>
                      </w:rPr>
                      <m:t>1</m:t>
                    </m:r>
                  </m:sub>
                </m:sSub>
                <m:r>
                  <w:rPr>
                    <w:rFonts w:ascii="Cambria Math" w:hAnsi="Cambria Math"/>
                  </w:rPr>
                  <m:t xml:space="preserve">=3, </m:t>
                </m:r>
                <m:sSub>
                  <m:sSubPr>
                    <m:ctrlPr>
                      <w:rPr>
                        <w:rFonts w:ascii="Cambria Math" w:hAnsi="Cambria Math"/>
                        <w:i/>
                      </w:rPr>
                    </m:ctrlPr>
                  </m:sSubPr>
                  <m:e>
                    <m:r>
                      <w:rPr>
                        <w:rFonts w:ascii="Cambria Math" w:hAnsi="Cambria Math"/>
                      </w:rPr>
                      <m:t>K</m:t>
                    </m:r>
                  </m:e>
                  <m:sub>
                    <m:r>
                      <w:rPr>
                        <w:rFonts w:ascii="Cambria Math" w:hAnsi="Cambria Math"/>
                      </w:rPr>
                      <m:t>2</m:t>
                    </m:r>
                    <m:r>
                      <w:rPr>
                        <w:rFonts w:ascii="Cambria Math" w:hAnsi="Cambria Math"/>
                      </w:rPr>
                      <m:t>,</m:t>
                    </m:r>
                    <m:r>
                      <w:rPr>
                        <w:rFonts w:ascii="Cambria Math" w:hAnsi="Cambria Math"/>
                      </w:rPr>
                      <m:t>2</m:t>
                    </m:r>
                  </m:sub>
                </m:sSub>
                <m:r>
                  <w:rPr>
                    <w:rFonts w:ascii="Cambria Math" w:hAnsi="Cambria Math"/>
                  </w:rPr>
                  <m:t>=2</m:t>
                </m:r>
              </m:oMath>
            </m:oMathPara>
          </w:p>
        </w:tc>
      </w:tr>
      <w:tr w:rsidR="000523BA" w14:paraId="34727511" w14:textId="77777777">
        <w:trPr>
          <w:trHeight w:val="327"/>
          <w:jc w:val="center"/>
        </w:trPr>
        <w:tc>
          <w:tcPr>
            <w:tcW w:w="982" w:type="dxa"/>
          </w:tcPr>
          <w:p w14:paraId="16708AE8" w14:textId="5931D340" w:rsidR="000523BA" w:rsidRDefault="000523BA">
            <w:r>
              <w:t>2</w:t>
            </w:r>
            <w:r w:rsidRPr="006946E2">
              <w:rPr>
                <w:vertAlign w:val="superscript"/>
              </w:rPr>
              <w:t>nd</w:t>
            </w:r>
            <w:r>
              <w:t xml:space="preserve"> Joint</w:t>
            </w:r>
          </w:p>
        </w:tc>
        <w:tc>
          <w:tcPr>
            <w:tcW w:w="3376" w:type="dxa"/>
          </w:tcPr>
          <w:p w14:paraId="768DAEA9" w14:textId="7FCED627" w:rsidR="000523BA" w:rsidRDefault="00842150">
            <m:oMathPara>
              <m:oMath>
                <m:sSub>
                  <m:sSubPr>
                    <m:ctrlPr>
                      <w:rPr>
                        <w:rFonts w:ascii="Cambria Math" w:hAnsi="Cambria Math"/>
                        <w:i/>
                      </w:rPr>
                    </m:ctrlPr>
                  </m:sSubPr>
                  <m:e>
                    <m:r>
                      <w:rPr>
                        <w:rFonts w:ascii="Cambria Math" w:hAnsi="Cambria Math"/>
                      </w:rPr>
                      <m:t>K</m:t>
                    </m:r>
                  </m:e>
                  <m:sub>
                    <m:r>
                      <w:rPr>
                        <w:rFonts w:ascii="Cambria Math" w:hAnsi="Cambria Math"/>
                      </w:rPr>
                      <m:t>3</m:t>
                    </m:r>
                    <m:r>
                      <w:rPr>
                        <w:rFonts w:ascii="Cambria Math" w:hAnsi="Cambria Math"/>
                      </w:rPr>
                      <m:t>,</m:t>
                    </m:r>
                    <m:r>
                      <w:rPr>
                        <w:rFonts w:ascii="Cambria Math" w:hAnsi="Cambria Math"/>
                      </w:rPr>
                      <m:t>1</m:t>
                    </m:r>
                  </m:sub>
                </m:sSub>
                <m:r>
                  <w:rPr>
                    <w:rFonts w:ascii="Cambria Math" w:hAnsi="Cambria Math"/>
                  </w:rPr>
                  <m:t xml:space="preserve">=3, </m:t>
                </m:r>
                <m:sSub>
                  <m:sSubPr>
                    <m:ctrlPr>
                      <w:rPr>
                        <w:rFonts w:ascii="Cambria Math" w:hAnsi="Cambria Math"/>
                        <w:i/>
                      </w:rPr>
                    </m:ctrlPr>
                  </m:sSubPr>
                  <m:e>
                    <m:r>
                      <w:rPr>
                        <w:rFonts w:ascii="Cambria Math" w:hAnsi="Cambria Math"/>
                      </w:rPr>
                      <m:t>K</m:t>
                    </m:r>
                  </m:e>
                  <m:sub>
                    <m:r>
                      <w:rPr>
                        <w:rFonts w:ascii="Cambria Math" w:hAnsi="Cambria Math"/>
                      </w:rPr>
                      <m:t>3</m:t>
                    </m:r>
                    <m:r>
                      <w:rPr>
                        <w:rFonts w:ascii="Cambria Math" w:hAnsi="Cambria Math"/>
                      </w:rPr>
                      <m:t>,</m:t>
                    </m:r>
                    <m:r>
                      <w:rPr>
                        <w:rFonts w:ascii="Cambria Math" w:hAnsi="Cambria Math"/>
                      </w:rPr>
                      <m:t>2</m:t>
                    </m:r>
                  </m:sub>
                </m:sSub>
                <m:r>
                  <w:rPr>
                    <w:rFonts w:ascii="Cambria Math" w:hAnsi="Cambria Math"/>
                  </w:rPr>
                  <m:t>=2</m:t>
                </m:r>
              </m:oMath>
            </m:oMathPara>
          </w:p>
        </w:tc>
      </w:tr>
    </w:tbl>
    <w:p w14:paraId="3C3724D2" w14:textId="77777777" w:rsidR="000523BA" w:rsidRPr="006946E2" w:rsidRDefault="000523BA" w:rsidP="000523BA"/>
    <w:p w14:paraId="67F921D5" w14:textId="77777777" w:rsidR="000523BA" w:rsidRPr="00813BF7" w:rsidRDefault="000523BA" w:rsidP="000523BA">
      <w:pPr>
        <w:pStyle w:val="Heading2"/>
      </w:pPr>
      <w:r>
        <w:t>Human Limb Model</w:t>
      </w:r>
    </w:p>
    <w:p w14:paraId="5B93E68F" w14:textId="7D5CBF2D" w:rsidR="000523BA" w:rsidRPr="005E729B" w:rsidRDefault="000523BA" w:rsidP="000523BA">
      <w:r w:rsidRPr="005E729B">
        <w:t xml:space="preserve">A simple calibration procedure was employed to estimate the human joint torques due to the weight of the human limb as a function of </w:t>
      </w:r>
      <w:r w:rsidR="00432E57">
        <w:t xml:space="preserve">the </w:t>
      </w:r>
      <w:r w:rsidRPr="005E729B">
        <w:t>human lim</w:t>
      </w:r>
      <w:r w:rsidR="00E7586A">
        <w:t>b</w:t>
      </w:r>
      <w:r w:rsidRPr="005E729B">
        <w:t xml:space="preserve"> angle </w:t>
      </w:r>
      <m:oMath>
        <m:r>
          <m:rPr>
            <m:sty m:val="b"/>
          </m:rPr>
          <w:rPr>
            <w:rFonts w:ascii="Cambria Math" w:hAnsi="Cambria Math"/>
            <w:color w:val="auto"/>
          </w:rPr>
          <m:t>ϕ</m:t>
        </m:r>
      </m:oMath>
      <w:r w:rsidRPr="005E729B">
        <w:t xml:space="preserve">. This calibration procedure is done after completing the estimation of the human limb length </w:t>
      </w:r>
      <m:oMath>
        <m:r>
          <w:rPr>
            <w:rFonts w:ascii="Cambria Math" w:hAnsi="Cambria Math"/>
          </w:rPr>
          <m:t>l</m:t>
        </m:r>
      </m:oMath>
      <w:r w:rsidRPr="005E729B">
        <w:t xml:space="preserve"> and the orientation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rsidRPr="005E729B">
        <w:t xml:space="preserve"> of the human base frame. For estimating the weight of the upper arm, a flexion-extension movement is imposed on the human shoulder joint while the joint angle and torques of AREBO are recorded. This data is used to estimate the human limb joint angles and the torque required to hold the upper arm against gravity</w:t>
      </w:r>
      <w:r w:rsidR="007F1E15">
        <w:t xml:space="preserve">, </w:t>
      </w:r>
      <w:r w:rsidRPr="005E729B">
        <w:t>and the int</w:t>
      </w:r>
      <w:r>
        <w:t>e</w:t>
      </w:r>
      <w:r w:rsidRPr="005E729B">
        <w:t>raction force is measured</w:t>
      </w:r>
      <w:r w:rsidR="006F15C4">
        <w:t>.</w:t>
      </w:r>
      <w:r w:rsidRPr="005E729B">
        <w:t xml:space="preserve"> The position controller of AREBO is activated to take the arm to various flexion angles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Pr="005E729B">
        <w:t>) and hold for 2 seconds to record the static torque at the joints of AREBO. The torque due to the weight of the arm</w:t>
      </w:r>
      <w:r>
        <w:t xml:space="preserve"> is recorded as</w:t>
      </w:r>
      <w:r w:rsidRPr="005E729B">
        <w:t xml:space="preserve">, </w:t>
      </w:r>
      <m:oMath>
        <m:sSub>
          <m:sSubPr>
            <m:ctrlPr>
              <w:rPr>
                <w:rFonts w:ascii="Cambria Math" w:hAnsi="Cambria Math"/>
                <w:b/>
                <w:bCs/>
                <w:i/>
              </w:rPr>
            </m:ctrlPr>
          </m:sSubPr>
          <m:e>
            <m:r>
              <m:rPr>
                <m:sty m:val="b"/>
              </m:rPr>
              <w:rPr>
                <w:rFonts w:ascii="Cambria Math" w:hAnsi="Cambria Math"/>
              </w:rPr>
              <m:t>τ</m:t>
            </m:r>
          </m:e>
          <m:sub>
            <m:r>
              <w:rPr>
                <w:rFonts w:ascii="Cambria Math" w:hAnsi="Cambria Math"/>
              </w:rPr>
              <m:t>int</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τ</m:t>
                          </m:r>
                        </m:e>
                        <m:sub>
                          <m:r>
                            <w:rPr>
                              <w:rFonts w:ascii="Cambria Math" w:hAnsi="Cambria Math"/>
                            </w:rPr>
                            <m:t>int,1</m:t>
                          </m:r>
                        </m:sub>
                      </m:sSub>
                    </m:e>
                    <m:e>
                      <m:sSub>
                        <m:sSubPr>
                          <m:ctrlPr>
                            <w:rPr>
                              <w:rFonts w:ascii="Cambria Math" w:hAnsi="Cambria Math"/>
                              <w:i/>
                            </w:rPr>
                          </m:ctrlPr>
                        </m:sSubPr>
                        <m:e>
                          <m:r>
                            <w:rPr>
                              <w:rFonts w:ascii="Cambria Math" w:hAnsi="Cambria Math"/>
                            </w:rPr>
                            <m:t>τ</m:t>
                          </m:r>
                        </m:e>
                        <m:sub>
                          <m:r>
                            <w:rPr>
                              <w:rFonts w:ascii="Cambria Math" w:hAnsi="Cambria Math"/>
                            </w:rPr>
                            <m:t>int,2</m:t>
                          </m:r>
                        </m:sub>
                      </m:sSub>
                    </m:e>
                    <m:e>
                      <m:sSub>
                        <m:sSubPr>
                          <m:ctrlPr>
                            <w:rPr>
                              <w:rFonts w:ascii="Cambria Math" w:hAnsi="Cambria Math"/>
                              <w:i/>
                            </w:rPr>
                          </m:ctrlPr>
                        </m:sSubPr>
                        <m:e>
                          <m:r>
                            <w:rPr>
                              <w:rFonts w:ascii="Cambria Math" w:hAnsi="Cambria Math"/>
                            </w:rPr>
                            <m:t>τ</m:t>
                          </m:r>
                        </m:e>
                        <m:sub>
                          <m:r>
                            <w:rPr>
                              <w:rFonts w:ascii="Cambria Math" w:hAnsi="Cambria Math"/>
                            </w:rPr>
                            <m:t>int,3</m:t>
                          </m:r>
                        </m:sub>
                      </m:sSub>
                    </m:e>
                  </m:mr>
                </m:m>
              </m:e>
            </m:d>
            <m:r>
              <w:rPr>
                <w:rFonts w:ascii="Cambria Math" w:hAnsi="Cambria Math"/>
              </w:rPr>
              <m:t xml:space="preserve"> </m:t>
            </m:r>
          </m:e>
          <m:sup>
            <m:r>
              <w:rPr>
                <w:rFonts w:ascii="Cambria Math" w:hAnsi="Cambria Math"/>
              </w:rPr>
              <m:t>T</m:t>
            </m:r>
          </m:sup>
        </m:sSup>
      </m:oMath>
      <w:r w:rsidRPr="005E729B">
        <w:t>is calculated as:</w:t>
      </w:r>
    </w:p>
    <w:p w14:paraId="14FA5F0A" w14:textId="2B4BBB4C" w:rsidR="00152521" w:rsidRPr="002C1F5A" w:rsidRDefault="00842150" w:rsidP="00152521">
      <w:pPr>
        <w:rPr>
          <w:b/>
          <w:bCs/>
          <w:iCs/>
        </w:rPr>
      </w:pPr>
      <m:oMathPara>
        <m:oMath>
          <m:sSub>
            <m:sSubPr>
              <m:ctrlPr>
                <w:rPr>
                  <w:rFonts w:ascii="Cambria Math" w:hAnsi="Cambria Math"/>
                  <w:b/>
                  <w:bCs/>
                  <w:i/>
                  <w:iCs/>
                </w:rPr>
              </m:ctrlPr>
            </m:sSubPr>
            <m:e>
              <m:r>
                <m:rPr>
                  <m:sty m:val="b"/>
                </m:rPr>
                <w:rPr>
                  <w:rFonts w:ascii="Cambria Math" w:hAnsi="Cambria Math"/>
                </w:rPr>
                <m:t>τ</m:t>
              </m:r>
            </m:e>
            <m:sub>
              <m:r>
                <w:rPr>
                  <w:rFonts w:ascii="Cambria Math" w:hAnsi="Cambria Math"/>
                </w:rPr>
                <m:t>int</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τ</m:t>
              </m:r>
            </m:e>
            <m:sub>
              <m:r>
                <w:rPr>
                  <w:rFonts w:ascii="Cambria Math" w:hAnsi="Cambria Math"/>
                </w:rPr>
                <m:t>r</m:t>
              </m:r>
            </m:sub>
          </m:sSub>
          <m:r>
            <m:rPr>
              <m:sty m:val="b"/>
            </m:rPr>
            <w:rPr>
              <w:rFonts w:ascii="Cambria Math" w:hAnsi="Cambria Math"/>
            </w:rPr>
            <m:t>-</m:t>
          </m:r>
          <m:sSub>
            <m:sSubPr>
              <m:ctrlPr>
                <w:rPr>
                  <w:rFonts w:ascii="Cambria Math" w:hAnsi="Cambria Math"/>
                  <w:b/>
                  <w:bCs/>
                  <w:iCs/>
                </w:rPr>
              </m:ctrlPr>
            </m:sSubPr>
            <m:e>
              <m:r>
                <m:rPr>
                  <m:sty m:val="b"/>
                </m:rPr>
                <w:rPr>
                  <w:rFonts w:ascii="Cambria Math" w:hAnsi="Cambria Math"/>
                </w:rPr>
                <m:t>τ</m:t>
              </m:r>
            </m:e>
            <m:sub>
              <m:r>
                <w:rPr>
                  <w:rFonts w:ascii="Cambria Math" w:hAnsi="Cambria Math"/>
                </w:rPr>
                <m:t>g</m:t>
              </m:r>
            </m:sub>
          </m:sSub>
        </m:oMath>
      </m:oMathPara>
    </w:p>
    <w:p w14:paraId="2E6BB1A7" w14:textId="77777777" w:rsidR="00152521" w:rsidRPr="002C1F5A" w:rsidRDefault="00152521" w:rsidP="000523BA">
      <w:pPr>
        <w:rPr>
          <w:b/>
          <w:bCs/>
          <w:iCs/>
        </w:rPr>
      </w:pPr>
    </w:p>
    <w:p w14:paraId="3E69FFD1" w14:textId="77777777" w:rsidR="000523BA" w:rsidRPr="005E729B" w:rsidRDefault="000523BA" w:rsidP="000523BA">
      <w:proofErr w:type="gramStart"/>
      <w:r w:rsidRPr="005E729B">
        <w:t>where</w:t>
      </w:r>
      <w:proofErr w:type="gramEnd"/>
      <w:r w:rsidRPr="005E729B">
        <w:t xml:space="preserve">, </w:t>
      </w:r>
    </w:p>
    <w:p w14:paraId="0387B90A" w14:textId="35176F86" w:rsidR="000523BA" w:rsidRPr="005E729B" w:rsidRDefault="00842150" w:rsidP="000523BA">
      <m:oMath>
        <m:sSub>
          <m:sSubPr>
            <m:ctrlPr>
              <w:rPr>
                <w:rFonts w:ascii="Cambria Math" w:hAnsi="Cambria Math"/>
                <w:b/>
                <w:bCs/>
                <w:iCs/>
              </w:rPr>
            </m:ctrlPr>
          </m:sSubPr>
          <m:e>
            <m:r>
              <m:rPr>
                <m:sty m:val="b"/>
              </m:rPr>
              <w:rPr>
                <w:rFonts w:ascii="Cambria Math" w:hAnsi="Cambria Math"/>
              </w:rPr>
              <m:t>τ</m:t>
            </m:r>
          </m:e>
          <m:sub>
            <m:r>
              <w:rPr>
                <w:rFonts w:ascii="Cambria Math" w:hAnsi="Cambria Math"/>
              </w:rPr>
              <m:t>r</m:t>
            </m:r>
          </m:sub>
        </m:sSub>
      </m:oMath>
      <w:r w:rsidR="000523BA" w:rsidRPr="005E729B">
        <w:t xml:space="preserve"> is the torque read at the torque sensors,</w:t>
      </w:r>
    </w:p>
    <w:p w14:paraId="08D26C62" w14:textId="5F1E2A37" w:rsidR="000523BA" w:rsidRDefault="00842150" w:rsidP="000523BA">
      <m:oMath>
        <m:sSub>
          <m:sSubPr>
            <m:ctrlPr>
              <w:rPr>
                <w:rFonts w:ascii="Cambria Math" w:hAnsi="Cambria Math"/>
                <w:b/>
                <w:bCs/>
                <w:iCs/>
              </w:rPr>
            </m:ctrlPr>
          </m:sSubPr>
          <m:e>
            <m:r>
              <m:rPr>
                <m:sty m:val="b"/>
              </m:rPr>
              <w:rPr>
                <w:rFonts w:ascii="Cambria Math" w:hAnsi="Cambria Math"/>
              </w:rPr>
              <m:t>τ</m:t>
            </m:r>
          </m:e>
          <m:sub>
            <m:r>
              <w:rPr>
                <w:rFonts w:ascii="Cambria Math" w:hAnsi="Cambria Math"/>
              </w:rPr>
              <m:t>g</m:t>
            </m:r>
          </m:sub>
        </m:sSub>
      </m:oMath>
      <w:r w:rsidR="000523BA" w:rsidRPr="005E729B">
        <w:t xml:space="preserve"> is the torque due to </w:t>
      </w:r>
      <w:r w:rsidR="00977D63">
        <w:t xml:space="preserve">the </w:t>
      </w:r>
      <w:r w:rsidR="000523BA" w:rsidRPr="005E729B">
        <w:t>weight of the links of the robot.</w:t>
      </w:r>
    </w:p>
    <w:p w14:paraId="02CA27B8" w14:textId="23466536" w:rsidR="000523BA" w:rsidRDefault="000523BA" w:rsidP="000523BA">
      <w:r>
        <w:t xml:space="preserve">The interaction torque is transformed to </w:t>
      </w:r>
      <w:r w:rsidR="00534D0B">
        <w:t xml:space="preserve">the </w:t>
      </w:r>
      <w:r>
        <w:t xml:space="preserve">human base reference frame to find the human joint torques </w:t>
      </w:r>
      <m:oMath>
        <m:sSub>
          <m:sSubPr>
            <m:ctrlPr>
              <w:rPr>
                <w:rFonts w:ascii="Cambria Math" w:hAnsi="Cambria Math"/>
                <w:b/>
                <w:bCs/>
                <w:iCs/>
              </w:rPr>
            </m:ctrlPr>
          </m:sSubPr>
          <m:e>
            <m:r>
              <m:rPr>
                <m:sty m:val="b"/>
              </m:rPr>
              <w:rPr>
                <w:rFonts w:ascii="Cambria Math" w:hAnsi="Cambria Math"/>
              </w:rPr>
              <m:t>τ</m:t>
            </m:r>
          </m:e>
          <m:sub>
            <m:r>
              <w:rPr>
                <w:rFonts w:ascii="Cambria Math" w:hAnsi="Cambria Math"/>
              </w:rPr>
              <m:t>h</m:t>
            </m:r>
          </m:sub>
        </m:sSub>
        <m:r>
          <m:rPr>
            <m:sty m:val="bi"/>
          </m:rPr>
          <w:rPr>
            <w:rFonts w:ascii="Cambria Math" w:hAnsi="Cambria Math"/>
          </w:rPr>
          <m:t>=</m:t>
        </m:r>
        <m:sSup>
          <m:sSupPr>
            <m:ctrlPr>
              <w:rPr>
                <w:rFonts w:ascii="Cambria Math" w:hAnsi="Cambria Math"/>
                <w:b/>
                <w:bCs/>
                <w:i/>
              </w:rPr>
            </m:ctrlPr>
          </m:sSupPr>
          <m:e>
            <m:d>
              <m:dPr>
                <m:begChr m:val="["/>
                <m:endChr m:val="]"/>
                <m:ctrlPr>
                  <w:rPr>
                    <w:rFonts w:ascii="Cambria Math" w:hAnsi="Cambria Math"/>
                    <w:b/>
                    <w:bCs/>
                    <w:i/>
                  </w:rPr>
                </m:ctrlPr>
              </m:dPr>
              <m:e>
                <m:m>
                  <m:mPr>
                    <m:mcs>
                      <m:mc>
                        <m:mcPr>
                          <m:count m:val="3"/>
                          <m:mcJc m:val="center"/>
                        </m:mcPr>
                      </m:mc>
                    </m:mcs>
                    <m:ctrlPr>
                      <w:rPr>
                        <w:rFonts w:ascii="Cambria Math" w:hAnsi="Cambria Math"/>
                        <w:b/>
                        <w:bCs/>
                        <w:i/>
                      </w:rPr>
                    </m:ctrlPr>
                  </m:mPr>
                  <m:mr>
                    <m:e>
                      <m:sSub>
                        <m:sSubPr>
                          <m:ctrlPr>
                            <w:rPr>
                              <w:rFonts w:ascii="Cambria Math" w:hAnsi="Cambria Math"/>
                              <w:i/>
                            </w:rPr>
                          </m:ctrlPr>
                        </m:sSubPr>
                        <m:e>
                          <m:r>
                            <w:rPr>
                              <w:rFonts w:ascii="Cambria Math" w:hAnsi="Cambria Math"/>
                            </w:rPr>
                            <m:t>τ</m:t>
                          </m:r>
                        </m:e>
                        <m:sub>
                          <m:r>
                            <w:rPr>
                              <w:rFonts w:ascii="Cambria Math" w:hAnsi="Cambria Math"/>
                            </w:rPr>
                            <m:t>h,1</m:t>
                          </m:r>
                        </m:sub>
                      </m:sSub>
                    </m:e>
                    <m:e>
                      <m:sSub>
                        <m:sSubPr>
                          <m:ctrlPr>
                            <w:rPr>
                              <w:rFonts w:ascii="Cambria Math" w:hAnsi="Cambria Math"/>
                              <w:i/>
                            </w:rPr>
                          </m:ctrlPr>
                        </m:sSubPr>
                        <m:e>
                          <m:r>
                            <w:rPr>
                              <w:rFonts w:ascii="Cambria Math" w:hAnsi="Cambria Math"/>
                            </w:rPr>
                            <m:t>τ</m:t>
                          </m:r>
                        </m:e>
                        <m:sub>
                          <m:r>
                            <w:rPr>
                              <w:rFonts w:ascii="Cambria Math" w:hAnsi="Cambria Math"/>
                            </w:rPr>
                            <m:t>h,2</m:t>
                          </m:r>
                        </m:sub>
                      </m:sSub>
                    </m:e>
                    <m:e>
                      <m:sSub>
                        <m:sSubPr>
                          <m:ctrlPr>
                            <w:rPr>
                              <w:rFonts w:ascii="Cambria Math" w:hAnsi="Cambria Math"/>
                              <w:i/>
                            </w:rPr>
                          </m:ctrlPr>
                        </m:sSubPr>
                        <m:e>
                          <m:r>
                            <w:rPr>
                              <w:rFonts w:ascii="Cambria Math" w:hAnsi="Cambria Math"/>
                            </w:rPr>
                            <m:t>τ</m:t>
                          </m:r>
                        </m:e>
                        <m:sub>
                          <m:r>
                            <w:rPr>
                              <w:rFonts w:ascii="Cambria Math" w:hAnsi="Cambria Math"/>
                            </w:rPr>
                            <m:t>h,3</m:t>
                          </m:r>
                        </m:sub>
                      </m:sSub>
                    </m:e>
                  </m:mr>
                </m:m>
              </m:e>
            </m:d>
          </m:e>
          <m:sup>
            <m:r>
              <m:rPr>
                <m:sty m:val="bi"/>
              </m:rPr>
              <w:rPr>
                <w:rFonts w:ascii="Cambria Math" w:hAnsi="Cambria Math"/>
              </w:rPr>
              <m:t>T</m:t>
            </m:r>
          </m:sup>
        </m:sSup>
      </m:oMath>
      <w:r>
        <w:t>.</w:t>
      </w:r>
    </w:p>
    <w:p w14:paraId="7AE67167" w14:textId="220F0EAE" w:rsidR="000523BA" w:rsidRPr="00BC0F1E" w:rsidRDefault="00842150" w:rsidP="000523BA">
      <w:pPr>
        <w:rPr>
          <w:iCs/>
        </w:rPr>
      </w:pPr>
      <m:oMathPara>
        <m:oMath>
          <m:sSub>
            <m:sSubPr>
              <m:ctrlPr>
                <w:rPr>
                  <w:rFonts w:ascii="Cambria Math" w:hAnsi="Cambria Math"/>
                  <w:iCs/>
                </w:rPr>
              </m:ctrlPr>
            </m:sSubPr>
            <m:e>
              <m:r>
                <m:rPr>
                  <m:sty m:val="b"/>
                </m:rPr>
                <w:rPr>
                  <w:rFonts w:ascii="Cambria Math" w:hAnsi="Cambria Math"/>
                </w:rPr>
                <m:t>τ</m:t>
              </m:r>
            </m:e>
            <m:sub>
              <m:r>
                <w:rPr>
                  <w:rFonts w:ascii="Cambria Math" w:hAnsi="Cambria Math"/>
                </w:rPr>
                <m:t>h</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R</m:t>
              </m:r>
            </m:e>
            <m:sub>
              <m:sSub>
                <m:sSubPr>
                  <m:ctrlPr>
                    <w:rPr>
                      <w:rFonts w:ascii="Cambria Math" w:hAnsi="Cambria Math"/>
                      <w:i/>
                    </w:rPr>
                  </m:ctrlPr>
                </m:sSubPr>
                <m:e>
                  <m:r>
                    <m:rPr>
                      <m:scr m:val="script"/>
                    </m:rPr>
                    <w:rPr>
                      <w:rFonts w:ascii="Cambria Math" w:hAnsi="Cambria Math"/>
                    </w:rPr>
                    <m:t>R</m:t>
                  </m:r>
                </m:e>
                <m:sub>
                  <m:r>
                    <w:rPr>
                      <w:rFonts w:ascii="Cambria Math" w:hAnsi="Cambria Math"/>
                    </w:rPr>
                    <m:t>0</m:t>
                  </m:r>
                </m:sub>
              </m:sSub>
            </m:sub>
            <m:sup>
              <m:sSub>
                <m:sSubPr>
                  <m:ctrlPr>
                    <w:rPr>
                      <w:rFonts w:ascii="Cambria Math" w:hAnsi="Cambria Math"/>
                      <w:i/>
                    </w:rPr>
                  </m:ctrlPr>
                </m:sSubPr>
                <m:e>
                  <m:r>
                    <m:rPr>
                      <m:scr m:val="script"/>
                    </m:rPr>
                    <w:rPr>
                      <w:rFonts w:ascii="Cambria Math" w:hAnsi="Cambria Math"/>
                    </w:rPr>
                    <m:t>H</m:t>
                  </m:r>
                </m:e>
                <m:sub>
                  <m:r>
                    <w:rPr>
                      <w:rFonts w:ascii="Cambria Math" w:hAnsi="Cambria Math"/>
                    </w:rPr>
                    <m:t>0</m:t>
                  </m:r>
                </m:sub>
              </m:sSub>
            </m:sup>
          </m:sSubSup>
          <m:r>
            <m:rPr>
              <m:sty m:val="p"/>
            </m:rPr>
            <w:rPr>
              <w:rFonts w:ascii="Cambria Math" w:hAnsi="Cambria Math"/>
            </w:rPr>
            <m:t>.</m:t>
          </m:r>
          <m:sSup>
            <m:sSupPr>
              <m:ctrlPr>
                <w:rPr>
                  <w:rFonts w:ascii="Cambria Math" w:hAnsi="Cambria Math"/>
                  <w:iCs/>
                </w:rPr>
              </m:ctrlPr>
            </m:sSupPr>
            <m:e>
              <m:r>
                <m:rPr>
                  <m:sty m:val="b"/>
                </m:rPr>
                <w:rPr>
                  <w:rFonts w:ascii="Cambria Math" w:hAnsi="Cambria Math"/>
                </w:rPr>
                <m:t>τ</m:t>
              </m:r>
            </m:e>
            <m:sup>
              <m:r>
                <w:rPr>
                  <w:rFonts w:ascii="Cambria Math" w:hAnsi="Cambria Math"/>
                </w:rPr>
                <m:t>int</m:t>
              </m:r>
            </m:sup>
          </m:sSup>
        </m:oMath>
      </m:oMathPara>
    </w:p>
    <w:p w14:paraId="3B0F7E88" w14:textId="77777777" w:rsidR="000523BA" w:rsidRDefault="000523BA" w:rsidP="000523BA">
      <w:pPr>
        <w:rPr>
          <w:b/>
          <w:bCs/>
        </w:rPr>
      </w:pPr>
    </w:p>
    <w:p w14:paraId="738284F3" w14:textId="31AC0622" w:rsidR="000523BA" w:rsidRDefault="000523BA" w:rsidP="000523BA">
      <w:r>
        <w:t xml:space="preserve">Only </w:t>
      </w:r>
      <m:oMath>
        <m:sSub>
          <m:sSubPr>
            <m:ctrlPr>
              <w:rPr>
                <w:rFonts w:ascii="Cambria Math" w:hAnsi="Cambria Math"/>
                <w:i/>
              </w:rPr>
            </m:ctrlPr>
          </m:sSubPr>
          <m:e>
            <m:r>
              <w:rPr>
                <w:rFonts w:ascii="Cambria Math" w:hAnsi="Cambria Math"/>
              </w:rPr>
              <m:t>τ</m:t>
            </m:r>
          </m:e>
          <m:sub>
            <m:r>
              <w:rPr>
                <w:rFonts w:ascii="Cambria Math" w:hAnsi="Cambria Math"/>
              </w:rPr>
              <m:t>h,1</m:t>
            </m:r>
          </m:sub>
        </m:sSub>
      </m:oMath>
      <w:r>
        <w:rPr>
          <w:b/>
          <w:bCs/>
        </w:rPr>
        <w:t xml:space="preserve"> </w:t>
      </w:r>
      <w:r>
        <w:t xml:space="preserve">varies with the joint angles as the arm performs flexion extension and </w:t>
      </w:r>
      <m:oMath>
        <m:sSub>
          <m:sSubPr>
            <m:ctrlPr>
              <w:rPr>
                <w:rFonts w:ascii="Cambria Math" w:hAnsi="Cambria Math"/>
                <w:i/>
              </w:rPr>
            </m:ctrlPr>
          </m:sSubPr>
          <m:e>
            <m:r>
              <w:rPr>
                <w:rFonts w:ascii="Cambria Math" w:hAnsi="Cambria Math"/>
              </w:rPr>
              <m:t>τ</m:t>
            </m:r>
          </m:e>
          <m:sub>
            <m:r>
              <w:rPr>
                <w:rFonts w:ascii="Cambria Math" w:hAnsi="Cambria Math"/>
              </w:rPr>
              <m:t>h,2</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h,3</m:t>
            </m:r>
          </m:sub>
        </m:sSub>
      </m:oMath>
      <w:r>
        <w:rPr>
          <w:b/>
          <w:bCs/>
        </w:rPr>
        <w:t xml:space="preserve"> </w:t>
      </w:r>
      <w:r w:rsidR="00152521" w:rsidRPr="00354280">
        <w:t>are</w:t>
      </w:r>
      <w:r w:rsidR="00152521">
        <w:rPr>
          <w:b/>
          <w:bCs/>
        </w:rPr>
        <w:t xml:space="preserve"> </w:t>
      </w:r>
      <w:r>
        <w:t>negligible.</w:t>
      </w:r>
      <w:r w:rsidRPr="005E729B">
        <w:t xml:space="preserve"> </w:t>
      </w:r>
      <w:r>
        <w:t>Assuming the center of mass of the arm lies along the axis of the arm, a</w:t>
      </w:r>
      <w:r w:rsidRPr="005E729B">
        <w:t xml:space="preserve"> linear fit was made in Mathematica with the equation, </w:t>
      </w:r>
      <m:oMath>
        <m:sSub>
          <m:sSubPr>
            <m:ctrlPr>
              <w:rPr>
                <w:rFonts w:ascii="Cambria Math" w:hAnsi="Cambria Math"/>
                <w:i/>
              </w:rPr>
            </m:ctrlPr>
          </m:sSubPr>
          <m:e>
            <m:r>
              <w:rPr>
                <w:rFonts w:ascii="Cambria Math" w:hAnsi="Cambria Math"/>
              </w:rPr>
              <m:t>τ</m:t>
            </m:r>
          </m:e>
          <m:sub>
            <m:r>
              <w:rPr>
                <w:rFonts w:ascii="Cambria Math" w:hAnsi="Cambria Math"/>
              </w:rPr>
              <m:t>h,1</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max</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oMath>
      <w:r w:rsidRPr="005E729B">
        <w:t xml:space="preserve"> to find the constant </w:t>
      </w:r>
      <m:oMath>
        <m:sSub>
          <m:sSubPr>
            <m:ctrlPr>
              <w:rPr>
                <w:rFonts w:ascii="Cambria Math" w:hAnsi="Cambria Math"/>
                <w:i/>
              </w:rPr>
            </m:ctrlPr>
          </m:sSubPr>
          <m:e>
            <m:r>
              <w:rPr>
                <w:rFonts w:ascii="Cambria Math" w:hAnsi="Cambria Math"/>
              </w:rPr>
              <m:t>τ</m:t>
            </m:r>
          </m:e>
          <m:sub>
            <m:r>
              <w:rPr>
                <w:rFonts w:ascii="Cambria Math" w:hAnsi="Cambria Math"/>
              </w:rPr>
              <m:t>max</m:t>
            </m:r>
          </m:sub>
        </m:sSub>
      </m:oMath>
      <w:r w:rsidRPr="005E729B">
        <w:t xml:space="preserve"> and hence the weight torque </w:t>
      </w:r>
      <m:oMath>
        <m:sSub>
          <m:sSubPr>
            <m:ctrlPr>
              <w:rPr>
                <w:rFonts w:ascii="Cambria Math" w:hAnsi="Cambria Math"/>
                <w:i/>
              </w:rPr>
            </m:ctrlPr>
          </m:sSubPr>
          <m:e>
            <m:r>
              <w:rPr>
                <w:rFonts w:ascii="Cambria Math" w:hAnsi="Cambria Math"/>
              </w:rPr>
              <m:t>τ</m:t>
            </m:r>
          </m:e>
          <m:sub>
            <m:r>
              <w:rPr>
                <w:rFonts w:ascii="Cambria Math" w:hAnsi="Cambria Math"/>
              </w:rPr>
              <m:t>h,1</m:t>
            </m:r>
          </m:sub>
        </m:sSub>
      </m:oMath>
      <w:r w:rsidRPr="005E729B">
        <w:t xml:space="preserve"> at the shoulder as a function of the flexion angle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rsidRPr="005E729B">
        <w:t xml:space="preserve">. </w:t>
      </w:r>
    </w:p>
    <w:p w14:paraId="5054C0A8" w14:textId="2B628046" w:rsidR="000523BA" w:rsidRDefault="000523BA" w:rsidP="000523BA">
      <w:r>
        <w:t>The gravitational torque to hold the arm as a function of the joint angles</w:t>
      </w:r>
      <w:r w:rsidR="00152521">
        <w:t xml:space="preserve"> </w:t>
      </w:r>
      <m:oMath>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m:t>
        </m:r>
      </m:oMath>
      <w:r>
        <w:t xml:space="preserve">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rsidR="00152521">
        <w:t xml:space="preserve"> </w:t>
      </w:r>
      <w:r>
        <w:t>is given by:</w:t>
      </w:r>
    </w:p>
    <w:p w14:paraId="28EBF6A1" w14:textId="70F3BC3D" w:rsidR="000523BA" w:rsidRDefault="00842150" w:rsidP="000523BA">
      <m:oMathPara>
        <m:oMath>
          <m:sSub>
            <m:sSubPr>
              <m:ctrlPr>
                <w:rPr>
                  <w:rFonts w:ascii="Cambria Math" w:hAnsi="Cambria Math"/>
                  <w:iCs/>
                </w:rPr>
              </m:ctrlPr>
            </m:sSubPr>
            <m:e>
              <m:r>
                <m:rPr>
                  <m:sty m:val="b"/>
                </m:rPr>
                <w:rPr>
                  <w:rFonts w:ascii="Cambria Math" w:hAnsi="Cambria Math"/>
                </w:rPr>
                <m:t>τ</m:t>
              </m:r>
            </m:e>
            <m:sub>
              <m:r>
                <m:rPr>
                  <m:sty m:val="p"/>
                </m:rPr>
                <w:rPr>
                  <w:rFonts w:ascii="Cambria Math" w:hAnsi="Cambria Math"/>
                </w:rPr>
                <m:t>h</m:t>
              </m:r>
            </m:sub>
          </m:sSub>
          <m:r>
            <m:rPr>
              <m:sty m:val="bi"/>
            </m:rPr>
            <w:rPr>
              <w:rFonts w:ascii="Cambria Math" w:hAnsi="Cambria Math"/>
            </w:rPr>
            <m:t>=</m:t>
          </m:r>
          <m:d>
            <m:dPr>
              <m:begChr m:val="["/>
              <m:endChr m:val="]"/>
              <m:ctrlPr>
                <w:rPr>
                  <w:rFonts w:ascii="Cambria Math" w:hAnsi="Cambria Math"/>
                  <w:b/>
                  <w:i/>
                </w:rPr>
              </m:ctrlPr>
            </m:dPr>
            <m:e>
              <m:eqArr>
                <m:eqArrPr>
                  <m:ctrlPr>
                    <w:rPr>
                      <w:rFonts w:ascii="Cambria Math" w:hAnsi="Cambria Math"/>
                      <w:b/>
                      <w:bCs/>
                      <w:i/>
                    </w:rPr>
                  </m:ctrlPr>
                </m:eqArrPr>
                <m:e>
                  <m:sSub>
                    <m:sSubPr>
                      <m:ctrlPr>
                        <w:rPr>
                          <w:rFonts w:ascii="Cambria Math" w:hAnsi="Cambria Math"/>
                          <w:i/>
                        </w:rPr>
                      </m:ctrlPr>
                    </m:sSubPr>
                    <m:e>
                      <m:r>
                        <w:rPr>
                          <w:rFonts w:ascii="Cambria Math" w:hAnsi="Cambria Math"/>
                        </w:rPr>
                        <m:t>τ</m:t>
                      </m:r>
                    </m:e>
                    <m:sub>
                      <m:r>
                        <w:rPr>
                          <w:rFonts w:ascii="Cambria Math" w:hAnsi="Cambria Math"/>
                        </w:rPr>
                        <m:t>max</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2</m:t>
                          </m:r>
                        </m:sub>
                      </m:sSub>
                    </m:e>
                  </m:func>
                </m:e>
                <m:e>
                  <m:sSub>
                    <m:sSubPr>
                      <m:ctrlPr>
                        <w:rPr>
                          <w:rFonts w:ascii="Cambria Math" w:hAnsi="Cambria Math"/>
                          <w:i/>
                        </w:rPr>
                      </m:ctrlPr>
                    </m:sSubPr>
                    <m:e>
                      <m:r>
                        <w:rPr>
                          <w:rFonts w:ascii="Cambria Math" w:hAnsi="Cambria Math"/>
                        </w:rPr>
                        <m:t>τ</m:t>
                      </m:r>
                    </m:e>
                    <m:sub>
                      <m:r>
                        <w:rPr>
                          <w:rFonts w:ascii="Cambria Math" w:hAnsi="Cambria Math"/>
                        </w:rPr>
                        <m:t>max</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2</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e>
                <m:e>
                  <m:r>
                    <w:rPr>
                      <w:rFonts w:ascii="Cambria Math" w:hAnsi="Cambria Math"/>
                    </w:rPr>
                    <m:t>0</m:t>
                  </m:r>
                </m:e>
              </m:eqArr>
            </m:e>
          </m:d>
        </m:oMath>
      </m:oMathPara>
    </w:p>
    <w:p w14:paraId="4F669A61" w14:textId="72B2AA27" w:rsidR="000523BA" w:rsidRDefault="000523BA" w:rsidP="000523BA"/>
    <w:p w14:paraId="4460B64D" w14:textId="6079EEC6" w:rsidR="000523BA" w:rsidRDefault="000523BA" w:rsidP="000523BA">
      <w:pPr>
        <w:pStyle w:val="Heading2"/>
      </w:pPr>
      <w:r>
        <w:t>SJM joint actuation and sensing</w:t>
      </w:r>
    </w:p>
    <w:p w14:paraId="70818CF4" w14:textId="679304B9" w:rsidR="000523BA" w:rsidRDefault="000523BA" w:rsidP="000523BA">
      <w:r>
        <w:t xml:space="preserve">The same Teensy 4.1 microcontroller is used to control both SJM and AREBO. </w:t>
      </w:r>
      <w:r w:rsidR="00C055B3">
        <w:t>Like</w:t>
      </w:r>
      <w:r>
        <w:t xml:space="preserve"> AREBO, PWM lines from the microcontroller to the motor controllers are used </w:t>
      </w:r>
      <w:r w:rsidR="00C055B3">
        <w:t xml:space="preserve">to </w:t>
      </w:r>
      <w:r>
        <w:t xml:space="preserve">vary the torque in the actuators of SJM and four digital lines (channel A, channel B for each encoder) are used to read the encoders. HX711 load cell </w:t>
      </w:r>
      <w:r>
        <w:lastRenderedPageBreak/>
        <w:t>amplifiers are connected to each torque sensor and two digital lines from the amplifier are</w:t>
      </w:r>
      <w:r w:rsidR="00C055B3">
        <w:t xml:space="preserve"> used</w:t>
      </w:r>
      <w:r>
        <w:t xml:space="preserve"> to </w:t>
      </w:r>
      <w:r w:rsidR="00C055B3">
        <w:t>obtain</w:t>
      </w:r>
      <w:r w:rsidR="008A3CA6">
        <w:t xml:space="preserve"> </w:t>
      </w:r>
      <w:r>
        <w:t xml:space="preserve">the torque at the joints of SJM. </w:t>
      </w:r>
    </w:p>
    <w:p w14:paraId="35095AC9" w14:textId="77777777" w:rsidR="000523BA" w:rsidRDefault="000523BA" w:rsidP="000523BA"/>
    <w:p w14:paraId="42ECAB75" w14:textId="0AE70E34" w:rsidR="000523BA" w:rsidRPr="0080225D" w:rsidRDefault="000523BA" w:rsidP="000523BA">
      <w:r>
        <w:t xml:space="preserve">Table </w:t>
      </w:r>
      <w:r w:rsidR="00152521">
        <w:t>S3</w:t>
      </w:r>
      <w:r>
        <w:t xml:space="preserve">. Specification of actuators and torque sensors used in SJM. Actuators from Maxon International Ltd. and torque sensors from </w:t>
      </w:r>
      <w:proofErr w:type="spellStart"/>
      <w:r>
        <w:t>Forsentek</w:t>
      </w:r>
      <w:proofErr w:type="spellEnd"/>
      <w:r>
        <w:t xml:space="preserve"> Co., Ltd. An </w:t>
      </w:r>
      <w:proofErr w:type="spellStart"/>
      <w:r>
        <w:t>Escon</w:t>
      </w:r>
      <w:proofErr w:type="spellEnd"/>
      <w:r>
        <w:t xml:space="preserve"> 70/10 </w:t>
      </w:r>
      <w:proofErr w:type="spellStart"/>
      <w:r>
        <w:t>ec</w:t>
      </w:r>
      <w:proofErr w:type="spellEnd"/>
      <w:r>
        <w:t xml:space="preserve"> controller is used to control flex</w:t>
      </w:r>
      <w:r w:rsidR="00152521">
        <w:t>ion/</w:t>
      </w:r>
      <w:r>
        <w:t>ext</w:t>
      </w:r>
      <w:r w:rsidR="00152521">
        <w:t>ension</w:t>
      </w:r>
      <w:r>
        <w:t xml:space="preserve"> DOF and an </w:t>
      </w:r>
      <w:proofErr w:type="spellStart"/>
      <w:r>
        <w:t>Escon</w:t>
      </w:r>
      <w:proofErr w:type="spellEnd"/>
      <w:r>
        <w:t xml:space="preserve"> 36/3 EC controller is used for </w:t>
      </w:r>
      <w:r w:rsidR="00152521">
        <w:t>a</w:t>
      </w:r>
      <w:r>
        <w:t>bduction</w:t>
      </w:r>
      <w:r w:rsidR="00152521">
        <w:t>/</w:t>
      </w:r>
      <w:r>
        <w:t>adduction DOF.</w:t>
      </w:r>
    </w:p>
    <w:tbl>
      <w:tblPr>
        <w:tblStyle w:val="TableGrid"/>
        <w:tblW w:w="0" w:type="auto"/>
        <w:jc w:val="center"/>
        <w:tblLook w:val="04A0" w:firstRow="1" w:lastRow="0" w:firstColumn="1" w:lastColumn="0" w:noHBand="0" w:noVBand="1"/>
      </w:tblPr>
      <w:tblGrid>
        <w:gridCol w:w="1132"/>
        <w:gridCol w:w="2738"/>
        <w:gridCol w:w="1562"/>
        <w:gridCol w:w="1509"/>
        <w:gridCol w:w="1674"/>
      </w:tblGrid>
      <w:tr w:rsidR="000523BA" w:rsidRPr="0080225D" w14:paraId="6CB478F7" w14:textId="77777777" w:rsidTr="00354280">
        <w:trPr>
          <w:trHeight w:val="288"/>
          <w:jc w:val="center"/>
        </w:trPr>
        <w:tc>
          <w:tcPr>
            <w:tcW w:w="1132" w:type="dxa"/>
            <w:noWrap/>
            <w:hideMark/>
          </w:tcPr>
          <w:p w14:paraId="0C7A8A90" w14:textId="77777777" w:rsidR="000523BA" w:rsidRPr="0080225D" w:rsidRDefault="000523BA">
            <w:pPr>
              <w:jc w:val="center"/>
              <w:rPr>
                <w:b/>
                <w:bCs/>
                <w:lang w:val="en-IN"/>
              </w:rPr>
            </w:pPr>
          </w:p>
        </w:tc>
        <w:tc>
          <w:tcPr>
            <w:tcW w:w="2738" w:type="dxa"/>
            <w:hideMark/>
          </w:tcPr>
          <w:p w14:paraId="54226EBC" w14:textId="77777777" w:rsidR="000523BA" w:rsidRPr="0080225D" w:rsidRDefault="000523BA">
            <w:pPr>
              <w:jc w:val="center"/>
              <w:rPr>
                <w:b/>
                <w:bCs/>
              </w:rPr>
            </w:pPr>
            <w:r w:rsidRPr="0080225D">
              <w:rPr>
                <w:b/>
                <w:bCs/>
              </w:rPr>
              <w:t>Motor</w:t>
            </w:r>
          </w:p>
        </w:tc>
        <w:tc>
          <w:tcPr>
            <w:tcW w:w="1562" w:type="dxa"/>
            <w:noWrap/>
            <w:hideMark/>
          </w:tcPr>
          <w:p w14:paraId="47FEF385" w14:textId="77777777" w:rsidR="000523BA" w:rsidRPr="0080225D" w:rsidRDefault="000523BA">
            <w:pPr>
              <w:jc w:val="center"/>
              <w:rPr>
                <w:b/>
                <w:bCs/>
              </w:rPr>
            </w:pPr>
            <w:r w:rsidRPr="0080225D">
              <w:rPr>
                <w:b/>
                <w:bCs/>
              </w:rPr>
              <w:t>Gearbox</w:t>
            </w:r>
          </w:p>
        </w:tc>
        <w:tc>
          <w:tcPr>
            <w:tcW w:w="1509" w:type="dxa"/>
            <w:hideMark/>
          </w:tcPr>
          <w:p w14:paraId="1AD10B43" w14:textId="77777777" w:rsidR="000523BA" w:rsidRPr="0080225D" w:rsidRDefault="000523BA">
            <w:pPr>
              <w:jc w:val="center"/>
              <w:rPr>
                <w:b/>
                <w:bCs/>
              </w:rPr>
            </w:pPr>
            <w:r w:rsidRPr="0080225D">
              <w:rPr>
                <w:b/>
                <w:bCs/>
              </w:rPr>
              <w:t>Torque Sensor</w:t>
            </w:r>
          </w:p>
        </w:tc>
        <w:tc>
          <w:tcPr>
            <w:tcW w:w="1674" w:type="dxa"/>
            <w:noWrap/>
            <w:hideMark/>
          </w:tcPr>
          <w:p w14:paraId="60A9C9ED" w14:textId="77777777" w:rsidR="000523BA" w:rsidRPr="0080225D" w:rsidRDefault="000523BA">
            <w:pPr>
              <w:jc w:val="center"/>
              <w:rPr>
                <w:b/>
                <w:bCs/>
              </w:rPr>
            </w:pPr>
            <w:r w:rsidRPr="0080225D">
              <w:rPr>
                <w:b/>
                <w:bCs/>
              </w:rPr>
              <w:t>Encoder</w:t>
            </w:r>
          </w:p>
        </w:tc>
      </w:tr>
      <w:tr w:rsidR="000523BA" w:rsidRPr="0080225D" w14:paraId="5DCAD764" w14:textId="77777777" w:rsidTr="00354280">
        <w:trPr>
          <w:trHeight w:val="1152"/>
          <w:jc w:val="center"/>
        </w:trPr>
        <w:tc>
          <w:tcPr>
            <w:tcW w:w="1132" w:type="dxa"/>
            <w:noWrap/>
            <w:hideMark/>
          </w:tcPr>
          <w:p w14:paraId="62917CD6" w14:textId="77777777" w:rsidR="000523BA" w:rsidRPr="0080225D" w:rsidRDefault="000523BA">
            <w:pPr>
              <w:jc w:val="center"/>
              <w:rPr>
                <w:b/>
                <w:bCs/>
              </w:rPr>
            </w:pPr>
            <w:r w:rsidRPr="0080225D">
              <w:rPr>
                <w:b/>
                <w:bCs/>
              </w:rPr>
              <w:t>1st Joint</w:t>
            </w:r>
          </w:p>
        </w:tc>
        <w:tc>
          <w:tcPr>
            <w:tcW w:w="2738" w:type="dxa"/>
            <w:hideMark/>
          </w:tcPr>
          <w:p w14:paraId="026F072C" w14:textId="63E1B398" w:rsidR="000523BA" w:rsidRPr="0080225D" w:rsidRDefault="000523BA" w:rsidP="00354280">
            <w:pPr>
              <w:jc w:val="center"/>
            </w:pPr>
            <w:r w:rsidRPr="0080225D">
              <w:t xml:space="preserve">EC Flat </w:t>
            </w:r>
            <w:proofErr w:type="gramStart"/>
            <w:r w:rsidRPr="0080225D">
              <w:t>90,</w:t>
            </w:r>
            <w:r>
              <w:t xml:space="preserve"> </w:t>
            </w:r>
            <w:r w:rsidR="00152521">
              <w:t xml:space="preserve">  </w:t>
            </w:r>
            <w:proofErr w:type="gramEnd"/>
            <w:r w:rsidR="00152521">
              <w:t xml:space="preserve">                 </w:t>
            </w:r>
            <w:r w:rsidRPr="0080225D">
              <w:t xml:space="preserve">Nominal torque </w:t>
            </w:r>
            <w:r>
              <w:t>–</w:t>
            </w:r>
            <w:r w:rsidRPr="0080225D">
              <w:t xml:space="preserve"> </w:t>
            </w:r>
            <w:r>
              <w:t>0.</w:t>
            </w:r>
            <w:r w:rsidRPr="0080225D">
              <w:t>953</w:t>
            </w:r>
            <w:r>
              <w:t xml:space="preserve"> </w:t>
            </w:r>
            <w:r w:rsidRPr="0080225D">
              <w:t>Nm, part no. 607950</w:t>
            </w:r>
          </w:p>
        </w:tc>
        <w:tc>
          <w:tcPr>
            <w:tcW w:w="1562" w:type="dxa"/>
            <w:hideMark/>
          </w:tcPr>
          <w:p w14:paraId="7872C5E6" w14:textId="3C002E04" w:rsidR="000523BA" w:rsidRPr="0080225D" w:rsidRDefault="000523BA">
            <w:pPr>
              <w:jc w:val="center"/>
            </w:pPr>
            <w:r w:rsidRPr="0080225D">
              <w:t xml:space="preserve">GP 52 </w:t>
            </w:r>
            <w:proofErr w:type="gramStart"/>
            <w:r w:rsidRPr="0080225D">
              <w:t>C,</w:t>
            </w:r>
            <w:r w:rsidR="00B31F10">
              <w:t xml:space="preserve"> </w:t>
            </w:r>
            <w:r w:rsidR="003F7262">
              <w:t xml:space="preserve">  </w:t>
            </w:r>
            <w:proofErr w:type="gramEnd"/>
            <w:r w:rsidR="003F7262">
              <w:t xml:space="preserve">    </w:t>
            </w:r>
            <w:r w:rsidRPr="0080225D">
              <w:t>Gear ratio: 53:1, part no. 223090</w:t>
            </w:r>
          </w:p>
        </w:tc>
        <w:tc>
          <w:tcPr>
            <w:tcW w:w="1509" w:type="dxa"/>
            <w:hideMark/>
          </w:tcPr>
          <w:p w14:paraId="661EFB1F" w14:textId="2FA29F3A" w:rsidR="000523BA" w:rsidRPr="0080225D" w:rsidRDefault="000523BA">
            <w:pPr>
              <w:jc w:val="center"/>
            </w:pPr>
            <w:proofErr w:type="gramStart"/>
            <w:r w:rsidRPr="0080225D">
              <w:t>FTHC,</w:t>
            </w:r>
            <w:r w:rsidR="001D101D">
              <w:t xml:space="preserve"> </w:t>
            </w:r>
            <w:r w:rsidR="003F7262">
              <w:t xml:space="preserve">  </w:t>
            </w:r>
            <w:proofErr w:type="gramEnd"/>
            <w:r w:rsidR="003F7262">
              <w:t xml:space="preserve"> </w:t>
            </w:r>
            <w:r w:rsidRPr="0080225D">
              <w:t>Range - 40 Nm</w:t>
            </w:r>
          </w:p>
        </w:tc>
        <w:tc>
          <w:tcPr>
            <w:tcW w:w="1674" w:type="dxa"/>
            <w:hideMark/>
          </w:tcPr>
          <w:p w14:paraId="4D94BAB0" w14:textId="113DA3D0" w:rsidR="000523BA" w:rsidRPr="0080225D" w:rsidRDefault="000523BA">
            <w:pPr>
              <w:jc w:val="center"/>
            </w:pPr>
            <w:r w:rsidRPr="0080225D">
              <w:t>MILE, 4096 CPT,</w:t>
            </w:r>
            <w:r w:rsidR="001D101D">
              <w:t xml:space="preserve"> </w:t>
            </w:r>
            <w:r w:rsidRPr="0080225D">
              <w:t>part no. 651168</w:t>
            </w:r>
          </w:p>
        </w:tc>
      </w:tr>
      <w:tr w:rsidR="000523BA" w:rsidRPr="0080225D" w14:paraId="1225F6A0" w14:textId="77777777" w:rsidTr="00354280">
        <w:trPr>
          <w:trHeight w:val="864"/>
          <w:jc w:val="center"/>
        </w:trPr>
        <w:tc>
          <w:tcPr>
            <w:tcW w:w="1132" w:type="dxa"/>
            <w:noWrap/>
            <w:hideMark/>
          </w:tcPr>
          <w:p w14:paraId="49B5EEEB" w14:textId="77777777" w:rsidR="000523BA" w:rsidRPr="0080225D" w:rsidRDefault="000523BA">
            <w:pPr>
              <w:jc w:val="center"/>
              <w:rPr>
                <w:b/>
                <w:bCs/>
              </w:rPr>
            </w:pPr>
            <w:r w:rsidRPr="0080225D">
              <w:rPr>
                <w:b/>
                <w:bCs/>
              </w:rPr>
              <w:t>2nd Joint</w:t>
            </w:r>
          </w:p>
        </w:tc>
        <w:tc>
          <w:tcPr>
            <w:tcW w:w="2738" w:type="dxa"/>
            <w:hideMark/>
          </w:tcPr>
          <w:p w14:paraId="639B942C" w14:textId="5CBD52E7" w:rsidR="000523BA" w:rsidRPr="0080225D" w:rsidRDefault="000523BA" w:rsidP="00152521">
            <w:pPr>
              <w:jc w:val="center"/>
            </w:pPr>
            <w:r w:rsidRPr="0080225D">
              <w:t xml:space="preserve">EC Flat </w:t>
            </w:r>
            <w:proofErr w:type="gramStart"/>
            <w:r w:rsidRPr="0080225D">
              <w:t>45,</w:t>
            </w:r>
            <w:r w:rsidR="00157E64">
              <w:t xml:space="preserve"> </w:t>
            </w:r>
            <w:r w:rsidR="00152521">
              <w:t xml:space="preserve">  </w:t>
            </w:r>
            <w:proofErr w:type="gramEnd"/>
            <w:r w:rsidR="00152521">
              <w:t xml:space="preserve">               </w:t>
            </w:r>
            <w:r w:rsidRPr="0080225D">
              <w:t xml:space="preserve">Nominal torque </w:t>
            </w:r>
            <w:r>
              <w:t>–</w:t>
            </w:r>
            <w:r w:rsidRPr="0080225D">
              <w:t xml:space="preserve"> </w:t>
            </w:r>
            <w:r>
              <w:t>0.</w:t>
            </w:r>
            <w:r w:rsidRPr="0080225D">
              <w:t>128Nm, part no. 397172</w:t>
            </w:r>
          </w:p>
        </w:tc>
        <w:tc>
          <w:tcPr>
            <w:tcW w:w="1562" w:type="dxa"/>
            <w:hideMark/>
          </w:tcPr>
          <w:p w14:paraId="62903DEA" w14:textId="7E889DB7" w:rsidR="000523BA" w:rsidRPr="0080225D" w:rsidRDefault="000523BA">
            <w:pPr>
              <w:jc w:val="center"/>
            </w:pPr>
            <w:r w:rsidRPr="0080225D">
              <w:t xml:space="preserve">GP 42 </w:t>
            </w:r>
            <w:proofErr w:type="gramStart"/>
            <w:r w:rsidRPr="0080225D">
              <w:t>C,</w:t>
            </w:r>
            <w:r w:rsidR="00B31F10">
              <w:t xml:space="preserve"> </w:t>
            </w:r>
            <w:r w:rsidR="003F7262">
              <w:t xml:space="preserve">  </w:t>
            </w:r>
            <w:proofErr w:type="gramEnd"/>
            <w:r w:rsidR="003F7262">
              <w:t xml:space="preserve">  </w:t>
            </w:r>
            <w:r w:rsidRPr="0080225D">
              <w:t>Gear ratio 43:1, part no. 203120</w:t>
            </w:r>
          </w:p>
        </w:tc>
        <w:tc>
          <w:tcPr>
            <w:tcW w:w="1509" w:type="dxa"/>
            <w:hideMark/>
          </w:tcPr>
          <w:p w14:paraId="52A4235B" w14:textId="5D18853B" w:rsidR="000523BA" w:rsidRPr="0080225D" w:rsidRDefault="000523BA">
            <w:pPr>
              <w:jc w:val="center"/>
            </w:pPr>
            <w:proofErr w:type="gramStart"/>
            <w:r w:rsidRPr="0080225D">
              <w:t>FTH</w:t>
            </w:r>
            <w:r w:rsidR="003F7262">
              <w:t>B</w:t>
            </w:r>
            <w:r w:rsidRPr="0080225D">
              <w:t>,</w:t>
            </w:r>
            <w:r w:rsidR="001D101D">
              <w:t xml:space="preserve"> </w:t>
            </w:r>
            <w:r w:rsidR="003F7262">
              <w:t xml:space="preserve">  </w:t>
            </w:r>
            <w:proofErr w:type="gramEnd"/>
            <w:r w:rsidR="003F7262">
              <w:t xml:space="preserve">  </w:t>
            </w:r>
            <w:r w:rsidRPr="0080225D">
              <w:t>Range - 5 Nm</w:t>
            </w:r>
          </w:p>
        </w:tc>
        <w:tc>
          <w:tcPr>
            <w:tcW w:w="1674" w:type="dxa"/>
            <w:hideMark/>
          </w:tcPr>
          <w:p w14:paraId="7DED42BB" w14:textId="287D6525" w:rsidR="000523BA" w:rsidRPr="0080225D" w:rsidRDefault="000523BA">
            <w:pPr>
              <w:jc w:val="center"/>
            </w:pPr>
            <w:r w:rsidRPr="0080225D">
              <w:t>MILE, 2048 CPT,</w:t>
            </w:r>
            <w:r w:rsidR="001D101D">
              <w:t xml:space="preserve"> </w:t>
            </w:r>
            <w:r w:rsidRPr="0080225D">
              <w:t>part no. 462005</w:t>
            </w:r>
          </w:p>
        </w:tc>
      </w:tr>
    </w:tbl>
    <w:p w14:paraId="557300CF" w14:textId="77777777" w:rsidR="000523BA" w:rsidRDefault="000523BA" w:rsidP="000523BA"/>
    <w:p w14:paraId="111E22BA" w14:textId="09A6161B" w:rsidR="000523BA" w:rsidRDefault="000523BA" w:rsidP="000523BA">
      <w:pPr>
        <w:pStyle w:val="Heading2"/>
      </w:pPr>
      <w:r>
        <w:t>Details of SJM controller</w:t>
      </w:r>
    </w:p>
    <w:p w14:paraId="1195610D" w14:textId="77777777" w:rsidR="000523BA" w:rsidRPr="006C0AC7" w:rsidRDefault="000523BA" w:rsidP="000523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523BA" w:rsidRPr="00891AC7" w14:paraId="22B2984B" w14:textId="77777777" w:rsidTr="002974B6">
        <w:tc>
          <w:tcPr>
            <w:tcW w:w="10416" w:type="dxa"/>
          </w:tcPr>
          <w:p w14:paraId="4F7DA869" w14:textId="10BC05F3" w:rsidR="000523BA" w:rsidRPr="00354280" w:rsidRDefault="003F7262">
            <w:pPr>
              <w:jc w:val="center"/>
              <w:rPr>
                <w:b/>
              </w:rPr>
            </w:pPr>
            <w:r>
              <w:rPr>
                <w:noProof/>
              </w:rPr>
              <w:drawing>
                <wp:inline distT="0" distB="0" distL="0" distR="0" wp14:anchorId="5E365A9C" wp14:editId="04CD3AB7">
                  <wp:extent cx="5731510" cy="1876425"/>
                  <wp:effectExtent l="0" t="0" r="2540" b="9525"/>
                  <wp:docPr id="246848511" name="Picture 24684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76425"/>
                          </a:xfrm>
                          <a:prstGeom prst="rect">
                            <a:avLst/>
                          </a:prstGeom>
                          <a:noFill/>
                          <a:ln>
                            <a:noFill/>
                          </a:ln>
                        </pic:spPr>
                      </pic:pic>
                    </a:graphicData>
                  </a:graphic>
                </wp:inline>
              </w:drawing>
            </w:r>
          </w:p>
        </w:tc>
      </w:tr>
      <w:tr w:rsidR="000523BA" w:rsidRPr="00891AC7" w14:paraId="00D2340C" w14:textId="77777777" w:rsidTr="002974B6">
        <w:tc>
          <w:tcPr>
            <w:tcW w:w="10416" w:type="dxa"/>
          </w:tcPr>
          <w:p w14:paraId="3889280C" w14:textId="76E2A705" w:rsidR="000523BA" w:rsidRPr="00891AC7" w:rsidRDefault="000523BA">
            <w:r w:rsidRPr="00891AC7">
              <w:t xml:space="preserve">Figure </w:t>
            </w:r>
            <w:r w:rsidR="002C1F5A">
              <w:t>3</w:t>
            </w:r>
            <w:r w:rsidRPr="00891AC7">
              <w:t xml:space="preserve">, Block diagram of the controller implemented in </w:t>
            </w:r>
            <w:r>
              <w:t>SJM</w:t>
            </w:r>
            <w:r w:rsidRPr="00891AC7">
              <w:t xml:space="preserve">. </w:t>
            </w:r>
          </w:p>
        </w:tc>
      </w:tr>
    </w:tbl>
    <w:p w14:paraId="0EDDDD26" w14:textId="77777777" w:rsidR="000523BA" w:rsidRDefault="000523BA" w:rsidP="000523BA"/>
    <w:p w14:paraId="0E2E7E58" w14:textId="74B88177" w:rsidR="000523BA" w:rsidRDefault="002974B6" w:rsidP="000523BA">
      <w:r>
        <w:t xml:space="preserve">The </w:t>
      </w:r>
      <w:r w:rsidR="000523BA">
        <w:t>SJM was designed to be a 2 DOF kinematic and dynamic model of the human arm that can be trained by AREBO. The various blocks in the controllers implemented in SJM are:</w:t>
      </w:r>
    </w:p>
    <w:p w14:paraId="061B4833" w14:textId="2393434D" w:rsidR="000523BA" w:rsidRDefault="00D45FA1" w:rsidP="000523BA">
      <w:pPr>
        <w:pStyle w:val="ListParagraph"/>
        <w:numPr>
          <w:ilvl w:val="0"/>
          <w:numId w:val="6"/>
        </w:numPr>
      </w:pPr>
      <w:r>
        <w:rPr>
          <w:b/>
          <w:bCs/>
        </w:rPr>
        <w:t>Low-level</w:t>
      </w:r>
      <w:r w:rsidR="000523BA" w:rsidRPr="00BC4EAB">
        <w:rPr>
          <w:b/>
          <w:bCs/>
        </w:rPr>
        <w:t xml:space="preserve"> current control loop</w:t>
      </w:r>
      <w:r w:rsidR="000523BA">
        <w:t xml:space="preserve"> – The Maxon motor controllers (</w:t>
      </w:r>
      <w:proofErr w:type="spellStart"/>
      <w:r w:rsidR="000523BA">
        <w:t>Escon</w:t>
      </w:r>
      <w:proofErr w:type="spellEnd"/>
      <w:r w:rsidR="000523BA">
        <w:t xml:space="preserve"> 70/10 </w:t>
      </w:r>
      <w:proofErr w:type="spellStart"/>
      <w:r w:rsidR="000523BA">
        <w:t>ec</w:t>
      </w:r>
      <w:proofErr w:type="spellEnd"/>
      <w:r w:rsidR="000523BA">
        <w:t>) implement the current control at the lowest level based on the PWM signals sent by the Teensy 4.1 microcontroller.</w:t>
      </w:r>
    </w:p>
    <w:p w14:paraId="4FC22A76" w14:textId="32529775" w:rsidR="000523BA" w:rsidRDefault="000523BA" w:rsidP="000523BA">
      <w:pPr>
        <w:pStyle w:val="ListParagraph"/>
        <w:numPr>
          <w:ilvl w:val="0"/>
          <w:numId w:val="6"/>
        </w:numPr>
      </w:pPr>
      <w:r w:rsidRPr="00BC4EAB">
        <w:rPr>
          <w:b/>
          <w:bCs/>
        </w:rPr>
        <w:t>Human limb model</w:t>
      </w:r>
      <w:r>
        <w:t xml:space="preserve"> – The module computes the SJM joint torques to hold it against gravity at various joint space </w:t>
      </w:r>
      <w:r w:rsidR="00D45FA1">
        <w:t>coordinates</w:t>
      </w:r>
      <w:r>
        <w:t xml:space="preserve"> of SJM.</w:t>
      </w:r>
    </w:p>
    <w:p w14:paraId="2BA43118" w14:textId="198AF29B" w:rsidR="000523BA" w:rsidRDefault="000523BA" w:rsidP="000523BA">
      <w:pPr>
        <w:pStyle w:val="ListParagraph"/>
        <w:numPr>
          <w:ilvl w:val="0"/>
          <w:numId w:val="6"/>
        </w:numPr>
      </w:pPr>
      <w:r w:rsidRPr="00BC4EAB">
        <w:rPr>
          <w:b/>
          <w:bCs/>
        </w:rPr>
        <w:t>High</w:t>
      </w:r>
      <w:r w:rsidR="00D45FA1">
        <w:rPr>
          <w:b/>
          <w:bCs/>
        </w:rPr>
        <w:t>-</w:t>
      </w:r>
      <w:r w:rsidRPr="00BC4EAB">
        <w:rPr>
          <w:b/>
          <w:bCs/>
        </w:rPr>
        <w:t>level position control loop</w:t>
      </w:r>
      <w:r>
        <w:t xml:space="preserve"> – The position controller moves SJM to the desired joint space coordinates depending on the control mode that is tested (zero torque or adaptive weight support mode).</w:t>
      </w:r>
    </w:p>
    <w:p w14:paraId="3438FF77" w14:textId="745034A2" w:rsidR="000523BA" w:rsidRDefault="000523BA" w:rsidP="000523BA">
      <w:pPr>
        <w:pStyle w:val="ListParagraph"/>
        <w:numPr>
          <w:ilvl w:val="0"/>
          <w:numId w:val="6"/>
        </w:numPr>
      </w:pPr>
      <w:r w:rsidRPr="00BC4EAB">
        <w:rPr>
          <w:b/>
          <w:bCs/>
        </w:rPr>
        <w:t>Level of impairment</w:t>
      </w:r>
      <w:r>
        <w:t xml:space="preserve"> – This block simulates the weakness in the arm by multiplying the desired torque from the position controller by a factor </w:t>
      </w:r>
      <m:oMath>
        <m:r>
          <w:rPr>
            <w:rFonts w:ascii="Cambria Math" w:hAnsi="Cambria Math"/>
            <w:noProof/>
          </w:rPr>
          <m:t>1-ξ</m:t>
        </m:r>
      </m:oMath>
      <w:r>
        <w:t>, (</w:t>
      </w:r>
      <m:oMath>
        <m:r>
          <w:rPr>
            <w:rFonts w:ascii="Cambria Math" w:hAnsi="Cambria Math"/>
            <w:noProof/>
          </w:rPr>
          <m:t>ξ</m:t>
        </m:r>
        <m:r>
          <m:rPr>
            <m:scr m:val="double-struck"/>
          </m:rPr>
          <w:rPr>
            <w:rFonts w:ascii="Cambria Math" w:hAnsi="Cambria Math"/>
            <w:noProof/>
          </w:rPr>
          <m:t>∈R</m:t>
        </m:r>
      </m:oMath>
      <w:r>
        <w:t xml:space="preserve">, </w:t>
      </w:r>
      <m:oMath>
        <m:r>
          <w:rPr>
            <w:rFonts w:ascii="Cambria Math" w:hAnsi="Cambria Math"/>
          </w:rPr>
          <m:t>0≤</m:t>
        </m:r>
        <m:r>
          <w:rPr>
            <w:rFonts w:ascii="Cambria Math" w:hAnsi="Cambria Math"/>
            <w:noProof/>
          </w:rPr>
          <m:t>ξ≤1</m:t>
        </m:r>
      </m:oMath>
      <w:r>
        <w:t xml:space="preserve">). </w:t>
      </w:r>
      <m:oMath>
        <m:r>
          <w:rPr>
            <w:rFonts w:ascii="Cambria Math" w:hAnsi="Cambria Math"/>
            <w:noProof/>
          </w:rPr>
          <m:t>ξ</m:t>
        </m:r>
        <m:r>
          <w:rPr>
            <w:rFonts w:ascii="Cambria Math" w:hAnsi="Cambria Math"/>
          </w:rPr>
          <m:t>=0</m:t>
        </m:r>
      </m:oMath>
      <w:r>
        <w:t xml:space="preserve">, implies there is no impairment in the arm and </w:t>
      </w:r>
      <m:oMath>
        <m:r>
          <w:rPr>
            <w:rFonts w:ascii="Cambria Math" w:hAnsi="Cambria Math"/>
          </w:rPr>
          <m:t>0&lt;</m:t>
        </m:r>
        <m:r>
          <w:rPr>
            <w:rFonts w:ascii="Cambria Math" w:hAnsi="Cambria Math"/>
            <w:noProof/>
          </w:rPr>
          <m:t>ξ</m:t>
        </m:r>
        <m:r>
          <w:rPr>
            <w:rFonts w:ascii="Cambria Math" w:hAnsi="Cambria Math"/>
          </w:rPr>
          <m:t>≤1</m:t>
        </m:r>
      </m:oMath>
      <w:r>
        <w:t xml:space="preserve"> denotes the presence of arm impairments.</w:t>
      </w:r>
    </w:p>
    <w:p w14:paraId="06F03352" w14:textId="60167FE8" w:rsidR="000523BA" w:rsidRPr="006C0AC7" w:rsidRDefault="000523BA" w:rsidP="000523BA"/>
    <w:p w14:paraId="0A76D0D0" w14:textId="57A8DC82" w:rsidR="000523BA" w:rsidRPr="005C769D" w:rsidRDefault="000523BA" w:rsidP="000523BA">
      <w:pPr>
        <w:pStyle w:val="Heading2"/>
      </w:pPr>
      <w:r>
        <w:t xml:space="preserve">Effects of </w:t>
      </w:r>
      <w:r w:rsidR="00122E46">
        <w:t>shoulder a</w:t>
      </w:r>
      <w:r>
        <w:t>bduction joint angle</w:t>
      </w:r>
      <w:r w:rsidR="00122E46">
        <w:t xml:space="preserve"> on the estimation of the orientation of the </w:t>
      </w:r>
      <w:r w:rsidR="001B4241">
        <w:t>human base frame.</w:t>
      </w:r>
    </w:p>
    <w:p w14:paraId="21B47970" w14:textId="1217599E" w:rsidR="000523BA" w:rsidRDefault="000523BA" w:rsidP="000523BA">
      <w:r>
        <w:t xml:space="preserve">In practical scenarios, it </w:t>
      </w:r>
      <w:r w:rsidR="00EE181F">
        <w:t xml:space="preserve">is </w:t>
      </w:r>
      <w:r>
        <w:t xml:space="preserve">not possible to perform a pure </w:t>
      </w:r>
      <w:r w:rsidR="00EE181F">
        <w:t>flexion-extension</w:t>
      </w:r>
      <w:r>
        <w:t xml:space="preserve"> movement for the calibration procedure to find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t xml:space="preserve">. To study the effects of these real-life movements on the accuracy of the human joint </w:t>
      </w:r>
      <w:r>
        <w:lastRenderedPageBreak/>
        <w:t xml:space="preserve">angles estimated by AREBO, randomly varying abduction movement, </w:t>
      </w:r>
      <m:oMath>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m:t>
        </m:r>
      </m:oMath>
      <w:r>
        <w:t xml:space="preserve"> was imposed in SJM while it performs the flexion</w:t>
      </w:r>
      <w:r w:rsidR="0061273E">
        <w:t>-</w:t>
      </w:r>
      <w:r>
        <w:t>extension movement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t xml:space="preserve">). Three scenarios were considered in the experiment: 1)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is almost zero denoting pure flexion movements (</w:t>
      </w:r>
      <m:oMath>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≅0</m:t>
        </m:r>
      </m:oMath>
      <w:r>
        <w:t xml:space="preserve">), 2) </w:t>
      </w:r>
      <m:oMath>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 xml:space="preserve"> </m:t>
        </m:r>
      </m:oMath>
      <w:r>
        <w:t xml:space="preserve">varying between </w:t>
      </w:r>
      <m:oMath>
        <m:r>
          <w:rPr>
            <w:rFonts w:ascii="Cambria Math" w:hAnsi="Cambria Math"/>
          </w:rPr>
          <m:t>±5°</m:t>
        </m:r>
      </m:oMath>
      <w:r>
        <w:t xml:space="preserve"> (</w:t>
      </w:r>
      <m:oMath>
        <m:r>
          <w:rPr>
            <w:rFonts w:ascii="Cambria Math" w:hAnsi="Cambria Math"/>
          </w:rPr>
          <m:t>-5°≤</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≤5°</m:t>
        </m:r>
      </m:oMath>
      <w:r>
        <w:t xml:space="preserve">), 3) </w:t>
      </w:r>
      <m:oMath>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 xml:space="preserve"> </m:t>
        </m:r>
      </m:oMath>
      <w:r>
        <w:t xml:space="preserve">varying between </w:t>
      </w:r>
      <m:oMath>
        <m:r>
          <w:rPr>
            <w:rFonts w:ascii="Cambria Math" w:hAnsi="Cambria Math"/>
          </w:rPr>
          <m:t xml:space="preserve">±10° </m:t>
        </m:r>
        <m:r>
          <m:rPr>
            <m:sty m:val="p"/>
          </m:rPr>
          <w:rPr>
            <w:rFonts w:ascii="Cambria Math" w:hAnsi="Cambria Math"/>
          </w:rPr>
          <m:t>(-10°≤</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≤10°</m:t>
        </m:r>
        <m:r>
          <m:rPr>
            <m:sty m:val="p"/>
          </m:rPr>
          <w:rPr>
            <w:rFonts w:ascii="Cambria Math" w:hAnsi="Cambria Math"/>
          </w:rPr>
          <m:t>)</m:t>
        </m:r>
      </m:oMath>
      <w:r>
        <w:t xml:space="preserve">,  as shown in Figure 1A. The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t xml:space="preserve"> estimated in the three cases </w:t>
      </w:r>
      <w:r w:rsidR="00CE2B17">
        <w:t>is</w:t>
      </w:r>
      <w:r>
        <w:t xml:space="preserve"> then used to individually estimate the joint angles for the same randomly varying </w:t>
      </w:r>
      <w:proofErr w:type="spellStart"/>
      <w:r>
        <w:t>polysin</w:t>
      </w:r>
      <w:r w:rsidR="00E259E7">
        <w:t>e</w:t>
      </w:r>
      <w:proofErr w:type="spellEnd"/>
      <w:r>
        <w:t xml:space="preserve"> movement performed by SJM. During this random movement,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t xml:space="preserve"> varied between 0 to 90 degrees and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varied between -30 and +30 degrees. The encoder values of SJM are considered as ground truth to calculate the error in AREBO’s estimates of the joint angles.</w:t>
      </w:r>
    </w:p>
    <w:p w14:paraId="6C2EAE43" w14:textId="77777777" w:rsidR="000523BA" w:rsidRPr="005E729B" w:rsidRDefault="000523BA" w:rsidP="000523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523BA" w:rsidRPr="00891AC7" w14:paraId="53A98336" w14:textId="77777777" w:rsidTr="00225E6B">
        <w:tc>
          <w:tcPr>
            <w:tcW w:w="10416" w:type="dxa"/>
          </w:tcPr>
          <w:p w14:paraId="7C0E824B" w14:textId="77777777" w:rsidR="000523BA" w:rsidRPr="00891AC7" w:rsidRDefault="000523BA">
            <w:pPr>
              <w:rPr>
                <w:noProof/>
              </w:rPr>
            </w:pPr>
            <w:r w:rsidRPr="00921CD0">
              <w:rPr>
                <w:noProof/>
              </w:rPr>
              <w:drawing>
                <wp:inline distT="0" distB="0" distL="0" distR="0" wp14:anchorId="673A6EBA" wp14:editId="684727C2">
                  <wp:extent cx="5619022" cy="1831715"/>
                  <wp:effectExtent l="0" t="0" r="1270" b="0"/>
                  <wp:docPr id="1152780105" name="Picture 115278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80105" name=""/>
                          <pic:cNvPicPr/>
                        </pic:nvPicPr>
                        <pic:blipFill>
                          <a:blip r:embed="rId9"/>
                          <a:stretch>
                            <a:fillRect/>
                          </a:stretch>
                        </pic:blipFill>
                        <pic:spPr>
                          <a:xfrm>
                            <a:off x="0" y="0"/>
                            <a:ext cx="5642353" cy="1839321"/>
                          </a:xfrm>
                          <a:prstGeom prst="rect">
                            <a:avLst/>
                          </a:prstGeom>
                        </pic:spPr>
                      </pic:pic>
                    </a:graphicData>
                  </a:graphic>
                </wp:inline>
              </w:drawing>
            </w:r>
          </w:p>
        </w:tc>
      </w:tr>
      <w:tr w:rsidR="000523BA" w:rsidRPr="00891AC7" w14:paraId="220F2E01" w14:textId="77777777" w:rsidTr="00225E6B">
        <w:tc>
          <w:tcPr>
            <w:tcW w:w="10416" w:type="dxa"/>
          </w:tcPr>
          <w:p w14:paraId="291B9426" w14:textId="24D5AA6A" w:rsidR="000523BA" w:rsidRPr="00891AC7" w:rsidRDefault="000523BA">
            <w:r w:rsidRPr="00891AC7">
              <w:t xml:space="preserve">Figure </w:t>
            </w:r>
            <w:r w:rsidR="00CE2B17">
              <w:t>S</w:t>
            </w:r>
            <w:r w:rsidRPr="00891AC7">
              <w:t xml:space="preserve">1. A) </w:t>
            </w:r>
            <w:r>
              <w:t xml:space="preserve">Randomly varying Abduction during the calibration procedure to find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t xml:space="preserve">. The blue curve is the has near zero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representing pure flexion extension movement. The yellow and green curves depict the randomly varying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between </w:t>
            </w:r>
            <m:oMath>
              <m:r>
                <w:rPr>
                  <w:rFonts w:ascii="Cambria Math" w:hAnsi="Cambria Math"/>
                </w:rPr>
                <m:t>±5°</m:t>
              </m:r>
            </m:oMath>
            <w:r>
              <w:t xml:space="preserve"> and </w:t>
            </w:r>
            <m:oMath>
              <m:r>
                <w:rPr>
                  <w:rFonts w:ascii="Cambria Math" w:hAnsi="Cambria Math"/>
                </w:rPr>
                <m:t>±10°</m:t>
              </m:r>
            </m:oMath>
            <w:r>
              <w:t xml:space="preserve"> respectively. B) Errors in the joint angle estimated by AREBO due to the change in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during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t xml:space="preserve"> calibration. </w:t>
            </w:r>
            <m:oMath>
              <m:sSub>
                <m:sSubPr>
                  <m:ctrlPr>
                    <w:rPr>
                      <w:rFonts w:ascii="Cambria Math" w:hAnsi="Cambria Math"/>
                      <w:i/>
                    </w:rPr>
                  </m:ctrlPr>
                </m:sSubPr>
                <m:e>
                  <m:r>
                    <w:rPr>
                      <w:rFonts w:ascii="Cambria Math" w:hAnsi="Cambria Math"/>
                    </w:rPr>
                    <m:t>e</m:t>
                  </m:r>
                </m:e>
                <m:sub>
                  <m:r>
                    <w:rPr>
                      <w:rFonts w:ascii="Cambria Math" w:hAnsi="Cambria Math"/>
                    </w:rPr>
                    <m:t>f</m:t>
                  </m:r>
                </m:sub>
              </m:sSub>
            </m:oMath>
            <w:r>
              <w:t xml:space="preserve"> – error in flexion, </w:t>
            </w:r>
            <m:oMath>
              <m:sSub>
                <m:sSubPr>
                  <m:ctrlPr>
                    <w:rPr>
                      <w:rFonts w:ascii="Cambria Math" w:hAnsi="Cambria Math"/>
                      <w:i/>
                    </w:rPr>
                  </m:ctrlPr>
                </m:sSubPr>
                <m:e>
                  <m:r>
                    <w:rPr>
                      <w:rFonts w:ascii="Cambria Math" w:hAnsi="Cambria Math"/>
                    </w:rPr>
                    <m:t>e</m:t>
                  </m:r>
                </m:e>
                <m:sub>
                  <m:r>
                    <w:rPr>
                      <w:rFonts w:ascii="Cambria Math" w:hAnsi="Cambria Math"/>
                    </w:rPr>
                    <m:t>a</m:t>
                  </m:r>
                </m:sub>
              </m:sSub>
            </m:oMath>
            <w:r>
              <w:t>- error in abduction, * - significant difference between the groups (p &lt; 0.05 in one way ANOVA).</w:t>
            </w:r>
          </w:p>
        </w:tc>
      </w:tr>
    </w:tbl>
    <w:p w14:paraId="1C93F090" w14:textId="77777777" w:rsidR="000523BA" w:rsidRDefault="000523BA" w:rsidP="000523BA"/>
    <w:p w14:paraId="1D422D85" w14:textId="7C9949CB" w:rsidR="000523BA" w:rsidRDefault="000523BA" w:rsidP="000523BA">
      <w:r>
        <w:t xml:space="preserve">Results of the </w:t>
      </w:r>
      <w:r w:rsidR="00A3294B">
        <w:t>angle</w:t>
      </w:r>
      <w:r>
        <w:t xml:space="preserve"> estimates in the three cases show that the flexion angle is independent of the value of </w:t>
      </w:r>
      <m:oMath>
        <m:sSub>
          <m:sSubPr>
            <m:ctrlPr>
              <w:rPr>
                <w:rFonts w:ascii="Cambria Math" w:hAnsi="Cambria Math"/>
                <w:i/>
              </w:rPr>
            </m:ctrlPr>
          </m:sSubPr>
          <m:e>
            <m:r>
              <w:rPr>
                <w:rFonts w:ascii="Cambria Math" w:hAnsi="Cambria Math"/>
              </w:rPr>
              <m:t>ψ</m:t>
            </m:r>
          </m:e>
          <m:sub>
            <m:r>
              <w:rPr>
                <w:rFonts w:ascii="Cambria Math" w:hAnsi="Cambria Math"/>
              </w:rPr>
              <m:t>x</m:t>
            </m:r>
          </m:sub>
        </m:sSub>
      </m:oMath>
      <w:r>
        <w:t xml:space="preserve"> estimated and there was no significant difference between the groups (p&gt;0.05 in </w:t>
      </w:r>
      <w:r w:rsidR="00F74AC0">
        <w:t>one-way</w:t>
      </w:r>
      <w:r>
        <w:t xml:space="preserve"> ANOVA). The errors in abduction were significantly different (p&lt;0.05 in </w:t>
      </w:r>
      <w:r w:rsidR="007F4573">
        <w:t>one-way</w:t>
      </w:r>
      <w:r>
        <w:t xml:space="preserve"> ANOVA). The absolute median errors were high in the case of flexion (</w:t>
      </w:r>
      <m:oMath>
        <m:r>
          <w:rPr>
            <w:rFonts w:ascii="Cambria Math" w:hAnsi="Cambria Math"/>
          </w:rPr>
          <m:t>2.10°</m:t>
        </m:r>
      </m:oMath>
      <w:r>
        <w:t xml:space="preserve">) as compared to </w:t>
      </w:r>
      <w:r w:rsidR="007F4573">
        <w:t xml:space="preserve">the </w:t>
      </w:r>
      <w:r>
        <w:t>error in abduction (</w:t>
      </w:r>
      <m:oMath>
        <m:r>
          <w:rPr>
            <w:rFonts w:ascii="Cambria Math" w:hAnsi="Cambria Math"/>
          </w:rPr>
          <m:t>1.73°</m:t>
        </m:r>
      </m:oMath>
      <w:r>
        <w:t>).</w:t>
      </w:r>
    </w:p>
    <w:p w14:paraId="776CECAF" w14:textId="65FD517A" w:rsidR="00C96F40" w:rsidRPr="000523BA" w:rsidRDefault="00C96F40" w:rsidP="000523BA"/>
    <w:sectPr w:rsidR="00C96F40" w:rsidRPr="000523BA" w:rsidSect="00052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 Two Text">
    <w:panose1 w:val="00000000000000000000"/>
    <w:charset w:val="00"/>
    <w:family w:val="auto"/>
    <w:pitch w:val="variable"/>
    <w:sig w:usb0="A00002FF" w:usb1="0000001F"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iraGO">
    <w:altName w:val="Nirmala UI"/>
    <w:panose1 w:val="00000000000000000000"/>
    <w:charset w:val="00"/>
    <w:family w:val="swiss"/>
    <w:notTrueType/>
    <w:pitch w:val="variable"/>
    <w:sig w:usb0="6500AAFF" w:usb1="40000001" w:usb2="00000008"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IX Two Math">
    <w:altName w:val="Cambria"/>
    <w:panose1 w:val="00000000000000000000"/>
    <w:charset w:val="00"/>
    <w:family w:val="roman"/>
    <w:notTrueType/>
    <w:pitch w:val="variable"/>
    <w:sig w:usb0="A00002FF" w:usb1="4000FDFF" w:usb2="0200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B45"/>
    <w:multiLevelType w:val="multilevel"/>
    <w:tmpl w:val="65A025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E024757"/>
    <w:multiLevelType w:val="hybridMultilevel"/>
    <w:tmpl w:val="EA4CE35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A02570"/>
    <w:multiLevelType w:val="hybridMultilevel"/>
    <w:tmpl w:val="0BB0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F5EEB"/>
    <w:multiLevelType w:val="hybridMultilevel"/>
    <w:tmpl w:val="6C78A4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D01325"/>
    <w:multiLevelType w:val="hybridMultilevel"/>
    <w:tmpl w:val="EA4CE356"/>
    <w:lvl w:ilvl="0" w:tplc="40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915BDF"/>
    <w:multiLevelType w:val="hybridMultilevel"/>
    <w:tmpl w:val="8B20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171930">
    <w:abstractNumId w:val="5"/>
  </w:num>
  <w:num w:numId="2" w16cid:durableId="1583375549">
    <w:abstractNumId w:val="2"/>
  </w:num>
  <w:num w:numId="3" w16cid:durableId="1767339122">
    <w:abstractNumId w:val="0"/>
  </w:num>
  <w:num w:numId="4" w16cid:durableId="1688290682">
    <w:abstractNumId w:val="4"/>
  </w:num>
  <w:num w:numId="5" w16cid:durableId="1980650515">
    <w:abstractNumId w:val="3"/>
  </w:num>
  <w:num w:numId="6" w16cid:durableId="236062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0sLIwtzU3MDC3MzcyUdpeDU4uLM/DyQAvNaANlDdvosAAAA"/>
  </w:docVars>
  <w:rsids>
    <w:rsidRoot w:val="005C769D"/>
    <w:rsid w:val="00004231"/>
    <w:rsid w:val="00017208"/>
    <w:rsid w:val="000222E6"/>
    <w:rsid w:val="00023077"/>
    <w:rsid w:val="00026034"/>
    <w:rsid w:val="0002616A"/>
    <w:rsid w:val="00045F41"/>
    <w:rsid w:val="000523BA"/>
    <w:rsid w:val="00060532"/>
    <w:rsid w:val="000642CF"/>
    <w:rsid w:val="00082AFE"/>
    <w:rsid w:val="00086EB4"/>
    <w:rsid w:val="000910CF"/>
    <w:rsid w:val="0009371B"/>
    <w:rsid w:val="000946C8"/>
    <w:rsid w:val="000A3FDE"/>
    <w:rsid w:val="000B3546"/>
    <w:rsid w:val="000B3BCD"/>
    <w:rsid w:val="000C7B27"/>
    <w:rsid w:val="000D282C"/>
    <w:rsid w:val="000D2A9C"/>
    <w:rsid w:val="000E5B66"/>
    <w:rsid w:val="000F141F"/>
    <w:rsid w:val="000F1846"/>
    <w:rsid w:val="000F7288"/>
    <w:rsid w:val="000F7551"/>
    <w:rsid w:val="00122859"/>
    <w:rsid w:val="00122E46"/>
    <w:rsid w:val="0013454C"/>
    <w:rsid w:val="00143222"/>
    <w:rsid w:val="00152521"/>
    <w:rsid w:val="00157E64"/>
    <w:rsid w:val="00161863"/>
    <w:rsid w:val="00177456"/>
    <w:rsid w:val="00177D50"/>
    <w:rsid w:val="00183045"/>
    <w:rsid w:val="00191DB6"/>
    <w:rsid w:val="001945D3"/>
    <w:rsid w:val="00195855"/>
    <w:rsid w:val="00196B4A"/>
    <w:rsid w:val="001A2734"/>
    <w:rsid w:val="001B4241"/>
    <w:rsid w:val="001D101D"/>
    <w:rsid w:val="001D113A"/>
    <w:rsid w:val="001E3EBC"/>
    <w:rsid w:val="001F7B60"/>
    <w:rsid w:val="00206FD9"/>
    <w:rsid w:val="00225E6B"/>
    <w:rsid w:val="002335BB"/>
    <w:rsid w:val="0023411C"/>
    <w:rsid w:val="00247D2C"/>
    <w:rsid w:val="00273BDE"/>
    <w:rsid w:val="00274412"/>
    <w:rsid w:val="00284FA6"/>
    <w:rsid w:val="00287884"/>
    <w:rsid w:val="002948EC"/>
    <w:rsid w:val="002974B6"/>
    <w:rsid w:val="002A5305"/>
    <w:rsid w:val="002B1CEE"/>
    <w:rsid w:val="002B3E02"/>
    <w:rsid w:val="002B74B5"/>
    <w:rsid w:val="002C1F5A"/>
    <w:rsid w:val="002C26F0"/>
    <w:rsid w:val="002D50E3"/>
    <w:rsid w:val="002E5CAE"/>
    <w:rsid w:val="00301F45"/>
    <w:rsid w:val="00303A7F"/>
    <w:rsid w:val="00322156"/>
    <w:rsid w:val="0033057B"/>
    <w:rsid w:val="00342F30"/>
    <w:rsid w:val="00354280"/>
    <w:rsid w:val="0036080A"/>
    <w:rsid w:val="00362E6D"/>
    <w:rsid w:val="00370E05"/>
    <w:rsid w:val="00371FD7"/>
    <w:rsid w:val="00372E04"/>
    <w:rsid w:val="003945DA"/>
    <w:rsid w:val="003A1FDC"/>
    <w:rsid w:val="003A28D1"/>
    <w:rsid w:val="003B00A2"/>
    <w:rsid w:val="003B1314"/>
    <w:rsid w:val="003B2A12"/>
    <w:rsid w:val="003C2714"/>
    <w:rsid w:val="003D5908"/>
    <w:rsid w:val="003D6EDB"/>
    <w:rsid w:val="003D7FAE"/>
    <w:rsid w:val="003E2064"/>
    <w:rsid w:val="003E7C5F"/>
    <w:rsid w:val="003F7262"/>
    <w:rsid w:val="00407071"/>
    <w:rsid w:val="00431EDD"/>
    <w:rsid w:val="00432E57"/>
    <w:rsid w:val="00436A82"/>
    <w:rsid w:val="00441769"/>
    <w:rsid w:val="004705FB"/>
    <w:rsid w:val="00481430"/>
    <w:rsid w:val="0048399C"/>
    <w:rsid w:val="004A289E"/>
    <w:rsid w:val="004A2BA0"/>
    <w:rsid w:val="004A5B57"/>
    <w:rsid w:val="004B2B71"/>
    <w:rsid w:val="004B6C61"/>
    <w:rsid w:val="004E7C84"/>
    <w:rsid w:val="004F7814"/>
    <w:rsid w:val="00500B72"/>
    <w:rsid w:val="00521D0F"/>
    <w:rsid w:val="005311D0"/>
    <w:rsid w:val="00534D0B"/>
    <w:rsid w:val="00536CDE"/>
    <w:rsid w:val="0054666D"/>
    <w:rsid w:val="0055362E"/>
    <w:rsid w:val="005606F1"/>
    <w:rsid w:val="00564435"/>
    <w:rsid w:val="00566D6E"/>
    <w:rsid w:val="00572610"/>
    <w:rsid w:val="00584578"/>
    <w:rsid w:val="00597304"/>
    <w:rsid w:val="00597528"/>
    <w:rsid w:val="005A003D"/>
    <w:rsid w:val="005B3E50"/>
    <w:rsid w:val="005C0475"/>
    <w:rsid w:val="005C3012"/>
    <w:rsid w:val="005C769D"/>
    <w:rsid w:val="005D7214"/>
    <w:rsid w:val="005E303F"/>
    <w:rsid w:val="005F4D66"/>
    <w:rsid w:val="0060077F"/>
    <w:rsid w:val="00606D44"/>
    <w:rsid w:val="0061273E"/>
    <w:rsid w:val="00612C80"/>
    <w:rsid w:val="00620459"/>
    <w:rsid w:val="00620ADC"/>
    <w:rsid w:val="00636BC0"/>
    <w:rsid w:val="00642115"/>
    <w:rsid w:val="00646EEE"/>
    <w:rsid w:val="00657A1E"/>
    <w:rsid w:val="006619D2"/>
    <w:rsid w:val="0066750F"/>
    <w:rsid w:val="00670F88"/>
    <w:rsid w:val="00673E47"/>
    <w:rsid w:val="00674187"/>
    <w:rsid w:val="006946E2"/>
    <w:rsid w:val="006A6C18"/>
    <w:rsid w:val="006B1283"/>
    <w:rsid w:val="006B1ED7"/>
    <w:rsid w:val="006C0AC7"/>
    <w:rsid w:val="006D1A6B"/>
    <w:rsid w:val="006D49A2"/>
    <w:rsid w:val="006E1045"/>
    <w:rsid w:val="006E7406"/>
    <w:rsid w:val="006F15C4"/>
    <w:rsid w:val="006F5065"/>
    <w:rsid w:val="007164FE"/>
    <w:rsid w:val="00724A70"/>
    <w:rsid w:val="007420D7"/>
    <w:rsid w:val="00762734"/>
    <w:rsid w:val="00775047"/>
    <w:rsid w:val="007820E6"/>
    <w:rsid w:val="00782FC0"/>
    <w:rsid w:val="00795277"/>
    <w:rsid w:val="007A7779"/>
    <w:rsid w:val="007B3914"/>
    <w:rsid w:val="007C1956"/>
    <w:rsid w:val="007C5FEE"/>
    <w:rsid w:val="007D0FDE"/>
    <w:rsid w:val="007D3D7A"/>
    <w:rsid w:val="007D717C"/>
    <w:rsid w:val="007F1E15"/>
    <w:rsid w:val="007F23E4"/>
    <w:rsid w:val="007F3C27"/>
    <w:rsid w:val="007F4573"/>
    <w:rsid w:val="00801619"/>
    <w:rsid w:val="0080225D"/>
    <w:rsid w:val="00804BD1"/>
    <w:rsid w:val="00806DF8"/>
    <w:rsid w:val="00813BF7"/>
    <w:rsid w:val="00813FEB"/>
    <w:rsid w:val="008153F0"/>
    <w:rsid w:val="00823EC6"/>
    <w:rsid w:val="008252D4"/>
    <w:rsid w:val="00842150"/>
    <w:rsid w:val="00847960"/>
    <w:rsid w:val="0085506B"/>
    <w:rsid w:val="00855448"/>
    <w:rsid w:val="00860C15"/>
    <w:rsid w:val="008714ED"/>
    <w:rsid w:val="0087731F"/>
    <w:rsid w:val="00882C2F"/>
    <w:rsid w:val="00883D82"/>
    <w:rsid w:val="008848A7"/>
    <w:rsid w:val="008A3CA6"/>
    <w:rsid w:val="008B18F1"/>
    <w:rsid w:val="008B269D"/>
    <w:rsid w:val="008D1404"/>
    <w:rsid w:val="008E0D49"/>
    <w:rsid w:val="008E4502"/>
    <w:rsid w:val="008F2378"/>
    <w:rsid w:val="009037DD"/>
    <w:rsid w:val="00913963"/>
    <w:rsid w:val="00921CD0"/>
    <w:rsid w:val="0093377E"/>
    <w:rsid w:val="00936F1C"/>
    <w:rsid w:val="0093729A"/>
    <w:rsid w:val="00937B65"/>
    <w:rsid w:val="00942A0F"/>
    <w:rsid w:val="00953172"/>
    <w:rsid w:val="00957363"/>
    <w:rsid w:val="009663EB"/>
    <w:rsid w:val="00977D63"/>
    <w:rsid w:val="0098003E"/>
    <w:rsid w:val="00983E2E"/>
    <w:rsid w:val="00985C40"/>
    <w:rsid w:val="00990107"/>
    <w:rsid w:val="00991AB9"/>
    <w:rsid w:val="00994F31"/>
    <w:rsid w:val="009A59C0"/>
    <w:rsid w:val="009A7AF2"/>
    <w:rsid w:val="009B4761"/>
    <w:rsid w:val="009B5DAD"/>
    <w:rsid w:val="009B6D48"/>
    <w:rsid w:val="009C0310"/>
    <w:rsid w:val="009D2D4C"/>
    <w:rsid w:val="009E2A2E"/>
    <w:rsid w:val="009F20D5"/>
    <w:rsid w:val="009F46A6"/>
    <w:rsid w:val="00A11D1E"/>
    <w:rsid w:val="00A16BEF"/>
    <w:rsid w:val="00A30D23"/>
    <w:rsid w:val="00A327D0"/>
    <w:rsid w:val="00A3294B"/>
    <w:rsid w:val="00A3342B"/>
    <w:rsid w:val="00A41927"/>
    <w:rsid w:val="00A4683D"/>
    <w:rsid w:val="00A64738"/>
    <w:rsid w:val="00A6740C"/>
    <w:rsid w:val="00A741B7"/>
    <w:rsid w:val="00A7622D"/>
    <w:rsid w:val="00A7657D"/>
    <w:rsid w:val="00A91F95"/>
    <w:rsid w:val="00AA008C"/>
    <w:rsid w:val="00AA550C"/>
    <w:rsid w:val="00AB15EC"/>
    <w:rsid w:val="00AB3331"/>
    <w:rsid w:val="00AC1303"/>
    <w:rsid w:val="00AD6952"/>
    <w:rsid w:val="00AE1E33"/>
    <w:rsid w:val="00B140DF"/>
    <w:rsid w:val="00B20E16"/>
    <w:rsid w:val="00B276A2"/>
    <w:rsid w:val="00B31F10"/>
    <w:rsid w:val="00B44340"/>
    <w:rsid w:val="00B559DE"/>
    <w:rsid w:val="00B6551B"/>
    <w:rsid w:val="00B73D64"/>
    <w:rsid w:val="00B93A0F"/>
    <w:rsid w:val="00BA1D19"/>
    <w:rsid w:val="00BB0696"/>
    <w:rsid w:val="00BC0F1E"/>
    <w:rsid w:val="00BC4EAB"/>
    <w:rsid w:val="00BD15B5"/>
    <w:rsid w:val="00BD236B"/>
    <w:rsid w:val="00BD5179"/>
    <w:rsid w:val="00BD55E5"/>
    <w:rsid w:val="00BE67D2"/>
    <w:rsid w:val="00BF01F0"/>
    <w:rsid w:val="00BF1599"/>
    <w:rsid w:val="00BF6BC4"/>
    <w:rsid w:val="00C03919"/>
    <w:rsid w:val="00C042CC"/>
    <w:rsid w:val="00C055B3"/>
    <w:rsid w:val="00C21B4E"/>
    <w:rsid w:val="00C73790"/>
    <w:rsid w:val="00C750AF"/>
    <w:rsid w:val="00C84A88"/>
    <w:rsid w:val="00C85217"/>
    <w:rsid w:val="00C9297B"/>
    <w:rsid w:val="00C92A38"/>
    <w:rsid w:val="00C93476"/>
    <w:rsid w:val="00C95193"/>
    <w:rsid w:val="00C96F40"/>
    <w:rsid w:val="00C97980"/>
    <w:rsid w:val="00CA470B"/>
    <w:rsid w:val="00CB14CD"/>
    <w:rsid w:val="00CB20D3"/>
    <w:rsid w:val="00CC7F6A"/>
    <w:rsid w:val="00CD1B42"/>
    <w:rsid w:val="00CD3726"/>
    <w:rsid w:val="00CD68CE"/>
    <w:rsid w:val="00CD79D0"/>
    <w:rsid w:val="00CE2B17"/>
    <w:rsid w:val="00CF5D6A"/>
    <w:rsid w:val="00D002CD"/>
    <w:rsid w:val="00D01AF8"/>
    <w:rsid w:val="00D022C9"/>
    <w:rsid w:val="00D0514D"/>
    <w:rsid w:val="00D1537A"/>
    <w:rsid w:val="00D20759"/>
    <w:rsid w:val="00D2552D"/>
    <w:rsid w:val="00D31F3A"/>
    <w:rsid w:val="00D366BE"/>
    <w:rsid w:val="00D366F1"/>
    <w:rsid w:val="00D42267"/>
    <w:rsid w:val="00D454AB"/>
    <w:rsid w:val="00D45FA1"/>
    <w:rsid w:val="00D55DAB"/>
    <w:rsid w:val="00D66935"/>
    <w:rsid w:val="00D86093"/>
    <w:rsid w:val="00D873C5"/>
    <w:rsid w:val="00D876E9"/>
    <w:rsid w:val="00DA24AE"/>
    <w:rsid w:val="00DA33E5"/>
    <w:rsid w:val="00DE3C15"/>
    <w:rsid w:val="00DE515B"/>
    <w:rsid w:val="00DF1A31"/>
    <w:rsid w:val="00E0476A"/>
    <w:rsid w:val="00E07BA3"/>
    <w:rsid w:val="00E1700A"/>
    <w:rsid w:val="00E259E7"/>
    <w:rsid w:val="00E31658"/>
    <w:rsid w:val="00E37819"/>
    <w:rsid w:val="00E45FA0"/>
    <w:rsid w:val="00E51BBA"/>
    <w:rsid w:val="00E52EAF"/>
    <w:rsid w:val="00E53D9E"/>
    <w:rsid w:val="00E60552"/>
    <w:rsid w:val="00E64D60"/>
    <w:rsid w:val="00E70070"/>
    <w:rsid w:val="00E7586A"/>
    <w:rsid w:val="00E83563"/>
    <w:rsid w:val="00E84286"/>
    <w:rsid w:val="00E936B6"/>
    <w:rsid w:val="00EA3A3D"/>
    <w:rsid w:val="00EA669A"/>
    <w:rsid w:val="00EB4CF6"/>
    <w:rsid w:val="00EC12BE"/>
    <w:rsid w:val="00EC29CA"/>
    <w:rsid w:val="00EE181F"/>
    <w:rsid w:val="00EE5BDA"/>
    <w:rsid w:val="00F038C2"/>
    <w:rsid w:val="00F071D6"/>
    <w:rsid w:val="00F26AA8"/>
    <w:rsid w:val="00F36AD1"/>
    <w:rsid w:val="00F607E4"/>
    <w:rsid w:val="00F639A1"/>
    <w:rsid w:val="00F74AC0"/>
    <w:rsid w:val="00F8067A"/>
    <w:rsid w:val="00F95850"/>
    <w:rsid w:val="00FA73C7"/>
    <w:rsid w:val="00FE46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FF2C"/>
  <w15:docId w15:val="{CD9B3381-DE9B-49AF-8DB2-A60C57B9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69D"/>
    <w:pPr>
      <w:spacing w:after="0" w:line="276" w:lineRule="auto"/>
      <w:jc w:val="both"/>
    </w:pPr>
    <w:rPr>
      <w:rFonts w:ascii="STIX Two Text" w:eastAsiaTheme="minorEastAsia" w:hAnsi="STIX Two Text" w:cs="Arial"/>
      <w:color w:val="000000" w:themeColor="text1"/>
      <w:kern w:val="0"/>
      <w:sz w:val="20"/>
      <w:szCs w:val="20"/>
      <w:lang w:val="en-US"/>
    </w:rPr>
  </w:style>
  <w:style w:type="paragraph" w:styleId="Heading1">
    <w:name w:val="heading 1"/>
    <w:basedOn w:val="Normal"/>
    <w:next w:val="Normal"/>
    <w:link w:val="Heading1Char"/>
    <w:uiPriority w:val="9"/>
    <w:qFormat/>
    <w:rsid w:val="005C769D"/>
    <w:pPr>
      <w:keepNext/>
      <w:numPr>
        <w:numId w:val="3"/>
      </w:numPr>
      <w:spacing w:before="120"/>
      <w:outlineLvl w:val="0"/>
    </w:pPr>
    <w:rPr>
      <w:rFonts w:ascii="Helvetica" w:eastAsiaTheme="majorEastAsia" w:hAnsi="Helvetica" w:cs="FiraGO"/>
      <w:b/>
      <w:bCs/>
      <w:color w:val="C00000"/>
      <w:kern w:val="32"/>
      <w:sz w:val="22"/>
    </w:rPr>
  </w:style>
  <w:style w:type="paragraph" w:styleId="Heading2">
    <w:name w:val="heading 2"/>
    <w:basedOn w:val="Normal"/>
    <w:next w:val="Normal"/>
    <w:link w:val="Heading2Char"/>
    <w:uiPriority w:val="9"/>
    <w:unhideWhenUsed/>
    <w:qFormat/>
    <w:rsid w:val="005C769D"/>
    <w:pPr>
      <w:keepNext/>
      <w:numPr>
        <w:ilvl w:val="1"/>
        <w:numId w:val="3"/>
      </w:numPr>
      <w:spacing w:before="120"/>
      <w:outlineLvl w:val="1"/>
    </w:pPr>
    <w:rPr>
      <w:rFonts w:ascii="Helvetica" w:eastAsiaTheme="majorEastAsia" w:hAnsi="Helvetica"/>
      <w:b/>
      <w:bCs/>
      <w:iCs/>
      <w:color w:val="C00000"/>
      <w:sz w:val="18"/>
      <w:szCs w:val="28"/>
    </w:rPr>
  </w:style>
  <w:style w:type="paragraph" w:styleId="Heading3">
    <w:name w:val="heading 3"/>
    <w:basedOn w:val="Normal"/>
    <w:next w:val="Normal"/>
    <w:link w:val="Heading3Char"/>
    <w:uiPriority w:val="9"/>
    <w:unhideWhenUsed/>
    <w:qFormat/>
    <w:rsid w:val="005C769D"/>
    <w:pPr>
      <w:keepNext/>
      <w:numPr>
        <w:ilvl w:val="2"/>
        <w:numId w:val="3"/>
      </w:numPr>
      <w:spacing w:before="60" w:after="60"/>
      <w:outlineLvl w:val="2"/>
    </w:pPr>
    <w:rPr>
      <w:rFonts w:ascii="Arial" w:eastAsiaTheme="majorEastAsia" w:hAnsi="Arial"/>
      <w:b/>
      <w:bCs/>
      <w:color w:val="C00000"/>
      <w:sz w:val="16"/>
      <w:szCs w:val="26"/>
    </w:rPr>
  </w:style>
  <w:style w:type="paragraph" w:styleId="Heading4">
    <w:name w:val="heading 4"/>
    <w:basedOn w:val="Normal"/>
    <w:next w:val="Normal"/>
    <w:link w:val="Heading4Char"/>
    <w:uiPriority w:val="9"/>
    <w:semiHidden/>
    <w:unhideWhenUsed/>
    <w:qFormat/>
    <w:rsid w:val="005C769D"/>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769D"/>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769D"/>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769D"/>
    <w:pPr>
      <w:numPr>
        <w:ilvl w:val="6"/>
        <w:numId w:val="3"/>
      </w:numPr>
      <w:spacing w:before="240" w:after="60"/>
      <w:outlineLvl w:val="6"/>
    </w:pPr>
  </w:style>
  <w:style w:type="paragraph" w:styleId="Heading8">
    <w:name w:val="heading 8"/>
    <w:basedOn w:val="Normal"/>
    <w:next w:val="Normal"/>
    <w:link w:val="Heading8Char"/>
    <w:uiPriority w:val="9"/>
    <w:semiHidden/>
    <w:unhideWhenUsed/>
    <w:qFormat/>
    <w:rsid w:val="005C769D"/>
    <w:pPr>
      <w:numPr>
        <w:ilvl w:val="7"/>
        <w:numId w:val="3"/>
      </w:numPr>
      <w:spacing w:before="240" w:after="60"/>
      <w:outlineLvl w:val="7"/>
    </w:pPr>
    <w:rPr>
      <w:i/>
      <w:iCs/>
    </w:rPr>
  </w:style>
  <w:style w:type="paragraph" w:styleId="Heading9">
    <w:name w:val="heading 9"/>
    <w:basedOn w:val="Normal"/>
    <w:next w:val="Normal"/>
    <w:link w:val="Heading9Char"/>
    <w:uiPriority w:val="9"/>
    <w:semiHidden/>
    <w:unhideWhenUsed/>
    <w:qFormat/>
    <w:rsid w:val="005C769D"/>
    <w:pPr>
      <w:numPr>
        <w:ilvl w:val="8"/>
        <w:numId w:val="3"/>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9D"/>
    <w:rPr>
      <w:rFonts w:ascii="Helvetica" w:eastAsiaTheme="majorEastAsia" w:hAnsi="Helvetica" w:cs="FiraGO"/>
      <w:b/>
      <w:bCs/>
      <w:color w:val="C00000"/>
      <w:kern w:val="32"/>
      <w:szCs w:val="20"/>
      <w:lang w:val="en-US"/>
    </w:rPr>
  </w:style>
  <w:style w:type="character" w:customStyle="1" w:styleId="Heading2Char">
    <w:name w:val="Heading 2 Char"/>
    <w:basedOn w:val="DefaultParagraphFont"/>
    <w:link w:val="Heading2"/>
    <w:uiPriority w:val="9"/>
    <w:rsid w:val="005C769D"/>
    <w:rPr>
      <w:rFonts w:ascii="Helvetica" w:eastAsiaTheme="majorEastAsia" w:hAnsi="Helvetica" w:cs="Arial"/>
      <w:b/>
      <w:bCs/>
      <w:iCs/>
      <w:color w:val="C00000"/>
      <w:kern w:val="0"/>
      <w:sz w:val="18"/>
      <w:szCs w:val="28"/>
      <w:lang w:val="en-US"/>
    </w:rPr>
  </w:style>
  <w:style w:type="character" w:customStyle="1" w:styleId="Heading3Char">
    <w:name w:val="Heading 3 Char"/>
    <w:basedOn w:val="DefaultParagraphFont"/>
    <w:link w:val="Heading3"/>
    <w:uiPriority w:val="9"/>
    <w:rsid w:val="005C769D"/>
    <w:rPr>
      <w:rFonts w:ascii="Arial" w:eastAsiaTheme="majorEastAsia" w:hAnsi="Arial" w:cs="Arial"/>
      <w:b/>
      <w:bCs/>
      <w:color w:val="C00000"/>
      <w:kern w:val="0"/>
      <w:sz w:val="16"/>
      <w:szCs w:val="26"/>
      <w:lang w:val="en-US"/>
    </w:rPr>
  </w:style>
  <w:style w:type="character" w:customStyle="1" w:styleId="Heading4Char">
    <w:name w:val="Heading 4 Char"/>
    <w:basedOn w:val="DefaultParagraphFont"/>
    <w:link w:val="Heading4"/>
    <w:uiPriority w:val="9"/>
    <w:semiHidden/>
    <w:rsid w:val="005C769D"/>
    <w:rPr>
      <w:rFonts w:ascii="STIX Two Text" w:eastAsiaTheme="minorEastAsia" w:hAnsi="STIX Two Text" w:cs="Arial"/>
      <w:b/>
      <w:bCs/>
      <w:color w:val="000000" w:themeColor="text1"/>
      <w:kern w:val="0"/>
      <w:sz w:val="28"/>
      <w:szCs w:val="28"/>
      <w:lang w:val="en-US"/>
    </w:rPr>
  </w:style>
  <w:style w:type="character" w:customStyle="1" w:styleId="Heading5Char">
    <w:name w:val="Heading 5 Char"/>
    <w:basedOn w:val="DefaultParagraphFont"/>
    <w:link w:val="Heading5"/>
    <w:uiPriority w:val="9"/>
    <w:semiHidden/>
    <w:rsid w:val="005C769D"/>
    <w:rPr>
      <w:rFonts w:ascii="STIX Two Text" w:eastAsiaTheme="minorEastAsia" w:hAnsi="STIX Two Text" w:cs="Arial"/>
      <w:b/>
      <w:bCs/>
      <w:i/>
      <w:iCs/>
      <w:color w:val="000000" w:themeColor="text1"/>
      <w:kern w:val="0"/>
      <w:sz w:val="26"/>
      <w:szCs w:val="26"/>
      <w:lang w:val="en-US"/>
    </w:rPr>
  </w:style>
  <w:style w:type="character" w:customStyle="1" w:styleId="Heading6Char">
    <w:name w:val="Heading 6 Char"/>
    <w:basedOn w:val="DefaultParagraphFont"/>
    <w:link w:val="Heading6"/>
    <w:uiPriority w:val="9"/>
    <w:semiHidden/>
    <w:rsid w:val="005C769D"/>
    <w:rPr>
      <w:rFonts w:ascii="STIX Two Text" w:eastAsiaTheme="minorEastAsia" w:hAnsi="STIX Two Text" w:cs="Arial"/>
      <w:b/>
      <w:bCs/>
      <w:color w:val="000000" w:themeColor="text1"/>
      <w:kern w:val="0"/>
      <w:lang w:val="en-US"/>
    </w:rPr>
  </w:style>
  <w:style w:type="character" w:customStyle="1" w:styleId="Heading7Char">
    <w:name w:val="Heading 7 Char"/>
    <w:basedOn w:val="DefaultParagraphFont"/>
    <w:link w:val="Heading7"/>
    <w:uiPriority w:val="9"/>
    <w:semiHidden/>
    <w:rsid w:val="005C769D"/>
    <w:rPr>
      <w:rFonts w:ascii="STIX Two Text" w:eastAsiaTheme="minorEastAsia" w:hAnsi="STIX Two Text" w:cs="Arial"/>
      <w:color w:val="000000" w:themeColor="text1"/>
      <w:kern w:val="0"/>
      <w:sz w:val="20"/>
      <w:szCs w:val="20"/>
      <w:lang w:val="en-US"/>
    </w:rPr>
  </w:style>
  <w:style w:type="character" w:customStyle="1" w:styleId="Heading8Char">
    <w:name w:val="Heading 8 Char"/>
    <w:basedOn w:val="DefaultParagraphFont"/>
    <w:link w:val="Heading8"/>
    <w:uiPriority w:val="9"/>
    <w:semiHidden/>
    <w:rsid w:val="005C769D"/>
    <w:rPr>
      <w:rFonts w:ascii="STIX Two Text" w:eastAsiaTheme="minorEastAsia" w:hAnsi="STIX Two Text" w:cs="Arial"/>
      <w:i/>
      <w:iCs/>
      <w:color w:val="000000" w:themeColor="text1"/>
      <w:kern w:val="0"/>
      <w:sz w:val="20"/>
      <w:szCs w:val="20"/>
      <w:lang w:val="en-US"/>
    </w:rPr>
  </w:style>
  <w:style w:type="character" w:customStyle="1" w:styleId="Heading9Char">
    <w:name w:val="Heading 9 Char"/>
    <w:basedOn w:val="DefaultParagraphFont"/>
    <w:link w:val="Heading9"/>
    <w:uiPriority w:val="9"/>
    <w:semiHidden/>
    <w:rsid w:val="005C769D"/>
    <w:rPr>
      <w:rFonts w:asciiTheme="majorHAnsi" w:eastAsiaTheme="majorEastAsia" w:hAnsiTheme="majorHAnsi" w:cs="Arial"/>
      <w:color w:val="000000" w:themeColor="text1"/>
      <w:kern w:val="0"/>
      <w:lang w:val="en-US"/>
    </w:rPr>
  </w:style>
  <w:style w:type="paragraph" w:styleId="ListParagraph">
    <w:name w:val="List Paragraph"/>
    <w:basedOn w:val="Normal"/>
    <w:uiPriority w:val="34"/>
    <w:qFormat/>
    <w:rsid w:val="005C769D"/>
    <w:pPr>
      <w:ind w:left="720"/>
      <w:contextualSpacing/>
    </w:pPr>
  </w:style>
  <w:style w:type="table" w:styleId="TableGrid">
    <w:name w:val="Table Grid"/>
    <w:basedOn w:val="TableNormal"/>
    <w:uiPriority w:val="39"/>
    <w:rsid w:val="005C769D"/>
    <w:pPr>
      <w:spacing w:after="0" w:line="240" w:lineRule="auto"/>
    </w:pPr>
    <w:rPr>
      <w:rFonts w:eastAsiaTheme="minorEastAsia"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Tegn"/>
    <w:qFormat/>
    <w:rsid w:val="005C769D"/>
  </w:style>
  <w:style w:type="character" w:customStyle="1" w:styleId="MainTextTegn">
    <w:name w:val="Main Text Tegn"/>
    <w:basedOn w:val="DefaultParagraphFont"/>
    <w:link w:val="MainText"/>
    <w:rsid w:val="005C769D"/>
    <w:rPr>
      <w:rFonts w:ascii="STIX Two Text" w:eastAsiaTheme="minorEastAsia" w:hAnsi="STIX Two Text" w:cs="Arial"/>
      <w:color w:val="000000" w:themeColor="text1"/>
      <w:kern w:val="0"/>
      <w:sz w:val="20"/>
      <w:szCs w:val="20"/>
      <w:lang w:val="en-US"/>
    </w:rPr>
  </w:style>
  <w:style w:type="character" w:styleId="CommentReference">
    <w:name w:val="annotation reference"/>
    <w:basedOn w:val="DefaultParagraphFont"/>
    <w:unhideWhenUsed/>
    <w:rsid w:val="005C769D"/>
    <w:rPr>
      <w:sz w:val="16"/>
      <w:szCs w:val="16"/>
    </w:rPr>
  </w:style>
  <w:style w:type="table" w:styleId="PlainTable2">
    <w:name w:val="Plain Table 2"/>
    <w:basedOn w:val="TableNormal"/>
    <w:uiPriority w:val="42"/>
    <w:rsid w:val="005C769D"/>
    <w:pPr>
      <w:spacing w:after="0" w:line="240" w:lineRule="auto"/>
    </w:pPr>
    <w:rPr>
      <w:rFonts w:eastAsiaTheme="minorEastAsia" w:cs="Times New Roman"/>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02616A"/>
    <w:rPr>
      <w:color w:val="80808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STIX Two Text" w:eastAsiaTheme="minorEastAsia" w:hAnsi="STIX Two Text" w:cs="Arial"/>
      <w:color w:val="000000" w:themeColor="text1"/>
      <w:kern w:val="0"/>
      <w:sz w:val="20"/>
      <w:szCs w:val="20"/>
      <w:lang w:val="en-US"/>
    </w:rPr>
  </w:style>
  <w:style w:type="paragraph" w:styleId="NormalWeb">
    <w:name w:val="Normal (Web)"/>
    <w:basedOn w:val="Normal"/>
    <w:uiPriority w:val="99"/>
    <w:semiHidden/>
    <w:unhideWhenUsed/>
    <w:rsid w:val="00AA550C"/>
    <w:pPr>
      <w:spacing w:before="100" w:beforeAutospacing="1" w:after="100" w:afterAutospacing="1" w:line="240" w:lineRule="auto"/>
      <w:jc w:val="left"/>
    </w:pPr>
    <w:rPr>
      <w:rFonts w:ascii="Times New Roman" w:eastAsia="Times New Roman" w:hAnsi="Times New Roman" w:cs="Times New Roman"/>
      <w:color w:val="auto"/>
      <w:sz w:val="24"/>
      <w:szCs w:val="24"/>
      <w:lang w:val="en-IN" w:eastAsia="en-IN"/>
    </w:rPr>
  </w:style>
  <w:style w:type="paragraph" w:styleId="Revision">
    <w:name w:val="Revision"/>
    <w:hidden/>
    <w:uiPriority w:val="99"/>
    <w:semiHidden/>
    <w:rsid w:val="002A5305"/>
    <w:pPr>
      <w:spacing w:after="0" w:line="240" w:lineRule="auto"/>
    </w:pPr>
    <w:rPr>
      <w:rFonts w:ascii="STIX Two Text" w:eastAsiaTheme="minorEastAsia" w:hAnsi="STIX Two Text" w:cs="Arial"/>
      <w:color w:val="000000" w:themeColor="text1"/>
      <w:kern w:val="0"/>
      <w:sz w:val="20"/>
      <w:szCs w:val="20"/>
      <w:lang w:val="en-US"/>
    </w:rPr>
  </w:style>
  <w:style w:type="paragraph" w:styleId="CommentSubject">
    <w:name w:val="annotation subject"/>
    <w:basedOn w:val="CommentText"/>
    <w:next w:val="CommentText"/>
    <w:link w:val="CommentSubjectChar"/>
    <w:uiPriority w:val="99"/>
    <w:semiHidden/>
    <w:unhideWhenUsed/>
    <w:rsid w:val="00C21B4E"/>
    <w:rPr>
      <w:b/>
      <w:bCs/>
    </w:rPr>
  </w:style>
  <w:style w:type="character" w:customStyle="1" w:styleId="CommentSubjectChar">
    <w:name w:val="Comment Subject Char"/>
    <w:basedOn w:val="CommentTextChar"/>
    <w:link w:val="CommentSubject"/>
    <w:uiPriority w:val="99"/>
    <w:semiHidden/>
    <w:rsid w:val="00C21B4E"/>
    <w:rPr>
      <w:rFonts w:ascii="STIX Two Text" w:eastAsiaTheme="minorEastAsia" w:hAnsi="STIX Two Text" w:cs="Arial"/>
      <w:b/>
      <w:bCs/>
      <w:color w:val="000000" w:themeColor="text1"/>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070845">
      <w:bodyDiv w:val="1"/>
      <w:marLeft w:val="0"/>
      <w:marRight w:val="0"/>
      <w:marTop w:val="0"/>
      <w:marBottom w:val="0"/>
      <w:divBdr>
        <w:top w:val="none" w:sz="0" w:space="0" w:color="auto"/>
        <w:left w:val="none" w:sz="0" w:space="0" w:color="auto"/>
        <w:bottom w:val="none" w:sz="0" w:space="0" w:color="auto"/>
        <w:right w:val="none" w:sz="0" w:space="0" w:color="auto"/>
      </w:divBdr>
    </w:div>
    <w:div w:id="619922237">
      <w:bodyDiv w:val="1"/>
      <w:marLeft w:val="0"/>
      <w:marRight w:val="0"/>
      <w:marTop w:val="0"/>
      <w:marBottom w:val="0"/>
      <w:divBdr>
        <w:top w:val="none" w:sz="0" w:space="0" w:color="auto"/>
        <w:left w:val="none" w:sz="0" w:space="0" w:color="auto"/>
        <w:bottom w:val="none" w:sz="0" w:space="0" w:color="auto"/>
        <w:right w:val="none" w:sz="0" w:space="0" w:color="auto"/>
      </w:divBdr>
    </w:div>
    <w:div w:id="881942358">
      <w:bodyDiv w:val="1"/>
      <w:marLeft w:val="0"/>
      <w:marRight w:val="0"/>
      <w:marTop w:val="0"/>
      <w:marBottom w:val="0"/>
      <w:divBdr>
        <w:top w:val="none" w:sz="0" w:space="0" w:color="auto"/>
        <w:left w:val="none" w:sz="0" w:space="0" w:color="auto"/>
        <w:bottom w:val="none" w:sz="0" w:space="0" w:color="auto"/>
        <w:right w:val="none" w:sz="0" w:space="0" w:color="auto"/>
      </w:divBdr>
    </w:div>
    <w:div w:id="905604849">
      <w:bodyDiv w:val="1"/>
      <w:marLeft w:val="0"/>
      <w:marRight w:val="0"/>
      <w:marTop w:val="0"/>
      <w:marBottom w:val="0"/>
      <w:divBdr>
        <w:top w:val="none" w:sz="0" w:space="0" w:color="auto"/>
        <w:left w:val="none" w:sz="0" w:space="0" w:color="auto"/>
        <w:bottom w:val="none" w:sz="0" w:space="0" w:color="auto"/>
        <w:right w:val="none" w:sz="0" w:space="0" w:color="auto"/>
      </w:divBdr>
    </w:div>
    <w:div w:id="953945407">
      <w:bodyDiv w:val="1"/>
      <w:marLeft w:val="0"/>
      <w:marRight w:val="0"/>
      <w:marTop w:val="0"/>
      <w:marBottom w:val="0"/>
      <w:divBdr>
        <w:top w:val="none" w:sz="0" w:space="0" w:color="auto"/>
        <w:left w:val="none" w:sz="0" w:space="0" w:color="auto"/>
        <w:bottom w:val="none" w:sz="0" w:space="0" w:color="auto"/>
        <w:right w:val="none" w:sz="0" w:space="0" w:color="auto"/>
      </w:divBdr>
    </w:div>
    <w:div w:id="1441022923">
      <w:bodyDiv w:val="1"/>
      <w:marLeft w:val="0"/>
      <w:marRight w:val="0"/>
      <w:marTop w:val="0"/>
      <w:marBottom w:val="0"/>
      <w:divBdr>
        <w:top w:val="none" w:sz="0" w:space="0" w:color="auto"/>
        <w:left w:val="none" w:sz="0" w:space="0" w:color="auto"/>
        <w:bottom w:val="none" w:sz="0" w:space="0" w:color="auto"/>
        <w:right w:val="none" w:sz="0" w:space="0" w:color="auto"/>
      </w:divBdr>
    </w:div>
    <w:div w:id="1807896884">
      <w:bodyDiv w:val="1"/>
      <w:marLeft w:val="0"/>
      <w:marRight w:val="0"/>
      <w:marTop w:val="0"/>
      <w:marBottom w:val="0"/>
      <w:divBdr>
        <w:top w:val="none" w:sz="0" w:space="0" w:color="auto"/>
        <w:left w:val="none" w:sz="0" w:space="0" w:color="auto"/>
        <w:bottom w:val="none" w:sz="0" w:space="0" w:color="auto"/>
        <w:right w:val="none" w:sz="0" w:space="0" w:color="auto"/>
      </w:divBdr>
    </w:div>
    <w:div w:id="2142261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1072-83CC-44DC-8871-6206DBE0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Elias</dc:creator>
  <cp:keywords/>
  <dc:description/>
  <cp:lastModifiedBy>Samuel  Elias</cp:lastModifiedBy>
  <cp:revision>2</cp:revision>
  <dcterms:created xsi:type="dcterms:W3CDTF">2023-07-29T13:17:00Z</dcterms:created>
  <dcterms:modified xsi:type="dcterms:W3CDTF">2023-07-29T13:17:00Z</dcterms:modified>
</cp:coreProperties>
</file>