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EBDC" w14:textId="77777777" w:rsidR="00CD30CE" w:rsidRPr="00CA3D19" w:rsidRDefault="00CD30CE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Effect of reduced nitrogen fertilization (according to the EC's "Field to Table" strategy) on the chemical and biological traits of soils under maize crops**</w:t>
      </w:r>
    </w:p>
    <w:p w14:paraId="6C1F40DE" w14:textId="77777777" w:rsidR="00CD30CE" w:rsidRPr="00CA3D19" w:rsidRDefault="00CD30CE">
      <w:pPr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Agnieszka Wolińska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pl-PL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, Artur Banach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pl-PL"/>
        </w:rPr>
        <w:t>1*</w:t>
      </w:r>
      <w:r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, Anna Kruczyńska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pl-PL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, Anna Sochaczewska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pl-PL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, Weronika Goraj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pl-PL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, Jacek Podlewski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pl-PL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, Andrzej Słomczewski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pl-PL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, and Agnieszka Kuźniar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pl-PL"/>
        </w:rPr>
        <w:t>1</w:t>
      </w:r>
    </w:p>
    <w:p w14:paraId="06087EB6" w14:textId="77777777" w:rsidR="00CD30CE" w:rsidRPr="00CA3D19" w:rsidRDefault="00CD30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Department of Biology and Biotechnology of Microorganisms, The John Paul II Catholic University of Lublin, Konstantynów 1 I Str., 20-708 Lublin, Poland</w:t>
      </w:r>
    </w:p>
    <w:p w14:paraId="0EF1BB8D" w14:textId="77777777" w:rsidR="00CD30CE" w:rsidRPr="00CA3D19" w:rsidRDefault="00CD30CE">
      <w:pPr>
        <w:jc w:val="center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val="pl-PL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CGFP Sp. z o.o., Wojnowo 5, 86-014 Sicienko, Poland</w:t>
      </w:r>
    </w:p>
    <w:p w14:paraId="6AB4C2DF" w14:textId="77777777" w:rsidR="00CD30CE" w:rsidRDefault="00CD30CE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 Corresponding author e-mail: artur.banach@kul.pl</w:t>
      </w:r>
    </w:p>
    <w:p w14:paraId="33A4DD1F" w14:textId="77777777" w:rsidR="00CD30CE" w:rsidRDefault="00CD30C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 Scientific work supported by the state budget (Poland) under the program of the Ministry of Education and Science named "Science for the Society" project number NdS/531260/2021/2021, the amount of funding 100%, the total value of the project 625 910.50 PLN</w:t>
      </w:r>
    </w:p>
    <w:p w14:paraId="56C3CE9E" w14:textId="77777777" w:rsidR="00CD30CE" w:rsidRDefault="00CD30C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SUPPLEMENT</w:t>
      </w:r>
      <w:r w:rsidR="00E15E47">
        <w:rPr>
          <w:rFonts w:ascii="Times New Roman" w:eastAsia="Times New Roman" w:hAnsi="Times New Roman" w:cs="Times New Roman"/>
        </w:rPr>
        <w:t>ARY MATERIALS</w:t>
      </w:r>
    </w:p>
    <w:p w14:paraId="30DA73DE" w14:textId="77777777" w:rsidR="00CD30CE" w:rsidRPr="00CA3D19" w:rsidRDefault="00CD30CE" w:rsidP="00A538BF">
      <w:pPr>
        <w:pStyle w:val="MDPI41tablecaption"/>
        <w:ind w:left="0"/>
        <w:rPr>
          <w:b/>
        </w:rPr>
      </w:pPr>
      <w:r w:rsidRPr="00CA3D19">
        <w:rPr>
          <w:b/>
        </w:rPr>
        <w:t xml:space="preserve">Table S1. </w:t>
      </w:r>
      <w:r w:rsidRPr="00A538BF">
        <w:rPr>
          <w:bCs/>
        </w:rPr>
        <w:t>The correlation analysis between studied parameters with r-value given with their significance (* - p &lt; 0.05, ** - p &lt; 0.01)</w:t>
      </w:r>
      <w:r w:rsidR="00A538BF">
        <w:rPr>
          <w:bCs/>
        </w:rPr>
        <w:t>.</w:t>
      </w:r>
    </w:p>
    <w:p w14:paraId="479BD7C7" w14:textId="77777777" w:rsidR="00CD30CE" w:rsidRDefault="00CD30CE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</w:tblGrid>
      <w:tr w:rsidR="00E15E47" w:rsidRPr="00E15E47" w14:paraId="64E23982" w14:textId="77777777" w:rsidTr="00E15E47">
        <w:trPr>
          <w:cantSplit/>
          <w:trHeight w:val="8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B1B5C0" w14:textId="77777777" w:rsidR="00CD30CE" w:rsidRPr="00E15E47" w:rsidRDefault="00CD30CE" w:rsidP="00A53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965306" w14:textId="77777777" w:rsidR="00CD30CE" w:rsidRPr="00E15E47" w:rsidRDefault="00CD30CE" w:rsidP="00A538BF">
            <w:pPr>
              <w:spacing w:after="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DFC09F0" w14:textId="77777777" w:rsidR="00CD30CE" w:rsidRPr="00E15E47" w:rsidRDefault="00CD30CE" w:rsidP="00A538BF">
            <w:pPr>
              <w:spacing w:after="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916004C" w14:textId="77777777" w:rsidR="00CD30CE" w:rsidRPr="00E15E47" w:rsidRDefault="00CD30CE" w:rsidP="00A538BF">
            <w:pPr>
              <w:spacing w:after="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C1641B9" w14:textId="77777777" w:rsidR="00CD30CE" w:rsidRPr="00E15E47" w:rsidRDefault="00CD30CE" w:rsidP="00A538BF">
            <w:pPr>
              <w:spacing w:after="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CE40F14" w14:textId="77777777" w:rsidR="00CD30CE" w:rsidRPr="00E15E47" w:rsidRDefault="00CD30CE" w:rsidP="00A538BF">
            <w:pPr>
              <w:spacing w:after="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2346EF" w14:textId="77777777" w:rsidR="00CD30CE" w:rsidRPr="00E15E47" w:rsidRDefault="00CD30CE" w:rsidP="00A538BF">
            <w:pPr>
              <w:spacing w:after="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8652268" w14:textId="77777777" w:rsidR="00CD30CE" w:rsidRPr="00E15E47" w:rsidRDefault="00CD30CE" w:rsidP="00A538BF">
            <w:pPr>
              <w:spacing w:after="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N-NO</w:t>
            </w: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AE5B2B2" w14:textId="77777777" w:rsidR="00CD30CE" w:rsidRPr="00E15E47" w:rsidRDefault="00CD30CE" w:rsidP="00A538BF">
            <w:pPr>
              <w:spacing w:after="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N-NH</w:t>
            </w: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9051202" w14:textId="77777777" w:rsidR="00CD30CE" w:rsidRPr="00E15E47" w:rsidRDefault="00CD30CE" w:rsidP="00A538BF">
            <w:pPr>
              <w:spacing w:after="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Olsen P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90AB2B" w14:textId="77777777" w:rsidR="00CD30CE" w:rsidRPr="00E15E47" w:rsidRDefault="00CD30CE" w:rsidP="00A538BF">
            <w:pPr>
              <w:spacing w:after="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0385A8" w14:textId="77777777" w:rsidR="00CD30CE" w:rsidRPr="00E15E47" w:rsidRDefault="00CD30CE" w:rsidP="00A538BF">
            <w:pPr>
              <w:spacing w:after="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2B7399" w14:textId="77777777" w:rsidR="00CD30CE" w:rsidRPr="00E15E47" w:rsidRDefault="00CD30CE" w:rsidP="00A538BF">
            <w:pPr>
              <w:spacing w:after="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FE67D6" w14:textId="77777777" w:rsidR="00CD30CE" w:rsidRPr="00E15E47" w:rsidRDefault="00A538BF" w:rsidP="00A538BF">
            <w:pPr>
              <w:spacing w:after="0" w:line="276" w:lineRule="auto"/>
              <w:ind w:left="120" w:right="120"/>
              <w:jc w:val="center"/>
              <w:rPr>
                <w:b/>
                <w:bCs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KH</w:t>
            </w:r>
          </w:p>
        </w:tc>
      </w:tr>
      <w:tr w:rsidR="00E15E47" w:rsidRPr="00CA3D19" w14:paraId="074E611A" w14:textId="77777777" w:rsidTr="00E15E47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55C515FA" w14:textId="77777777" w:rsidR="00CD30CE" w:rsidRPr="00E15E47" w:rsidRDefault="00CD30CE" w:rsidP="00A538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PPW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E90B4A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.591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62C5D5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4C862D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C42152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3F30BE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3D9681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C3B685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3DD61F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4C39E0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5545AE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5EEEFE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034463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637A0F" w14:textId="77777777" w:rsidR="00CD30CE" w:rsidRPr="00A538BF" w:rsidRDefault="00CD30CE" w:rsidP="00E15E47">
            <w:pPr>
              <w:spacing w:before="240" w:after="0" w:line="276" w:lineRule="auto"/>
              <w:rPr>
                <w:sz w:val="18"/>
                <w:szCs w:val="18"/>
              </w:rPr>
            </w:pPr>
          </w:p>
        </w:tc>
      </w:tr>
      <w:tr w:rsidR="00E15E47" w:rsidRPr="00CA3D19" w14:paraId="3E80E96F" w14:textId="77777777" w:rsidTr="00E15E47">
        <w:trPr>
          <w:cantSplit/>
          <w:trHeight w:val="1134"/>
        </w:trPr>
        <w:tc>
          <w:tcPr>
            <w:tcW w:w="534" w:type="dxa"/>
            <w:shd w:val="clear" w:color="auto" w:fill="FFFFFF"/>
            <w:textDirection w:val="btLr"/>
            <w:vAlign w:val="center"/>
          </w:tcPr>
          <w:p w14:paraId="64EFD924" w14:textId="77777777" w:rsidR="00CD30CE" w:rsidRPr="00E15E47" w:rsidRDefault="00CD30CE" w:rsidP="00A538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06A2AD8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.725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FA8878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.662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5241EE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B8153C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C138D77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526F302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2457969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E4F50EA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3DFFB74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2BE3E79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76F7DAE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B3527E5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148520F" w14:textId="77777777" w:rsidR="00CD30CE" w:rsidRPr="00A538BF" w:rsidRDefault="00CD30CE" w:rsidP="00E15E47">
            <w:pPr>
              <w:spacing w:before="240" w:after="0" w:line="276" w:lineRule="auto"/>
              <w:rPr>
                <w:sz w:val="18"/>
                <w:szCs w:val="18"/>
              </w:rPr>
            </w:pPr>
          </w:p>
        </w:tc>
      </w:tr>
      <w:tr w:rsidR="00E15E47" w:rsidRPr="00CA3D19" w14:paraId="40BADB22" w14:textId="77777777" w:rsidTr="00E15E47">
        <w:trPr>
          <w:cantSplit/>
          <w:trHeight w:val="1134"/>
        </w:trPr>
        <w:tc>
          <w:tcPr>
            <w:tcW w:w="534" w:type="dxa"/>
            <w:shd w:val="clear" w:color="auto" w:fill="FFFFFF"/>
            <w:textDirection w:val="btLr"/>
            <w:vAlign w:val="center"/>
          </w:tcPr>
          <w:p w14:paraId="728814F2" w14:textId="77777777" w:rsidR="00CD30CE" w:rsidRPr="00E15E47" w:rsidRDefault="00CD30CE" w:rsidP="00A538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Mg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9988F02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.63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6**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CB32CC0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.703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0C8803E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.804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6EC90BB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C793756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14CE38A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DC2045F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72E5ED1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8F85B81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ADB4D0F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A28398C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434AEDC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42529A1" w14:textId="77777777" w:rsidR="00CD30CE" w:rsidRPr="00A538BF" w:rsidRDefault="00CD30CE" w:rsidP="00E15E47">
            <w:pPr>
              <w:spacing w:before="240" w:after="0" w:line="276" w:lineRule="auto"/>
              <w:rPr>
                <w:sz w:val="18"/>
                <w:szCs w:val="18"/>
              </w:rPr>
            </w:pPr>
          </w:p>
        </w:tc>
      </w:tr>
      <w:tr w:rsidR="00E15E47" w:rsidRPr="00CA3D19" w14:paraId="7D063B94" w14:textId="77777777" w:rsidTr="00E15E47">
        <w:trPr>
          <w:cantSplit/>
          <w:trHeight w:val="1134"/>
        </w:trPr>
        <w:tc>
          <w:tcPr>
            <w:tcW w:w="534" w:type="dxa"/>
            <w:shd w:val="clear" w:color="auto" w:fill="FFFFFF"/>
            <w:textDirection w:val="btLr"/>
            <w:vAlign w:val="center"/>
          </w:tcPr>
          <w:p w14:paraId="5B75726E" w14:textId="77777777" w:rsidR="00CD30CE" w:rsidRPr="00E15E47" w:rsidRDefault="00CD30CE" w:rsidP="00A538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3B3BFF3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.583*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D7ACE2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.616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A10519D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.614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F17C302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.774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DA10ECC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C1979B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BE1D393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17E8612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DEA27F2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B0B4CB9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B8B3EED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7FA15B1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01EEA10" w14:textId="77777777" w:rsidR="00CD30CE" w:rsidRPr="00A538BF" w:rsidRDefault="00CD30CE" w:rsidP="00E15E47">
            <w:pPr>
              <w:spacing w:before="240" w:after="0" w:line="276" w:lineRule="auto"/>
              <w:rPr>
                <w:sz w:val="18"/>
                <w:szCs w:val="18"/>
              </w:rPr>
            </w:pPr>
          </w:p>
        </w:tc>
      </w:tr>
      <w:tr w:rsidR="00E15E47" w:rsidRPr="00CA3D19" w14:paraId="2B0BBA0E" w14:textId="77777777" w:rsidTr="00E15E47">
        <w:trPr>
          <w:cantSplit/>
          <w:trHeight w:val="1134"/>
        </w:trPr>
        <w:tc>
          <w:tcPr>
            <w:tcW w:w="534" w:type="dxa"/>
            <w:shd w:val="clear" w:color="auto" w:fill="FFFFFF"/>
            <w:textDirection w:val="btLr"/>
            <w:vAlign w:val="center"/>
          </w:tcPr>
          <w:p w14:paraId="73289FD0" w14:textId="77777777" w:rsidR="00CD30CE" w:rsidRPr="00E15E47" w:rsidRDefault="00CD30CE" w:rsidP="00A538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TC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887E2EC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.313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197B63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.430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C9F3DFC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.312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19CF27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.433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D2CE682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.328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E93CCD0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251B41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59388B1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7EFE6B5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972A9FB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EF00888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984171C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B774E82" w14:textId="77777777" w:rsidR="00CD30CE" w:rsidRPr="00A538BF" w:rsidRDefault="00CD30CE" w:rsidP="00E15E47">
            <w:pPr>
              <w:spacing w:before="240" w:after="0" w:line="276" w:lineRule="auto"/>
              <w:rPr>
                <w:sz w:val="18"/>
                <w:szCs w:val="18"/>
              </w:rPr>
            </w:pPr>
          </w:p>
        </w:tc>
      </w:tr>
      <w:tr w:rsidR="00E15E47" w:rsidRPr="00CA3D19" w14:paraId="1EA1305F" w14:textId="77777777" w:rsidTr="00E15E47">
        <w:trPr>
          <w:cantSplit/>
          <w:trHeight w:val="1134"/>
        </w:trPr>
        <w:tc>
          <w:tcPr>
            <w:tcW w:w="534" w:type="dxa"/>
            <w:shd w:val="clear" w:color="auto" w:fill="FFFFFF"/>
            <w:textDirection w:val="btLr"/>
            <w:vAlign w:val="center"/>
          </w:tcPr>
          <w:p w14:paraId="7BED630E" w14:textId="77777777" w:rsidR="00CD30CE" w:rsidRPr="00E15E47" w:rsidRDefault="00CD30CE" w:rsidP="00A538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N-NO</w:t>
            </w: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CFE0439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-.596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7F4ED87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-.621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A492052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-.534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69C02E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-.532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DFE8F1C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-.477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9C4FC50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-.328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106C6B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1C192B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AFE475C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8046BDC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CAAD626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0E65A21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01C7429" w14:textId="77777777" w:rsidR="00CD30CE" w:rsidRPr="00A538BF" w:rsidRDefault="00CD30CE" w:rsidP="00E15E47">
            <w:pPr>
              <w:spacing w:before="240" w:after="0" w:line="276" w:lineRule="auto"/>
              <w:rPr>
                <w:sz w:val="18"/>
                <w:szCs w:val="18"/>
              </w:rPr>
            </w:pPr>
          </w:p>
        </w:tc>
      </w:tr>
      <w:tr w:rsidR="00E15E47" w:rsidRPr="00CA3D19" w14:paraId="72E1BF3D" w14:textId="77777777" w:rsidTr="00E15E47">
        <w:trPr>
          <w:cantSplit/>
          <w:trHeight w:val="1134"/>
        </w:trPr>
        <w:tc>
          <w:tcPr>
            <w:tcW w:w="534" w:type="dxa"/>
            <w:shd w:val="clear" w:color="auto" w:fill="FFFFFF"/>
            <w:textDirection w:val="btLr"/>
            <w:vAlign w:val="center"/>
          </w:tcPr>
          <w:p w14:paraId="28C9806F" w14:textId="77777777" w:rsidR="00CD30CE" w:rsidRPr="00E15E47" w:rsidRDefault="00CD30CE" w:rsidP="00A538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N-NH</w:t>
            </w: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550E695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.644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BAACE2E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.639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B46B58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.561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86BE06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.575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34C8B7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.542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0511D5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.512</w:t>
            </w:r>
            <w:r w:rsidR="00E15E4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38A143C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-.644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372560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5A1BD14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8DF5CA4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BF1D825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7FDD1BE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F6438BE" w14:textId="77777777" w:rsidR="00CD30CE" w:rsidRPr="00A538BF" w:rsidRDefault="00CD30CE" w:rsidP="00E15E47">
            <w:pPr>
              <w:spacing w:before="240" w:after="0" w:line="276" w:lineRule="auto"/>
              <w:rPr>
                <w:sz w:val="18"/>
                <w:szCs w:val="18"/>
              </w:rPr>
            </w:pPr>
          </w:p>
        </w:tc>
      </w:tr>
      <w:tr w:rsidR="00E15E47" w:rsidRPr="00CA3D19" w14:paraId="4C2FED36" w14:textId="77777777" w:rsidTr="00E15E47">
        <w:trPr>
          <w:cantSplit/>
          <w:trHeight w:val="1134"/>
        </w:trPr>
        <w:tc>
          <w:tcPr>
            <w:tcW w:w="534" w:type="dxa"/>
            <w:shd w:val="clear" w:color="auto" w:fill="FFFFFF"/>
            <w:textDirection w:val="btLr"/>
            <w:vAlign w:val="center"/>
          </w:tcPr>
          <w:p w14:paraId="59728EDB" w14:textId="77777777" w:rsidR="00CD30CE" w:rsidRPr="00E15E47" w:rsidRDefault="00CD30CE" w:rsidP="00A538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Olsen P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ADF3F9A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.434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197BAD6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.615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E74696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.416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78BADBB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.506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494979E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.55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4**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895ED4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.374</w:t>
            </w:r>
            <w:r w:rsidR="00E15E4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07C5B8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-.659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D38E5C8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.734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AD3FD7F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B0FB28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D9FF77C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CE6349A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67CC8CC" w14:textId="77777777" w:rsidR="00CD30CE" w:rsidRPr="00A538BF" w:rsidRDefault="00CD30CE" w:rsidP="00E15E47">
            <w:pPr>
              <w:spacing w:before="240" w:after="0" w:line="276" w:lineRule="auto"/>
              <w:rPr>
                <w:sz w:val="18"/>
                <w:szCs w:val="18"/>
              </w:rPr>
            </w:pPr>
          </w:p>
        </w:tc>
      </w:tr>
      <w:tr w:rsidR="00E15E47" w:rsidRPr="00CA3D19" w14:paraId="52DCE29A" w14:textId="77777777" w:rsidTr="00E15E47">
        <w:trPr>
          <w:cantSplit/>
          <w:trHeight w:val="1134"/>
        </w:trPr>
        <w:tc>
          <w:tcPr>
            <w:tcW w:w="534" w:type="dxa"/>
            <w:shd w:val="clear" w:color="auto" w:fill="FFFFFF"/>
            <w:textDirection w:val="btLr"/>
            <w:vAlign w:val="center"/>
          </w:tcPr>
          <w:p w14:paraId="65AC05CF" w14:textId="77777777" w:rsidR="00CD30CE" w:rsidRPr="00E15E47" w:rsidRDefault="00CD30CE" w:rsidP="00A538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EDC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367C432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.760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DE7E85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.749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A86B51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.791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29C257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.820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D115B20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.764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E19418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.451</w:t>
            </w:r>
            <w:r w:rsidR="00E15E4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FB42C6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-.686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3D688A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.735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1E06255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.694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291572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B288398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C4D1523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430E563" w14:textId="77777777" w:rsidR="00CD30CE" w:rsidRPr="00A538BF" w:rsidRDefault="00CD30CE" w:rsidP="00E15E47">
            <w:pPr>
              <w:spacing w:before="240" w:after="0" w:line="276" w:lineRule="auto"/>
              <w:rPr>
                <w:sz w:val="18"/>
                <w:szCs w:val="18"/>
              </w:rPr>
            </w:pPr>
          </w:p>
        </w:tc>
      </w:tr>
      <w:tr w:rsidR="00E15E47" w:rsidRPr="00CA3D19" w14:paraId="4F87942A" w14:textId="77777777" w:rsidTr="00E15E47">
        <w:trPr>
          <w:cantSplit/>
          <w:trHeight w:val="1134"/>
        </w:trPr>
        <w:tc>
          <w:tcPr>
            <w:tcW w:w="534" w:type="dxa"/>
            <w:shd w:val="clear" w:color="auto" w:fill="FFFFFF"/>
            <w:textDirection w:val="btLr"/>
            <w:vAlign w:val="center"/>
          </w:tcPr>
          <w:p w14:paraId="7EEE0D67" w14:textId="77777777" w:rsidR="00CD30CE" w:rsidRPr="00E15E47" w:rsidRDefault="00CD30CE" w:rsidP="00A538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8511FF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.472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101491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.453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F1C99B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.404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AD00B5D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.474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A50B046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.375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873DD4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.453</w:t>
            </w:r>
            <w:r w:rsidR="00E15E4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5BC409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-.364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7C54D4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.406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CF0E66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.300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684089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.556</w:t>
            </w:r>
            <w:r w:rsidR="00E15E4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A80ADAB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937A86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5D034D4" w14:textId="77777777" w:rsidR="00CD30CE" w:rsidRPr="00A538BF" w:rsidRDefault="00CD30CE" w:rsidP="00E15E47">
            <w:pPr>
              <w:spacing w:before="240" w:after="0" w:line="276" w:lineRule="auto"/>
              <w:rPr>
                <w:sz w:val="18"/>
                <w:szCs w:val="18"/>
              </w:rPr>
            </w:pPr>
          </w:p>
        </w:tc>
      </w:tr>
      <w:tr w:rsidR="00E15E47" w:rsidRPr="00CA3D19" w14:paraId="0E32DB85" w14:textId="77777777" w:rsidTr="00E15E47">
        <w:trPr>
          <w:cantSplit/>
          <w:trHeight w:val="1134"/>
        </w:trPr>
        <w:tc>
          <w:tcPr>
            <w:tcW w:w="534" w:type="dxa"/>
            <w:shd w:val="clear" w:color="auto" w:fill="FFFFFF"/>
            <w:textDirection w:val="btLr"/>
            <w:vAlign w:val="center"/>
          </w:tcPr>
          <w:p w14:paraId="1F4BDF82" w14:textId="77777777" w:rsidR="00CD30CE" w:rsidRPr="00E15E47" w:rsidRDefault="00CD30CE" w:rsidP="00A538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CCA464F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.598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6F81480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.624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373722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.628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4AFBE0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.659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AADA920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.561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3E0811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.372</w:t>
            </w:r>
            <w:r w:rsidR="00E15E4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C84D0A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-.574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4062CE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.583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91B6171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.593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A75CF0A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.744</w:t>
            </w:r>
            <w:r w:rsidR="00E15E4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94AC2B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.407</w:t>
            </w:r>
            <w:r w:rsidR="00E15E4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9DB913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D1E460" w14:textId="77777777" w:rsidR="00CD30CE" w:rsidRPr="00A538BF" w:rsidRDefault="00CD30CE" w:rsidP="00E15E47">
            <w:pPr>
              <w:spacing w:before="240" w:after="0" w:line="276" w:lineRule="auto"/>
              <w:rPr>
                <w:sz w:val="18"/>
                <w:szCs w:val="18"/>
              </w:rPr>
            </w:pPr>
          </w:p>
        </w:tc>
      </w:tr>
      <w:tr w:rsidR="00E15E47" w:rsidRPr="00CA3D19" w14:paraId="49E1758A" w14:textId="77777777" w:rsidTr="00E15E47">
        <w:trPr>
          <w:cantSplit/>
          <w:trHeight w:val="1134"/>
        </w:trPr>
        <w:tc>
          <w:tcPr>
            <w:tcW w:w="534" w:type="dxa"/>
            <w:shd w:val="clear" w:color="auto" w:fill="FFFFFF"/>
            <w:textDirection w:val="btLr"/>
            <w:vAlign w:val="center"/>
          </w:tcPr>
          <w:p w14:paraId="501C29F9" w14:textId="77777777" w:rsidR="00CD30CE" w:rsidRPr="00E15E47" w:rsidRDefault="00CD30CE" w:rsidP="00A538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KH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383192F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-.530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6A1736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-.353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09451C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-.493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AD42DA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-.482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3EA6C74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-.540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4F6E04" w14:textId="2CAB5BFD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4E27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3C5B0E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.379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7E0C7D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-.405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DB20089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-.374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CB5B9E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-.502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8679B1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-.191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F7451B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-.334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A22F36E" w14:textId="77777777" w:rsidR="00CD30CE" w:rsidRPr="00A538BF" w:rsidRDefault="00CD30CE" w:rsidP="00E15E47">
            <w:pPr>
              <w:spacing w:before="240" w:after="0" w:line="276" w:lineRule="auto"/>
              <w:rPr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E15E47" w:rsidRPr="00CA3D19" w14:paraId="3FEFE235" w14:textId="77777777" w:rsidTr="00E15E47">
        <w:trPr>
          <w:cantSplit/>
          <w:trHeight w:val="113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6966F9E9" w14:textId="77777777" w:rsidR="00CD30CE" w:rsidRPr="00E15E47" w:rsidRDefault="00CD30CE" w:rsidP="00A538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E4/6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8E4420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-.307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D8495B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-.266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82F7B5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-.318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65B7D0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-.202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499755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-.171</w:t>
            </w:r>
            <w:r w:rsid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3F5985" w14:textId="40F6E984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4E27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59FB4A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.234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0A13A8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-.137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A102B3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-.184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F171BA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-.287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A4F191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-.131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D43166" w14:textId="77777777" w:rsidR="00CD30CE" w:rsidRPr="00A538BF" w:rsidRDefault="00CD30CE" w:rsidP="00E15E4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-.237</w:t>
            </w:r>
            <w:r w:rsidR="00CA3D19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77FB49" w14:textId="44F4B5AD" w:rsidR="00CD30CE" w:rsidRPr="00A538BF" w:rsidRDefault="004E27A6" w:rsidP="00E15E47">
            <w:pPr>
              <w:spacing w:before="240" w:after="0" w:line="276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CD30CE" w:rsidRPr="00A538BF">
              <w:rPr>
                <w:rFonts w:ascii="Times New Roman" w:eastAsia="Times New Roman" w:hAnsi="Times New Roman" w:cs="Times New Roman"/>
                <w:sz w:val="18"/>
                <w:szCs w:val="18"/>
              </w:rPr>
              <w:t>085</w:t>
            </w:r>
          </w:p>
        </w:tc>
      </w:tr>
    </w:tbl>
    <w:p w14:paraId="70C5D80E" w14:textId="77777777" w:rsidR="00CD30CE" w:rsidRDefault="00CD30CE">
      <w:pPr>
        <w:jc w:val="both"/>
        <w:rPr>
          <w:rFonts w:ascii="Times New Roman" w:eastAsia="Times New Roman" w:hAnsi="Times New Roman" w:cs="Times New Roman"/>
        </w:rPr>
      </w:pPr>
    </w:p>
    <w:p w14:paraId="70FE71E4" w14:textId="419C432F" w:rsidR="00CD30CE" w:rsidRDefault="00684910" w:rsidP="00CA3D19">
      <w:pPr>
        <w:pStyle w:val="MDPI52figure"/>
        <w:ind w:left="2608"/>
        <w:jc w:val="left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210701F9" wp14:editId="346FD71D">
            <wp:extent cx="3971925" cy="368617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3" r="13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686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42BBD" w14:textId="77777777" w:rsidR="00CD30CE" w:rsidRPr="00CA3D19" w:rsidRDefault="00CD30CE" w:rsidP="00E15E47">
      <w:pPr>
        <w:pStyle w:val="MDPI51figurecaption"/>
        <w:ind w:left="0"/>
        <w:rPr>
          <w:b/>
        </w:rPr>
      </w:pPr>
      <w:r w:rsidRPr="00CA3D19">
        <w:rPr>
          <w:b/>
        </w:rPr>
        <w:t xml:space="preserve">Figure S1. </w:t>
      </w:r>
      <w:r w:rsidRPr="00CA3D19">
        <w:rPr>
          <w:bCs/>
        </w:rPr>
        <w:t>Correlogram between studied parameters for data collected before sowing maize.</w:t>
      </w:r>
    </w:p>
    <w:p w14:paraId="59EEF1DC" w14:textId="77777777" w:rsidR="00CD30CE" w:rsidRDefault="00CD30CE">
      <w:pPr>
        <w:jc w:val="both"/>
        <w:rPr>
          <w:rFonts w:ascii="Times New Roman" w:eastAsia="Times New Roman" w:hAnsi="Times New Roman" w:cs="Times New Roman"/>
        </w:rPr>
      </w:pPr>
    </w:p>
    <w:p w14:paraId="3EC17D08" w14:textId="2CB6B84D" w:rsidR="00CD30CE" w:rsidRDefault="00684910" w:rsidP="00CA3D19">
      <w:pPr>
        <w:pStyle w:val="MDPI52figure"/>
        <w:ind w:left="2608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4E379BC" wp14:editId="494D11F5">
            <wp:extent cx="3971925" cy="368617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84" r="13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686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7C44" w14:textId="77777777" w:rsidR="00CD30CE" w:rsidRPr="00E15E47" w:rsidRDefault="00CD30CE" w:rsidP="00E15E47">
      <w:pPr>
        <w:pStyle w:val="MDPI51figurecaption"/>
        <w:ind w:left="0"/>
        <w:rPr>
          <w:b/>
        </w:rPr>
      </w:pPr>
      <w:r w:rsidRPr="00CA3D19">
        <w:rPr>
          <w:b/>
        </w:rPr>
        <w:t xml:space="preserve">Figure S2. </w:t>
      </w:r>
      <w:r w:rsidRPr="00CA3D19">
        <w:rPr>
          <w:bCs/>
        </w:rPr>
        <w:t>Correlogram between studied parameters for data collected after harvesting maize.</w:t>
      </w:r>
    </w:p>
    <w:sectPr w:rsidR="00CD30CE" w:rsidRPr="00E15E47">
      <w:pgSz w:w="11906" w:h="16838"/>
      <w:pgMar w:top="1418" w:right="1418" w:bottom="1418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9102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19"/>
    <w:rsid w:val="004E27A6"/>
    <w:rsid w:val="00684910"/>
    <w:rsid w:val="00A538BF"/>
    <w:rsid w:val="00CA3D19"/>
    <w:rsid w:val="00CD30CE"/>
    <w:rsid w:val="00E1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523FF54"/>
  <w15:chartTrackingRefBased/>
  <w15:docId w15:val="{10736D83-0A89-44AF-8CC2-E8439D46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Tekstpodstawowy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u w:val="none"/>
    </w:rPr>
  </w:style>
  <w:style w:type="character" w:styleId="Hipercze">
    <w:name w:val="Hyperlink"/>
    <w:rPr>
      <w:color w:val="000080"/>
      <w:u w:val="single"/>
      <w:lang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MDPI52figure">
    <w:name w:val="MDPI_5.2_figure"/>
    <w:qFormat/>
    <w:rsid w:val="00CA3D19"/>
    <w:pPr>
      <w:adjustRightInd w:val="0"/>
      <w:snapToGrid w:val="0"/>
      <w:spacing w:before="240" w:after="120"/>
      <w:jc w:val="center"/>
    </w:pPr>
    <w:rPr>
      <w:rFonts w:ascii="Palatino Linotype" w:hAnsi="Palatino Linotype"/>
      <w:snapToGrid w:val="0"/>
      <w:color w:val="000000"/>
      <w:lang w:val="en-US" w:eastAsia="de-DE" w:bidi="en-US"/>
    </w:rPr>
  </w:style>
  <w:style w:type="paragraph" w:customStyle="1" w:styleId="MDPI51figurecaption">
    <w:name w:val="MDPI_5.1_figure_caption"/>
    <w:qFormat/>
    <w:rsid w:val="00CA3D1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hAnsi="Palatino Linotype"/>
      <w:color w:val="000000"/>
      <w:sz w:val="18"/>
      <w:lang w:val="en-US" w:eastAsia="de-DE" w:bidi="en-US"/>
    </w:rPr>
  </w:style>
  <w:style w:type="paragraph" w:customStyle="1" w:styleId="MDPI41tablecaption">
    <w:name w:val="MDPI_4.1_table_caption"/>
    <w:qFormat/>
    <w:rsid w:val="00CA3D1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hAnsi="Palatino Linotype" w:cs="Cordia New"/>
      <w:color w:val="000000"/>
      <w:sz w:val="18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Artur Banach</cp:lastModifiedBy>
  <cp:revision>3</cp:revision>
  <cp:lastPrinted>1601-01-01T00:00:00Z</cp:lastPrinted>
  <dcterms:created xsi:type="dcterms:W3CDTF">2023-07-27T13:56:00Z</dcterms:created>
  <dcterms:modified xsi:type="dcterms:W3CDTF">2023-07-27T13:57:00Z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