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40E2" w14:textId="6764A772" w:rsidR="00104EAB" w:rsidRPr="00104EAB" w:rsidRDefault="00104EAB" w:rsidP="00104EAB">
      <w:pPr>
        <w:widowControl/>
        <w:spacing w:line="360" w:lineRule="auto"/>
        <w:jc w:val="left"/>
        <w:rPr>
          <w:rFonts w:ascii="Times New Roman" w:hAnsi="Times New Roman" w:cstheme="minorBidi" w:hint="eastAsia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32"/>
          <w:szCs w:val="32"/>
        </w:rPr>
        <w:t>Supplementary data</w:t>
      </w:r>
    </w:p>
    <w:p w14:paraId="08AAD363" w14:textId="77777777" w:rsidR="00AA3ACC" w:rsidRDefault="0000000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S1</w:t>
      </w:r>
      <w:r>
        <w:rPr>
          <w:rFonts w:ascii="Times New Roman" w:hAnsi="Times New Roman"/>
          <w:sz w:val="24"/>
          <w:szCs w:val="24"/>
        </w:rPr>
        <w:t xml:space="preserve"> Volatile compounds of sour bamboo shoots during fermentation measure by GC-MS.</w:t>
      </w:r>
    </w:p>
    <w:tbl>
      <w:tblPr>
        <w:tblW w:w="4996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5157"/>
        <w:gridCol w:w="1258"/>
        <w:gridCol w:w="1275"/>
        <w:gridCol w:w="1275"/>
        <w:gridCol w:w="1289"/>
        <w:gridCol w:w="1026"/>
        <w:gridCol w:w="329"/>
        <w:gridCol w:w="563"/>
        <w:gridCol w:w="703"/>
        <w:gridCol w:w="222"/>
      </w:tblGrid>
      <w:tr w:rsidR="00AA3ACC" w14:paraId="4A1271F9" w14:textId="77777777" w:rsidTr="00E95776">
        <w:trPr>
          <w:trHeight w:val="280"/>
        </w:trPr>
        <w:tc>
          <w:tcPr>
            <w:tcW w:w="30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C7C3743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NO.</w:t>
            </w:r>
          </w:p>
        </w:tc>
        <w:tc>
          <w:tcPr>
            <w:tcW w:w="1849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460C4F4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Volatile components</w:t>
            </w:r>
          </w:p>
        </w:tc>
        <w:tc>
          <w:tcPr>
            <w:tcW w:w="2195" w:type="pct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F70A6A5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Relative content (μg/L)</w:t>
            </w:r>
          </w:p>
        </w:tc>
        <w:tc>
          <w:tcPr>
            <w:tcW w:w="320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B5F842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32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01E09C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78D4C29C" w14:textId="77777777" w:rsidTr="00E95776">
        <w:trPr>
          <w:trHeight w:val="280"/>
        </w:trPr>
        <w:tc>
          <w:tcPr>
            <w:tcW w:w="305" w:type="pct"/>
            <w:vMerge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0AB4B3A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9" w:type="pct"/>
            <w:vMerge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671CDE2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6F41A76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1d</w:t>
            </w:r>
          </w:p>
        </w:tc>
        <w:tc>
          <w:tcPr>
            <w:tcW w:w="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DA80605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7d</w:t>
            </w:r>
          </w:p>
        </w:tc>
        <w:tc>
          <w:tcPr>
            <w:tcW w:w="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1FBCFE5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14d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4637B8E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21d</w:t>
            </w:r>
          </w:p>
        </w:tc>
        <w:tc>
          <w:tcPr>
            <w:tcW w:w="48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787B7A0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28d</w:t>
            </w:r>
          </w:p>
        </w:tc>
        <w:tc>
          <w:tcPr>
            <w:tcW w:w="454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C9C4214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60d</w:t>
            </w:r>
          </w:p>
        </w:tc>
        <w:tc>
          <w:tcPr>
            <w:tcW w:w="8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19FC1A5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AA3ACC" w14:paraId="78668D99" w14:textId="77777777" w:rsidTr="00E95776">
        <w:trPr>
          <w:trHeight w:val="280"/>
        </w:trPr>
        <w:tc>
          <w:tcPr>
            <w:tcW w:w="2154" w:type="pct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53ADB8D" w14:textId="77777777" w:rsidR="00AA3ACC" w:rsidRDefault="0000000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Alcohols</w:t>
            </w:r>
          </w:p>
        </w:tc>
        <w:tc>
          <w:tcPr>
            <w:tcW w:w="451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E0573E3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23B7FC5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FA153CD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62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B18B1E6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D6D878A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4" w:type="pct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DF5A1CF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80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34D5298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</w:tr>
      <w:tr w:rsidR="00EC40CA" w14:paraId="5815E7F7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11531481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49" w:type="pct"/>
            <w:shd w:val="clear" w:color="auto" w:fill="auto"/>
            <w:noWrap/>
          </w:tcPr>
          <w:p w14:paraId="3B465E53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1-Heptanol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159D583E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04EFDF1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170E1F8" w14:textId="745C13C2" w:rsidR="00AA3ACC" w:rsidRDefault="001F5EF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2.68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±0.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62998B48" w14:textId="0DC595BB" w:rsidR="00AA3ACC" w:rsidRDefault="001F5EF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3.42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±0.19b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37813F18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745E5D46" w14:textId="74AF1E83" w:rsidR="00AA3ACC" w:rsidRDefault="001F5EF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6.25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±0.00a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632D334C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EC40CA" w14:paraId="5DCB16D2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5B70C426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849" w:type="pct"/>
            <w:shd w:val="clear" w:color="auto" w:fill="auto"/>
            <w:noWrap/>
          </w:tcPr>
          <w:p w14:paraId="1021C258" w14:textId="6E73E41E" w:rsidR="00AA3ACC" w:rsidRDefault="001F5EF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F5EF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1-Hexanol, 2-ethyl-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7A2969F4" w14:textId="0EDEFCFD" w:rsidR="00AA3ACC" w:rsidRDefault="001F5EF7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7.39 ±0.00b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1D2BA7E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C492933" w14:textId="2B4A2AA7" w:rsidR="00AA3ACC" w:rsidRDefault="00D922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7.00±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1.11bc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0DBE5090" w14:textId="2114AE6D" w:rsidR="00AA3ACC" w:rsidRDefault="00D922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12.94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0.00a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59255F48" w14:textId="25B3F948" w:rsidR="00AA3ACC" w:rsidRDefault="00D922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7.34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0.00bc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09C52520" w14:textId="7ABB0FE7" w:rsidR="00AA3ACC" w:rsidRDefault="00D922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5.49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0.71c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6B2DF98A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2D262FFC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53376183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849" w:type="pct"/>
            <w:shd w:val="clear" w:color="auto" w:fill="auto"/>
            <w:noWrap/>
          </w:tcPr>
          <w:p w14:paraId="0EA4B5A9" w14:textId="1AB93357" w:rsidR="00AA3ACC" w:rsidRDefault="00D922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922C8">
              <w:rPr>
                <w:rFonts w:ascii="Times New Roman" w:hAnsi="Times New Roman"/>
                <w:sz w:val="15"/>
                <w:szCs w:val="15"/>
              </w:rPr>
              <w:t>2-Octen-1-ol, (E)-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5FD9CA6B" w14:textId="4354F541" w:rsidR="00AA3ACC" w:rsidRDefault="00D922C8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1374349" w14:textId="2E59E174" w:rsidR="00AA3ACC" w:rsidRDefault="00D922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4.39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1.08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01D2E40" w14:textId="786C1AAF" w:rsidR="00AA3ACC" w:rsidRDefault="00D922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7A8401D9" w14:textId="79E6F4B7" w:rsidR="00AA3ACC" w:rsidRDefault="00D922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3547CF4E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1EE8B3BD" w14:textId="2902018F" w:rsidR="00AA3ACC" w:rsidRDefault="00D922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6.01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 xml:space="preserve"> ±</w:t>
            </w:r>
            <w:r>
              <w:rPr>
                <w:rFonts w:ascii="Times New Roman" w:hAnsi="Times New Roman" w:hint="eastAsia"/>
                <w:kern w:val="0"/>
                <w:sz w:val="15"/>
                <w:szCs w:val="15"/>
              </w:rPr>
              <w:t>0.00a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60440950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EC40CA" w14:paraId="49AA2F3A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2D0B9BEF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849" w:type="pct"/>
            <w:shd w:val="clear" w:color="auto" w:fill="auto"/>
            <w:noWrap/>
          </w:tcPr>
          <w:p w14:paraId="3169DAF2" w14:textId="543CD625" w:rsidR="00AA3ACC" w:rsidRDefault="00D922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922C8">
              <w:rPr>
                <w:rFonts w:ascii="Times New Roman" w:hAnsi="Times New Roman"/>
                <w:sz w:val="15"/>
                <w:szCs w:val="15"/>
              </w:rPr>
              <w:t>1-Octanol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45013574" w14:textId="51C46472" w:rsidR="00AA3ACC" w:rsidRDefault="00D922C8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kern w:val="0"/>
                <w:sz w:val="15"/>
                <w:szCs w:val="15"/>
              </w:rPr>
              <w:t>5.11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±</w:t>
            </w:r>
            <w:r>
              <w:rPr>
                <w:rFonts w:ascii="Times New Roman" w:hAnsi="Times New Roman" w:hint="eastAsia"/>
                <w:kern w:val="0"/>
                <w:sz w:val="15"/>
                <w:szCs w:val="15"/>
              </w:rPr>
              <w:t>0.72b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A6C7E2D" w14:textId="59B98E85" w:rsidR="00AA3ACC" w:rsidRDefault="00D922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13.04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2.72b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F3178CA" w14:textId="013EE733" w:rsidR="00AA3ACC" w:rsidRDefault="00D922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16.30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3.08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77F39B32" w14:textId="67271CFB" w:rsidR="00AA3ACC" w:rsidRDefault="00D922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14.01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1.50b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5795C7BF" w14:textId="27AF86DB" w:rsidR="00AA3ACC" w:rsidRDefault="00D922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20.39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8.45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281CCA86" w14:textId="27C20C07" w:rsidR="00AA3ACC" w:rsidRDefault="00D922C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32.07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±</w:t>
            </w:r>
            <w:r>
              <w:rPr>
                <w:rFonts w:ascii="Times New Roman" w:hAnsi="Times New Roman" w:hint="eastAsia"/>
                <w:kern w:val="0"/>
                <w:sz w:val="15"/>
                <w:szCs w:val="15"/>
              </w:rPr>
              <w:t>6.16a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73922BE0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EC40CA" w14:paraId="13F3A7CC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20E2B1D8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849" w:type="pct"/>
            <w:shd w:val="clear" w:color="auto" w:fill="auto"/>
            <w:noWrap/>
          </w:tcPr>
          <w:p w14:paraId="33CD62EB" w14:textId="582822DE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sz w:val="15"/>
                <w:szCs w:val="15"/>
              </w:rPr>
              <w:t>Linalool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695894BB" w14:textId="5047F98B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7.81±1.5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64EAF17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39FC114" w14:textId="5745413A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6.77±0.25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72BEC6D2" w14:textId="1AC5F467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12.57±3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1BDE6D16" w14:textId="5A429576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11.07±2.92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3F0BB624" w14:textId="476CB492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3F57520E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EC40CA" w14:paraId="511B932E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0579063E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849" w:type="pct"/>
            <w:shd w:val="clear" w:color="auto" w:fill="auto"/>
            <w:noWrap/>
          </w:tcPr>
          <w:p w14:paraId="0EF136CB" w14:textId="5A4A6189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sz w:val="15"/>
                <w:szCs w:val="15"/>
              </w:rPr>
              <w:t>Cyclohexanol, 5-methyl-2-(1-methylethyl)-, (1.alpha.,2.beta.,5.alpha.)-(.+/-.)-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56CFBB0C" w14:textId="1987E302" w:rsidR="00AA3ACC" w:rsidRDefault="00300533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A47A920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A3034CD" w14:textId="3B94582B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1.55±0.22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16665FD6" w14:textId="3D0FEA7F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0.82±0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.00c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70775388" w14:textId="149D064B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0.59±0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.00d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2CCC6A7D" w14:textId="7F877624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3.08±0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391E0E69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EC40CA" w14:paraId="7778F429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29EA3F07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849" w:type="pct"/>
            <w:shd w:val="clear" w:color="auto" w:fill="auto"/>
            <w:noWrap/>
          </w:tcPr>
          <w:p w14:paraId="1A80B7ED" w14:textId="4811C300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sz w:val="15"/>
                <w:szCs w:val="15"/>
              </w:rPr>
              <w:t>10-Undecen-1-ol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571CC468" w14:textId="07BA70FD" w:rsidR="00AA3ACC" w:rsidRDefault="00300533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5A7A44C" w14:textId="08B4BFD9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4.62±1.51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B56BB46" w14:textId="2B5D2F4A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2.38±0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.00d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195B20BB" w14:textId="418F26C3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6.34±0.14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58037788" w14:textId="3CC76B47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180D6ED5" w14:textId="50635646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11.31±0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56618D5C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EC40CA" w14:paraId="7A8E7726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763BBEC1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849" w:type="pct"/>
            <w:shd w:val="clear" w:color="auto" w:fill="auto"/>
            <w:noWrap/>
          </w:tcPr>
          <w:p w14:paraId="6D11E7AC" w14:textId="2B7B60B3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sz w:val="15"/>
                <w:szCs w:val="15"/>
              </w:rPr>
              <w:t>3,6-Nonadien-1-ol, (E,Z)-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62F1B189" w14:textId="0CC5FE41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2.54±0.23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D34BEF1" w14:textId="50D3C14D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60.9±28.7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B8E0C27" w14:textId="742D814A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49.27±30.48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3374FD86" w14:textId="2134807E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56.14±6.36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2A2ED0DA" w14:textId="565073E4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91.44±87.48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610F067F" w14:textId="29685FD0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93.96±39.21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18792509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EC40CA" w14:paraId="4BEC5E3B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467DE570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849" w:type="pct"/>
            <w:shd w:val="clear" w:color="auto" w:fill="auto"/>
            <w:noWrap/>
          </w:tcPr>
          <w:p w14:paraId="66D7E49C" w14:textId="4F2C744C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sz w:val="15"/>
                <w:szCs w:val="15"/>
              </w:rPr>
              <w:t>1-Decanol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036A163C" w14:textId="14E3FAAD" w:rsidR="00AA3ACC" w:rsidRDefault="00300533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7E39BF2" w14:textId="3CC80473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1.69±0.62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1E24379" w14:textId="0D3046F1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3.21±1.51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3043210C" w14:textId="5AB54522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3.08±1.35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1A5783A8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2A6283A6" w14:textId="4BE8FE2B" w:rsidR="00AA3ACC" w:rsidRDefault="003005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300533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6.16±6.86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206132F3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12D37CD3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45E7E1FD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849" w:type="pct"/>
            <w:shd w:val="clear" w:color="auto" w:fill="auto"/>
            <w:noWrap/>
          </w:tcPr>
          <w:p w14:paraId="6BD5779B" w14:textId="4024476C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sz w:val="15"/>
                <w:szCs w:val="15"/>
              </w:rPr>
              <w:t>[1,1'-Biphenyl]-2,3'-diol, 3,4',5,6'-tetrakis(1,1-dimethylethyl)-</w:t>
            </w:r>
            <w:r>
              <w:rPr>
                <w:rFonts w:ascii="Times New Roman" w:hAnsi="Times New Roman"/>
                <w:sz w:val="15"/>
                <w:szCs w:val="15"/>
              </w:rPr>
              <w:t>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775A6732" w14:textId="00C08CC8" w:rsidR="00AA3ACC" w:rsidRDefault="00996FE1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kern w:val="0"/>
                <w:sz w:val="15"/>
                <w:szCs w:val="15"/>
              </w:rPr>
              <w:t>7.21±1.64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ab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235ECF6" w14:textId="32DAB3F5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2.54±1.59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9D086B0" w14:textId="2D324C25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6.93±4.33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5FCBE84D" w14:textId="1DD4157E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6.09±3.25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2C9BAE10" w14:textId="31310DC7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3.58±0.68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6B71585A" w14:textId="3CD04316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14.65±8.32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76576BE7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4AB13D9F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56686086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1849" w:type="pct"/>
            <w:shd w:val="clear" w:color="auto" w:fill="auto"/>
            <w:noWrap/>
          </w:tcPr>
          <w:p w14:paraId="7D4BE585" w14:textId="3E85C050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sz w:val="15"/>
                <w:szCs w:val="15"/>
              </w:rPr>
              <w:t>Silanediol, dimethyl-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63B10E49" w14:textId="59420DC9" w:rsidR="00AA3ACC" w:rsidRDefault="00996FE1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kern w:val="0"/>
                <w:sz w:val="15"/>
                <w:szCs w:val="15"/>
              </w:rPr>
              <w:t>104.8±181.51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A7DE0D0" w14:textId="497B71A4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4.9±4.34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A263A51" w14:textId="29D1A5D2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57981C73" w14:textId="66DF8AAF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606.56±260.51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01885E9E" w14:textId="0EF15779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409.24±33.54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67A28A05" w14:textId="5F08EB78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3.72±0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6195CB9D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EC40CA" w14:paraId="782C0526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0C95D2B5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849" w:type="pct"/>
            <w:shd w:val="clear" w:color="auto" w:fill="auto"/>
            <w:noWrap/>
          </w:tcPr>
          <w:p w14:paraId="6AC12A57" w14:textId="52BC37D8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sz w:val="15"/>
                <w:szCs w:val="15"/>
              </w:rPr>
              <w:t>2-Ethyl-1-hexanol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0F823B7A" w14:textId="506B6708" w:rsidR="00AA3ACC" w:rsidRDefault="00996FE1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kern w:val="0"/>
                <w:sz w:val="15"/>
                <w:szCs w:val="15"/>
              </w:rPr>
              <w:t>7.1±0.85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2307211" w14:textId="57EE92C3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4.34±0.72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d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794B93C" w14:textId="282762CB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5.01±0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.00d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4F932270" w14:textId="11FD05C1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8.61±1.14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5A9D1540" w14:textId="0A24AC40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7.45±0.14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57452E09" w14:textId="572BA626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8.75±0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1403FDCB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EC40CA" w14:paraId="6135C19F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4BCE69AE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1849" w:type="pct"/>
            <w:shd w:val="clear" w:color="auto" w:fill="auto"/>
            <w:noWrap/>
          </w:tcPr>
          <w:p w14:paraId="48B9212F" w14:textId="660E0D20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sz w:val="15"/>
                <w:szCs w:val="15"/>
              </w:rPr>
              <w:t>1-Nonanol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013AF446" w14:textId="45E58787" w:rsidR="00AA3ACC" w:rsidRDefault="00996FE1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DB9DFFF" w14:textId="72621957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0.89±0.02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ED306D0" w14:textId="2B5591A3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1.87±0.49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30B94250" w14:textId="402A8957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5.43±1.48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4E31CE81" w14:textId="78E58B6D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4.15±1.21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67CC03BA" w14:textId="4C9735D0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47.81±38.49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18B7E0BF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EC40CA" w14:paraId="696A7405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6651E07A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849" w:type="pct"/>
            <w:shd w:val="clear" w:color="auto" w:fill="auto"/>
            <w:noWrap/>
          </w:tcPr>
          <w:p w14:paraId="6E1DA1DA" w14:textId="28CBD0C0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sz w:val="15"/>
                <w:szCs w:val="15"/>
              </w:rPr>
              <w:t>1-Dodecanol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01D719DE" w14:textId="1A85F10B" w:rsidR="00AA3ACC" w:rsidRDefault="00996FE1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kern w:val="0"/>
                <w:sz w:val="15"/>
                <w:szCs w:val="15"/>
              </w:rPr>
              <w:t>9.05±1.37</w:t>
            </w:r>
            <w:r>
              <w:rPr>
                <w:rFonts w:ascii="Times New Roman" w:hAnsi="Times New Roman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407FBE4" w14:textId="700D4B91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1.53±0.37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157340C" w14:textId="7934C083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10.4±15.78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79746F25" w14:textId="2529DA59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5.7±4.37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02D8E6E4" w14:textId="2F107AE9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2.21±0.46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561E6376" w14:textId="53AC1259" w:rsidR="00AA3ACC" w:rsidRDefault="00996F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96FE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5.07±3.33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66DA8D45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EC40CA" w14:paraId="19114002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33F1C97F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849" w:type="pct"/>
            <w:shd w:val="clear" w:color="auto" w:fill="auto"/>
            <w:noWrap/>
          </w:tcPr>
          <w:p w14:paraId="5DCBD345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Cedrol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6F74D881" w14:textId="5F8F4263" w:rsidR="00AA3ACC" w:rsidRDefault="00A75BB5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0A2AFEA" w14:textId="0C5F5D44" w:rsidR="00AA3ACC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1.35±0.12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C43A94F" w14:textId="11F15D5D" w:rsidR="00AA3ACC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1.42±0.06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3AC2F492" w14:textId="3234EBA6" w:rsidR="00AA3ACC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6.48±0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642D59B5" w14:textId="606DDBA1" w:rsidR="00AA3ACC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2.69±0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3AD75856" w14:textId="763EE617" w:rsidR="00AA3ACC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2.36±1.3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72649E13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EC40CA" w14:paraId="312F305A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45D13F01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1849" w:type="pct"/>
            <w:shd w:val="clear" w:color="auto" w:fill="auto"/>
            <w:noWrap/>
          </w:tcPr>
          <w:p w14:paraId="076ADEA3" w14:textId="73B94F82" w:rsidR="00AA3ACC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sz w:val="15"/>
                <w:szCs w:val="15"/>
              </w:rPr>
              <w:t>Ethylene glycol - Adipate - Diethylene glycol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29EBBB74" w14:textId="5BD4A4A0" w:rsidR="00AA3ACC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5.29±0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383195F" w14:textId="376C859A" w:rsidR="00AA3ACC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2.86±0.02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7712F3F" w14:textId="33A9AFE5" w:rsidR="00AA3ACC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2.56±0.83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7C2E66A4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1B248ADB" w14:textId="61CDE7DE" w:rsidR="00AA3ACC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4.39±0.76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63EFAEFA" w14:textId="6703A5A8" w:rsidR="00AA3ACC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2.75±0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7D18883B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2D4456C3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7A5EBC57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1849" w:type="pct"/>
            <w:shd w:val="clear" w:color="auto" w:fill="auto"/>
            <w:noWrap/>
          </w:tcPr>
          <w:p w14:paraId="1F6C5908" w14:textId="7C5E36AE" w:rsidR="00AA3ACC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sz w:val="15"/>
                <w:szCs w:val="15"/>
              </w:rPr>
              <w:t>Isobutanol, TBDMS derivative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1AA05276" w14:textId="79F5A509" w:rsidR="00AA3ACC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3.55±0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3884872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E4FED24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0B4972F8" w14:textId="3CB5C3F2" w:rsidR="00AA3ACC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2.86±0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1BCC555C" w14:textId="061F7046" w:rsidR="00AA3ACC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3.72±1.05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08F365EB" w14:textId="7F22EE2A" w:rsidR="00AA3ACC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7C99A463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A75BB5" w14:paraId="32F594BF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787F6936" w14:textId="7BFE0D69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849" w:type="pct"/>
            <w:shd w:val="clear" w:color="auto" w:fill="auto"/>
            <w:noWrap/>
          </w:tcPr>
          <w:p w14:paraId="4AF42EF5" w14:textId="53110545" w:rsidR="00A75BB5" w:rsidRPr="00A75BB5" w:rsidRDefault="00A75BB5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sz w:val="15"/>
                <w:szCs w:val="15"/>
              </w:rPr>
              <w:t>1,6,10-Dodecatrien-3-ol, 3,7,11-trimethyl-, (E)-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14BA4E0A" w14:textId="705900E0" w:rsidR="00A75BB5" w:rsidRP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0.62±0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A5091BA" w14:textId="6387A804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1.29±0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FF359F9" w14:textId="66459D9B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05CF714A" w14:textId="136B5DBC" w:rsidR="00A75BB5" w:rsidRP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0.57±0.15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0239D078" w14:textId="60C5B6FC" w:rsidR="00A75BB5" w:rsidRP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0.99±0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7EFF41FD" w14:textId="6B9762B3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2.09±1.16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2193822C" w14:textId="77777777" w:rsidR="00A75BB5" w:rsidRDefault="00A75BB5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A75BB5" w14:paraId="1FA12921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23E8CE33" w14:textId="6D7AA213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849" w:type="pct"/>
            <w:shd w:val="clear" w:color="auto" w:fill="auto"/>
            <w:noWrap/>
          </w:tcPr>
          <w:p w14:paraId="353B4F80" w14:textId="3D37C0A1" w:rsidR="00A75BB5" w:rsidRPr="00A75BB5" w:rsidRDefault="00A75BB5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sz w:val="15"/>
                <w:szCs w:val="15"/>
              </w:rPr>
              <w:t>Ledol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3F659FBA" w14:textId="7A770AC2" w:rsidR="00A75BB5" w:rsidRP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4.13±0.81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8AD89EF" w14:textId="741DA50E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3.05±0.38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491726F" w14:textId="74DCA606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3.57±0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0ADFF9A6" w14:textId="5734E922" w:rsidR="00A75BB5" w:rsidRP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2.49±0.11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4D790961" w14:textId="5C743F76" w:rsidR="00A75BB5" w:rsidRP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4.37±0.53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3769B14B" w14:textId="270A5EAE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9.09±2.7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6CC36907" w14:textId="77777777" w:rsidR="00A75BB5" w:rsidRDefault="00A75BB5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A75BB5" w14:paraId="5F7F3F04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4A718D83" w14:textId="37E0BDF4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849" w:type="pct"/>
            <w:shd w:val="clear" w:color="auto" w:fill="auto"/>
            <w:noWrap/>
          </w:tcPr>
          <w:p w14:paraId="014EBDCD" w14:textId="2DDF82EF" w:rsidR="00A75BB5" w:rsidRPr="00A75BB5" w:rsidRDefault="00A75BB5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sz w:val="15"/>
                <w:szCs w:val="15"/>
              </w:rPr>
              <w:t>Z-4-Dodecenol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44D40178" w14:textId="43E3FA4E" w:rsidR="00A75BB5" w:rsidRP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4492194" w14:textId="3F441508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5.1±0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499E68F" w14:textId="5E7186F0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6.62±0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.00c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2F2ED3D7" w14:textId="11A459F8" w:rsidR="00A75BB5" w:rsidRP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7.79±0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.00c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3281BB6B" w14:textId="58CE454F" w:rsidR="00A75BB5" w:rsidRP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12.33±3.73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35FFC952" w14:textId="4047A2A6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20.92±0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30DB1346" w14:textId="77777777" w:rsidR="00A75BB5" w:rsidRDefault="00A75BB5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A75BB5" w14:paraId="322423D9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4043A7CA" w14:textId="75940F90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49" w:type="pct"/>
            <w:shd w:val="clear" w:color="auto" w:fill="auto"/>
            <w:noWrap/>
          </w:tcPr>
          <w:p w14:paraId="7E88CCB1" w14:textId="47F95B1C" w:rsidR="00A75BB5" w:rsidRPr="00A75BB5" w:rsidRDefault="00A75BB5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sz w:val="15"/>
                <w:szCs w:val="15"/>
              </w:rPr>
              <w:t>Diethylene glycol, 2TMS derivative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61219A1C" w14:textId="2EEAD198" w:rsidR="00A75BB5" w:rsidRP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1220F18" w14:textId="76206243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1.08±0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2A9ED46" w14:textId="158DD952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1.04±0.12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7C00834C" w14:textId="72E64B34" w:rsidR="00A75BB5" w:rsidRP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2.46±0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3AB9F7F7" w14:textId="07DFEF33" w:rsidR="00A75BB5" w:rsidRP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0B6A943A" w14:textId="453DDB14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A75BB5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2.74±0.38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12C53237" w14:textId="77777777" w:rsidR="00A75BB5" w:rsidRDefault="00A75BB5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A75BB5" w14:paraId="23E79D3A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31B60A66" w14:textId="6A76BF36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849" w:type="pct"/>
            <w:shd w:val="clear" w:color="auto" w:fill="auto"/>
            <w:noWrap/>
          </w:tcPr>
          <w:p w14:paraId="2FB9ABF2" w14:textId="6DAF2401" w:rsidR="00A75BB5" w:rsidRPr="00A75BB5" w:rsidRDefault="009D1826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sz w:val="15"/>
                <w:szCs w:val="15"/>
              </w:rPr>
              <w:t>(5S,6R,7S,10R)-7-Isopropyl-2,10-dimethylspiro[4.5]dec-1-en-6-ol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010621EF" w14:textId="73053804" w:rsidR="00A75BB5" w:rsidRPr="00A75BB5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3507815" w14:textId="5AC7251D" w:rsidR="00A75BB5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1.56±0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11BA88E" w14:textId="3914D4A9" w:rsidR="00A75BB5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1.43±0.77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3D1E163E" w14:textId="550BA704" w:rsidR="00A75BB5" w:rsidRPr="00A75BB5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0.87±0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46482D60" w14:textId="3B132EC7" w:rsidR="00A75BB5" w:rsidRPr="00A75BB5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5A01A872" w14:textId="50CB6167" w:rsidR="00A75BB5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5.85±2.12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0CA7FED3" w14:textId="77777777" w:rsidR="00A75BB5" w:rsidRDefault="00A75BB5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A75BB5" w14:paraId="1FB11AEC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2600F77D" w14:textId="203CC5ED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849" w:type="pct"/>
            <w:shd w:val="clear" w:color="auto" w:fill="auto"/>
            <w:noWrap/>
          </w:tcPr>
          <w:p w14:paraId="0E234C22" w14:textId="1D067D93" w:rsidR="00A75BB5" w:rsidRPr="00A75BB5" w:rsidRDefault="009D1826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sz w:val="15"/>
                <w:szCs w:val="15"/>
              </w:rPr>
              <w:t>1-Hexadecanol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7B2C6008" w14:textId="1D0C218F" w:rsidR="00A75BB5" w:rsidRPr="00A75BB5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06D0F22" w14:textId="7570246B" w:rsidR="00A75BB5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2EA91DA" w14:textId="4D333579" w:rsidR="00A75BB5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3.28±0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1BEA0D79" w14:textId="45E2A9B7" w:rsidR="00A75BB5" w:rsidRPr="00A75BB5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7D13940D" w14:textId="2395AF38" w:rsidR="00A75BB5" w:rsidRPr="00A75BB5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7323A04B" w14:textId="075813FE" w:rsidR="00A75BB5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13.66±0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38C95AE7" w14:textId="77777777" w:rsidR="00A75BB5" w:rsidRDefault="00A75BB5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A75BB5" w14:paraId="2A6DD5AC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7B7BEF28" w14:textId="4D2C133C" w:rsidR="00A75BB5" w:rsidRDefault="00A75B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849" w:type="pct"/>
            <w:shd w:val="clear" w:color="auto" w:fill="auto"/>
            <w:noWrap/>
          </w:tcPr>
          <w:p w14:paraId="5C92BC9A" w14:textId="7CDCD7DE" w:rsidR="00A75BB5" w:rsidRPr="00A75BB5" w:rsidRDefault="009D1826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sz w:val="15"/>
                <w:szCs w:val="15"/>
              </w:rPr>
              <w:t>1-Hexanol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045A4F84" w14:textId="3F525450" w:rsidR="00A75BB5" w:rsidRPr="00A75BB5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7A94031" w14:textId="547953DB" w:rsidR="00A75BB5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31044FB" w14:textId="4D92EDBF" w:rsidR="00A75BB5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32333F54" w14:textId="18B79586" w:rsidR="00A75BB5" w:rsidRPr="00A75BB5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731153CD" w14:textId="0AD5BB08" w:rsidR="00A75BB5" w:rsidRPr="00A75BB5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33.06±0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7AC8DAF4" w14:textId="4474E438" w:rsidR="00A75BB5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0684A9AC" w14:textId="77777777" w:rsidR="00A75BB5" w:rsidRDefault="00A75BB5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</w:tr>
      <w:tr w:rsidR="00AA3ACC" w14:paraId="6348D48A" w14:textId="77777777" w:rsidTr="00E95776">
        <w:trPr>
          <w:trHeight w:val="280"/>
        </w:trPr>
        <w:tc>
          <w:tcPr>
            <w:tcW w:w="2154" w:type="pct"/>
            <w:gridSpan w:val="2"/>
            <w:shd w:val="clear" w:color="auto" w:fill="auto"/>
            <w:noWrap/>
            <w:vAlign w:val="center"/>
          </w:tcPr>
          <w:p w14:paraId="31C146CA" w14:textId="77777777" w:rsidR="00AA3ACC" w:rsidRDefault="0000000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Esters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5EC585F4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AB0C1EC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A0C643C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586E220B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141CEE72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34F434DA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179C53D5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</w:tr>
      <w:tr w:rsidR="00EC40CA" w14:paraId="7EB324C9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7C0E9AE1" w14:textId="64C5151C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849" w:type="pct"/>
            <w:shd w:val="clear" w:color="auto" w:fill="auto"/>
            <w:noWrap/>
          </w:tcPr>
          <w:p w14:paraId="5758A764" w14:textId="77F5FEA9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sz w:val="15"/>
                <w:szCs w:val="15"/>
              </w:rPr>
              <w:t>2,2,4-Trimethyl-1,3-pentanediol diisobutyrate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7F1A98B1" w14:textId="3623537F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5.06±0.27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A60B7AF" w14:textId="0237B2BF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2.26±0.5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B73984E" w14:textId="4375DADC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2.46±1.63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0CA6B91D" w14:textId="304A3FE0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22.4±27.98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731839AA" w14:textId="6583AEB1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8.32±3.78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03692E71" w14:textId="313D6798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6.89±6.35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752745F1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2C396B2E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39972523" w14:textId="7EC7056E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849" w:type="pct"/>
            <w:shd w:val="clear" w:color="auto" w:fill="auto"/>
            <w:noWrap/>
          </w:tcPr>
          <w:p w14:paraId="76787BC4" w14:textId="5F629B30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sz w:val="15"/>
                <w:szCs w:val="15"/>
              </w:rPr>
              <w:t>Propanoic acid, 2-methyl-, 3-hydroxy-2,2,4-trimethylpentyl ester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0730F60F" w14:textId="1DA5576B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1.71±0.68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C5C47A1" w14:textId="2AE796C2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1.28±0.62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B34F5CD" w14:textId="5334BBF8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2.3±0.46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39C6C5AA" w14:textId="13227B47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6.44±3.61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1999DEE8" w14:textId="778B82C0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4.56±1.77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abc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3F091D15" w14:textId="742F9643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4.99±0.96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5BAD8E50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4DBC12CF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31D18E91" w14:textId="0775E968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</w:t>
            </w:r>
            <w:r w:rsid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849" w:type="pct"/>
            <w:shd w:val="clear" w:color="auto" w:fill="auto"/>
            <w:noWrap/>
          </w:tcPr>
          <w:p w14:paraId="4F5715C2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Hexanoic acid, 3,5,5-trimethyl-, 2-ethylhexyl ester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5AEA9F72" w14:textId="1ACE8A14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4.49±1.97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5F3CECC" w14:textId="7018B41B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4.8±2.05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5516804" w14:textId="02E70350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3.41±0.46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3F101754" w14:textId="6ADB0F09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3.5±1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675BBBFE" w14:textId="7222FC70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3.94±0.03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4547EE3E" w14:textId="69BC0281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10.59±4.09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738B9ABC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2C50DCDB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432A7A6C" w14:textId="686CF8E5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</w:t>
            </w:r>
            <w:r w:rsid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849" w:type="pct"/>
            <w:shd w:val="clear" w:color="auto" w:fill="auto"/>
            <w:noWrap/>
          </w:tcPr>
          <w:p w14:paraId="4FA7584D" w14:textId="2AA12DEF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sz w:val="15"/>
                <w:szCs w:val="15"/>
              </w:rPr>
              <w:t>1,2-Benzenedicarboxylic acid, bis(2-methylpropyl) ester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61F35E5C" w14:textId="39A3F705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196.54±38.73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077C7D6" w14:textId="3AB2EC7E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4.52±0.53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E3A4379" w14:textId="1FB14EDC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9.39±8.46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3C3B2D8F" w14:textId="7C4F5792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25±9.6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454F8E0E" w14:textId="75CA795E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21.37±12.55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18099764" w14:textId="43F6F47E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22.41±2.81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430184CF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561F698E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3535875D" w14:textId="7697E04A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</w:t>
            </w:r>
            <w:r w:rsidR="009D182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849" w:type="pct"/>
            <w:shd w:val="clear" w:color="auto" w:fill="auto"/>
            <w:noWrap/>
          </w:tcPr>
          <w:p w14:paraId="6196D167" w14:textId="5D5D4393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sz w:val="15"/>
                <w:szCs w:val="15"/>
              </w:rPr>
              <w:t>Dibutyl phthalate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71EC355B" w14:textId="13D0AAC3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11.62±2.78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DC7D534" w14:textId="5AC44FD7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4.47±1.04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64AEA28" w14:textId="45373D35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9.23±8.42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4305D833" w14:textId="4D6881FF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8.91±2.43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5243E3EF" w14:textId="2D345C82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23.8±17.3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118C25A3" w14:textId="2B12D8B7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20.21±1.51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488CA193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5C150BEF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0E214EAC" w14:textId="337E08AC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849" w:type="pct"/>
            <w:shd w:val="clear" w:color="auto" w:fill="auto"/>
            <w:noWrap/>
          </w:tcPr>
          <w:p w14:paraId="2ED3C70C" w14:textId="3CA52FC3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sz w:val="15"/>
                <w:szCs w:val="15"/>
              </w:rPr>
              <w:t>Methyl salicylate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0D87D16F" w14:textId="435059B2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1.44±0.83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E7A3A09" w14:textId="71383462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1.75±0.31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2113347" w14:textId="5B25DC62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2.54±0.78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08E8F3A1" w14:textId="010B8DC3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2.08±0.72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6BD709E1" w14:textId="77FF6921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9.08±3.57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33A2E4E4" w14:textId="4F92CA29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3.64±0.89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0B33C4E4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3DEB494F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2E77B700" w14:textId="6F4E57E4" w:rsidR="00AA3ACC" w:rsidRDefault="009D18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49" w:type="pct"/>
            <w:shd w:val="clear" w:color="auto" w:fill="auto"/>
            <w:noWrap/>
          </w:tcPr>
          <w:p w14:paraId="41B45969" w14:textId="36FC3FA9" w:rsidR="00AA3ACC" w:rsidRDefault="001E34E7">
            <w:pPr>
              <w:widowControl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sz w:val="15"/>
                <w:szCs w:val="15"/>
              </w:rPr>
              <w:t>Benzenepropanoic acid, 3,5-bis(1,1-dimethylethyl)-4-hydroxy-, methyl ester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3ED6E5E4" w14:textId="355FE904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3.89±5.46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53E2003" w14:textId="4836C394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4.22±2.23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B5EF82B" w14:textId="625E152E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2.43±1.62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156364BD" w14:textId="17849843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3.69±0.94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211C5558" w14:textId="2125FBF0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1.7±0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5702CAAA" w14:textId="493EE0DB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2125B05B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1E34E7" w14:paraId="16855A08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2E27DC38" w14:textId="61032032" w:rsidR="001E34E7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849" w:type="pct"/>
            <w:shd w:val="clear" w:color="auto" w:fill="auto"/>
            <w:noWrap/>
          </w:tcPr>
          <w:p w14:paraId="4A3813EE" w14:textId="0081635D" w:rsidR="001E34E7" w:rsidRPr="001E34E7" w:rsidRDefault="001E34E7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sz w:val="15"/>
                <w:szCs w:val="15"/>
              </w:rPr>
              <w:t>3-Methyl-2-(trimethylsilyl)oxybenzoic acidtrimethylsilyl ester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64616527" w14:textId="41E76DB1" w:rsidR="001E34E7" w:rsidRPr="001E34E7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19.79±0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7728541" w14:textId="5F44180C" w:rsidR="001E34E7" w:rsidRPr="001E34E7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13.7±0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F6EBA4C" w14:textId="7CE6D52B" w:rsidR="001E34E7" w:rsidRPr="001E34E7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9.24±0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.00d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65EDCB7A" w14:textId="564488F6" w:rsidR="001E34E7" w:rsidRPr="001E34E7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18.32±3.18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6EA3E74D" w14:textId="12B8C96C" w:rsidR="001E34E7" w:rsidRPr="001E34E7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16.89±2.68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20ED68F7" w14:textId="3184CB1E" w:rsidR="001E34E7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10.66±0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.00cd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4EE08619" w14:textId="77777777" w:rsidR="001E34E7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1E34E7" w14:paraId="52EF986F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361CE3CE" w14:textId="50A36F63" w:rsidR="001E34E7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849" w:type="pct"/>
            <w:shd w:val="clear" w:color="auto" w:fill="auto"/>
            <w:noWrap/>
          </w:tcPr>
          <w:p w14:paraId="0D5C1DC5" w14:textId="5F8C6EAA" w:rsidR="001E34E7" w:rsidRPr="001E34E7" w:rsidRDefault="001E34E7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sz w:val="15"/>
                <w:szCs w:val="15"/>
              </w:rPr>
              <w:t>Oxalic acid, isobutyl hexyl ester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21EED06E" w14:textId="297E554A" w:rsidR="001E34E7" w:rsidRPr="001E34E7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1BED8D6" w14:textId="6E9AB014" w:rsidR="001E34E7" w:rsidRPr="001E34E7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1917184" w14:textId="3F61D1F2" w:rsidR="001E34E7" w:rsidRPr="001E34E7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73BCC4BE" w14:textId="26C0134C" w:rsidR="001E34E7" w:rsidRPr="001E34E7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2BD4AD87" w14:textId="3EE53FA0" w:rsidR="001E34E7" w:rsidRPr="001E34E7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187.27±142.61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1911DB4D" w14:textId="7BC6BF21" w:rsidR="001E34E7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5D16E8D8" w14:textId="77777777" w:rsidR="001E34E7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AA3ACC" w14:paraId="3A4B8B08" w14:textId="77777777" w:rsidTr="00E95776">
        <w:trPr>
          <w:trHeight w:val="280"/>
        </w:trPr>
        <w:tc>
          <w:tcPr>
            <w:tcW w:w="2154" w:type="pct"/>
            <w:gridSpan w:val="2"/>
            <w:shd w:val="clear" w:color="auto" w:fill="auto"/>
            <w:noWrap/>
            <w:vAlign w:val="center"/>
          </w:tcPr>
          <w:p w14:paraId="066822A9" w14:textId="77777777" w:rsidR="00AA3ACC" w:rsidRDefault="0000000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A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ldehydes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64066165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3D33BC7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9A92433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28DE8960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7C490156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17C53BCD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0493EF2F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</w:tr>
      <w:tr w:rsidR="00EC40CA" w14:paraId="7A41DEAE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7F218B24" w14:textId="2550B27F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849" w:type="pct"/>
            <w:shd w:val="clear" w:color="auto" w:fill="auto"/>
            <w:noWrap/>
          </w:tcPr>
          <w:p w14:paraId="44E3F118" w14:textId="0AEC5544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sz w:val="15"/>
                <w:szCs w:val="15"/>
              </w:rPr>
              <w:t>Octanal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77A4F9DC" w14:textId="2AB1B36B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2.11±0.44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F126C74" w14:textId="7C834069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1.44±0.53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0D7579C" w14:textId="5903EF66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5.02±2.77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7048E1B9" w14:textId="196344B9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5.43±1.13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37085F2F" w14:textId="4C2E979A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2.3±0.72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573853FB" w14:textId="278DEE8C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3.78±0.06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26FAB015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73095546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4C08BD3C" w14:textId="073291F5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849" w:type="pct"/>
            <w:shd w:val="clear" w:color="auto" w:fill="auto"/>
            <w:noWrap/>
          </w:tcPr>
          <w:p w14:paraId="065082BD" w14:textId="1426E4EE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sz w:val="15"/>
                <w:szCs w:val="15"/>
              </w:rPr>
              <w:t>2,5-Dihydroxybenzaldehyde, 2TMS derivative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59B43B44" w14:textId="1C0753DD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41.27±6.47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25278CA" w14:textId="765781CF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24.86±3.38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0F0DC76" w14:textId="6E0B7BF8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1E34E7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29.05±10.69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1346771B" w14:textId="4825CE39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54.68±11.49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1154114A" w14:textId="06FDEBCE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42.4±4.86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abc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61280C7D" w14:textId="0A561955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61.35±16.07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5873F19F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639E13C8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48194994" w14:textId="790F7B49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849" w:type="pct"/>
            <w:shd w:val="clear" w:color="auto" w:fill="auto"/>
            <w:noWrap/>
          </w:tcPr>
          <w:p w14:paraId="0D288304" w14:textId="211390D6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sz w:val="15"/>
                <w:szCs w:val="15"/>
              </w:rPr>
              <w:t>Nonanal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6636F888" w14:textId="2D60BF18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12.17±3.01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5E96F91" w14:textId="14CC6476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5.22±2.89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769F8AC" w14:textId="26E52A58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13.7±13.66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4775C702" w14:textId="30727414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20.09±4.29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0C60807B" w14:textId="72BCF749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14.51±6.58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6D2D9F9C" w14:textId="17E3CEB2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17.85±8.72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0A5114F8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412EA6BC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4269C782" w14:textId="75F5F817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849" w:type="pct"/>
            <w:shd w:val="clear" w:color="auto" w:fill="auto"/>
            <w:noWrap/>
          </w:tcPr>
          <w:p w14:paraId="6F17969F" w14:textId="64325A04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Decanal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76FA4E24" w14:textId="0B5692F1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7.58±2.4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B94A8FF" w14:textId="67E34977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3.13±0.76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1242A76" w14:textId="4E9C48A3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11.77±15.25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337DB308" w14:textId="73B92866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10.92±3.04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7849FC4A" w14:textId="64CD75E2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9.9±2.63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4960A08A" w14:textId="1F551254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10.39±4.31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1AFB9923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0695A086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35BF5E07" w14:textId="69FDD538" w:rsidR="00AA3ACC" w:rsidRDefault="001E34E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849" w:type="pct"/>
            <w:shd w:val="clear" w:color="auto" w:fill="auto"/>
            <w:noWrap/>
          </w:tcPr>
          <w:p w14:paraId="09870352" w14:textId="1E84F882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sz w:val="15"/>
                <w:szCs w:val="15"/>
              </w:rPr>
              <w:t>Benzaldehyde, 2,4-dimethyl-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1B970CED" w14:textId="1C3E2843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9.78±1.02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CD7930D" w14:textId="629435A7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213.63±122.08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53120FB" w14:textId="5149A680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76.48±57.75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08CB0D10" w14:textId="0BD387DE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47.37±17.07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70C0C40D" w14:textId="6149239B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20.85±14.09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2E2E0B21" w14:textId="77F3CEDD" w:rsidR="00AA3ACC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35.51±13.08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376DB3C0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B6E6B" w14:paraId="20D6E71F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58A63516" w14:textId="0AFBC24D" w:rsid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849" w:type="pct"/>
            <w:shd w:val="clear" w:color="auto" w:fill="auto"/>
            <w:noWrap/>
          </w:tcPr>
          <w:p w14:paraId="7B4F616F" w14:textId="4307B4C4" w:rsidR="009B6E6B" w:rsidRPr="009B6E6B" w:rsidRDefault="009B6E6B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sz w:val="15"/>
                <w:szCs w:val="15"/>
              </w:rPr>
              <w:t>Dodecanal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2F59D45D" w14:textId="4031F32D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1.73±0.34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434C323" w14:textId="194EB639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1.72±0.93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72ED6E8" w14:textId="1E7390F0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2.33±1.33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7AF736CD" w14:textId="0DC35A1B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2.26±0.27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78FE6356" w14:textId="093266C5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2.57±0.42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5235C6AA" w14:textId="5EF68ADA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1.87±1.42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74133B4D" w14:textId="77777777" w:rsid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B6E6B" w14:paraId="57AD95FA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6EE5D498" w14:textId="47D12918" w:rsid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849" w:type="pct"/>
            <w:shd w:val="clear" w:color="auto" w:fill="auto"/>
            <w:noWrap/>
          </w:tcPr>
          <w:p w14:paraId="0219C37C" w14:textId="4961AC8F" w:rsidR="009B6E6B" w:rsidRPr="009B6E6B" w:rsidRDefault="009B6E6B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sz w:val="15"/>
                <w:szCs w:val="15"/>
              </w:rPr>
              <w:t>3-Hydroxy-4-methoxybenzaldehyde, TBDMS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316D0DB1" w14:textId="699D8F8B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26.35±3.52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FB30822" w14:textId="58BB39D6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16.58±1.81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24BE01C" w14:textId="7B0EC4BD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20.44±8.73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43E17142" w14:textId="1416A99E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35.87±0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3AC2B7B6" w14:textId="242CC4D3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27.29±2.42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5B0E8693" w14:textId="081763D6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26.34±3.34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574D9DDA" w14:textId="77777777" w:rsid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B6E6B" w14:paraId="7014B353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314E653A" w14:textId="498DF7B4" w:rsid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49" w:type="pct"/>
            <w:shd w:val="clear" w:color="auto" w:fill="auto"/>
            <w:noWrap/>
          </w:tcPr>
          <w:p w14:paraId="278E1DB7" w14:textId="42877889" w:rsidR="009B6E6B" w:rsidRPr="009B6E6B" w:rsidRDefault="009B6E6B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sz w:val="15"/>
                <w:szCs w:val="15"/>
              </w:rPr>
              <w:t>Undecanal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1216BF70" w14:textId="6228090B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DBAE9E2" w14:textId="34EFCCB4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6AB2D6F" w14:textId="37514A22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4.89±0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7FFAED36" w14:textId="4495D40A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586B346A" w14:textId="42F46DBB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23C6B3D5" w14:textId="43A80B1F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2.51±1.25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18EDA662" w14:textId="77777777" w:rsid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B6E6B" w14:paraId="0F076EB9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24AF734B" w14:textId="3A9A4024" w:rsid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849" w:type="pct"/>
            <w:shd w:val="clear" w:color="auto" w:fill="auto"/>
            <w:noWrap/>
          </w:tcPr>
          <w:p w14:paraId="79E6BED6" w14:textId="6FDC4004" w:rsidR="009B6E6B" w:rsidRPr="009B6E6B" w:rsidRDefault="009B6E6B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sz w:val="15"/>
                <w:szCs w:val="15"/>
              </w:rPr>
              <w:t>Benzeneacetaldehyde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24341998" w14:textId="2F0911E7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13.03±2.35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DC6ADD0" w14:textId="0A00921A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A06FD59" w14:textId="04DC6645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2.95±0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.00d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093211AF" w14:textId="374E9921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10.1±0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60DD0B96" w14:textId="5D55647F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1B126F5B" w14:textId="2E85F9A2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5.82±0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.00c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2D46C52F" w14:textId="77777777" w:rsid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B6E6B" w14:paraId="07A7FE26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3A95B659" w14:textId="64CEDE5F" w:rsid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849" w:type="pct"/>
            <w:shd w:val="clear" w:color="auto" w:fill="auto"/>
            <w:noWrap/>
          </w:tcPr>
          <w:p w14:paraId="1C815358" w14:textId="541141DF" w:rsidR="009B6E6B" w:rsidRPr="009B6E6B" w:rsidRDefault="009B6E6B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sz w:val="15"/>
                <w:szCs w:val="15"/>
              </w:rPr>
              <w:t>Benzaldehyde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286716BC" w14:textId="78EC2E19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7.27±2.85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5DFF3E1" w14:textId="17B16A46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B9BC073" w14:textId="4699841C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14.78±0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3132E115" w14:textId="3BAFB088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9.1±0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07F1AC4A" w14:textId="35B609DC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7.46±2.78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5D6B3533" w14:textId="53589EF3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4.91±0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.00c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74E4C6B5" w14:textId="77777777" w:rsid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B6E6B" w14:paraId="2CCBF850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56F7EB9B" w14:textId="0016A5DD" w:rsid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849" w:type="pct"/>
            <w:shd w:val="clear" w:color="auto" w:fill="auto"/>
            <w:noWrap/>
          </w:tcPr>
          <w:p w14:paraId="00166F55" w14:textId="0B60118A" w:rsidR="009B6E6B" w:rsidRPr="009B6E6B" w:rsidRDefault="009B6E6B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sz w:val="15"/>
                <w:szCs w:val="15"/>
              </w:rPr>
              <w:t>3,5-di-tert-Butyl-4-hydroxybenzaldehyde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77B9B112" w14:textId="5DC08B23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1.29±0.19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9CAEB4A" w14:textId="1CAC0626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1.01±0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8B13EC9" w14:textId="5ADBCDD7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1.01±0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.00bc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72C29B1B" w14:textId="40E0C03E" w:rsidR="009B6E6B" w:rsidRP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9B6E6B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2.83±1.49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2EC53ED7" w14:textId="5059036E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1.6±0.57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60088476" w14:textId="01E57EDD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41CE9236" w14:textId="77777777" w:rsid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B6E6B" w14:paraId="0338A875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4616B9DF" w14:textId="2E956BAF" w:rsid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849" w:type="pct"/>
            <w:shd w:val="clear" w:color="auto" w:fill="auto"/>
            <w:noWrap/>
          </w:tcPr>
          <w:p w14:paraId="70E57940" w14:textId="3287027C" w:rsidR="009B6E6B" w:rsidRPr="009B6E6B" w:rsidRDefault="00D14EED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sz w:val="15"/>
                <w:szCs w:val="15"/>
              </w:rPr>
              <w:t>2-Isopropylidene-3-methylhexa-3,5-dienal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2E6972E7" w14:textId="00771B7A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E69DC11" w14:textId="7465D548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E2C2AFA" w14:textId="23F415AE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1.28±0.06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5F799881" w14:textId="4E8EC88B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2.17±0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56DC64FA" w14:textId="56B04B3F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601ABC09" w14:textId="4443860E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7CAC90B7" w14:textId="77777777" w:rsid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B6E6B" w14:paraId="7C3F977A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3BB464D2" w14:textId="7BD8708A" w:rsid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849" w:type="pct"/>
            <w:shd w:val="clear" w:color="auto" w:fill="auto"/>
            <w:noWrap/>
          </w:tcPr>
          <w:p w14:paraId="128C9AAB" w14:textId="09CAE24D" w:rsidR="009B6E6B" w:rsidRPr="009B6E6B" w:rsidRDefault="00D14EED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sz w:val="15"/>
                <w:szCs w:val="15"/>
              </w:rPr>
              <w:t>Tetradecanal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37164573" w14:textId="47585C78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C731083" w14:textId="23E03FC9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54D5339" w14:textId="2C5802E9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1.31±0.35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527E7F42" w14:textId="13733D0E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1.12±0.6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59E4E0BD" w14:textId="46F9F33D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3C8EA3BA" w14:textId="7DF54AFD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472BF415" w14:textId="77777777" w:rsid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9B6E6B" w14:paraId="02A5603F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778D5D9B" w14:textId="0F2E4AF5" w:rsid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849" w:type="pct"/>
            <w:shd w:val="clear" w:color="auto" w:fill="auto"/>
            <w:noWrap/>
          </w:tcPr>
          <w:p w14:paraId="054D0E01" w14:textId="4059D147" w:rsidR="009B6E6B" w:rsidRPr="009B6E6B" w:rsidRDefault="00D14EED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sz w:val="15"/>
                <w:szCs w:val="15"/>
              </w:rPr>
              <w:t>Hexanal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781EF83A" w14:textId="50BE6490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725CE4B" w14:textId="3324C500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067EB96" w14:textId="24A65EED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0DC5B941" w14:textId="5B89341D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5.19±0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7560AB55" w14:textId="39A1334C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1899C8FA" w14:textId="7839C0A0" w:rsidR="009B6E6B" w:rsidRPr="009B6E6B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5EBFE447" w14:textId="77777777" w:rsidR="009B6E6B" w:rsidRDefault="009B6E6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AA3ACC" w14:paraId="204BA1E6" w14:textId="77777777" w:rsidTr="00E95776">
        <w:trPr>
          <w:trHeight w:val="280"/>
        </w:trPr>
        <w:tc>
          <w:tcPr>
            <w:tcW w:w="2154" w:type="pct"/>
            <w:gridSpan w:val="2"/>
            <w:shd w:val="clear" w:color="auto" w:fill="auto"/>
            <w:noWrap/>
            <w:vAlign w:val="center"/>
          </w:tcPr>
          <w:p w14:paraId="353BEB01" w14:textId="77777777" w:rsidR="00AA3ACC" w:rsidRDefault="0000000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Phenols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56B3534A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88F1420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403EC16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0584E761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56AD307B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4D29BA05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54D23BC4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</w:tr>
      <w:tr w:rsidR="00EC40CA" w14:paraId="5DCFF9A0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108ECA47" w14:textId="06CE6B8A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849" w:type="pct"/>
            <w:shd w:val="clear" w:color="auto" w:fill="auto"/>
            <w:noWrap/>
          </w:tcPr>
          <w:p w14:paraId="50F2B17A" w14:textId="31A377A8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sz w:val="15"/>
                <w:szCs w:val="15"/>
              </w:rPr>
              <w:t>2,4-Di-tert-butylphenol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098F6B31" w14:textId="583AFB68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1645.6±106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E0FF06B" w14:textId="4C5AF9E4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1376.87±100.76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4872CDD" w14:textId="59ED5A13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1258.82±170.79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70D0D4A7" w14:textId="6913DBCE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1722.8±452.03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167AF79E" w14:textId="2FD7CAE3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1519.28±44.57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067A2013" w14:textId="511114D7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2100.92±625.11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162D2ACF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1ECC74B6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0EA85255" w14:textId="1181AC83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849" w:type="pct"/>
            <w:shd w:val="clear" w:color="auto" w:fill="auto"/>
            <w:noWrap/>
          </w:tcPr>
          <w:p w14:paraId="6A6B4D3C" w14:textId="2798FC46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sz w:val="15"/>
                <w:szCs w:val="15"/>
              </w:rPr>
              <w:t>2-Methoxy-4-vinylphenol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317EE624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C4FC9C5" w14:textId="71393E33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BFC6A79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2D8D90FB" w14:textId="16626C17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21.3±10.5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2AFFABAD" w14:textId="299BB6BF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2D69D20F" w14:textId="414F073C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56.96±24.51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4FAC447E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79970DD9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24A622EA" w14:textId="46B06458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849" w:type="pct"/>
            <w:shd w:val="clear" w:color="auto" w:fill="auto"/>
            <w:noWrap/>
          </w:tcPr>
          <w:p w14:paraId="149638B6" w14:textId="31C9A7A4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sz w:val="15"/>
                <w:szCs w:val="15"/>
              </w:rPr>
              <w:t>1,3,5-Benzetriol, 3TMS derivative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620A5F74" w14:textId="6E4A4E48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1.09±0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2FCCDF7" w14:textId="386ADAF0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0.58±0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.00d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7765AFD" w14:textId="0FC0D40E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128D8915" w14:textId="6826B515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5.94±0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5AD0B721" w14:textId="054CA282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D14E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1.75±0.18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140E584A" w14:textId="68030720" w:rsidR="00AA3ACC" w:rsidRDefault="00D14E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055DC68F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AA3ACC" w14:paraId="1F191C3F" w14:textId="77777777" w:rsidTr="00E95776">
        <w:trPr>
          <w:trHeight w:val="280"/>
        </w:trPr>
        <w:tc>
          <w:tcPr>
            <w:tcW w:w="2154" w:type="pct"/>
            <w:gridSpan w:val="2"/>
            <w:shd w:val="clear" w:color="auto" w:fill="auto"/>
            <w:noWrap/>
            <w:vAlign w:val="center"/>
          </w:tcPr>
          <w:p w14:paraId="32FB3CFD" w14:textId="77777777" w:rsidR="00AA3ACC" w:rsidRDefault="0000000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Ketones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6B5F72D3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7C4FC57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B1180D3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19881C16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15AA2E2B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3CB9E79C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42F72A28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</w:tr>
      <w:tr w:rsidR="00EC40CA" w14:paraId="5762F9F4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215D5CF4" w14:textId="7341CD78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49" w:type="pct"/>
            <w:shd w:val="clear" w:color="auto" w:fill="auto"/>
            <w:noWrap/>
          </w:tcPr>
          <w:p w14:paraId="15C3BBBC" w14:textId="6F14AC4E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sz w:val="15"/>
                <w:szCs w:val="15"/>
              </w:rPr>
              <w:t>Isophorone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1105CC87" w14:textId="36F29F7A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55.89±1.33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684177C" w14:textId="68C629D3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19.75±8.8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485AB9E" w14:textId="3FD73BF1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14.26±1.56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07158F63" w14:textId="4B1C5DC9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26.47±1.18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612A8B46" w14:textId="39C4EAE8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43.3±13.31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382DF31E" w14:textId="5274A092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55D494F2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7623CCDE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0B1BF104" w14:textId="7E887EE8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1849" w:type="pct"/>
            <w:shd w:val="clear" w:color="auto" w:fill="auto"/>
            <w:noWrap/>
          </w:tcPr>
          <w:p w14:paraId="49F9E518" w14:textId="011C8D39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sz w:val="15"/>
                <w:szCs w:val="15"/>
              </w:rPr>
              <w:t>2,5-cyclohexadien-1-one, 2,6-bis(1,1-dimethylethyl)-4-hydroxy-4-methyl-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12D69DDE" w14:textId="1DAF404D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5.84±1.09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E730073" w14:textId="16C2DEA1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4.68±0.55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CE51B76" w14:textId="3B0694FD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4.56±0.64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6C5B55FB" w14:textId="5108188C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12.23±6.86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06FE6F67" w14:textId="7D5FEC76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7.35±0.67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6A048793" w14:textId="05F0F8F2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5.44±0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4AD20558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42A3DB99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567760ED" w14:textId="31443A12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849" w:type="pct"/>
            <w:shd w:val="clear" w:color="auto" w:fill="auto"/>
            <w:noWrap/>
          </w:tcPr>
          <w:p w14:paraId="3CCE3CBD" w14:textId="730DA6F7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sz w:val="15"/>
                <w:szCs w:val="15"/>
              </w:rPr>
              <w:t>2,5-Cyclohexadiene-1,4-dione, 2,6-bis(1,1-dimethylethyl)-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4EFCF3EE" w14:textId="45833C15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2.2±1.29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926C00F" w14:textId="0A757A0E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2.5±1.12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EA2EE0B" w14:textId="2C68FD1A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1.81±0.83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0B92F9BC" w14:textId="73782E17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5.32±1.85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20835DB1" w14:textId="50026CF3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2.37±0.25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6AAE1236" w14:textId="267214EF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3.63±2.04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32FD8353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698C4CF1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232C4B42" w14:textId="4CFD25FB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849" w:type="pct"/>
            <w:shd w:val="clear" w:color="auto" w:fill="auto"/>
            <w:noWrap/>
          </w:tcPr>
          <w:p w14:paraId="754FF22C" w14:textId="41C32EEF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sz w:val="15"/>
                <w:szCs w:val="15"/>
              </w:rPr>
              <w:t>7,9-Di-tert-butyl-1-oxaspiro(4,5)deca-6,9-diene-2,8-dione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170A81F7" w14:textId="10D3A779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11.41±2.53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9289D80" w14:textId="2E3F6D2C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2.19±0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62EF6E3" w14:textId="207585E5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4.96±0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02C255EF" w14:textId="752CC6FD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30.63±28.37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746761DA" w14:textId="3E70876B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29.99±26.52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3D21D299" w14:textId="7E07DE33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5598FF70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3A431FF9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4670B0E9" w14:textId="108D2398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849" w:type="pct"/>
            <w:shd w:val="clear" w:color="auto" w:fill="auto"/>
            <w:noWrap/>
          </w:tcPr>
          <w:p w14:paraId="6C3FC20B" w14:textId="62A605B9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sz w:val="15"/>
                <w:szCs w:val="15"/>
              </w:rPr>
              <w:t>Cyclohexanone, 2-cyclohexylidene-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6504134F" w14:textId="467629B9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21.48±28.91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865AC84" w14:textId="147F696B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2.29±0.96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F983699" w14:textId="68BC5502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9.57±7.74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2D733B9D" w14:textId="2814FFB9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2.82±0.47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38C2BA12" w14:textId="0C4B83FD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2.85±0.42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21691BAF" w14:textId="008CBEF3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6.65±4.87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5857C591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4C523F86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3C2E5432" w14:textId="5C84D6AD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849" w:type="pct"/>
            <w:shd w:val="clear" w:color="auto" w:fill="auto"/>
            <w:noWrap/>
          </w:tcPr>
          <w:p w14:paraId="5860D99B" w14:textId="2DF6E3EC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sz w:val="15"/>
                <w:szCs w:val="15"/>
              </w:rPr>
              <w:t>2,2,6,7-Tetramethyl-10-oxatricyclo[4.3.0.1(1,7)]decan-5-one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1688E82D" w14:textId="2E2F34AE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0.71±0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D3FCA29" w14:textId="5E9ECAE5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0.81±0.17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33B4922" w14:textId="61800907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1.27±0.34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047166B6" w14:textId="663211A4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2.02±0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0D7E00ED" w14:textId="1926D53E" w:rsidR="00AA3ACC" w:rsidRDefault="008328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832801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1.37±0.16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35F64F67" w14:textId="4BE5E2E1" w:rsidR="00AA3ACC" w:rsidRDefault="004448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4448B8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1.17±0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4550EAF3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4448B8" w14:paraId="32346D53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0A3288B5" w14:textId="2CAB536F" w:rsidR="004448B8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849" w:type="pct"/>
            <w:shd w:val="clear" w:color="auto" w:fill="auto"/>
            <w:noWrap/>
          </w:tcPr>
          <w:p w14:paraId="4FB32D98" w14:textId="0C639BA0" w:rsidR="004448B8" w:rsidRPr="00832801" w:rsidRDefault="004448B8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48B8">
              <w:rPr>
                <w:rFonts w:ascii="Times New Roman" w:hAnsi="Times New Roman"/>
                <w:sz w:val="15"/>
                <w:szCs w:val="15"/>
              </w:rPr>
              <w:t>5,9-Undecadien-2-one, 6,10-dimethyl-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27E8EFA5" w14:textId="5261236A" w:rsidR="004448B8" w:rsidRPr="00832801" w:rsidRDefault="004448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4448B8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2.71±0.84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E3E5519" w14:textId="739885B4" w:rsidR="004448B8" w:rsidRPr="00832801" w:rsidRDefault="004448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85376DA" w14:textId="11101109" w:rsidR="004448B8" w:rsidRPr="00832801" w:rsidRDefault="004448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4448B8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0.9±0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.00c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250349B6" w14:textId="05D8F8CE" w:rsidR="004448B8" w:rsidRPr="00832801" w:rsidRDefault="004448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4448B8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7.88±0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0A2F8DA8" w14:textId="168963AA" w:rsidR="004448B8" w:rsidRPr="00832801" w:rsidRDefault="004448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4448B8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3.8±1.71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5D5A24E5" w14:textId="48AB1511" w:rsidR="004448B8" w:rsidRPr="004448B8" w:rsidRDefault="004448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4448B8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2.97±0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66464E3D" w14:textId="77777777" w:rsidR="004448B8" w:rsidRDefault="004448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4448B8" w14:paraId="42896388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4BDE93C5" w14:textId="4D395F41" w:rsidR="004448B8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849" w:type="pct"/>
            <w:shd w:val="clear" w:color="auto" w:fill="auto"/>
            <w:noWrap/>
          </w:tcPr>
          <w:p w14:paraId="34D7D3D2" w14:textId="2C13D916" w:rsidR="004448B8" w:rsidRPr="00832801" w:rsidRDefault="004448B8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48B8">
              <w:rPr>
                <w:rFonts w:ascii="Times New Roman" w:hAnsi="Times New Roman"/>
                <w:sz w:val="15"/>
                <w:szCs w:val="15"/>
              </w:rPr>
              <w:t>5,9-Undecadien-2-one, 6,10-dimethyl-, (E)-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56E5DE4D" w14:textId="32A4CD24" w:rsidR="004448B8" w:rsidRPr="00832801" w:rsidRDefault="004448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4448B8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2.38±0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B8E26F5" w14:textId="65D16F59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1.39±0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7796FEE" w14:textId="1254B572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3.03±0.73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78C7B8A7" w14:textId="1431F780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5.91±2.12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2103CB8A" w14:textId="16904791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2.87±0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29A44420" w14:textId="38163674" w:rsidR="004448B8" w:rsidRPr="004448B8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1DD6550C" w14:textId="77777777" w:rsidR="004448B8" w:rsidRDefault="004448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4448B8" w14:paraId="2F94D9A0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2D98724F" w14:textId="2AC6477F" w:rsidR="004448B8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849" w:type="pct"/>
            <w:shd w:val="clear" w:color="auto" w:fill="auto"/>
            <w:noWrap/>
          </w:tcPr>
          <w:p w14:paraId="4C65FE84" w14:textId="769ABD22" w:rsidR="004448B8" w:rsidRPr="00832801" w:rsidRDefault="00E87CED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sz w:val="15"/>
                <w:szCs w:val="15"/>
              </w:rPr>
              <w:t>2,4,4-Trimethyl-3-(3-methylbutyl)cyclohex-2-enone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7FE1E22B" w14:textId="1D428775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0.6±0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7AE921F" w14:textId="1C5361E2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F28648A" w14:textId="00FC3134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1.03±0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6BA5BB3A" w14:textId="7708C14C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1.33±0.25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500C89A5" w14:textId="3A75D222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1.47±0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0C09563D" w14:textId="550B324D" w:rsidR="004448B8" w:rsidRPr="004448B8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5D3E06B9" w14:textId="77777777" w:rsidR="004448B8" w:rsidRDefault="004448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4448B8" w14:paraId="0A40C4AA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08AB7312" w14:textId="1EBC4D3B" w:rsidR="004448B8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849" w:type="pct"/>
            <w:shd w:val="clear" w:color="auto" w:fill="auto"/>
            <w:noWrap/>
          </w:tcPr>
          <w:p w14:paraId="346A2FB7" w14:textId="7B7555CA" w:rsidR="004448B8" w:rsidRPr="00832801" w:rsidRDefault="00E87CED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sz w:val="15"/>
                <w:szCs w:val="15"/>
              </w:rPr>
              <w:t>2-Pentadecanone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68B53F78" w14:textId="262DB119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1.79±0.52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C50BD15" w14:textId="41EFC0AF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07283FB" w14:textId="25BFC0AF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143DF440" w14:textId="4903AA67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0.49±0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.00c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27CFFA57" w14:textId="73D86DC9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1.61±0.34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70C3B332" w14:textId="0D30003A" w:rsidR="004448B8" w:rsidRPr="004448B8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2.39±0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1EBE6BF8" w14:textId="77777777" w:rsidR="004448B8" w:rsidRDefault="004448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4448B8" w14:paraId="503C2996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70CD98A7" w14:textId="42F03C9D" w:rsidR="004448B8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49" w:type="pct"/>
            <w:shd w:val="clear" w:color="auto" w:fill="auto"/>
            <w:noWrap/>
          </w:tcPr>
          <w:p w14:paraId="1A6639DA" w14:textId="61AA4BB6" w:rsidR="004448B8" w:rsidRPr="00832801" w:rsidRDefault="00E87CED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sz w:val="15"/>
                <w:szCs w:val="15"/>
              </w:rPr>
              <w:t>Benzophenone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5EC62B59" w14:textId="5D275F41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379D649" w14:textId="4A7E2E28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41EB05F" w14:textId="65BDA3CC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4860FE1C" w14:textId="3878ACBD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3.45±0.42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4C014A98" w14:textId="353397D7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</w:t>
            </w: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68977B90" w14:textId="6090E29A" w:rsidR="004448B8" w:rsidRPr="004448B8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4.97±0.88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166C350E" w14:textId="77777777" w:rsidR="004448B8" w:rsidRDefault="004448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4448B8" w14:paraId="7C06B787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44ED931D" w14:textId="09F85CED" w:rsidR="004448B8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849" w:type="pct"/>
            <w:shd w:val="clear" w:color="auto" w:fill="auto"/>
            <w:noWrap/>
          </w:tcPr>
          <w:p w14:paraId="6931ABF4" w14:textId="2994147E" w:rsidR="004448B8" w:rsidRPr="00832801" w:rsidRDefault="00E87CED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sz w:val="15"/>
                <w:szCs w:val="15"/>
              </w:rPr>
              <w:t>2-Octanone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319EA97A" w14:textId="30E2E9BC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ED86E22" w14:textId="0C2DA179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005ECC3" w14:textId="4D986012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3E58C996" w14:textId="69AA6675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6F3A43AD" w14:textId="49298120" w:rsidR="004448B8" w:rsidRPr="00832801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294328ED" w14:textId="1D73C875" w:rsidR="004448B8" w:rsidRPr="004448B8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2.41±0.42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1085E74A" w14:textId="77777777" w:rsidR="004448B8" w:rsidRDefault="004448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AA3ACC" w14:paraId="4028177D" w14:textId="77777777" w:rsidTr="00E95776">
        <w:trPr>
          <w:trHeight w:val="280"/>
        </w:trPr>
        <w:tc>
          <w:tcPr>
            <w:tcW w:w="2154" w:type="pct"/>
            <w:gridSpan w:val="2"/>
            <w:shd w:val="clear" w:color="auto" w:fill="auto"/>
            <w:noWrap/>
            <w:vAlign w:val="center"/>
          </w:tcPr>
          <w:p w14:paraId="0A5BC9F4" w14:textId="77777777" w:rsidR="00AA3ACC" w:rsidRDefault="0000000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Others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7E5F5A0C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B0E7858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52B96B7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5441E703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7F483394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0FEFBEA3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7B712F14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</w:tr>
      <w:tr w:rsidR="00EC40CA" w14:paraId="6E49144F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5D19EEC0" w14:textId="4097C050" w:rsidR="00AA3ACC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849" w:type="pct"/>
            <w:shd w:val="clear" w:color="auto" w:fill="auto"/>
            <w:noWrap/>
          </w:tcPr>
          <w:p w14:paraId="46E91B82" w14:textId="7187202A" w:rsidR="00AA3ACC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sz w:val="15"/>
                <w:szCs w:val="15"/>
              </w:rPr>
              <w:t>Naphthalene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77D1294F" w14:textId="58322272" w:rsidR="00AA3ACC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1.55±0.71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E2AA8CC" w14:textId="024BA1FC" w:rsidR="00AA3ACC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19.16±5.63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59A5F92" w14:textId="677C5214" w:rsidR="00AA3ACC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7.29±5.17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7E51261F" w14:textId="08F810AD" w:rsidR="00AA3ACC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5.39±2.88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0A307B69" w14:textId="508D47CF" w:rsidR="00AA3ACC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00FB2046" w14:textId="129677C1" w:rsidR="00AA3ACC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32.14±16.63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3D11C897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751A5C0C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049CFCA2" w14:textId="1EA46066" w:rsidR="00AA3ACC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849" w:type="pct"/>
            <w:shd w:val="clear" w:color="auto" w:fill="auto"/>
            <w:noWrap/>
          </w:tcPr>
          <w:p w14:paraId="159495EA" w14:textId="50F5AC62" w:rsidR="00AA3ACC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sz w:val="15"/>
                <w:szCs w:val="15"/>
              </w:rPr>
              <w:t>2-Hydrazino-4,6-dimethylpyrimidine, 3TMS derivative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0047FB4B" w14:textId="54459D73" w:rsidR="00AA3ACC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1.12±0.07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4801215" w14:textId="20C3EDEC" w:rsidR="00AA3ACC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042A56B" w14:textId="0A3310ED" w:rsidR="00AA3ACC" w:rsidRDefault="00E87C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87CED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1.01±0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37D0D06A" w14:textId="1A429715" w:rsidR="00AA3ACC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1.42±0.64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60D8447A" w14:textId="424B4C25" w:rsidR="00AA3ACC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1.23±0.2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63C7F195" w14:textId="5DB4F91D" w:rsidR="00AA3ACC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088BC53D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5B00943C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0F4A1C9E" w14:textId="0FD733A9" w:rsidR="00AA3ACC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849" w:type="pct"/>
            <w:shd w:val="clear" w:color="auto" w:fill="auto"/>
            <w:noWrap/>
          </w:tcPr>
          <w:p w14:paraId="29388E60" w14:textId="2F22B643" w:rsidR="00AA3ACC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sz w:val="15"/>
                <w:szCs w:val="15"/>
              </w:rPr>
              <w:t>Nordiazepam, tert-butyldimethylsilyl derivative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79BABC75" w14:textId="4374A0CA" w:rsidR="00AA3ACC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6.66±0.32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BDCCE91" w14:textId="0B2B83E2" w:rsidR="00AA3ACC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2.41±2.27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0ED401B" w14:textId="2CD2834C" w:rsidR="00AA3ACC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8.4±1.26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18C124D3" w14:textId="382576DE" w:rsidR="00AA3ACC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7.95±6.01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44AE8466" w14:textId="53DC10E5" w:rsidR="00AA3ACC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5.03±1.52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abc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761A1D69" w14:textId="3C810EAA" w:rsidR="00AA3ACC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62E7359C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4448B8" w14:paraId="4C0A53A7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113276FA" w14:textId="7CD65AC8" w:rsidR="004448B8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849" w:type="pct"/>
            <w:shd w:val="clear" w:color="auto" w:fill="auto"/>
            <w:noWrap/>
          </w:tcPr>
          <w:p w14:paraId="580B1C73" w14:textId="5F76ED82" w:rsidR="004448B8" w:rsidRDefault="006E2A40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sz w:val="15"/>
                <w:szCs w:val="15"/>
              </w:rPr>
              <w:t>Thymol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3D4F5A7E" w14:textId="3272E412" w:rsidR="004448B8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8.11±1.16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84F7123" w14:textId="7CA4549D" w:rsidR="004448B8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AB40BA2" w14:textId="474F0638" w:rsidR="004448B8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382EF701" w14:textId="3DAE5D7F" w:rsidR="004448B8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7CC6C131" w14:textId="6545B218" w:rsidR="004448B8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6FEE8137" w14:textId="3DCE1E35" w:rsidR="004448B8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2BE0041B" w14:textId="77777777" w:rsidR="004448B8" w:rsidRDefault="004448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4448B8" w14:paraId="23055A7D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37674CAD" w14:textId="434D6335" w:rsidR="004448B8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849" w:type="pct"/>
            <w:shd w:val="clear" w:color="auto" w:fill="auto"/>
            <w:noWrap/>
          </w:tcPr>
          <w:p w14:paraId="10F54EE9" w14:textId="17EF66DB" w:rsidR="004448B8" w:rsidRDefault="006E2A40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sz w:val="15"/>
                <w:szCs w:val="15"/>
              </w:rPr>
              <w:t>1,4-Benzenediamine, N,N-diethyl-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2DE0EDC1" w14:textId="5649AA90" w:rsidR="004448B8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90DC5EE" w14:textId="63212955" w:rsidR="004448B8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06EF383" w14:textId="0A3B859D" w:rsidR="004448B8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0B8096F9" w14:textId="28818272" w:rsidR="004448B8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5F2C92A4" w14:textId="64B5CAD2" w:rsidR="004448B8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20.41±18.74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4C0282A8" w14:textId="2D32D6E5" w:rsidR="004448B8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175B4226" w14:textId="77777777" w:rsidR="004448B8" w:rsidRDefault="004448B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3095A4F4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4043B796" w14:textId="3E69F913" w:rsidR="00AA3ACC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849" w:type="pct"/>
            <w:shd w:val="clear" w:color="auto" w:fill="auto"/>
            <w:noWrap/>
          </w:tcPr>
          <w:p w14:paraId="00E6BDA7" w14:textId="1D58FFDB" w:rsidR="00AA3ACC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sz w:val="15"/>
                <w:szCs w:val="15"/>
              </w:rPr>
              <w:t>(-)-O-Acetylmalic anhydride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2F066013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2A0796B" w14:textId="3EE2B723" w:rsidR="00AA3ACC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15ECBEA" w14:textId="69C6473D" w:rsidR="00AA3ACC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2CC17729" w14:textId="2260226D" w:rsidR="00AA3ACC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150522FF" w14:textId="4CB5A87F" w:rsidR="00AA3ACC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177.9±136.05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011C55BA" w14:textId="700DEE8B" w:rsidR="00AA3ACC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37115FD1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6E2A40" w14:paraId="2B47F2D1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1979AB8D" w14:textId="47F0E59A" w:rsidR="006E2A40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849" w:type="pct"/>
            <w:shd w:val="clear" w:color="auto" w:fill="auto"/>
            <w:noWrap/>
          </w:tcPr>
          <w:p w14:paraId="6BB6FF4F" w14:textId="583FEDE0" w:rsidR="006E2A40" w:rsidRPr="006E2A40" w:rsidRDefault="006E2A40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sz w:val="15"/>
                <w:szCs w:val="15"/>
              </w:rPr>
              <w:t>.beta.-Myrcene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666D77A7" w14:textId="2C31AAEC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1.13±0.26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094288C" w14:textId="0876FC59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EE44566" w14:textId="57BBA94A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364718EC" w14:textId="0A16AB7D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0.94±0.2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6093D86B" w14:textId="22BD9980" w:rsidR="006E2A40" w:rsidRP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22E2740A" w14:textId="5EB69B17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648A5E13" w14:textId="77777777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6E2A40" w14:paraId="745BAE8D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006F74A9" w14:textId="7DC3005F" w:rsidR="006E2A40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849" w:type="pct"/>
            <w:shd w:val="clear" w:color="auto" w:fill="auto"/>
            <w:noWrap/>
          </w:tcPr>
          <w:p w14:paraId="4EDB2B52" w14:textId="6076D4D6" w:rsidR="006E2A40" w:rsidRPr="006E2A40" w:rsidRDefault="006E2A40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sz w:val="15"/>
                <w:szCs w:val="15"/>
              </w:rPr>
              <w:t>D-Limonene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4919BDE9" w14:textId="35E5006B" w:rsidR="006E2A40" w:rsidRP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50.89±18.9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B975FC5" w14:textId="059FEC12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1.7±0.14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7941F762" w14:textId="392297FE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1.88±1.08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72BC5D50" w14:textId="4297C2E4" w:rsidR="006E2A40" w:rsidRP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48.49±23.84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3F54C9DD" w14:textId="2EE5D54C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8.02±5.61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32D0EA3E" w14:textId="5864C0C5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2.47±0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13B726E4" w14:textId="77777777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6E2A40" w14:paraId="34542F9A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3B8F70AD" w14:textId="43C0AC9F" w:rsidR="006E2A40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849" w:type="pct"/>
            <w:shd w:val="clear" w:color="auto" w:fill="auto"/>
            <w:noWrap/>
          </w:tcPr>
          <w:p w14:paraId="08E26981" w14:textId="453A4925" w:rsidR="006E2A40" w:rsidRPr="006E2A40" w:rsidRDefault="006E2A40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sz w:val="15"/>
                <w:szCs w:val="15"/>
              </w:rPr>
              <w:t>Benzene, 2-ethyl-1,4-dimethyl-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70F6265E" w14:textId="6814DBE4" w:rsidR="006E2A40" w:rsidRP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E2AE04E" w14:textId="054CBE64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0.93±0.1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DEBE96D" w14:textId="4D34FFF8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0.65±0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1E66D351" w14:textId="6C30A804" w:rsidR="006E2A40" w:rsidRP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69C5804C" w14:textId="21AA894E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58D7D473" w14:textId="78CAA721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3.87±2.16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6AFE2EBE" w14:textId="77777777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6E2A40" w14:paraId="68C6A9FF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452D1776" w14:textId="305074A2" w:rsidR="006E2A40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849" w:type="pct"/>
            <w:shd w:val="clear" w:color="auto" w:fill="auto"/>
            <w:noWrap/>
          </w:tcPr>
          <w:p w14:paraId="6DE9D4B8" w14:textId="7B798F4A" w:rsidR="006E2A40" w:rsidRPr="006E2A40" w:rsidRDefault="006E2A40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sz w:val="15"/>
                <w:szCs w:val="15"/>
              </w:rPr>
              <w:t>Oxime-, methoxy-phenyl-_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3E92824B" w14:textId="0A8062AF" w:rsidR="006E2A40" w:rsidRP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78.78±136.45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59D3D02" w14:textId="1CBEBF6A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1.92±0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C3A2D53" w14:textId="10BFD54F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0.48±0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6EE99A72" w14:textId="06284652" w:rsidR="006E2A40" w:rsidRP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351.93±364.19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12D70AB1" w14:textId="7E1BD346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182.62±27.38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5EC1E4C4" w14:textId="0C8525D6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4F722372" w14:textId="77777777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6E2A40" w14:paraId="51A3C7CC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698FBD18" w14:textId="59A09E14" w:rsidR="006E2A40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849" w:type="pct"/>
            <w:shd w:val="clear" w:color="auto" w:fill="auto"/>
            <w:noWrap/>
          </w:tcPr>
          <w:p w14:paraId="4A562380" w14:textId="05F6F00E" w:rsidR="006E2A40" w:rsidRPr="006E2A40" w:rsidRDefault="006E2A40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sz w:val="15"/>
                <w:szCs w:val="15"/>
              </w:rPr>
              <w:t>Benzene, pentamethyl-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659CC0E9" w14:textId="7F373DCA" w:rsidR="006E2A40" w:rsidRP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1.22±1.77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49A19B90" w14:textId="4D9F4912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1.09±1.03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7D9B2E3" w14:textId="79A78C3E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0.59±0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55B0848E" w14:textId="2BBC1F76" w:rsidR="006E2A40" w:rsidRP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6FDA3079" w14:textId="6B0FABEF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20827996" w14:textId="31EDFB86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3.83±0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487F2B0F" w14:textId="77777777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6E2A40" w14:paraId="75D542D5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256E194A" w14:textId="1FF2FEAC" w:rsidR="006E2A40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849" w:type="pct"/>
            <w:shd w:val="clear" w:color="auto" w:fill="auto"/>
            <w:noWrap/>
          </w:tcPr>
          <w:p w14:paraId="0BCCF5C4" w14:textId="7BA25B18" w:rsidR="006E2A40" w:rsidRPr="006E2A40" w:rsidRDefault="006E2A40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sz w:val="15"/>
                <w:szCs w:val="15"/>
              </w:rPr>
              <w:t>Ethylbenzene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50FD176D" w14:textId="1E8DAD65" w:rsidR="006E2A40" w:rsidRP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878856B" w14:textId="79FBB00A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4.91±0.98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2A32506" w14:textId="479D62CC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27D03824" w14:textId="7BE40CFD" w:rsidR="006E2A40" w:rsidRP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7A067233" w14:textId="76D340CA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64580669" w14:textId="30E1A451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7.06±2.38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1FFADBF6" w14:textId="77777777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6E2A40" w14:paraId="272ACA4D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05C62E87" w14:textId="2E3A08F8" w:rsidR="006E2A40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bookmarkStart w:id="0" w:name="_Hlk139975908"/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849" w:type="pct"/>
            <w:shd w:val="clear" w:color="auto" w:fill="auto"/>
            <w:noWrap/>
          </w:tcPr>
          <w:p w14:paraId="1EF39F5A" w14:textId="37F220BB" w:rsidR="006E2A40" w:rsidRPr="006E2A40" w:rsidRDefault="006E2A40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sz w:val="15"/>
                <w:szCs w:val="15"/>
              </w:rPr>
              <w:t>o-Xylene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0334FCEA" w14:textId="5EDE87DD" w:rsidR="006E2A40" w:rsidRP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2D75FD9" w14:textId="70EC49FE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42.99±0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B84BC36" w14:textId="33DF9614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6E352CD2" w14:textId="238D3A09" w:rsidR="006E2A40" w:rsidRP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09055FE4" w14:textId="7BF82AA8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2E3C5B03" w14:textId="170438CD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88.87±15.66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5C7C49DF" w14:textId="77777777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bookmarkEnd w:id="0"/>
      <w:tr w:rsidR="006E2A40" w14:paraId="13FDE3C7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6E13CE44" w14:textId="04E9DA21" w:rsidR="006E2A40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849" w:type="pct"/>
            <w:shd w:val="clear" w:color="auto" w:fill="auto"/>
            <w:noWrap/>
          </w:tcPr>
          <w:p w14:paraId="08DCEE8F" w14:textId="678624A6" w:rsidR="006E2A40" w:rsidRPr="006E2A40" w:rsidRDefault="006E2A40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sz w:val="15"/>
                <w:szCs w:val="15"/>
              </w:rPr>
              <w:t>Benzene, 1,2,4,5-tetramethyl-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1EB88E23" w14:textId="2038E287" w:rsidR="006E2A40" w:rsidRP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931924F" w14:textId="4789CB97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4.97±2.48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6DC6A003" w14:textId="6F371239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2.98±1.98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77F57F95" w14:textId="2EC307F3" w:rsidR="006E2A40" w:rsidRP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202C77EF" w14:textId="0B14B6D8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6501C897" w14:textId="4FA2A6B0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6E2A40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25.06±20.17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10792E9C" w14:textId="77777777" w:rsidR="006E2A40" w:rsidRDefault="006E2A4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AA3ACC" w14:paraId="31857F79" w14:textId="77777777" w:rsidTr="00E95776">
        <w:trPr>
          <w:trHeight w:val="280"/>
        </w:trPr>
        <w:tc>
          <w:tcPr>
            <w:tcW w:w="2154" w:type="pct"/>
            <w:gridSpan w:val="2"/>
            <w:shd w:val="clear" w:color="auto" w:fill="auto"/>
            <w:noWrap/>
            <w:vAlign w:val="center"/>
          </w:tcPr>
          <w:p w14:paraId="77E5E347" w14:textId="70475ECF" w:rsidR="00E95776" w:rsidRDefault="0000000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Acids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494D154D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D370437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32A97245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29919510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5110520A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7A28318E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73021250" w14:textId="77777777" w:rsidR="00AA3ACC" w:rsidRDefault="00AA3AC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5"/>
                <w:szCs w:val="15"/>
              </w:rPr>
            </w:pPr>
          </w:p>
        </w:tc>
      </w:tr>
      <w:tr w:rsidR="00E95776" w14:paraId="7333E654" w14:textId="77777777" w:rsidTr="00007560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28478F11" w14:textId="35CD6AD4" w:rsidR="00E95776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849" w:type="pct"/>
            <w:shd w:val="clear" w:color="auto" w:fill="auto"/>
            <w:noWrap/>
          </w:tcPr>
          <w:p w14:paraId="5C4836C5" w14:textId="3084118E" w:rsidR="00E95776" w:rsidRPr="006E2A40" w:rsidRDefault="00E95776" w:rsidP="00007560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sz w:val="15"/>
                <w:szCs w:val="15"/>
              </w:rPr>
              <w:t>Heptadecane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596A1B3A" w14:textId="0CAC7997" w:rsidR="00E95776" w:rsidRPr="006E2A40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2.82±3.97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6A35CFB" w14:textId="55BDF845" w:rsidR="00E95776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3.87±0.54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432EC03" w14:textId="5EF6E5F4" w:rsidR="00E95776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1.97±1.7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40951F55" w14:textId="68BD1BE8" w:rsidR="00E95776" w:rsidRPr="006E2A40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3.24±0.44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33DFDD77" w14:textId="77777777" w:rsidR="00E95776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2E3FF30D" w14:textId="2FC7431B" w:rsidR="00E95776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7.84±0.04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665C04E0" w14:textId="77777777" w:rsidR="00E95776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95776" w14:paraId="46F950B4" w14:textId="77777777" w:rsidTr="00007560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5A740C40" w14:textId="11EECAF0" w:rsidR="00E95776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849" w:type="pct"/>
            <w:shd w:val="clear" w:color="auto" w:fill="auto"/>
            <w:noWrap/>
          </w:tcPr>
          <w:p w14:paraId="3106E644" w14:textId="7344473B" w:rsidR="00E95776" w:rsidRPr="006E2A40" w:rsidRDefault="00E95776" w:rsidP="00007560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sz w:val="15"/>
                <w:szCs w:val="15"/>
              </w:rPr>
              <w:t>2,6-Dihydroxybenzoic acid, 3TMS derivative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70BC9192" w14:textId="77777777" w:rsidR="00E95776" w:rsidRPr="006E2A40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D298A33" w14:textId="3618B6AC" w:rsidR="00E95776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2.31±0.98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DA77942" w14:textId="77777777" w:rsidR="00E95776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6CE38B53" w14:textId="1F9BCD74" w:rsidR="00E95776" w:rsidRPr="006E2A40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3.71±0.21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7064F1C0" w14:textId="7A48F272" w:rsidR="00E95776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4.41±0.12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6B9B43AA" w14:textId="57654AA0" w:rsidR="00E95776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3E7FC6C5" w14:textId="77777777" w:rsidR="00E95776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95776" w14:paraId="1AAF55DA" w14:textId="77777777" w:rsidTr="00007560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054DB6C2" w14:textId="4A7DC9A1" w:rsidR="00E95776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849" w:type="pct"/>
            <w:shd w:val="clear" w:color="auto" w:fill="auto"/>
            <w:noWrap/>
          </w:tcPr>
          <w:p w14:paraId="1168E1B5" w14:textId="7A845418" w:rsidR="00E95776" w:rsidRPr="006E2A40" w:rsidRDefault="00E95776" w:rsidP="00007560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sz w:val="15"/>
                <w:szCs w:val="15"/>
              </w:rPr>
              <w:t>2,5-Dihydroxybenzoic acid, 3TMS derivative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7FA79D30" w14:textId="1A4D0FAF" w:rsidR="00E95776" w:rsidRPr="006E2A40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</w:t>
            </w:r>
            <w:r w:rsidRPr="00E9577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±1.73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5C4642BB" w14:textId="7E0840F5" w:rsidR="00E95776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E7AE95C" w14:textId="77777777" w:rsidR="00E95776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1C5737B4" w14:textId="697885A6" w:rsidR="00E95776" w:rsidRPr="006E2A40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1.9±0.36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5900C097" w14:textId="196EAB5B" w:rsidR="00E95776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9.51±2.47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0CE956A5" w14:textId="34ECBCE5" w:rsidR="00E95776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7.7±0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.00a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6EADC018" w14:textId="77777777" w:rsidR="00E95776" w:rsidRDefault="00E95776" w:rsidP="0000756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EC40CA" w14:paraId="0F2CF591" w14:textId="77777777" w:rsidTr="00E95776">
        <w:trPr>
          <w:trHeight w:val="280"/>
        </w:trPr>
        <w:tc>
          <w:tcPr>
            <w:tcW w:w="305" w:type="pct"/>
            <w:shd w:val="clear" w:color="auto" w:fill="auto"/>
            <w:noWrap/>
            <w:vAlign w:val="center"/>
          </w:tcPr>
          <w:p w14:paraId="69781AE6" w14:textId="1C1DBF7A" w:rsidR="00AA3ACC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1849" w:type="pct"/>
            <w:shd w:val="clear" w:color="auto" w:fill="auto"/>
            <w:noWrap/>
          </w:tcPr>
          <w:p w14:paraId="3FACD082" w14:textId="35DF9A55" w:rsidR="00AA3ACC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sz w:val="15"/>
                <w:szCs w:val="15"/>
              </w:rPr>
              <w:t>Acetic acid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63C7D4BB" w14:textId="16D51678" w:rsidR="00AA3ACC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1.09±1.89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438EB0B" w14:textId="77777777" w:rsidR="00AA3ACC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169DC80F" w14:textId="2DE90420" w:rsidR="00AA3ACC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3E10B0BB" w14:textId="6DDE1B24" w:rsidR="00AA3ACC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15.43±9.04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486" w:type="pct"/>
            <w:gridSpan w:val="2"/>
            <w:shd w:val="clear" w:color="auto" w:fill="auto"/>
            <w:noWrap/>
            <w:vAlign w:val="center"/>
          </w:tcPr>
          <w:p w14:paraId="2158C223" w14:textId="1A99612E" w:rsidR="00AA3ACC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 w:rsidRPr="00E95776"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2.45±0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.00b</w:t>
            </w:r>
          </w:p>
        </w:tc>
        <w:tc>
          <w:tcPr>
            <w:tcW w:w="454" w:type="pct"/>
            <w:gridSpan w:val="2"/>
            <w:shd w:val="clear" w:color="auto" w:fill="auto"/>
            <w:noWrap/>
            <w:vAlign w:val="center"/>
          </w:tcPr>
          <w:p w14:paraId="651C8823" w14:textId="0931EA65" w:rsidR="00AA3ACC" w:rsidRDefault="00E957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0" w:type="pct"/>
            <w:shd w:val="clear" w:color="auto" w:fill="auto"/>
            <w:noWrap/>
            <w:vAlign w:val="center"/>
          </w:tcPr>
          <w:p w14:paraId="129F953D" w14:textId="77777777" w:rsidR="00AA3ACC" w:rsidRDefault="00AA3AC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</w:tr>
    </w:tbl>
    <w:p w14:paraId="4AD57C30" w14:textId="77777777" w:rsidR="00AA3ACC" w:rsidRDefault="0000000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-: not detected. </w:t>
      </w:r>
    </w:p>
    <w:p w14:paraId="7B0A2655" w14:textId="77777777" w:rsidR="00AA3ACC" w:rsidRDefault="0000000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Different letters in </w:t>
      </w:r>
      <w:r>
        <w:rPr>
          <w:rFonts w:ascii="Times New Roman" w:hAnsi="Times New Roman" w:hint="eastAsia"/>
        </w:rPr>
        <w:t>same row</w:t>
      </w:r>
      <w:r>
        <w:rPr>
          <w:rFonts w:ascii="Times New Roman" w:hAnsi="Times New Roman"/>
        </w:rPr>
        <w:t xml:space="preserve"> indicate significant differences between groups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  <w:iCs/>
        </w:rPr>
        <w:t xml:space="preserve">P </w:t>
      </w:r>
      <w:r>
        <w:rPr>
          <w:rFonts w:ascii="Times New Roman" w:hAnsi="Times New Roman"/>
        </w:rPr>
        <w:t>&lt; 0.05).</w:t>
      </w:r>
    </w:p>
    <w:p w14:paraId="17F8698D" w14:textId="4C222F63" w:rsidR="00AA3ACC" w:rsidRDefault="00AA3ACC" w:rsidP="00E95776">
      <w:pPr>
        <w:rPr>
          <w:rFonts w:ascii="Times New Roman" w:hAnsi="Times New Roman"/>
          <w:sz w:val="24"/>
          <w:szCs w:val="24"/>
        </w:rPr>
      </w:pPr>
    </w:p>
    <w:p w14:paraId="499270C8" w14:textId="77777777" w:rsidR="00104EAB" w:rsidRDefault="00104EAB" w:rsidP="00E95776">
      <w:pPr>
        <w:rPr>
          <w:rFonts w:ascii="Times New Roman" w:hAnsi="Times New Roman"/>
          <w:sz w:val="24"/>
          <w:szCs w:val="24"/>
        </w:rPr>
      </w:pPr>
    </w:p>
    <w:p w14:paraId="474FFF1E" w14:textId="77777777" w:rsidR="00104EAB" w:rsidRDefault="00104EAB" w:rsidP="00E95776">
      <w:pPr>
        <w:rPr>
          <w:rFonts w:ascii="Times New Roman" w:hAnsi="Times New Roman"/>
          <w:sz w:val="24"/>
          <w:szCs w:val="24"/>
        </w:rPr>
      </w:pPr>
    </w:p>
    <w:p w14:paraId="50732086" w14:textId="77777777" w:rsidR="00104EAB" w:rsidRDefault="00104EAB" w:rsidP="00E95776">
      <w:pPr>
        <w:rPr>
          <w:rFonts w:ascii="Times New Roman" w:hAnsi="Times New Roman"/>
          <w:sz w:val="24"/>
          <w:szCs w:val="24"/>
        </w:rPr>
      </w:pPr>
    </w:p>
    <w:p w14:paraId="621ED99C" w14:textId="77777777" w:rsidR="00104EAB" w:rsidRDefault="00104EAB" w:rsidP="00E95776">
      <w:pPr>
        <w:rPr>
          <w:rFonts w:ascii="Times New Roman" w:hAnsi="Times New Roman"/>
          <w:sz w:val="24"/>
          <w:szCs w:val="24"/>
        </w:rPr>
      </w:pPr>
    </w:p>
    <w:p w14:paraId="0F52E644" w14:textId="77777777" w:rsidR="00104EAB" w:rsidRDefault="00104EAB" w:rsidP="00E95776">
      <w:pPr>
        <w:rPr>
          <w:rFonts w:ascii="Times New Roman" w:hAnsi="Times New Roman"/>
          <w:sz w:val="24"/>
          <w:szCs w:val="24"/>
        </w:rPr>
      </w:pPr>
    </w:p>
    <w:p w14:paraId="178BEF94" w14:textId="77777777" w:rsidR="00104EAB" w:rsidRDefault="00104EAB" w:rsidP="00E95776">
      <w:pPr>
        <w:rPr>
          <w:rFonts w:ascii="Times New Roman" w:hAnsi="Times New Roman" w:hint="eastAsia"/>
          <w:sz w:val="24"/>
          <w:szCs w:val="24"/>
        </w:rPr>
      </w:pPr>
    </w:p>
    <w:p w14:paraId="4E3A34D8" w14:textId="77777777" w:rsidR="00104EAB" w:rsidRDefault="00104EAB" w:rsidP="00E95776">
      <w:pPr>
        <w:rPr>
          <w:rFonts w:ascii="Times New Roman" w:hAnsi="Times New Roman" w:hint="eastAsia"/>
          <w:sz w:val="24"/>
          <w:szCs w:val="24"/>
        </w:rPr>
        <w:sectPr w:rsidR="00104EAB" w:rsidSect="00104EA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68E6268" w14:textId="77777777" w:rsidR="00104EAB" w:rsidRDefault="00104EAB" w:rsidP="00104EAB">
      <w:pPr>
        <w:jc w:val="center"/>
        <w:rPr>
          <w:b/>
          <w:bCs/>
        </w:rPr>
      </w:pPr>
      <w:r>
        <w:rPr>
          <w:rFonts w:ascii="Times New Roman" w:hAnsi="Times New Roman" w:hint="eastAsia"/>
          <w:b/>
          <w:bCs/>
          <w:sz w:val="24"/>
          <w:szCs w:val="24"/>
        </w:rPr>
        <w:lastRenderedPageBreak/>
        <w:t>T</w:t>
      </w:r>
      <w:r>
        <w:rPr>
          <w:rFonts w:ascii="Times New Roman" w:hAnsi="Times New Roman"/>
          <w:b/>
          <w:bCs/>
          <w:sz w:val="24"/>
          <w:szCs w:val="24"/>
        </w:rPr>
        <w:t>able S</w:t>
      </w:r>
      <w:r>
        <w:rPr>
          <w:rFonts w:ascii="Times New Roman" w:hAnsi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lpha diversity of the microbial community in sour bamboo shoots during the fermentation process.</w:t>
      </w:r>
    </w:p>
    <w:p w14:paraId="2E0FE129" w14:textId="77777777" w:rsidR="00104EAB" w:rsidRPr="00104EAB" w:rsidRDefault="00104EAB" w:rsidP="00E95776">
      <w:pPr>
        <w:rPr>
          <w:rFonts w:ascii="Times New Roman" w:hAnsi="Times New Roman" w:hint="eastAsia"/>
          <w:sz w:val="24"/>
          <w:szCs w:val="24"/>
        </w:rPr>
      </w:pPr>
    </w:p>
    <w:tbl>
      <w:tblPr>
        <w:tblStyle w:val="a9"/>
        <w:tblW w:w="5000" w:type="pct"/>
        <w:tblInd w:w="13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1874"/>
        <w:gridCol w:w="1874"/>
        <w:gridCol w:w="1337"/>
        <w:gridCol w:w="1337"/>
        <w:gridCol w:w="1337"/>
      </w:tblGrid>
      <w:tr w:rsidR="00104EAB" w14:paraId="19BCC8C3" w14:textId="77777777" w:rsidTr="00196120">
        <w:trPr>
          <w:trHeight w:val="382"/>
        </w:trPr>
        <w:tc>
          <w:tcPr>
            <w:tcW w:w="333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3E2A7C1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94A6782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Chao1</w:t>
            </w:r>
          </w:p>
        </w:tc>
        <w:tc>
          <w:tcPr>
            <w:tcW w:w="1127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671E29B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ACE</w:t>
            </w:r>
          </w:p>
        </w:tc>
        <w:tc>
          <w:tcPr>
            <w:tcW w:w="804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A0F423B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Shannon</w:t>
            </w:r>
          </w:p>
        </w:tc>
        <w:tc>
          <w:tcPr>
            <w:tcW w:w="804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66C96D0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Simpson</w:t>
            </w:r>
          </w:p>
        </w:tc>
        <w:tc>
          <w:tcPr>
            <w:tcW w:w="804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EE2B168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Coverage</w:t>
            </w:r>
          </w:p>
        </w:tc>
      </w:tr>
      <w:tr w:rsidR="00104EAB" w14:paraId="69C245A1" w14:textId="77777777" w:rsidTr="00196120">
        <w:trPr>
          <w:trHeight w:val="382"/>
        </w:trPr>
        <w:tc>
          <w:tcPr>
            <w:tcW w:w="333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6E9C7B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1d</w:t>
            </w:r>
          </w:p>
        </w:tc>
        <w:tc>
          <w:tcPr>
            <w:tcW w:w="112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760B01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353.54±18.48b</w:t>
            </w:r>
          </w:p>
        </w:tc>
        <w:tc>
          <w:tcPr>
            <w:tcW w:w="112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90E3A1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354.31±18.39b</w:t>
            </w:r>
          </w:p>
        </w:tc>
        <w:tc>
          <w:tcPr>
            <w:tcW w:w="804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796F29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4.86±0.24bc</w:t>
            </w:r>
          </w:p>
        </w:tc>
        <w:tc>
          <w:tcPr>
            <w:tcW w:w="804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AA2468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0.92±0.01a</w:t>
            </w:r>
          </w:p>
        </w:tc>
        <w:tc>
          <w:tcPr>
            <w:tcW w:w="804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3435937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1.0</w:t>
            </w:r>
          </w:p>
        </w:tc>
      </w:tr>
      <w:tr w:rsidR="00104EAB" w14:paraId="3871A200" w14:textId="77777777" w:rsidTr="00196120">
        <w:trPr>
          <w:trHeight w:val="382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62999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7d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6B2F0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638.04±130.02b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B91A8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638.99±130.03b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FA628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4.61±0.35bc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63B59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0.76±0.07b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EFB7F8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1.0</w:t>
            </w:r>
          </w:p>
        </w:tc>
      </w:tr>
      <w:tr w:rsidR="00104EAB" w14:paraId="7F344F64" w14:textId="77777777" w:rsidTr="00196120">
        <w:trPr>
          <w:trHeight w:val="382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0ABF8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14d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23E5B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838.88±76.95b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F0D3C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840.25±77.06b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BB161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5.43±0.23ab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0B65F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0.92±0.01a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713613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1.0</w:t>
            </w:r>
          </w:p>
        </w:tc>
      </w:tr>
      <w:tr w:rsidR="00104EAB" w14:paraId="740B4660" w14:textId="77777777" w:rsidTr="00196120">
        <w:trPr>
          <w:trHeight w:val="382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69D07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21d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2C606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1234.97±120.55a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39BA9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1237.11±120.63a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7872C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6.26±0.13a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98897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0.96±0.02a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C9C805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1.0</w:t>
            </w:r>
          </w:p>
        </w:tc>
      </w:tr>
      <w:tr w:rsidR="00104EAB" w14:paraId="5C02109E" w14:textId="77777777" w:rsidTr="00196120">
        <w:trPr>
          <w:trHeight w:val="394"/>
        </w:trPr>
        <w:tc>
          <w:tcPr>
            <w:tcW w:w="33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F97B38E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28d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9D030F8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871.5±86.5b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2F3609A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871.61±86.61b</w:t>
            </w:r>
          </w:p>
        </w:tc>
        <w:tc>
          <w:tcPr>
            <w:tcW w:w="80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DCDCADD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3.21±0.21c</w:t>
            </w:r>
          </w:p>
        </w:tc>
        <w:tc>
          <w:tcPr>
            <w:tcW w:w="80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AEC4EBD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0.62±0.02c</w:t>
            </w:r>
          </w:p>
        </w:tc>
        <w:tc>
          <w:tcPr>
            <w:tcW w:w="804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69562F4" w14:textId="77777777" w:rsidR="00104EAB" w:rsidRPr="00104EAB" w:rsidRDefault="00104EAB" w:rsidP="00196120">
            <w:pPr>
              <w:jc w:val="center"/>
              <w:rPr>
                <w:rFonts w:ascii="Times New Roman" w:hAnsi="Times New Roman"/>
              </w:rPr>
            </w:pPr>
            <w:r w:rsidRPr="00104EAB">
              <w:rPr>
                <w:rFonts w:ascii="Times New Roman" w:hAnsi="Times New Roman"/>
              </w:rPr>
              <w:t>1.0</w:t>
            </w:r>
          </w:p>
        </w:tc>
      </w:tr>
    </w:tbl>
    <w:p w14:paraId="5B4C8572" w14:textId="77777777" w:rsidR="00104EAB" w:rsidRDefault="00104EAB" w:rsidP="00E95776">
      <w:pPr>
        <w:rPr>
          <w:rFonts w:ascii="Times New Roman" w:hAnsi="Times New Roman"/>
          <w:sz w:val="24"/>
          <w:szCs w:val="24"/>
        </w:rPr>
      </w:pPr>
    </w:p>
    <w:p w14:paraId="2A8734B8" w14:textId="77777777" w:rsidR="00104EAB" w:rsidRDefault="00104EAB" w:rsidP="00E95776">
      <w:pPr>
        <w:rPr>
          <w:rFonts w:ascii="Times New Roman" w:hAnsi="Times New Roman"/>
          <w:sz w:val="24"/>
          <w:szCs w:val="24"/>
        </w:rPr>
      </w:pPr>
    </w:p>
    <w:p w14:paraId="7A27FE38" w14:textId="77777777" w:rsidR="00104EAB" w:rsidRDefault="00104EAB" w:rsidP="00E95776">
      <w:pPr>
        <w:rPr>
          <w:rFonts w:ascii="Times New Roman" w:hAnsi="Times New Roman"/>
          <w:sz w:val="24"/>
          <w:szCs w:val="24"/>
        </w:rPr>
      </w:pPr>
    </w:p>
    <w:p w14:paraId="0D8F5282" w14:textId="77777777" w:rsidR="00104EAB" w:rsidRDefault="00104EAB" w:rsidP="00E95776">
      <w:pPr>
        <w:rPr>
          <w:rFonts w:ascii="Times New Roman" w:hAnsi="Times New Roman"/>
          <w:sz w:val="24"/>
          <w:szCs w:val="24"/>
        </w:rPr>
      </w:pPr>
    </w:p>
    <w:p w14:paraId="605EDBD2" w14:textId="77777777" w:rsidR="00104EAB" w:rsidRDefault="00104EAB" w:rsidP="00E95776">
      <w:pPr>
        <w:rPr>
          <w:rFonts w:ascii="Times New Roman" w:hAnsi="Times New Roman"/>
          <w:sz w:val="24"/>
          <w:szCs w:val="24"/>
        </w:rPr>
      </w:pPr>
    </w:p>
    <w:p w14:paraId="25584279" w14:textId="77777777" w:rsidR="00104EAB" w:rsidRDefault="00104EAB" w:rsidP="00E95776">
      <w:pPr>
        <w:rPr>
          <w:rFonts w:ascii="Times New Roman" w:hAnsi="Times New Roman"/>
          <w:sz w:val="24"/>
          <w:szCs w:val="24"/>
        </w:rPr>
      </w:pPr>
    </w:p>
    <w:p w14:paraId="19D6164A" w14:textId="77777777" w:rsidR="00104EAB" w:rsidRDefault="00104EAB" w:rsidP="00E957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noProof/>
          <w:sz w:val="24"/>
          <w:szCs w:val="24"/>
        </w:rPr>
        <w:drawing>
          <wp:inline distT="0" distB="0" distL="0" distR="0" wp14:anchorId="6F079A79" wp14:editId="2AF3A103">
            <wp:extent cx="5278120" cy="3847465"/>
            <wp:effectExtent l="0" t="0" r="0" b="635"/>
            <wp:docPr id="3878446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44692" name="图片 3878446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5ACAC" w14:textId="77777777" w:rsidR="00104EAB" w:rsidRDefault="00104EAB" w:rsidP="00E95776">
      <w:pPr>
        <w:rPr>
          <w:rFonts w:ascii="Times New Roman" w:hAnsi="Times New Roman"/>
          <w:sz w:val="24"/>
          <w:szCs w:val="24"/>
        </w:rPr>
      </w:pPr>
    </w:p>
    <w:p w14:paraId="2FA0F3CF" w14:textId="77777777" w:rsidR="00553110" w:rsidRDefault="00553110" w:rsidP="00553110">
      <w:r>
        <w:rPr>
          <w:rFonts w:ascii="Times New Roman" w:hAnsi="Times New Roman"/>
          <w:b/>
          <w:bCs/>
          <w:sz w:val="24"/>
          <w:szCs w:val="24"/>
        </w:rPr>
        <w:t xml:space="preserve">Figure S1 </w:t>
      </w:r>
      <w:r>
        <w:rPr>
          <w:rFonts w:ascii="Times New Roman" w:hAnsi="Times New Roman"/>
          <w:sz w:val="24"/>
          <w:szCs w:val="24"/>
        </w:rPr>
        <w:t xml:space="preserve">Correlation among reducing sugar, hardness, fracturability, chewiness, TA, pH, and nitrite of sour bamboo shoots conducted by Pearson’s correlation analysis. Circles represent a positive (orange) or negative (blue) correlation between the quality indicators. The size of the circle represents the levels of the correlation coefficient (r), *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 ≤0.05,</w:t>
      </w:r>
    </w:p>
    <w:p w14:paraId="12A524D1" w14:textId="44C90668" w:rsidR="00553110" w:rsidRPr="00553110" w:rsidRDefault="00553110" w:rsidP="00E95776">
      <w:pPr>
        <w:rPr>
          <w:rFonts w:ascii="Times New Roman" w:hAnsi="Times New Roman" w:hint="eastAsia"/>
          <w:sz w:val="24"/>
          <w:szCs w:val="24"/>
        </w:rPr>
        <w:sectPr w:rsidR="00553110" w:rsidRPr="00553110" w:rsidSect="00104EAB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2BF5E028" w14:textId="2469877A" w:rsidR="00104EAB" w:rsidRDefault="00104EAB" w:rsidP="00E957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F7F14BB" wp14:editId="032169E2">
            <wp:extent cx="5278120" cy="3961130"/>
            <wp:effectExtent l="0" t="0" r="0" b="1270"/>
            <wp:docPr id="86905073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50736" name="图片 8690507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DAC0E" w14:textId="77777777" w:rsidR="00104EAB" w:rsidRDefault="00104EAB" w:rsidP="00E95776">
      <w:pPr>
        <w:rPr>
          <w:rFonts w:ascii="Times New Roman" w:hAnsi="Times New Roman" w:hint="eastAsia"/>
          <w:sz w:val="24"/>
          <w:szCs w:val="24"/>
        </w:rPr>
      </w:pPr>
    </w:p>
    <w:p w14:paraId="28479C32" w14:textId="1496EA4C" w:rsidR="00104EAB" w:rsidRPr="00553110" w:rsidRDefault="00553110" w:rsidP="00E95776">
      <w:pPr>
        <w:rPr>
          <w:rFonts w:ascii="Times New Roman" w:hAnsi="Times New Roman"/>
          <w:sz w:val="24"/>
          <w:szCs w:val="24"/>
        </w:rPr>
      </w:pPr>
      <w:r w:rsidRPr="00553110">
        <w:rPr>
          <w:rFonts w:ascii="Times New Roman" w:hAnsi="Times New Roman"/>
          <w:b/>
          <w:bCs/>
          <w:sz w:val="24"/>
          <w:szCs w:val="24"/>
        </w:rPr>
        <w:t>Figure S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531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53110">
        <w:rPr>
          <w:rFonts w:ascii="Times New Roman" w:hAnsi="Times New Roman"/>
          <w:sz w:val="24"/>
          <w:szCs w:val="24"/>
        </w:rPr>
        <w:t>PCoA analysis of the microbial community in sour bamboo shoots during fermentation process.</w:t>
      </w:r>
    </w:p>
    <w:p w14:paraId="56206BFA" w14:textId="77777777" w:rsidR="00104EAB" w:rsidRPr="00553110" w:rsidRDefault="00104EAB" w:rsidP="00E95776">
      <w:pPr>
        <w:rPr>
          <w:rFonts w:ascii="Times New Roman" w:hAnsi="Times New Roman"/>
          <w:sz w:val="24"/>
          <w:szCs w:val="24"/>
        </w:rPr>
      </w:pPr>
    </w:p>
    <w:p w14:paraId="5ABFB589" w14:textId="77777777" w:rsidR="00104EAB" w:rsidRDefault="00104EAB" w:rsidP="00E95776">
      <w:pPr>
        <w:rPr>
          <w:rFonts w:ascii="Times New Roman" w:hAnsi="Times New Roman"/>
          <w:sz w:val="24"/>
          <w:szCs w:val="24"/>
        </w:rPr>
      </w:pPr>
    </w:p>
    <w:p w14:paraId="4093D80A" w14:textId="77777777" w:rsidR="00104EAB" w:rsidRDefault="00104EAB" w:rsidP="00E95776">
      <w:pPr>
        <w:rPr>
          <w:rFonts w:ascii="Times New Roman" w:hAnsi="Times New Roman"/>
          <w:sz w:val="24"/>
          <w:szCs w:val="24"/>
        </w:rPr>
      </w:pPr>
    </w:p>
    <w:p w14:paraId="2F77FA65" w14:textId="79C1115A" w:rsidR="00553110" w:rsidRDefault="00553110" w:rsidP="00E957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noProof/>
          <w:sz w:val="24"/>
          <w:szCs w:val="24"/>
        </w:rPr>
        <w:lastRenderedPageBreak/>
        <w:drawing>
          <wp:inline distT="0" distB="0" distL="0" distR="0" wp14:anchorId="7EC3A4A6" wp14:editId="04B898AA">
            <wp:extent cx="5278120" cy="7607935"/>
            <wp:effectExtent l="0" t="0" r="0" b="0"/>
            <wp:docPr id="135408452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084529" name="图片 1354084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60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0030F" w14:textId="7A984D7A" w:rsidR="00553110" w:rsidRPr="00553110" w:rsidRDefault="00553110" w:rsidP="00E95776">
      <w:pPr>
        <w:rPr>
          <w:rFonts w:ascii="Times New Roman" w:hAnsi="Times New Roman" w:hint="eastAsia"/>
          <w:sz w:val="24"/>
          <w:szCs w:val="24"/>
        </w:rPr>
      </w:pPr>
      <w:r w:rsidRPr="00553110">
        <w:rPr>
          <w:rFonts w:ascii="Times New Roman" w:hAnsi="Times New Roman"/>
          <w:b/>
          <w:bCs/>
          <w:sz w:val="24"/>
          <w:szCs w:val="24"/>
        </w:rPr>
        <w:t>Figure S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5531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53110">
        <w:rPr>
          <w:rFonts w:ascii="Times New Roman" w:hAnsi="Times New Roman"/>
          <w:sz w:val="24"/>
          <w:szCs w:val="24"/>
        </w:rPr>
        <w:t>UPGMA analysis of the microbial community in sour bamboo shoots during fermentation process.</w:t>
      </w:r>
    </w:p>
    <w:sectPr w:rsidR="00553110" w:rsidRPr="00553110" w:rsidSect="00104EAB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A39E" w14:textId="77777777" w:rsidR="00B43772" w:rsidRDefault="00B43772" w:rsidP="00104EAB">
      <w:r>
        <w:separator/>
      </w:r>
    </w:p>
  </w:endnote>
  <w:endnote w:type="continuationSeparator" w:id="0">
    <w:p w14:paraId="0803127C" w14:textId="77777777" w:rsidR="00B43772" w:rsidRDefault="00B43772" w:rsidP="0010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AF791" w14:textId="77777777" w:rsidR="00B43772" w:rsidRDefault="00B43772" w:rsidP="00104EAB">
      <w:r>
        <w:separator/>
      </w:r>
    </w:p>
  </w:footnote>
  <w:footnote w:type="continuationSeparator" w:id="0">
    <w:p w14:paraId="269152F3" w14:textId="77777777" w:rsidR="00B43772" w:rsidRDefault="00B43772" w:rsidP="00104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5628CB"/>
    <w:rsid w:val="0000242B"/>
    <w:rsid w:val="00007A0B"/>
    <w:rsid w:val="00012699"/>
    <w:rsid w:val="00014D5A"/>
    <w:rsid w:val="0003030E"/>
    <w:rsid w:val="00030875"/>
    <w:rsid w:val="00037825"/>
    <w:rsid w:val="000419DE"/>
    <w:rsid w:val="0006385B"/>
    <w:rsid w:val="0007137C"/>
    <w:rsid w:val="000731AA"/>
    <w:rsid w:val="00075514"/>
    <w:rsid w:val="00075A87"/>
    <w:rsid w:val="00081875"/>
    <w:rsid w:val="00081DEF"/>
    <w:rsid w:val="00084BF7"/>
    <w:rsid w:val="00086121"/>
    <w:rsid w:val="0008758D"/>
    <w:rsid w:val="00091E7B"/>
    <w:rsid w:val="000929AE"/>
    <w:rsid w:val="00092A63"/>
    <w:rsid w:val="000A49B7"/>
    <w:rsid w:val="000A6536"/>
    <w:rsid w:val="000A68E7"/>
    <w:rsid w:val="000B33ED"/>
    <w:rsid w:val="000B3E48"/>
    <w:rsid w:val="000B6E13"/>
    <w:rsid w:val="000C520E"/>
    <w:rsid w:val="000D12E3"/>
    <w:rsid w:val="000D6F3A"/>
    <w:rsid w:val="000E2FD3"/>
    <w:rsid w:val="000E3244"/>
    <w:rsid w:val="000F13C1"/>
    <w:rsid w:val="000F39B7"/>
    <w:rsid w:val="000F42AD"/>
    <w:rsid w:val="000F6661"/>
    <w:rsid w:val="00102541"/>
    <w:rsid w:val="00104EAB"/>
    <w:rsid w:val="001118B8"/>
    <w:rsid w:val="00112D89"/>
    <w:rsid w:val="00121A28"/>
    <w:rsid w:val="00122029"/>
    <w:rsid w:val="001229FA"/>
    <w:rsid w:val="001246C2"/>
    <w:rsid w:val="00126862"/>
    <w:rsid w:val="00130041"/>
    <w:rsid w:val="00133422"/>
    <w:rsid w:val="001402D2"/>
    <w:rsid w:val="001415FB"/>
    <w:rsid w:val="0014189B"/>
    <w:rsid w:val="001433DB"/>
    <w:rsid w:val="00146B30"/>
    <w:rsid w:val="00147B56"/>
    <w:rsid w:val="001556DE"/>
    <w:rsid w:val="001558BB"/>
    <w:rsid w:val="00155E3D"/>
    <w:rsid w:val="00156320"/>
    <w:rsid w:val="001568F7"/>
    <w:rsid w:val="00160273"/>
    <w:rsid w:val="00165B85"/>
    <w:rsid w:val="00171837"/>
    <w:rsid w:val="00171BF8"/>
    <w:rsid w:val="00171E82"/>
    <w:rsid w:val="00172B65"/>
    <w:rsid w:val="00182C5D"/>
    <w:rsid w:val="00182CEE"/>
    <w:rsid w:val="00183629"/>
    <w:rsid w:val="0018782B"/>
    <w:rsid w:val="001974CD"/>
    <w:rsid w:val="001A0371"/>
    <w:rsid w:val="001A756F"/>
    <w:rsid w:val="001B47A9"/>
    <w:rsid w:val="001B6394"/>
    <w:rsid w:val="001B768D"/>
    <w:rsid w:val="001C7F9B"/>
    <w:rsid w:val="001D0CE1"/>
    <w:rsid w:val="001D2152"/>
    <w:rsid w:val="001D7167"/>
    <w:rsid w:val="001D7A61"/>
    <w:rsid w:val="001E2E3A"/>
    <w:rsid w:val="001E30BA"/>
    <w:rsid w:val="001E34E7"/>
    <w:rsid w:val="001E7117"/>
    <w:rsid w:val="001F3B35"/>
    <w:rsid w:val="001F5EF7"/>
    <w:rsid w:val="001F7ECC"/>
    <w:rsid w:val="00200128"/>
    <w:rsid w:val="002109FC"/>
    <w:rsid w:val="00215365"/>
    <w:rsid w:val="0021549F"/>
    <w:rsid w:val="002237C6"/>
    <w:rsid w:val="00243620"/>
    <w:rsid w:val="00257173"/>
    <w:rsid w:val="00257314"/>
    <w:rsid w:val="002651FA"/>
    <w:rsid w:val="00266708"/>
    <w:rsid w:val="00272786"/>
    <w:rsid w:val="0028088A"/>
    <w:rsid w:val="00284E7F"/>
    <w:rsid w:val="00290A05"/>
    <w:rsid w:val="00291B85"/>
    <w:rsid w:val="002930BA"/>
    <w:rsid w:val="00293DC4"/>
    <w:rsid w:val="0029427D"/>
    <w:rsid w:val="002A5A40"/>
    <w:rsid w:val="002A729D"/>
    <w:rsid w:val="002B3443"/>
    <w:rsid w:val="002C2CE5"/>
    <w:rsid w:val="002C5503"/>
    <w:rsid w:val="002C5A2C"/>
    <w:rsid w:val="002C60D5"/>
    <w:rsid w:val="002D1E53"/>
    <w:rsid w:val="002D32B6"/>
    <w:rsid w:val="002E13C0"/>
    <w:rsid w:val="002E4A1B"/>
    <w:rsid w:val="002E73D5"/>
    <w:rsid w:val="002F38A9"/>
    <w:rsid w:val="002F75F6"/>
    <w:rsid w:val="00300533"/>
    <w:rsid w:val="003043DF"/>
    <w:rsid w:val="00305586"/>
    <w:rsid w:val="00306B68"/>
    <w:rsid w:val="0031136A"/>
    <w:rsid w:val="00317A49"/>
    <w:rsid w:val="00322271"/>
    <w:rsid w:val="00322774"/>
    <w:rsid w:val="00322A33"/>
    <w:rsid w:val="00323437"/>
    <w:rsid w:val="00326263"/>
    <w:rsid w:val="00330A6B"/>
    <w:rsid w:val="003349C4"/>
    <w:rsid w:val="00334A8C"/>
    <w:rsid w:val="003377CD"/>
    <w:rsid w:val="00343133"/>
    <w:rsid w:val="00346A8E"/>
    <w:rsid w:val="00357EB6"/>
    <w:rsid w:val="00361213"/>
    <w:rsid w:val="0036568C"/>
    <w:rsid w:val="00365999"/>
    <w:rsid w:val="00367B80"/>
    <w:rsid w:val="003703EE"/>
    <w:rsid w:val="003778E6"/>
    <w:rsid w:val="00377DB5"/>
    <w:rsid w:val="003813AD"/>
    <w:rsid w:val="003848D2"/>
    <w:rsid w:val="00391726"/>
    <w:rsid w:val="003A05EC"/>
    <w:rsid w:val="003A276F"/>
    <w:rsid w:val="003A46E9"/>
    <w:rsid w:val="003A6DC1"/>
    <w:rsid w:val="003B3181"/>
    <w:rsid w:val="003B41FC"/>
    <w:rsid w:val="003B63A6"/>
    <w:rsid w:val="003B6A60"/>
    <w:rsid w:val="003C31E4"/>
    <w:rsid w:val="003C3DB5"/>
    <w:rsid w:val="003C4B8C"/>
    <w:rsid w:val="003D17C2"/>
    <w:rsid w:val="003D3331"/>
    <w:rsid w:val="003D4ACE"/>
    <w:rsid w:val="003D5422"/>
    <w:rsid w:val="003D5509"/>
    <w:rsid w:val="003D7EE2"/>
    <w:rsid w:val="003E3EEB"/>
    <w:rsid w:val="003E3F27"/>
    <w:rsid w:val="003F043D"/>
    <w:rsid w:val="003F68C3"/>
    <w:rsid w:val="0040143F"/>
    <w:rsid w:val="00402BBC"/>
    <w:rsid w:val="00420C8F"/>
    <w:rsid w:val="00420D5C"/>
    <w:rsid w:val="004448B8"/>
    <w:rsid w:val="0044550A"/>
    <w:rsid w:val="004468A4"/>
    <w:rsid w:val="00450742"/>
    <w:rsid w:val="00451A61"/>
    <w:rsid w:val="004579FC"/>
    <w:rsid w:val="00460E41"/>
    <w:rsid w:val="00462046"/>
    <w:rsid w:val="00462128"/>
    <w:rsid w:val="0046319F"/>
    <w:rsid w:val="0046455B"/>
    <w:rsid w:val="00465C12"/>
    <w:rsid w:val="004674EA"/>
    <w:rsid w:val="00470117"/>
    <w:rsid w:val="00481754"/>
    <w:rsid w:val="00484F12"/>
    <w:rsid w:val="004864B5"/>
    <w:rsid w:val="00490112"/>
    <w:rsid w:val="00491D55"/>
    <w:rsid w:val="00494000"/>
    <w:rsid w:val="00497369"/>
    <w:rsid w:val="004A0538"/>
    <w:rsid w:val="004A1436"/>
    <w:rsid w:val="004A4757"/>
    <w:rsid w:val="004A5182"/>
    <w:rsid w:val="004A7904"/>
    <w:rsid w:val="004A7BB0"/>
    <w:rsid w:val="004B57CA"/>
    <w:rsid w:val="004C229A"/>
    <w:rsid w:val="004C35F9"/>
    <w:rsid w:val="004C3F24"/>
    <w:rsid w:val="004C69C3"/>
    <w:rsid w:val="004D426F"/>
    <w:rsid w:val="004E0B40"/>
    <w:rsid w:val="004E1BE7"/>
    <w:rsid w:val="004E31B5"/>
    <w:rsid w:val="004E7B19"/>
    <w:rsid w:val="00501C52"/>
    <w:rsid w:val="00504F21"/>
    <w:rsid w:val="005138DD"/>
    <w:rsid w:val="00517D06"/>
    <w:rsid w:val="00522BD8"/>
    <w:rsid w:val="00523DA7"/>
    <w:rsid w:val="00531C55"/>
    <w:rsid w:val="005412D3"/>
    <w:rsid w:val="0054506D"/>
    <w:rsid w:val="00553110"/>
    <w:rsid w:val="005548C2"/>
    <w:rsid w:val="00554F11"/>
    <w:rsid w:val="005628CB"/>
    <w:rsid w:val="00566078"/>
    <w:rsid w:val="0056727D"/>
    <w:rsid w:val="00574163"/>
    <w:rsid w:val="00582E2B"/>
    <w:rsid w:val="00587202"/>
    <w:rsid w:val="0058731F"/>
    <w:rsid w:val="00591EE0"/>
    <w:rsid w:val="00592FA6"/>
    <w:rsid w:val="00596952"/>
    <w:rsid w:val="00597343"/>
    <w:rsid w:val="005A2B81"/>
    <w:rsid w:val="005A5059"/>
    <w:rsid w:val="005A54E5"/>
    <w:rsid w:val="005B0F69"/>
    <w:rsid w:val="005B32B2"/>
    <w:rsid w:val="005B3768"/>
    <w:rsid w:val="005B518C"/>
    <w:rsid w:val="005C084D"/>
    <w:rsid w:val="005C0BF6"/>
    <w:rsid w:val="005C2DC0"/>
    <w:rsid w:val="005C305F"/>
    <w:rsid w:val="005C3793"/>
    <w:rsid w:val="005C44F2"/>
    <w:rsid w:val="005D31A1"/>
    <w:rsid w:val="005D626F"/>
    <w:rsid w:val="005D6ABB"/>
    <w:rsid w:val="005E0EF3"/>
    <w:rsid w:val="005E168B"/>
    <w:rsid w:val="005E2AD0"/>
    <w:rsid w:val="005F2AAF"/>
    <w:rsid w:val="00604B64"/>
    <w:rsid w:val="0060638C"/>
    <w:rsid w:val="00610F5D"/>
    <w:rsid w:val="00612DFD"/>
    <w:rsid w:val="00635D01"/>
    <w:rsid w:val="00652FAE"/>
    <w:rsid w:val="00655102"/>
    <w:rsid w:val="00660E38"/>
    <w:rsid w:val="00661C3D"/>
    <w:rsid w:val="00665566"/>
    <w:rsid w:val="00671851"/>
    <w:rsid w:val="006729D8"/>
    <w:rsid w:val="00674215"/>
    <w:rsid w:val="006856DF"/>
    <w:rsid w:val="00693508"/>
    <w:rsid w:val="00693BE7"/>
    <w:rsid w:val="006945E7"/>
    <w:rsid w:val="006B192A"/>
    <w:rsid w:val="006B3C09"/>
    <w:rsid w:val="006B732B"/>
    <w:rsid w:val="006B7B44"/>
    <w:rsid w:val="006C528C"/>
    <w:rsid w:val="006C6215"/>
    <w:rsid w:val="006D2536"/>
    <w:rsid w:val="006D313E"/>
    <w:rsid w:val="006D621A"/>
    <w:rsid w:val="006D7192"/>
    <w:rsid w:val="006E2A40"/>
    <w:rsid w:val="006F6AE7"/>
    <w:rsid w:val="00700312"/>
    <w:rsid w:val="00701D26"/>
    <w:rsid w:val="00702E11"/>
    <w:rsid w:val="007033DC"/>
    <w:rsid w:val="00705A31"/>
    <w:rsid w:val="00705D43"/>
    <w:rsid w:val="00714984"/>
    <w:rsid w:val="007166A5"/>
    <w:rsid w:val="00716B71"/>
    <w:rsid w:val="007218AC"/>
    <w:rsid w:val="00724149"/>
    <w:rsid w:val="00724DE8"/>
    <w:rsid w:val="007252A1"/>
    <w:rsid w:val="007332F5"/>
    <w:rsid w:val="007334B5"/>
    <w:rsid w:val="0073738A"/>
    <w:rsid w:val="00743C28"/>
    <w:rsid w:val="007458CD"/>
    <w:rsid w:val="007464AA"/>
    <w:rsid w:val="0074692E"/>
    <w:rsid w:val="00751823"/>
    <w:rsid w:val="00751D69"/>
    <w:rsid w:val="00755C1A"/>
    <w:rsid w:val="00767AFC"/>
    <w:rsid w:val="007721C9"/>
    <w:rsid w:val="00774C8C"/>
    <w:rsid w:val="00777F8C"/>
    <w:rsid w:val="00782FF8"/>
    <w:rsid w:val="00783F0C"/>
    <w:rsid w:val="00786EAF"/>
    <w:rsid w:val="00791062"/>
    <w:rsid w:val="007912AB"/>
    <w:rsid w:val="00795A86"/>
    <w:rsid w:val="0079702E"/>
    <w:rsid w:val="00797466"/>
    <w:rsid w:val="007A04D2"/>
    <w:rsid w:val="007B30C4"/>
    <w:rsid w:val="007C043B"/>
    <w:rsid w:val="007C5345"/>
    <w:rsid w:val="007C7545"/>
    <w:rsid w:val="007E37DA"/>
    <w:rsid w:val="007E5578"/>
    <w:rsid w:val="007E6C44"/>
    <w:rsid w:val="007F45EC"/>
    <w:rsid w:val="007F6037"/>
    <w:rsid w:val="00804EFE"/>
    <w:rsid w:val="00811005"/>
    <w:rsid w:val="008113F1"/>
    <w:rsid w:val="008201FE"/>
    <w:rsid w:val="00826940"/>
    <w:rsid w:val="00830E99"/>
    <w:rsid w:val="00832801"/>
    <w:rsid w:val="00834A04"/>
    <w:rsid w:val="00835F80"/>
    <w:rsid w:val="00837E94"/>
    <w:rsid w:val="0085423C"/>
    <w:rsid w:val="00861B25"/>
    <w:rsid w:val="008665DC"/>
    <w:rsid w:val="00871701"/>
    <w:rsid w:val="00886AEA"/>
    <w:rsid w:val="00887BEA"/>
    <w:rsid w:val="00892D1C"/>
    <w:rsid w:val="00896236"/>
    <w:rsid w:val="008A002E"/>
    <w:rsid w:val="008A425D"/>
    <w:rsid w:val="008A4497"/>
    <w:rsid w:val="008A4995"/>
    <w:rsid w:val="008A6AC2"/>
    <w:rsid w:val="008A7707"/>
    <w:rsid w:val="008B2D95"/>
    <w:rsid w:val="008B77FF"/>
    <w:rsid w:val="008C502F"/>
    <w:rsid w:val="008C780A"/>
    <w:rsid w:val="008D060F"/>
    <w:rsid w:val="008D30DD"/>
    <w:rsid w:val="008D3FD8"/>
    <w:rsid w:val="008D69F8"/>
    <w:rsid w:val="008E7435"/>
    <w:rsid w:val="008F26E8"/>
    <w:rsid w:val="008F396A"/>
    <w:rsid w:val="0090307F"/>
    <w:rsid w:val="00910005"/>
    <w:rsid w:val="00917981"/>
    <w:rsid w:val="00932AAA"/>
    <w:rsid w:val="00933AA0"/>
    <w:rsid w:val="009351A4"/>
    <w:rsid w:val="00936168"/>
    <w:rsid w:val="00946772"/>
    <w:rsid w:val="0095180A"/>
    <w:rsid w:val="00953B0D"/>
    <w:rsid w:val="00956325"/>
    <w:rsid w:val="00961428"/>
    <w:rsid w:val="009670E4"/>
    <w:rsid w:val="00972427"/>
    <w:rsid w:val="00982B4C"/>
    <w:rsid w:val="00986076"/>
    <w:rsid w:val="0099521F"/>
    <w:rsid w:val="00996FE1"/>
    <w:rsid w:val="009B289E"/>
    <w:rsid w:val="009B53C8"/>
    <w:rsid w:val="009B6E6B"/>
    <w:rsid w:val="009C38E3"/>
    <w:rsid w:val="009D1826"/>
    <w:rsid w:val="00A0092F"/>
    <w:rsid w:val="00A0699C"/>
    <w:rsid w:val="00A071F2"/>
    <w:rsid w:val="00A076A3"/>
    <w:rsid w:val="00A07F3A"/>
    <w:rsid w:val="00A12671"/>
    <w:rsid w:val="00A14B55"/>
    <w:rsid w:val="00A14E72"/>
    <w:rsid w:val="00A15FBD"/>
    <w:rsid w:val="00A227FA"/>
    <w:rsid w:val="00A3393D"/>
    <w:rsid w:val="00A40658"/>
    <w:rsid w:val="00A57D5A"/>
    <w:rsid w:val="00A71226"/>
    <w:rsid w:val="00A75BB5"/>
    <w:rsid w:val="00A905E6"/>
    <w:rsid w:val="00A976CC"/>
    <w:rsid w:val="00AA3ACC"/>
    <w:rsid w:val="00AB02DE"/>
    <w:rsid w:val="00AB0443"/>
    <w:rsid w:val="00AB1BBA"/>
    <w:rsid w:val="00AB3134"/>
    <w:rsid w:val="00AB599A"/>
    <w:rsid w:val="00AB7254"/>
    <w:rsid w:val="00AD2A60"/>
    <w:rsid w:val="00AD2DBB"/>
    <w:rsid w:val="00AD3DCD"/>
    <w:rsid w:val="00AE69D3"/>
    <w:rsid w:val="00AF17BA"/>
    <w:rsid w:val="00AF78D5"/>
    <w:rsid w:val="00B05EB8"/>
    <w:rsid w:val="00B1076D"/>
    <w:rsid w:val="00B24AB1"/>
    <w:rsid w:val="00B31145"/>
    <w:rsid w:val="00B324F4"/>
    <w:rsid w:val="00B42C1C"/>
    <w:rsid w:val="00B434DD"/>
    <w:rsid w:val="00B43772"/>
    <w:rsid w:val="00B44AD2"/>
    <w:rsid w:val="00B47A7D"/>
    <w:rsid w:val="00B5228D"/>
    <w:rsid w:val="00B5635C"/>
    <w:rsid w:val="00B567E6"/>
    <w:rsid w:val="00B57116"/>
    <w:rsid w:val="00B71E7E"/>
    <w:rsid w:val="00B73D2D"/>
    <w:rsid w:val="00B74B74"/>
    <w:rsid w:val="00B77271"/>
    <w:rsid w:val="00B82929"/>
    <w:rsid w:val="00B859F3"/>
    <w:rsid w:val="00B85FCC"/>
    <w:rsid w:val="00B903AE"/>
    <w:rsid w:val="00B972C2"/>
    <w:rsid w:val="00B97301"/>
    <w:rsid w:val="00BA3327"/>
    <w:rsid w:val="00BA5685"/>
    <w:rsid w:val="00BA7C7B"/>
    <w:rsid w:val="00BB0FF9"/>
    <w:rsid w:val="00BB37F6"/>
    <w:rsid w:val="00BB4C7F"/>
    <w:rsid w:val="00BC7796"/>
    <w:rsid w:val="00BD2FDF"/>
    <w:rsid w:val="00BD7AFC"/>
    <w:rsid w:val="00BE2839"/>
    <w:rsid w:val="00BE47FC"/>
    <w:rsid w:val="00BF0545"/>
    <w:rsid w:val="00BF24F5"/>
    <w:rsid w:val="00BF3342"/>
    <w:rsid w:val="00BF5029"/>
    <w:rsid w:val="00BF5ABE"/>
    <w:rsid w:val="00C03E23"/>
    <w:rsid w:val="00C05B91"/>
    <w:rsid w:val="00C110A0"/>
    <w:rsid w:val="00C12BEF"/>
    <w:rsid w:val="00C2583C"/>
    <w:rsid w:val="00C25DB4"/>
    <w:rsid w:val="00C3412D"/>
    <w:rsid w:val="00C34B3C"/>
    <w:rsid w:val="00C3582D"/>
    <w:rsid w:val="00C37D7E"/>
    <w:rsid w:val="00C40C5B"/>
    <w:rsid w:val="00C42FF1"/>
    <w:rsid w:val="00C43A1F"/>
    <w:rsid w:val="00C43CD4"/>
    <w:rsid w:val="00C475E2"/>
    <w:rsid w:val="00C52A28"/>
    <w:rsid w:val="00C52F64"/>
    <w:rsid w:val="00C573A6"/>
    <w:rsid w:val="00C57A97"/>
    <w:rsid w:val="00C615EB"/>
    <w:rsid w:val="00C71747"/>
    <w:rsid w:val="00C71DAF"/>
    <w:rsid w:val="00C74395"/>
    <w:rsid w:val="00C779AC"/>
    <w:rsid w:val="00C872E2"/>
    <w:rsid w:val="00C9456F"/>
    <w:rsid w:val="00C952B8"/>
    <w:rsid w:val="00CA6829"/>
    <w:rsid w:val="00CA739D"/>
    <w:rsid w:val="00CB0BDD"/>
    <w:rsid w:val="00CB6C5C"/>
    <w:rsid w:val="00CB724B"/>
    <w:rsid w:val="00CC102F"/>
    <w:rsid w:val="00CC197A"/>
    <w:rsid w:val="00CC693F"/>
    <w:rsid w:val="00CD6AAA"/>
    <w:rsid w:val="00CD760A"/>
    <w:rsid w:val="00CE111C"/>
    <w:rsid w:val="00CF05A6"/>
    <w:rsid w:val="00D04008"/>
    <w:rsid w:val="00D05376"/>
    <w:rsid w:val="00D06A73"/>
    <w:rsid w:val="00D14EED"/>
    <w:rsid w:val="00D25D70"/>
    <w:rsid w:val="00D26C37"/>
    <w:rsid w:val="00D32858"/>
    <w:rsid w:val="00D32A63"/>
    <w:rsid w:val="00D361C6"/>
    <w:rsid w:val="00D374C5"/>
    <w:rsid w:val="00D37B72"/>
    <w:rsid w:val="00D50B58"/>
    <w:rsid w:val="00D50E30"/>
    <w:rsid w:val="00D5466C"/>
    <w:rsid w:val="00D5637C"/>
    <w:rsid w:val="00D57D7D"/>
    <w:rsid w:val="00D64233"/>
    <w:rsid w:val="00D64F44"/>
    <w:rsid w:val="00D6735C"/>
    <w:rsid w:val="00D70F97"/>
    <w:rsid w:val="00D77914"/>
    <w:rsid w:val="00D80A3A"/>
    <w:rsid w:val="00D87553"/>
    <w:rsid w:val="00D908B9"/>
    <w:rsid w:val="00D90D90"/>
    <w:rsid w:val="00D922C8"/>
    <w:rsid w:val="00DA1E78"/>
    <w:rsid w:val="00DB1327"/>
    <w:rsid w:val="00DB40F6"/>
    <w:rsid w:val="00DC0FFA"/>
    <w:rsid w:val="00DC1964"/>
    <w:rsid w:val="00DC3725"/>
    <w:rsid w:val="00DC6F17"/>
    <w:rsid w:val="00DD0AAB"/>
    <w:rsid w:val="00DD11B0"/>
    <w:rsid w:val="00DD2886"/>
    <w:rsid w:val="00DD53FE"/>
    <w:rsid w:val="00DD7A75"/>
    <w:rsid w:val="00DE0B90"/>
    <w:rsid w:val="00DE4898"/>
    <w:rsid w:val="00DE56C0"/>
    <w:rsid w:val="00E049F6"/>
    <w:rsid w:val="00E1142E"/>
    <w:rsid w:val="00E23B59"/>
    <w:rsid w:val="00E2769F"/>
    <w:rsid w:val="00E27E42"/>
    <w:rsid w:val="00E314AA"/>
    <w:rsid w:val="00E3737B"/>
    <w:rsid w:val="00E41123"/>
    <w:rsid w:val="00E411E4"/>
    <w:rsid w:val="00E42414"/>
    <w:rsid w:val="00E4438B"/>
    <w:rsid w:val="00E44F7B"/>
    <w:rsid w:val="00E4608F"/>
    <w:rsid w:val="00E50372"/>
    <w:rsid w:val="00E5124F"/>
    <w:rsid w:val="00E55C39"/>
    <w:rsid w:val="00E651EA"/>
    <w:rsid w:val="00E73BCC"/>
    <w:rsid w:val="00E73D3A"/>
    <w:rsid w:val="00E80644"/>
    <w:rsid w:val="00E827D5"/>
    <w:rsid w:val="00E87641"/>
    <w:rsid w:val="00E87CED"/>
    <w:rsid w:val="00E94D8C"/>
    <w:rsid w:val="00E95776"/>
    <w:rsid w:val="00E960FE"/>
    <w:rsid w:val="00E96B1A"/>
    <w:rsid w:val="00E9777D"/>
    <w:rsid w:val="00EA0368"/>
    <w:rsid w:val="00EB30CB"/>
    <w:rsid w:val="00EB448B"/>
    <w:rsid w:val="00EB4ABF"/>
    <w:rsid w:val="00EC380B"/>
    <w:rsid w:val="00EC40CA"/>
    <w:rsid w:val="00EC77F8"/>
    <w:rsid w:val="00ED3277"/>
    <w:rsid w:val="00ED5897"/>
    <w:rsid w:val="00ED777A"/>
    <w:rsid w:val="00EE006E"/>
    <w:rsid w:val="00EF084F"/>
    <w:rsid w:val="00EF57D7"/>
    <w:rsid w:val="00F13EA0"/>
    <w:rsid w:val="00F15D33"/>
    <w:rsid w:val="00F2072E"/>
    <w:rsid w:val="00F25097"/>
    <w:rsid w:val="00F25A43"/>
    <w:rsid w:val="00F417F1"/>
    <w:rsid w:val="00F4263D"/>
    <w:rsid w:val="00F435F5"/>
    <w:rsid w:val="00F44838"/>
    <w:rsid w:val="00F468E4"/>
    <w:rsid w:val="00F50617"/>
    <w:rsid w:val="00F518E1"/>
    <w:rsid w:val="00F52501"/>
    <w:rsid w:val="00F542DD"/>
    <w:rsid w:val="00F61942"/>
    <w:rsid w:val="00F61DEB"/>
    <w:rsid w:val="00F625FF"/>
    <w:rsid w:val="00F6512B"/>
    <w:rsid w:val="00F74EC0"/>
    <w:rsid w:val="00F75DDA"/>
    <w:rsid w:val="00F769B0"/>
    <w:rsid w:val="00F8334B"/>
    <w:rsid w:val="00F93995"/>
    <w:rsid w:val="00F95E45"/>
    <w:rsid w:val="00FA57DF"/>
    <w:rsid w:val="00FA71F3"/>
    <w:rsid w:val="00FB1611"/>
    <w:rsid w:val="00FB1C19"/>
    <w:rsid w:val="00FB24D4"/>
    <w:rsid w:val="00FB2D19"/>
    <w:rsid w:val="00FC1184"/>
    <w:rsid w:val="00FC21F6"/>
    <w:rsid w:val="00FC500B"/>
    <w:rsid w:val="00FC62BC"/>
    <w:rsid w:val="00FD7C92"/>
    <w:rsid w:val="00FE59AD"/>
    <w:rsid w:val="00FF0D19"/>
    <w:rsid w:val="00FF1E56"/>
    <w:rsid w:val="00FF31B7"/>
    <w:rsid w:val="00FF41AC"/>
    <w:rsid w:val="00FF5A49"/>
    <w:rsid w:val="4157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3F4B6"/>
  <w15:docId w15:val="{DA966E9F-A446-4407-85EC-8DC96905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EAB"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uiPriority w:val="99"/>
    <w:semiHidden/>
    <w:unhideWhenUsed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fontstyle01">
    <w:name w:val="fontstyle01"/>
    <w:basedOn w:val="a0"/>
    <w:uiPriority w:val="99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fontstyle21">
    <w:name w:val="fontstyle21"/>
    <w:basedOn w:val="a0"/>
    <w:uiPriority w:val="99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未处理的提及1"/>
    <w:uiPriority w:val="99"/>
    <w:semiHidden/>
    <w:rPr>
      <w:color w:val="605E5C"/>
      <w:shd w:val="clear" w:color="auto" w:fill="E1DFDD"/>
    </w:rPr>
  </w:style>
  <w:style w:type="paragraph" w:customStyle="1" w:styleId="MDPI22heading2">
    <w:name w:val="MDPI_2.2_heading2"/>
    <w:basedOn w:val="a"/>
    <w:qFormat/>
    <w:pPr>
      <w:widowControl/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eastAsia="Times New Roman" w:hAnsi="Palatino Linotype"/>
      <w:i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color w:val="000000"/>
      <w:szCs w:val="22"/>
      <w:lang w:eastAsia="de-DE" w:bidi="en-US"/>
    </w:rPr>
  </w:style>
  <w:style w:type="character" w:customStyle="1" w:styleId="EndNoteBibliography">
    <w:name w:val="EndNote Bibliography 字符"/>
    <w:link w:val="EndNoteBibliography0"/>
    <w:locked/>
    <w:rPr>
      <w:lang w:val="zh-CN" w:eastAsia="zh-CN"/>
    </w:rPr>
  </w:style>
  <w:style w:type="paragraph" w:customStyle="1" w:styleId="EndNoteBibliography0">
    <w:name w:val="EndNote Bibliography"/>
    <w:basedOn w:val="a"/>
    <w:link w:val="EndNoteBibliography"/>
    <w:rPr>
      <w:rFonts w:asciiTheme="minorHAnsi" w:eastAsiaTheme="minorEastAsia" w:hAnsiTheme="minorHAnsi" w:cstheme="minorBidi"/>
      <w:szCs w:val="22"/>
      <w:lang w:val="zh-CN"/>
    </w:rPr>
  </w:style>
  <w:style w:type="paragraph" w:customStyle="1" w:styleId="MDPI16affiliation">
    <w:name w:val="MDPI_1.6_affiliation"/>
    <w:basedOn w:val="a"/>
    <w:qFormat/>
    <w:pPr>
      <w:widowControl/>
      <w:adjustRightInd w:val="0"/>
      <w:snapToGrid w:val="0"/>
      <w:spacing w:line="200" w:lineRule="atLeast"/>
      <w:ind w:left="311" w:hanging="198"/>
      <w:jc w:val="left"/>
    </w:pPr>
    <w:rPr>
      <w:rFonts w:ascii="Palatino Linotype" w:eastAsia="Times New Roman" w:hAnsi="Palatino Linotype"/>
      <w:color w:val="000000"/>
      <w:kern w:val="0"/>
      <w:sz w:val="18"/>
      <w:szCs w:val="18"/>
      <w:lang w:eastAsia="de-DE" w:bidi="en-US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6CB9-876B-4991-B49B-BFBCD6F9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4681</TotalTime>
  <Pages>7</Pages>
  <Words>1249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Charlie.C</dc:creator>
  <cp:lastModifiedBy>徐 晓凤</cp:lastModifiedBy>
  <cp:revision>413</cp:revision>
  <dcterms:created xsi:type="dcterms:W3CDTF">2018-06-29T01:43:00Z</dcterms:created>
  <dcterms:modified xsi:type="dcterms:W3CDTF">2023-07-19T15:30:00Z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1AE59B5CFBAD4C79A42743FCFBEC9F69_12</vt:lpwstr>
  </property>
</Properties>
</file>