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A8BB" w14:textId="0EE0A54D" w:rsidR="007B683B" w:rsidRPr="006453D9" w:rsidRDefault="007B683B" w:rsidP="007B683B">
      <w:pPr>
        <w:pStyle w:val="MDPI11articletype"/>
      </w:pPr>
      <w:r w:rsidRPr="006453D9">
        <w:t>Article</w:t>
      </w:r>
    </w:p>
    <w:p w14:paraId="50E4E573" w14:textId="1C23AC9D" w:rsidR="007B683B" w:rsidRPr="003B1AF1" w:rsidRDefault="00DB6796" w:rsidP="007B683B">
      <w:pPr>
        <w:pStyle w:val="MDPI12title"/>
      </w:pPr>
      <w:r w:rsidRPr="003C22A4">
        <w:rPr>
          <w:szCs w:val="36"/>
        </w:rPr>
        <w:t>Detection of Di-Butyl Phthalate in Surface Water by Fluorescence Polarization Assay and Gas Chromatography-Mass Spectrometry</w:t>
      </w:r>
    </w:p>
    <w:p w14:paraId="78434C9C" w14:textId="5B4024E0" w:rsidR="006A2CC8" w:rsidRDefault="00DB6796" w:rsidP="007B683B">
      <w:pPr>
        <w:pStyle w:val="MDPI13authornames"/>
      </w:pPr>
      <w:r w:rsidRPr="003C22A4">
        <w:rPr>
          <w:szCs w:val="20"/>
        </w:rPr>
        <w:t xml:space="preserve">Liliya I. </w:t>
      </w:r>
      <w:proofErr w:type="spellStart"/>
      <w:r w:rsidRPr="003C22A4">
        <w:rPr>
          <w:szCs w:val="20"/>
        </w:rPr>
        <w:t>Mukhametova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1,2</w:t>
      </w:r>
      <w:r w:rsidRPr="003C22A4">
        <w:rPr>
          <w:szCs w:val="20"/>
        </w:rPr>
        <w:t xml:space="preserve">, Madina R. Karimova </w:t>
      </w:r>
      <w:r w:rsidRPr="003C22A4">
        <w:rPr>
          <w:szCs w:val="20"/>
          <w:vertAlign w:val="superscript"/>
        </w:rPr>
        <w:t>1</w:t>
      </w:r>
      <w:r w:rsidRPr="003C22A4">
        <w:rPr>
          <w:szCs w:val="20"/>
        </w:rPr>
        <w:t xml:space="preserve">, Olga G. </w:t>
      </w:r>
      <w:proofErr w:type="spellStart"/>
      <w:r w:rsidRPr="003C22A4">
        <w:rPr>
          <w:szCs w:val="20"/>
        </w:rPr>
        <w:t>Zharikova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</w:t>
      </w:r>
      <w:r w:rsidRPr="003C22A4">
        <w:rPr>
          <w:szCs w:val="20"/>
        </w:rPr>
        <w:t xml:space="preserve">, Andrey V. </w:t>
      </w:r>
      <w:proofErr w:type="spellStart"/>
      <w:r w:rsidRPr="003C22A4">
        <w:rPr>
          <w:szCs w:val="20"/>
        </w:rPr>
        <w:t>Pirogov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</w:t>
      </w:r>
      <w:r w:rsidRPr="003C22A4">
        <w:rPr>
          <w:szCs w:val="20"/>
        </w:rPr>
        <w:t xml:space="preserve">, Valentina V. </w:t>
      </w:r>
      <w:proofErr w:type="spellStart"/>
      <w:r w:rsidRPr="003C22A4">
        <w:rPr>
          <w:szCs w:val="20"/>
        </w:rPr>
        <w:t>Levkina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</w:t>
      </w:r>
      <w:r w:rsidRPr="003C22A4">
        <w:rPr>
          <w:szCs w:val="20"/>
        </w:rPr>
        <w:t xml:space="preserve">, Ekaterina S. </w:t>
      </w:r>
      <w:proofErr w:type="spellStart"/>
      <w:r w:rsidRPr="003C22A4">
        <w:rPr>
          <w:szCs w:val="20"/>
        </w:rPr>
        <w:t>Chichkanova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</w:t>
      </w:r>
      <w:r w:rsidRPr="003C22A4">
        <w:rPr>
          <w:szCs w:val="20"/>
        </w:rPr>
        <w:t xml:space="preserve">, </w:t>
      </w:r>
      <w:proofErr w:type="spellStart"/>
      <w:r w:rsidR="000D50A6" w:rsidRPr="00B4494F">
        <w:rPr>
          <w:rFonts w:eastAsiaTheme="minorEastAsia"/>
          <w:color w:val="000000" w:themeColor="text1"/>
          <w:szCs w:val="20"/>
          <w:lang w:eastAsia="zh-CN"/>
        </w:rPr>
        <w:t>Li</w:t>
      </w:r>
      <w:r w:rsidR="000D50A6" w:rsidRPr="00B4494F">
        <w:rPr>
          <w:color w:val="000000" w:themeColor="text1"/>
          <w:szCs w:val="20"/>
        </w:rPr>
        <w:t>qiang</w:t>
      </w:r>
      <w:proofErr w:type="spellEnd"/>
      <w:r w:rsidR="000D50A6" w:rsidRPr="00B4494F">
        <w:rPr>
          <w:color w:val="000000" w:themeColor="text1"/>
          <w:szCs w:val="20"/>
        </w:rPr>
        <w:t xml:space="preserve"> Liu</w:t>
      </w:r>
      <w:r w:rsidR="000D50A6" w:rsidRPr="006E5853">
        <w:rPr>
          <w:color w:val="000000" w:themeColor="text1"/>
          <w:szCs w:val="20"/>
        </w:rPr>
        <w:t xml:space="preserve"> </w:t>
      </w:r>
      <w:r w:rsidR="000D50A6" w:rsidRPr="006E5853">
        <w:rPr>
          <w:color w:val="000000" w:themeColor="text1"/>
          <w:szCs w:val="20"/>
          <w:vertAlign w:val="superscript"/>
        </w:rPr>
        <w:t>3</w:t>
      </w:r>
      <w:r w:rsidR="000D50A6" w:rsidRPr="006E5853">
        <w:rPr>
          <w:color w:val="000000" w:themeColor="text1"/>
          <w:szCs w:val="20"/>
        </w:rPr>
        <w:t xml:space="preserve">, </w:t>
      </w:r>
      <w:proofErr w:type="spellStart"/>
      <w:r w:rsidR="000D50A6" w:rsidRPr="006E5853">
        <w:rPr>
          <w:color w:val="000000" w:themeColor="text1"/>
          <w:szCs w:val="18"/>
          <w:bdr w:val="none" w:sz="0" w:space="0" w:color="auto" w:frame="1"/>
        </w:rPr>
        <w:t>Chuanlai</w:t>
      </w:r>
      <w:proofErr w:type="spellEnd"/>
      <w:r w:rsidR="000D50A6" w:rsidRPr="006E5853">
        <w:rPr>
          <w:color w:val="000000" w:themeColor="text1"/>
          <w:szCs w:val="18"/>
          <w:bdr w:val="none" w:sz="0" w:space="0" w:color="auto" w:frame="1"/>
        </w:rPr>
        <w:t xml:space="preserve"> Xu</w:t>
      </w:r>
      <w:r w:rsidR="000D50A6" w:rsidRPr="006E5853">
        <w:rPr>
          <w:color w:val="000000" w:themeColor="text1"/>
          <w:szCs w:val="20"/>
        </w:rPr>
        <w:t xml:space="preserve"> </w:t>
      </w:r>
      <w:r w:rsidR="000D50A6" w:rsidRPr="006E5853">
        <w:rPr>
          <w:color w:val="000000" w:themeColor="text1"/>
          <w:szCs w:val="20"/>
          <w:vertAlign w:val="superscript"/>
        </w:rPr>
        <w:t>3</w:t>
      </w:r>
      <w:r w:rsidR="000D50A6" w:rsidRPr="006E5853">
        <w:rPr>
          <w:color w:val="000000" w:themeColor="text1"/>
          <w:szCs w:val="20"/>
        </w:rPr>
        <w:t>,</w:t>
      </w:r>
      <w:r w:rsidR="000D50A6" w:rsidRPr="006E5853">
        <w:rPr>
          <w:color w:val="000000" w:themeColor="text1"/>
          <w:szCs w:val="18"/>
        </w:rPr>
        <w:t xml:space="preserve"> </w:t>
      </w:r>
      <w:r w:rsidRPr="003C22A4">
        <w:rPr>
          <w:szCs w:val="20"/>
        </w:rPr>
        <w:t>Sergei A. E</w:t>
      </w:r>
      <w:proofErr w:type="spellStart"/>
      <w:r w:rsidRPr="003C22A4">
        <w:rPr>
          <w:szCs w:val="20"/>
        </w:rPr>
        <w:t>remin</w:t>
      </w:r>
      <w:proofErr w:type="spellEnd"/>
      <w:r w:rsidRPr="003C22A4">
        <w:rPr>
          <w:szCs w:val="20"/>
        </w:rPr>
        <w:t xml:space="preserve"> </w:t>
      </w:r>
      <w:r w:rsidRPr="003C22A4">
        <w:rPr>
          <w:szCs w:val="20"/>
          <w:vertAlign w:val="superscript"/>
        </w:rPr>
        <w:t>1,2</w:t>
      </w:r>
      <w:r w:rsidRPr="003C22A4">
        <w:rPr>
          <w:szCs w:val="20"/>
        </w:rPr>
        <w:t>*</w:t>
      </w:r>
    </w:p>
    <w:tbl>
      <w:tblPr>
        <w:tblpPr w:leftFromText="198" w:rightFromText="198" w:vertAnchor="page" w:horzAnchor="margin" w:tblpY="118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6A2CC8" w:rsidRPr="009B70F5" w14:paraId="160ECDEE" w14:textId="77777777" w:rsidTr="0011332D">
        <w:tc>
          <w:tcPr>
            <w:tcW w:w="2410" w:type="dxa"/>
            <w:shd w:val="clear" w:color="auto" w:fill="auto"/>
          </w:tcPr>
          <w:p w14:paraId="48DEE2B9" w14:textId="77777777" w:rsidR="006A2CC8" w:rsidRPr="00A85091" w:rsidRDefault="006A2CC8" w:rsidP="0011332D">
            <w:pPr>
              <w:pStyle w:val="MDPI61Citation"/>
              <w:spacing w:after="120" w:line="240" w:lineRule="exact"/>
            </w:pPr>
            <w:r w:rsidRPr="007A0282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29ACBC55" w14:textId="77777777" w:rsidR="006A2CC8" w:rsidRPr="00211A8C" w:rsidRDefault="006A2CC8" w:rsidP="0011332D">
            <w:pPr>
              <w:pStyle w:val="MDPI14history"/>
              <w:spacing w:before="120"/>
            </w:pPr>
            <w:r w:rsidRPr="00211A8C">
              <w:t>Received: date</w:t>
            </w:r>
          </w:p>
          <w:p w14:paraId="62C1DCA6" w14:textId="77777777" w:rsidR="006A2CC8" w:rsidRDefault="006A2CC8" w:rsidP="0011332D">
            <w:pPr>
              <w:pStyle w:val="MDPI14history"/>
            </w:pPr>
            <w:r>
              <w:t>Revised: date</w:t>
            </w:r>
          </w:p>
          <w:p w14:paraId="423AA8FE" w14:textId="77777777" w:rsidR="006A2CC8" w:rsidRPr="00211A8C" w:rsidRDefault="006A2CC8" w:rsidP="0011332D">
            <w:pPr>
              <w:pStyle w:val="MDPI14history"/>
            </w:pPr>
            <w:r>
              <w:t>Accepted: date</w:t>
            </w:r>
          </w:p>
          <w:p w14:paraId="5F71E633" w14:textId="77777777" w:rsidR="006A2CC8" w:rsidRPr="00211A8C" w:rsidRDefault="006A2CC8" w:rsidP="0011332D">
            <w:pPr>
              <w:pStyle w:val="MDPI14history"/>
              <w:spacing w:after="120"/>
            </w:pPr>
            <w:r w:rsidRPr="00211A8C">
              <w:t>Published: date</w:t>
            </w:r>
          </w:p>
          <w:p w14:paraId="2F9908C5" w14:textId="77777777" w:rsidR="006A2CC8" w:rsidRPr="009B70F5" w:rsidRDefault="006A2CC8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B70F5">
              <w:rPr>
                <w:rFonts w:eastAsia="DengXian"/>
              </w:rPr>
              <w:drawing>
                <wp:inline distT="0" distB="0" distL="0" distR="0" wp14:anchorId="58999604" wp14:editId="171CED53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24A08" w14:textId="77777777" w:rsidR="006A2CC8" w:rsidRPr="009B70F5" w:rsidRDefault="006A2CC8" w:rsidP="00653A2C">
            <w:pPr>
              <w:pStyle w:val="MDPI72Copyright"/>
              <w:rPr>
                <w:rFonts w:eastAsia="DengXian"/>
                <w:lang w:bidi="en-US"/>
              </w:rPr>
            </w:pPr>
            <w:r w:rsidRPr="009B70F5">
              <w:rPr>
                <w:rFonts w:eastAsia="DengXian"/>
                <w:b/>
                <w:lang w:bidi="en-US"/>
              </w:rPr>
              <w:t>Copyright:</w:t>
            </w:r>
            <w:r w:rsidRPr="009B70F5">
              <w:rPr>
                <w:rFonts w:eastAsia="DengXian"/>
                <w:lang w:bidi="en-US"/>
              </w:rPr>
              <w:t xml:space="preserve"> </w:t>
            </w:r>
            <w:r w:rsidR="00653A2C">
              <w:rPr>
                <w:rFonts w:eastAsia="DengXian"/>
                <w:lang w:bidi="en-US"/>
              </w:rPr>
              <w:t>© 2023</w:t>
            </w:r>
            <w:r w:rsidRPr="009B70F5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9B70F5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9B70F5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252E0292" w14:textId="4FBAAB23" w:rsidR="00DB6796" w:rsidRPr="000D50A6" w:rsidRDefault="000D50A6" w:rsidP="00DB6796">
      <w:pPr>
        <w:pStyle w:val="MDPI16affiliation"/>
        <w:jc w:val="both"/>
        <w:rPr>
          <w:sz w:val="20"/>
          <w:szCs w:val="20"/>
        </w:rPr>
      </w:pPr>
      <w:r w:rsidRPr="003C22A4">
        <w:rPr>
          <w:szCs w:val="20"/>
          <w:vertAlign w:val="superscript"/>
        </w:rPr>
        <w:t>1</w:t>
      </w:r>
      <w:r>
        <w:rPr>
          <w:szCs w:val="20"/>
          <w:vertAlign w:val="superscript"/>
        </w:rPr>
        <w:tab/>
      </w:r>
      <w:r w:rsidR="00DB6796" w:rsidRPr="000D50A6">
        <w:rPr>
          <w:color w:val="000000" w:themeColor="text1"/>
          <w:sz w:val="20"/>
          <w:szCs w:val="20"/>
        </w:rPr>
        <w:t xml:space="preserve">Department of Chemical Enzymology, Faculty of Chemistry, M. V. Lomonosov Moscow State University, </w:t>
      </w:r>
      <w:proofErr w:type="spellStart"/>
      <w:r w:rsidR="00DB6796" w:rsidRPr="000D50A6">
        <w:rPr>
          <w:color w:val="000000" w:themeColor="text1"/>
          <w:sz w:val="20"/>
          <w:szCs w:val="20"/>
        </w:rPr>
        <w:t>Leninskie</w:t>
      </w:r>
      <w:proofErr w:type="spellEnd"/>
      <w:r w:rsidR="00DB6796" w:rsidRPr="000D50A6">
        <w:rPr>
          <w:color w:val="000000" w:themeColor="text1"/>
          <w:sz w:val="20"/>
          <w:szCs w:val="20"/>
        </w:rPr>
        <w:t xml:space="preserve"> Gory 1, 119991 Moscow, Russia</w:t>
      </w:r>
    </w:p>
    <w:p w14:paraId="71255BC6" w14:textId="77777777" w:rsidR="00DB6796" w:rsidRPr="000D50A6" w:rsidRDefault="00DB6796" w:rsidP="00DB6796">
      <w:pPr>
        <w:pStyle w:val="MDPI16affiliation"/>
        <w:jc w:val="both"/>
        <w:rPr>
          <w:color w:val="000000" w:themeColor="text1"/>
          <w:sz w:val="20"/>
          <w:szCs w:val="20"/>
        </w:rPr>
      </w:pPr>
      <w:r w:rsidRPr="000D50A6">
        <w:rPr>
          <w:sz w:val="20"/>
          <w:szCs w:val="20"/>
          <w:vertAlign w:val="superscript"/>
        </w:rPr>
        <w:t>2</w:t>
      </w:r>
      <w:r w:rsidRPr="000D50A6">
        <w:rPr>
          <w:sz w:val="20"/>
          <w:szCs w:val="20"/>
        </w:rPr>
        <w:tab/>
      </w:r>
      <w:r w:rsidRPr="000D50A6">
        <w:rPr>
          <w:color w:val="000000" w:themeColor="text1"/>
          <w:sz w:val="20"/>
          <w:szCs w:val="20"/>
        </w:rPr>
        <w:t xml:space="preserve">A. N. Bach Institute of Biochemistry, Research Center of Biotechnology, Russian Academy of Sciences, </w:t>
      </w:r>
      <w:proofErr w:type="spellStart"/>
      <w:r w:rsidRPr="000D50A6">
        <w:rPr>
          <w:color w:val="000000" w:themeColor="text1"/>
          <w:sz w:val="20"/>
          <w:szCs w:val="20"/>
        </w:rPr>
        <w:t>Leninsky</w:t>
      </w:r>
      <w:proofErr w:type="spellEnd"/>
      <w:r w:rsidRPr="000D50A6">
        <w:rPr>
          <w:color w:val="000000" w:themeColor="text1"/>
          <w:sz w:val="20"/>
          <w:szCs w:val="20"/>
        </w:rPr>
        <w:t xml:space="preserve"> Prospect 33, 119071 Moscow, Russia</w:t>
      </w:r>
    </w:p>
    <w:p w14:paraId="6E12EDED" w14:textId="77777777" w:rsidR="000D50A6" w:rsidRPr="000D50A6" w:rsidRDefault="000D50A6" w:rsidP="000D50A6">
      <w:pPr>
        <w:pStyle w:val="MDPI16affiliation"/>
        <w:jc w:val="both"/>
        <w:rPr>
          <w:color w:val="000000" w:themeColor="text1"/>
          <w:sz w:val="20"/>
          <w:szCs w:val="20"/>
        </w:rPr>
      </w:pPr>
      <w:r w:rsidRPr="000D50A6">
        <w:rPr>
          <w:color w:val="000000" w:themeColor="text1"/>
          <w:sz w:val="20"/>
          <w:szCs w:val="20"/>
          <w:vertAlign w:val="superscript"/>
        </w:rPr>
        <w:t>3</w:t>
      </w:r>
      <w:r w:rsidRPr="000D50A6">
        <w:rPr>
          <w:color w:val="000000" w:themeColor="text1"/>
          <w:sz w:val="20"/>
          <w:szCs w:val="20"/>
        </w:rPr>
        <w:tab/>
        <w:t xml:space="preserve">School of Food Science and Technology, </w:t>
      </w:r>
      <w:r w:rsidRPr="000D50A6">
        <w:rPr>
          <w:color w:val="000000" w:themeColor="text1"/>
          <w:sz w:val="20"/>
          <w:szCs w:val="20"/>
          <w:bdr w:val="none" w:sz="0" w:space="0" w:color="auto" w:frame="1"/>
        </w:rPr>
        <w:t>Jiangnan University</w:t>
      </w:r>
      <w:r w:rsidRPr="000D50A6">
        <w:rPr>
          <w:color w:val="000000" w:themeColor="text1"/>
          <w:sz w:val="20"/>
          <w:szCs w:val="20"/>
        </w:rPr>
        <w:t xml:space="preserve">, 1800 </w:t>
      </w:r>
      <w:proofErr w:type="spellStart"/>
      <w:r w:rsidRPr="000D50A6">
        <w:rPr>
          <w:color w:val="000000" w:themeColor="text1"/>
          <w:sz w:val="20"/>
          <w:szCs w:val="20"/>
        </w:rPr>
        <w:t>Lihu</w:t>
      </w:r>
      <w:proofErr w:type="spellEnd"/>
      <w:r w:rsidRPr="000D50A6">
        <w:rPr>
          <w:color w:val="000000" w:themeColor="text1"/>
          <w:sz w:val="20"/>
          <w:szCs w:val="20"/>
        </w:rPr>
        <w:t xml:space="preserve"> Road, Wuxi, Jiangsu Province, 214122 China</w:t>
      </w:r>
    </w:p>
    <w:p w14:paraId="7D82B31F" w14:textId="77777777" w:rsidR="000D50A6" w:rsidRPr="00D945EC" w:rsidRDefault="000D50A6" w:rsidP="00DB6796">
      <w:pPr>
        <w:pStyle w:val="MDPI16affiliation"/>
        <w:jc w:val="both"/>
      </w:pPr>
    </w:p>
    <w:p w14:paraId="413EB8BC" w14:textId="77777777" w:rsidR="00DB6796" w:rsidRDefault="00DB6796" w:rsidP="00DB6796">
      <w:pPr>
        <w:pStyle w:val="MDPI16affiliation"/>
        <w:jc w:val="both"/>
        <w:rPr>
          <w:rFonts w:ascii="Times New Roman" w:hAnsi="Times New Roman"/>
          <w:sz w:val="24"/>
          <w:szCs w:val="24"/>
        </w:rPr>
      </w:pPr>
      <w:r w:rsidRPr="00B72F1B">
        <w:rPr>
          <w:b/>
        </w:rPr>
        <w:t>*</w:t>
      </w:r>
      <w:r w:rsidRPr="00D945EC">
        <w:tab/>
        <w:t xml:space="preserve">Correspondence: </w:t>
      </w:r>
      <w:r w:rsidRPr="00A94164">
        <w:rPr>
          <w:rFonts w:ascii="Times New Roman" w:hAnsi="Times New Roman"/>
          <w:szCs w:val="16"/>
        </w:rPr>
        <w:t>saeremin@gmail.com</w:t>
      </w:r>
      <w:r w:rsidRPr="00D945EC">
        <w:t xml:space="preserve">; Tel.: </w:t>
      </w:r>
      <w:r w:rsidRPr="00CE5BAF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BAF">
        <w:rPr>
          <w:rFonts w:ascii="Times New Roman" w:hAnsi="Times New Roman"/>
          <w:sz w:val="24"/>
          <w:szCs w:val="24"/>
        </w:rPr>
        <w:t>916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5BAF">
        <w:rPr>
          <w:rFonts w:ascii="Times New Roman" w:hAnsi="Times New Roman"/>
          <w:sz w:val="24"/>
          <w:szCs w:val="24"/>
        </w:rPr>
        <w:t>5127654</w:t>
      </w:r>
    </w:p>
    <w:p w14:paraId="1E41DD3D" w14:textId="77777777" w:rsidR="00DB6796" w:rsidRDefault="00DB6796" w:rsidP="00DB6796">
      <w:pPr>
        <w:pStyle w:val="MDPI52figure"/>
        <w:ind w:left="2608"/>
        <w:jc w:val="both"/>
        <w:rPr>
          <w:shd w:val="clear" w:color="auto" w:fill="FFFFFF"/>
        </w:rPr>
      </w:pPr>
      <w:r>
        <w:rPr>
          <w:shd w:val="clear" w:color="auto" w:fill="FFFFFF"/>
        </w:rPr>
        <w:t>Mass spectra were obtained using a Q-</w:t>
      </w:r>
      <w:proofErr w:type="spellStart"/>
      <w:r>
        <w:rPr>
          <w:shd w:val="clear" w:color="auto" w:fill="FFFFFF"/>
        </w:rPr>
        <w:t>Exactive</w:t>
      </w:r>
      <w:proofErr w:type="spellEnd"/>
      <w:r>
        <w:rPr>
          <w:shd w:val="clear" w:color="auto" w:fill="FFFFFF"/>
        </w:rPr>
        <w:t xml:space="preserve"> tandem mass spectrometer coupled to an Ultimate 3000 high performance liquid chromatograph; samples were ionized by electrospray in a HESI-II ionization source (</w:t>
      </w:r>
      <w:proofErr w:type="spellStart"/>
      <w:r>
        <w:rPr>
          <w:shd w:val="clear" w:color="auto" w:fill="FFFFFF"/>
        </w:rPr>
        <w:t>Thermo</w:t>
      </w:r>
      <w:proofErr w:type="spellEnd"/>
      <w:r>
        <w:rPr>
          <w:shd w:val="clear" w:color="auto" w:fill="FFFFFF"/>
        </w:rPr>
        <w:t xml:space="preserve"> Scientific, </w:t>
      </w:r>
      <w:r w:rsidRPr="00245845">
        <w:rPr>
          <w:color w:val="000000" w:themeColor="text1"/>
          <w:shd w:val="clear" w:color="auto" w:fill="FFFFFF"/>
        </w:rPr>
        <w:t>Waltham, MA USA</w:t>
      </w:r>
      <w:r>
        <w:rPr>
          <w:shd w:val="clear" w:color="auto" w:fill="FFFFFF"/>
        </w:rPr>
        <w:t>). Mass spectrum of the first order, the mode of registration of positively charged ions</w:t>
      </w:r>
    </w:p>
    <w:p w14:paraId="5FD137F0" w14:textId="77777777" w:rsidR="00DB6796" w:rsidRDefault="00DB6796" w:rsidP="00DB6796">
      <w:pPr>
        <w:pStyle w:val="MDPI16affiliation"/>
        <w:jc w:val="both"/>
      </w:pPr>
    </w:p>
    <w:p w14:paraId="785BD6AA" w14:textId="77777777" w:rsidR="00DB6796" w:rsidRDefault="00F1470C" w:rsidP="00DB6796">
      <w:pPr>
        <w:pStyle w:val="MDPI16affiliation"/>
        <w:jc w:val="both"/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70922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81.4pt;margin-top:22.2pt;width:140.4pt;height:104.4pt;z-index:251658240;mso-position-horizontal-relative:text;mso-position-vertical-relative:text">
            <v:imagedata r:id="rId8" o:title=""/>
          </v:shape>
          <o:OLEObject Type="Embed" ProgID="ACD.ChemSketch.20" ShapeID="_x0000_s2050" DrawAspect="Content" ObjectID="_1750081579" r:id="rId9"/>
        </w:object>
      </w:r>
      <w:r w:rsidR="00DB6796" w:rsidRPr="00A10721">
        <w:rPr>
          <w:noProof/>
          <w:lang w:val="ru-RU" w:eastAsia="ru-RU"/>
        </w:rPr>
        <w:drawing>
          <wp:inline distT="0" distB="0" distL="0" distR="0" wp14:anchorId="22D0A5D9" wp14:editId="39772C9B">
            <wp:extent cx="4335780" cy="2170769"/>
            <wp:effectExtent l="19050" t="0" r="7620" b="0"/>
            <wp:docPr id="2040425429" name="Рисунок 204042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217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727D9" w14:textId="77777777" w:rsidR="00DB6796" w:rsidRPr="00DB6796" w:rsidRDefault="00DB6796" w:rsidP="00DB6796">
      <w:pPr>
        <w:pStyle w:val="MDPI51figurecaption"/>
        <w:rPr>
          <w:szCs w:val="18"/>
        </w:rPr>
      </w:pPr>
      <w:r w:rsidRPr="00AB57D1">
        <w:rPr>
          <w:b/>
          <w:szCs w:val="18"/>
        </w:rPr>
        <w:t xml:space="preserve">Figure S1. </w:t>
      </w:r>
      <w:r w:rsidRPr="00AB57D1">
        <w:rPr>
          <w:szCs w:val="18"/>
        </w:rPr>
        <w:t xml:space="preserve">Mass spectra of </w:t>
      </w:r>
      <w:r w:rsidRPr="00AB57D1">
        <w:rPr>
          <w:rFonts w:cs="Arial"/>
          <w:szCs w:val="18"/>
        </w:rPr>
        <w:t>DBP-AMF sample by the isolated ion of the target compound</w:t>
      </w:r>
      <w:r>
        <w:rPr>
          <w:rFonts w:cs="Arial"/>
          <w:szCs w:val="18"/>
        </w:rPr>
        <w:t>.</w:t>
      </w:r>
    </w:p>
    <w:p w14:paraId="11DCA459" w14:textId="4AD76141" w:rsidR="007B683B" w:rsidRPr="007F52E5" w:rsidRDefault="007B683B" w:rsidP="00DB6796">
      <w:pPr>
        <w:pStyle w:val="MDPI16affiliation"/>
      </w:pPr>
    </w:p>
    <w:sectPr w:rsidR="007B683B" w:rsidRPr="007F52E5" w:rsidSect="00757523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EDCB" w14:textId="77777777" w:rsidR="00DB6796" w:rsidRDefault="00DB6796">
      <w:pPr>
        <w:spacing w:line="240" w:lineRule="auto"/>
      </w:pPr>
      <w:r>
        <w:separator/>
      </w:r>
    </w:p>
  </w:endnote>
  <w:endnote w:type="continuationSeparator" w:id="0">
    <w:p w14:paraId="1719A70B" w14:textId="77777777" w:rsidR="00DB6796" w:rsidRDefault="00DB6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8706" w14:textId="77777777" w:rsidR="00AD214A" w:rsidRDefault="00AD214A" w:rsidP="00D2027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0DC1D942" w14:textId="77777777" w:rsidR="00F34020" w:rsidRPr="00372FCD" w:rsidRDefault="00F34020" w:rsidP="00672DBB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EE4FE9">
      <w:rPr>
        <w:i/>
        <w:sz w:val="16"/>
        <w:szCs w:val="16"/>
      </w:rPr>
      <w:t>Biosensors</w:t>
    </w:r>
    <w:r>
      <w:rPr>
        <w:i/>
        <w:sz w:val="16"/>
        <w:szCs w:val="16"/>
      </w:rPr>
      <w:t xml:space="preserve"> </w:t>
    </w:r>
    <w:r w:rsidR="00261DCA">
      <w:rPr>
        <w:b/>
        <w:bCs/>
        <w:iCs/>
        <w:sz w:val="16"/>
        <w:szCs w:val="16"/>
      </w:rPr>
      <w:t>2023</w:t>
    </w:r>
    <w:r w:rsidR="00961819" w:rsidRPr="00961819">
      <w:rPr>
        <w:bCs/>
        <w:iCs/>
        <w:sz w:val="16"/>
        <w:szCs w:val="16"/>
      </w:rPr>
      <w:t>,</w:t>
    </w:r>
    <w:r w:rsidR="00261DCA">
      <w:rPr>
        <w:bCs/>
        <w:i/>
        <w:iCs/>
        <w:sz w:val="16"/>
        <w:szCs w:val="16"/>
      </w:rPr>
      <w:t xml:space="preserve"> 13</w:t>
    </w:r>
    <w:r w:rsidR="00961819" w:rsidRPr="00961819">
      <w:rPr>
        <w:bCs/>
        <w:iCs/>
        <w:sz w:val="16"/>
        <w:szCs w:val="16"/>
      </w:rPr>
      <w:t xml:space="preserve">, </w:t>
    </w:r>
    <w:r w:rsidR="00DB2A62">
      <w:rPr>
        <w:bCs/>
        <w:iCs/>
        <w:sz w:val="16"/>
        <w:szCs w:val="16"/>
      </w:rPr>
      <w:t>x</w:t>
    </w:r>
    <w:r w:rsidR="00AD214A">
      <w:rPr>
        <w:bCs/>
        <w:iCs/>
        <w:sz w:val="16"/>
        <w:szCs w:val="16"/>
      </w:rPr>
      <w:t>. https://doi.org/10.3390/xxxxx</w:t>
    </w:r>
    <w:r w:rsidR="00672DBB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EE4FE9">
      <w:rPr>
        <w:sz w:val="16"/>
        <w:szCs w:val="16"/>
      </w:rPr>
      <w:t>biosensors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4D12" w14:textId="77777777" w:rsidR="00DB6796" w:rsidRDefault="00DB6796">
      <w:pPr>
        <w:spacing w:line="240" w:lineRule="auto"/>
      </w:pPr>
      <w:r>
        <w:separator/>
      </w:r>
    </w:p>
  </w:footnote>
  <w:footnote w:type="continuationSeparator" w:id="0">
    <w:p w14:paraId="365E9F62" w14:textId="77777777" w:rsidR="00DB6796" w:rsidRDefault="00DB67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35F8" w14:textId="77777777" w:rsidR="00F34020" w:rsidRDefault="00F34020" w:rsidP="00F3402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27D2" w14:textId="77777777" w:rsidR="00AD214A" w:rsidRDefault="00F34020" w:rsidP="00672DBB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Biosensors </w:t>
    </w:r>
    <w:r w:rsidR="00261DCA">
      <w:rPr>
        <w:b/>
        <w:sz w:val="16"/>
      </w:rPr>
      <w:t>2023</w:t>
    </w:r>
    <w:r w:rsidR="00961819" w:rsidRPr="00961819">
      <w:rPr>
        <w:sz w:val="16"/>
      </w:rPr>
      <w:t>,</w:t>
    </w:r>
    <w:r w:rsidR="00261DCA">
      <w:rPr>
        <w:i/>
        <w:sz w:val="16"/>
      </w:rPr>
      <w:t xml:space="preserve"> 13</w:t>
    </w:r>
    <w:r w:rsidR="00DB2A62">
      <w:rPr>
        <w:sz w:val="16"/>
      </w:rPr>
      <w:t>, x FOR PEER REVIEW</w:t>
    </w:r>
    <w:r w:rsidR="00672DBB">
      <w:rPr>
        <w:sz w:val="16"/>
      </w:rPr>
      <w:tab/>
    </w:r>
    <w:r w:rsidR="00DB2A62">
      <w:rPr>
        <w:sz w:val="16"/>
      </w:rPr>
      <w:fldChar w:fldCharType="begin"/>
    </w:r>
    <w:r w:rsidR="00DB2A62">
      <w:rPr>
        <w:sz w:val="16"/>
      </w:rPr>
      <w:instrText xml:space="preserve"> PAGE   \* MERGEFORMAT </w:instrText>
    </w:r>
    <w:r w:rsidR="00DB2A62">
      <w:rPr>
        <w:sz w:val="16"/>
      </w:rPr>
      <w:fldChar w:fldCharType="separate"/>
    </w:r>
    <w:r w:rsidR="009E0F52">
      <w:rPr>
        <w:sz w:val="16"/>
      </w:rPr>
      <w:t>5</w:t>
    </w:r>
    <w:r w:rsidR="00DB2A62">
      <w:rPr>
        <w:sz w:val="16"/>
      </w:rPr>
      <w:fldChar w:fldCharType="end"/>
    </w:r>
    <w:r w:rsidR="00DB2A62">
      <w:rPr>
        <w:sz w:val="16"/>
      </w:rPr>
      <w:t xml:space="preserve"> of </w:t>
    </w:r>
    <w:r w:rsidR="00DB2A62">
      <w:rPr>
        <w:sz w:val="16"/>
      </w:rPr>
      <w:fldChar w:fldCharType="begin"/>
    </w:r>
    <w:r w:rsidR="00DB2A62">
      <w:rPr>
        <w:sz w:val="16"/>
      </w:rPr>
      <w:instrText xml:space="preserve"> NUMPAGES   \* MERGEFORMAT </w:instrText>
    </w:r>
    <w:r w:rsidR="00DB2A62">
      <w:rPr>
        <w:sz w:val="16"/>
      </w:rPr>
      <w:fldChar w:fldCharType="separate"/>
    </w:r>
    <w:r w:rsidR="009E0F52">
      <w:rPr>
        <w:sz w:val="16"/>
      </w:rPr>
      <w:t>5</w:t>
    </w:r>
    <w:r w:rsidR="00DB2A62">
      <w:rPr>
        <w:sz w:val="16"/>
      </w:rPr>
      <w:fldChar w:fldCharType="end"/>
    </w:r>
  </w:p>
  <w:p w14:paraId="6D51B22D" w14:textId="77777777" w:rsidR="00F34020" w:rsidRPr="001F08C6" w:rsidRDefault="00F34020" w:rsidP="00D2027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D214A" w:rsidRPr="00672DBB" w14:paraId="0A23A3C8" w14:textId="77777777" w:rsidTr="00B46C44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F8FE352" w14:textId="77777777" w:rsidR="00AD214A" w:rsidRPr="009B70F5" w:rsidRDefault="00612D89" w:rsidP="00672DBB">
          <w:pPr>
            <w:pStyle w:val="a4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B70F5">
            <w:rPr>
              <w:rFonts w:eastAsia="DengXian"/>
              <w:b/>
              <w:bCs/>
            </w:rPr>
            <w:drawing>
              <wp:inline distT="0" distB="0" distL="0" distR="0" wp14:anchorId="0554A13A" wp14:editId="1AB9E8E4">
                <wp:extent cx="1648460" cy="429260"/>
                <wp:effectExtent l="0" t="0" r="0" b="0"/>
                <wp:docPr id="1" name="Picture 5" descr="C:\Users\home\Desktop\logos\带白边的logo\Biology-Data\Biosensors\Biosensors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Biology-Data\Biosensors\Biosensors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4" t="10658" b="98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46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E108EA3" w14:textId="77777777" w:rsidR="00AD214A" w:rsidRPr="009B70F5" w:rsidRDefault="00AD214A" w:rsidP="00672DBB">
          <w:pPr>
            <w:pStyle w:val="a4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C3CF8DA" w14:textId="77777777" w:rsidR="00AD214A" w:rsidRPr="009B70F5" w:rsidRDefault="00B46C44" w:rsidP="00B46C44">
          <w:pPr>
            <w:pStyle w:val="a4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69283CDB" wp14:editId="47B38915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4EE84E" w14:textId="77777777" w:rsidR="00F34020" w:rsidRPr="00AD214A" w:rsidRDefault="00F34020" w:rsidP="00D2027A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EE26A16"/>
    <w:lvl w:ilvl="0" w:tplc="037E358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EF38DE88"/>
    <w:lvl w:ilvl="0" w:tplc="1298CAE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46FFB"/>
    <w:multiLevelType w:val="hybridMultilevel"/>
    <w:tmpl w:val="B7408D84"/>
    <w:lvl w:ilvl="0" w:tplc="724C6D0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816"/>
    <w:multiLevelType w:val="hybridMultilevel"/>
    <w:tmpl w:val="9C2A8D2A"/>
    <w:lvl w:ilvl="0" w:tplc="EC60E06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345134773">
    <w:abstractNumId w:val="4"/>
  </w:num>
  <w:num w:numId="2" w16cid:durableId="417599395">
    <w:abstractNumId w:val="7"/>
  </w:num>
  <w:num w:numId="3" w16cid:durableId="1814564176">
    <w:abstractNumId w:val="3"/>
  </w:num>
  <w:num w:numId="4" w16cid:durableId="1477801738">
    <w:abstractNumId w:val="5"/>
  </w:num>
  <w:num w:numId="5" w16cid:durableId="2008554072">
    <w:abstractNumId w:val="9"/>
  </w:num>
  <w:num w:numId="6" w16cid:durableId="499809977">
    <w:abstractNumId w:val="2"/>
  </w:num>
  <w:num w:numId="7" w16cid:durableId="650401595">
    <w:abstractNumId w:val="9"/>
  </w:num>
  <w:num w:numId="8" w16cid:durableId="9913048">
    <w:abstractNumId w:val="2"/>
  </w:num>
  <w:num w:numId="9" w16cid:durableId="546719983">
    <w:abstractNumId w:val="9"/>
  </w:num>
  <w:num w:numId="10" w16cid:durableId="712073205">
    <w:abstractNumId w:val="2"/>
  </w:num>
  <w:num w:numId="11" w16cid:durableId="484204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613762">
    <w:abstractNumId w:val="0"/>
  </w:num>
  <w:num w:numId="13" w16cid:durableId="1115707763">
    <w:abstractNumId w:val="10"/>
  </w:num>
  <w:num w:numId="14" w16cid:durableId="800459502">
    <w:abstractNumId w:val="9"/>
  </w:num>
  <w:num w:numId="15" w16cid:durableId="810446112">
    <w:abstractNumId w:val="2"/>
  </w:num>
  <w:num w:numId="16" w16cid:durableId="1777209462">
    <w:abstractNumId w:val="1"/>
  </w:num>
  <w:num w:numId="17" w16cid:durableId="833758949">
    <w:abstractNumId w:val="8"/>
  </w:num>
  <w:num w:numId="18" w16cid:durableId="2023313055">
    <w:abstractNumId w:val="0"/>
  </w:num>
  <w:num w:numId="19" w16cid:durableId="511795562">
    <w:abstractNumId w:val="9"/>
  </w:num>
  <w:num w:numId="20" w16cid:durableId="565578370">
    <w:abstractNumId w:val="2"/>
  </w:num>
  <w:num w:numId="21" w16cid:durableId="303824915">
    <w:abstractNumId w:val="1"/>
  </w:num>
  <w:num w:numId="22" w16cid:durableId="158080280">
    <w:abstractNumId w:val="11"/>
  </w:num>
  <w:num w:numId="23" w16cid:durableId="837883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6"/>
    <w:rsid w:val="000011D4"/>
    <w:rsid w:val="000107FF"/>
    <w:rsid w:val="00052C4C"/>
    <w:rsid w:val="00064146"/>
    <w:rsid w:val="00065743"/>
    <w:rsid w:val="0009289B"/>
    <w:rsid w:val="000B36CB"/>
    <w:rsid w:val="000B6A7E"/>
    <w:rsid w:val="000D50A6"/>
    <w:rsid w:val="000E1CB9"/>
    <w:rsid w:val="000E374E"/>
    <w:rsid w:val="000F0813"/>
    <w:rsid w:val="0012174F"/>
    <w:rsid w:val="00157AFB"/>
    <w:rsid w:val="00173F82"/>
    <w:rsid w:val="001770C2"/>
    <w:rsid w:val="001A1410"/>
    <w:rsid w:val="001B01EB"/>
    <w:rsid w:val="001B1945"/>
    <w:rsid w:val="001E0BF5"/>
    <w:rsid w:val="001E2AEB"/>
    <w:rsid w:val="001E4F06"/>
    <w:rsid w:val="001F64FD"/>
    <w:rsid w:val="00202A68"/>
    <w:rsid w:val="00211A8C"/>
    <w:rsid w:val="00221C61"/>
    <w:rsid w:val="0022208D"/>
    <w:rsid w:val="00222F8C"/>
    <w:rsid w:val="00237773"/>
    <w:rsid w:val="00253ACF"/>
    <w:rsid w:val="00261DCA"/>
    <w:rsid w:val="002A2DE3"/>
    <w:rsid w:val="002A3984"/>
    <w:rsid w:val="002C4759"/>
    <w:rsid w:val="002C4877"/>
    <w:rsid w:val="002D7ED7"/>
    <w:rsid w:val="002E4DDA"/>
    <w:rsid w:val="00305219"/>
    <w:rsid w:val="00306404"/>
    <w:rsid w:val="00312A51"/>
    <w:rsid w:val="003144B6"/>
    <w:rsid w:val="00326141"/>
    <w:rsid w:val="00361443"/>
    <w:rsid w:val="00363B29"/>
    <w:rsid w:val="00366281"/>
    <w:rsid w:val="0036679D"/>
    <w:rsid w:val="00393064"/>
    <w:rsid w:val="00394A5D"/>
    <w:rsid w:val="003A4D93"/>
    <w:rsid w:val="003A7297"/>
    <w:rsid w:val="003A7875"/>
    <w:rsid w:val="00401D30"/>
    <w:rsid w:val="00410A93"/>
    <w:rsid w:val="00412EA7"/>
    <w:rsid w:val="00462696"/>
    <w:rsid w:val="00472837"/>
    <w:rsid w:val="00484E95"/>
    <w:rsid w:val="004A0FF4"/>
    <w:rsid w:val="004B6348"/>
    <w:rsid w:val="00506326"/>
    <w:rsid w:val="00573991"/>
    <w:rsid w:val="005876FE"/>
    <w:rsid w:val="005912A8"/>
    <w:rsid w:val="005A5398"/>
    <w:rsid w:val="005B2166"/>
    <w:rsid w:val="00612D89"/>
    <w:rsid w:val="00616B4A"/>
    <w:rsid w:val="00627001"/>
    <w:rsid w:val="0063736A"/>
    <w:rsid w:val="00653A2C"/>
    <w:rsid w:val="00655246"/>
    <w:rsid w:val="00672DBB"/>
    <w:rsid w:val="00680522"/>
    <w:rsid w:val="0068415C"/>
    <w:rsid w:val="00692393"/>
    <w:rsid w:val="006971CB"/>
    <w:rsid w:val="006A2CC8"/>
    <w:rsid w:val="006B37C9"/>
    <w:rsid w:val="006C5E0C"/>
    <w:rsid w:val="006C6A29"/>
    <w:rsid w:val="006F5378"/>
    <w:rsid w:val="00702EDB"/>
    <w:rsid w:val="00705231"/>
    <w:rsid w:val="007200AE"/>
    <w:rsid w:val="0073063A"/>
    <w:rsid w:val="00757523"/>
    <w:rsid w:val="007652B2"/>
    <w:rsid w:val="00767047"/>
    <w:rsid w:val="00775A02"/>
    <w:rsid w:val="00790C7E"/>
    <w:rsid w:val="007A0282"/>
    <w:rsid w:val="007A7FAD"/>
    <w:rsid w:val="007B683B"/>
    <w:rsid w:val="007F4FF3"/>
    <w:rsid w:val="007F52E5"/>
    <w:rsid w:val="00807C9D"/>
    <w:rsid w:val="0082388B"/>
    <w:rsid w:val="008571EC"/>
    <w:rsid w:val="00873D76"/>
    <w:rsid w:val="008B19F5"/>
    <w:rsid w:val="008B200D"/>
    <w:rsid w:val="008B5EF0"/>
    <w:rsid w:val="008C14A7"/>
    <w:rsid w:val="008C1C15"/>
    <w:rsid w:val="008E704A"/>
    <w:rsid w:val="00926EE5"/>
    <w:rsid w:val="00946AEC"/>
    <w:rsid w:val="00961819"/>
    <w:rsid w:val="009B70F5"/>
    <w:rsid w:val="009B719D"/>
    <w:rsid w:val="009E0F52"/>
    <w:rsid w:val="009F5829"/>
    <w:rsid w:val="009F70E6"/>
    <w:rsid w:val="00A30232"/>
    <w:rsid w:val="00A360E1"/>
    <w:rsid w:val="00A41650"/>
    <w:rsid w:val="00A67211"/>
    <w:rsid w:val="00A67FCB"/>
    <w:rsid w:val="00A8084B"/>
    <w:rsid w:val="00A81CF3"/>
    <w:rsid w:val="00A85091"/>
    <w:rsid w:val="00A8733E"/>
    <w:rsid w:val="00A938AB"/>
    <w:rsid w:val="00AA3481"/>
    <w:rsid w:val="00AC01E3"/>
    <w:rsid w:val="00AC713E"/>
    <w:rsid w:val="00AD214A"/>
    <w:rsid w:val="00B0747F"/>
    <w:rsid w:val="00B2096C"/>
    <w:rsid w:val="00B2737A"/>
    <w:rsid w:val="00B46C44"/>
    <w:rsid w:val="00B506DA"/>
    <w:rsid w:val="00B550C2"/>
    <w:rsid w:val="00B72F1B"/>
    <w:rsid w:val="00B75253"/>
    <w:rsid w:val="00B77A6C"/>
    <w:rsid w:val="00B900BC"/>
    <w:rsid w:val="00BB735D"/>
    <w:rsid w:val="00BE0D71"/>
    <w:rsid w:val="00C05338"/>
    <w:rsid w:val="00C102C2"/>
    <w:rsid w:val="00C44E90"/>
    <w:rsid w:val="00C75D8F"/>
    <w:rsid w:val="00CE0342"/>
    <w:rsid w:val="00CF0007"/>
    <w:rsid w:val="00D17F5A"/>
    <w:rsid w:val="00D2027A"/>
    <w:rsid w:val="00D65035"/>
    <w:rsid w:val="00D6663F"/>
    <w:rsid w:val="00D75110"/>
    <w:rsid w:val="00D96666"/>
    <w:rsid w:val="00DB1B7C"/>
    <w:rsid w:val="00DB2A62"/>
    <w:rsid w:val="00DB6796"/>
    <w:rsid w:val="00DD1F8A"/>
    <w:rsid w:val="00DE20E3"/>
    <w:rsid w:val="00E23D71"/>
    <w:rsid w:val="00E263CF"/>
    <w:rsid w:val="00E30252"/>
    <w:rsid w:val="00E35D02"/>
    <w:rsid w:val="00E46FB0"/>
    <w:rsid w:val="00EC30D4"/>
    <w:rsid w:val="00EC4172"/>
    <w:rsid w:val="00ED0CDE"/>
    <w:rsid w:val="00ED1142"/>
    <w:rsid w:val="00EE2071"/>
    <w:rsid w:val="00EF4D55"/>
    <w:rsid w:val="00F0523C"/>
    <w:rsid w:val="00F1470C"/>
    <w:rsid w:val="00F14A16"/>
    <w:rsid w:val="00F14F03"/>
    <w:rsid w:val="00F157AA"/>
    <w:rsid w:val="00F21AB9"/>
    <w:rsid w:val="00F34020"/>
    <w:rsid w:val="00F3745A"/>
    <w:rsid w:val="00F4755F"/>
    <w:rsid w:val="00F71609"/>
    <w:rsid w:val="00F72064"/>
    <w:rsid w:val="00F75FE6"/>
    <w:rsid w:val="00FA1DD6"/>
    <w:rsid w:val="00FA3920"/>
    <w:rsid w:val="00FE62B9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CE73828"/>
  <w15:chartTrackingRefBased/>
  <w15:docId w15:val="{21855FF8-0B19-48E6-8F9B-B35E809B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3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7B683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7B683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7B683B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7B683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B683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7B683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7B683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B683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F4755F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7B683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5">
    <w:name w:val="Верхний колонтитул Знак"/>
    <w:link w:val="a4"/>
    <w:uiPriority w:val="99"/>
    <w:rsid w:val="007B683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B683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B683B"/>
    <w:pPr>
      <w:ind w:firstLine="0"/>
    </w:pPr>
  </w:style>
  <w:style w:type="paragraph" w:customStyle="1" w:styleId="MDPI31text">
    <w:name w:val="MDPI_3.1_text"/>
    <w:qFormat/>
    <w:rsid w:val="008571E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B683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B683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B683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B46C44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B46C44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B683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B683B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B683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A8733E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B683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B683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B683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7B683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B683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B683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EF4D55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6">
    <w:name w:val="Balloon Text"/>
    <w:basedOn w:val="a"/>
    <w:link w:val="a7"/>
    <w:uiPriority w:val="99"/>
    <w:rsid w:val="007B683B"/>
    <w:rPr>
      <w:rFonts w:cs="Tahoma"/>
      <w:szCs w:val="18"/>
    </w:rPr>
  </w:style>
  <w:style w:type="character" w:customStyle="1" w:styleId="a7">
    <w:name w:val="Текст выноски Знак"/>
    <w:link w:val="a6"/>
    <w:uiPriority w:val="99"/>
    <w:rsid w:val="007B683B"/>
    <w:rPr>
      <w:rFonts w:ascii="Palatino Linotype" w:hAnsi="Palatino Linotype" w:cs="Tahoma"/>
      <w:noProof/>
      <w:color w:val="000000"/>
      <w:szCs w:val="18"/>
    </w:rPr>
  </w:style>
  <w:style w:type="character" w:styleId="a8">
    <w:name w:val="line number"/>
    <w:uiPriority w:val="99"/>
    <w:rsid w:val="0075752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7B683B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9">
    <w:name w:val="Hyperlink"/>
    <w:uiPriority w:val="99"/>
    <w:rsid w:val="007B683B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7652B2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rsid w:val="007B683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c">
    <w:name w:val="Нижний колонтитул Знак"/>
    <w:link w:val="ab"/>
    <w:uiPriority w:val="99"/>
    <w:rsid w:val="007B683B"/>
    <w:rPr>
      <w:rFonts w:ascii="Palatino Linotype" w:hAnsi="Palatino Linotype"/>
      <w:noProof/>
      <w:color w:val="000000"/>
      <w:szCs w:val="18"/>
    </w:rPr>
  </w:style>
  <w:style w:type="table" w:styleId="4">
    <w:name w:val="Plain Table 4"/>
    <w:basedOn w:val="a1"/>
    <w:uiPriority w:val="44"/>
    <w:rsid w:val="009618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B683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B683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B683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B683B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B683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B683B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775A0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B683B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B683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B683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653A2C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7B683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B683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B683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7B683B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7B683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B683B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B683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7B683B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B683B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B683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B683B"/>
  </w:style>
  <w:style w:type="paragraph" w:styleId="ad">
    <w:name w:val="Bibliography"/>
    <w:basedOn w:val="a"/>
    <w:next w:val="a"/>
    <w:uiPriority w:val="37"/>
    <w:semiHidden/>
    <w:unhideWhenUsed/>
    <w:rsid w:val="007B683B"/>
  </w:style>
  <w:style w:type="paragraph" w:styleId="ae">
    <w:name w:val="Body Text"/>
    <w:link w:val="af"/>
    <w:rsid w:val="007B683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Основной текст Знак"/>
    <w:link w:val="ae"/>
    <w:rsid w:val="007B683B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7B683B"/>
    <w:rPr>
      <w:sz w:val="21"/>
      <w:szCs w:val="21"/>
    </w:rPr>
  </w:style>
  <w:style w:type="paragraph" w:styleId="af1">
    <w:name w:val="annotation text"/>
    <w:basedOn w:val="a"/>
    <w:link w:val="af2"/>
    <w:rsid w:val="007B683B"/>
  </w:style>
  <w:style w:type="character" w:customStyle="1" w:styleId="af2">
    <w:name w:val="Текст примечания Знак"/>
    <w:link w:val="af1"/>
    <w:rsid w:val="007B683B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7B683B"/>
    <w:rPr>
      <w:b/>
      <w:bCs/>
    </w:rPr>
  </w:style>
  <w:style w:type="character" w:customStyle="1" w:styleId="af4">
    <w:name w:val="Тема примечания Знак"/>
    <w:link w:val="af3"/>
    <w:rsid w:val="007B683B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7B683B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7B683B"/>
    <w:pPr>
      <w:spacing w:line="240" w:lineRule="auto"/>
    </w:pPr>
  </w:style>
  <w:style w:type="character" w:customStyle="1" w:styleId="af7">
    <w:name w:val="Текст концевой сноски Знак"/>
    <w:link w:val="af6"/>
    <w:semiHidden/>
    <w:rsid w:val="007B683B"/>
    <w:rPr>
      <w:rFonts w:ascii="Palatino Linotype" w:hAnsi="Palatino Linotype"/>
      <w:noProof/>
      <w:color w:val="000000"/>
    </w:rPr>
  </w:style>
  <w:style w:type="character" w:styleId="af8">
    <w:name w:val="FollowedHyperlink"/>
    <w:rsid w:val="007B683B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7B683B"/>
    <w:pPr>
      <w:spacing w:line="240" w:lineRule="auto"/>
    </w:pPr>
  </w:style>
  <w:style w:type="character" w:customStyle="1" w:styleId="afa">
    <w:name w:val="Текст сноски Знак"/>
    <w:link w:val="af9"/>
    <w:semiHidden/>
    <w:rsid w:val="007B683B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7B683B"/>
    <w:rPr>
      <w:szCs w:val="24"/>
    </w:rPr>
  </w:style>
  <w:style w:type="paragraph" w:customStyle="1" w:styleId="MsoFootnoteText0">
    <w:name w:val="MsoFootnoteText"/>
    <w:basedOn w:val="afb"/>
    <w:qFormat/>
    <w:rsid w:val="007B683B"/>
    <w:rPr>
      <w:rFonts w:ascii="Times New Roman" w:hAnsi="Times New Roman"/>
    </w:rPr>
  </w:style>
  <w:style w:type="character" w:styleId="afc">
    <w:name w:val="page number"/>
    <w:rsid w:val="007B683B"/>
  </w:style>
  <w:style w:type="character" w:styleId="afd">
    <w:name w:val="Placeholder Text"/>
    <w:uiPriority w:val="99"/>
    <w:semiHidden/>
    <w:rsid w:val="007B683B"/>
    <w:rPr>
      <w:color w:val="808080"/>
    </w:rPr>
  </w:style>
  <w:style w:type="paragraph" w:customStyle="1" w:styleId="MDPI71FootNotes">
    <w:name w:val="MDPI_7.1_FootNotes"/>
    <w:qFormat/>
    <w:rsid w:val="00F14A16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biosensors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biosensors-template (1)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Lenovo</dc:creator>
  <cp:keywords/>
  <dc:description/>
  <cp:lastModifiedBy>Liliya Mukha</cp:lastModifiedBy>
  <cp:revision>2</cp:revision>
  <dcterms:created xsi:type="dcterms:W3CDTF">2023-07-05T13:59:00Z</dcterms:created>
  <dcterms:modified xsi:type="dcterms:W3CDTF">2023-07-05T13:59:00Z</dcterms:modified>
</cp:coreProperties>
</file>