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87" w:rsidRDefault="00B57587" w:rsidP="00B57587">
      <w:pPr>
        <w:pStyle w:val="mj"/>
        <w:numPr>
          <w:ilvl w:val="0"/>
          <w:numId w:val="0"/>
        </w:numPr>
        <w:spacing w:after="120"/>
        <w:contextualSpacing/>
        <w:rPr>
          <w:b w:val="0"/>
          <w:lang w:val="en-GB"/>
        </w:rPr>
      </w:pPr>
      <w:r w:rsidRPr="00835319">
        <w:rPr>
          <w:b w:val="0"/>
          <w:lang w:val="en-GB"/>
        </w:rPr>
        <w:t xml:space="preserve">Table </w:t>
      </w:r>
      <w:r w:rsidR="004E0D74">
        <w:rPr>
          <w:b w:val="0"/>
          <w:lang w:val="en-GB"/>
        </w:rPr>
        <w:t>S</w:t>
      </w:r>
      <w:r>
        <w:rPr>
          <w:b w:val="0"/>
          <w:lang w:val="en-GB"/>
        </w:rPr>
        <w:t>1</w:t>
      </w:r>
      <w:r w:rsidRPr="00835319">
        <w:rPr>
          <w:b w:val="0"/>
          <w:lang w:val="en-GB"/>
        </w:rPr>
        <w:t xml:space="preserve">. Properties of </w:t>
      </w:r>
      <w:r>
        <w:rPr>
          <w:b w:val="0"/>
          <w:lang w:val="en-GB"/>
        </w:rPr>
        <w:t>composts</w:t>
      </w:r>
      <w:r w:rsidRPr="00835319">
        <w:rPr>
          <w:b w:val="0"/>
          <w:lang w:val="en-GB"/>
        </w:rPr>
        <w:t xml:space="preserve"> </w:t>
      </w:r>
      <w:r>
        <w:rPr>
          <w:b w:val="0"/>
          <w:lang w:val="en-GB"/>
        </w:rPr>
        <w:t xml:space="preserve">from different </w:t>
      </w:r>
      <w:r w:rsidRPr="00835319">
        <w:rPr>
          <w:b w:val="0"/>
          <w:lang w:val="en-GB"/>
        </w:rPr>
        <w:t>temperature</w:t>
      </w:r>
      <w:r>
        <w:rPr>
          <w:b w:val="0"/>
          <w:lang w:val="en-GB"/>
        </w:rPr>
        <w:t xml:space="preserve"> variants </w:t>
      </w:r>
      <w:r w:rsidRPr="00E15F13">
        <w:rPr>
          <w:b w:val="0"/>
          <w:color w:val="000000"/>
          <w:lang w:val="en-GB"/>
        </w:rPr>
        <w:t>± st.</w:t>
      </w:r>
      <w:r>
        <w:rPr>
          <w:b w:val="0"/>
          <w:color w:val="000000"/>
          <w:lang w:val="en-GB"/>
        </w:rPr>
        <w:t xml:space="preserve"> </w:t>
      </w:r>
      <w:r w:rsidRPr="00E15F13">
        <w:rPr>
          <w:b w:val="0"/>
          <w:color w:val="000000"/>
          <w:lang w:val="en-GB"/>
        </w:rPr>
        <w:t>dev.</w:t>
      </w:r>
      <w:r w:rsidRPr="00E15F13">
        <w:rPr>
          <w:b w:val="0"/>
          <w:lang w:val="en-GB"/>
        </w:rPr>
        <w:t>;</w:t>
      </w:r>
      <w:r>
        <w:rPr>
          <w:b w:val="0"/>
          <w:lang w:val="en-GB"/>
        </w:rPr>
        <w:t xml:space="preserve"> d.m. – dry matter</w:t>
      </w:r>
    </w:p>
    <w:tbl>
      <w:tblPr>
        <w:tblW w:w="5540" w:type="pct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993"/>
        <w:gridCol w:w="568"/>
        <w:gridCol w:w="802"/>
        <w:gridCol w:w="896"/>
        <w:gridCol w:w="819"/>
        <w:gridCol w:w="457"/>
        <w:gridCol w:w="835"/>
        <w:gridCol w:w="896"/>
        <w:gridCol w:w="1047"/>
        <w:gridCol w:w="970"/>
        <w:gridCol w:w="931"/>
      </w:tblGrid>
      <w:tr w:rsidR="00B57587" w:rsidRPr="007D6746" w:rsidTr="00391C63">
        <w:trPr>
          <w:trHeight w:val="828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pl-PL"/>
              </w:rPr>
              <w:t>Process T, °C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pl-PL"/>
              </w:rPr>
              <w:t>Aeration rate, L‧h</w:t>
            </w:r>
            <w:r w:rsidRPr="004E0D74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val="en-GB" w:eastAsia="pl-PL"/>
              </w:rPr>
              <w:t>-1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pH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 xml:space="preserve">EC, </w:t>
            </w:r>
            <w:r w:rsidRPr="004E0D7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mS</w:t>
            </w:r>
            <w:r w:rsidRPr="004E0D74">
              <w:rPr>
                <w:rFonts w:ascii="Times New Roman" w:eastAsia="MS Gothic" w:hAnsi="Times New Roman" w:cs="Times New Roman"/>
                <w:b/>
                <w:sz w:val="18"/>
                <w:szCs w:val="18"/>
                <w:lang w:val="en-GB"/>
              </w:rPr>
              <w:t>‧</w:t>
            </w:r>
            <w:r w:rsidRPr="004E0D7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cm</w:t>
            </w:r>
            <w:r w:rsidRPr="004E0D7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TOC, % d.m.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TN, % d.m.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C/N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Water content, %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LOI, % d.m.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NH</w:t>
            </w: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val="en-GB" w:eastAsia="pl-PL"/>
              </w:rPr>
              <w:t>4</w:t>
            </w: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-N,</w:t>
            </w:r>
          </w:p>
          <w:p w:rsidR="00B57587" w:rsidRPr="004E0D74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 xml:space="preserve"> mg‧kg d.m.</w:t>
            </w: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en-GB" w:eastAsia="pl-PL"/>
              </w:rPr>
              <w:t>-1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E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  <w:t>N</w:t>
            </w:r>
            <w:r w:rsidRPr="007D6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</w:t>
            </w:r>
            <w:r w:rsidRPr="007D6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pl-PL"/>
              </w:rPr>
              <w:t>3</w:t>
            </w:r>
            <w:r w:rsidRPr="007D6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,</w:t>
            </w:r>
            <w:r w:rsidRPr="007D6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mg‧kg d.m.</w:t>
            </w:r>
            <w:r w:rsidRPr="007D6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 -1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AT</w:t>
            </w:r>
            <w:r w:rsidRPr="007D6746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</w:t>
            </w:r>
            <w:r w:rsidRPr="007D67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mg O</w:t>
            </w:r>
            <w:r w:rsidRPr="007D6746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bscript"/>
                <w:lang w:eastAsia="pl-PL"/>
              </w:rPr>
              <w:t>2</w:t>
            </w:r>
            <w:r w:rsidRPr="007D67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‧g d.m.</w:t>
            </w:r>
            <w:r w:rsidRPr="007D67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 xml:space="preserve"> -1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2.7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97 ± 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13.0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0.3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 ± 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12.9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0.1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 ±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12.9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0.9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 ±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 ±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12.7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0.1</w:t>
            </w:r>
          </w:p>
        </w:tc>
      </w:tr>
      <w:tr w:rsidR="00B57587" w:rsidRPr="007D6746" w:rsidTr="00391C63">
        <w:trPr>
          <w:trHeight w:val="552"/>
        </w:trPr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2.7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63.18 ± 0.52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1461.07 ± 0.16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74.54 ± 10.49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71.9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3.1</w:t>
            </w:r>
          </w:p>
        </w:tc>
      </w:tr>
      <w:tr w:rsidR="00B57587" w:rsidRPr="007D6746" w:rsidTr="00391C63">
        <w:trPr>
          <w:trHeight w:val="552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62.30 ± 0.19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821.07 ± 39.14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57.63 ± 13.21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33.7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3.7</w:t>
            </w:r>
          </w:p>
        </w:tc>
      </w:tr>
      <w:tr w:rsidR="00B57587" w:rsidRPr="007D6746" w:rsidTr="00391C63">
        <w:trPr>
          <w:trHeight w:val="552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60.58 ± 0.02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649.90 ± 11.83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80.99 ± 4.68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40.7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1.1</w:t>
            </w:r>
          </w:p>
        </w:tc>
      </w:tr>
      <w:tr w:rsidR="00B57587" w:rsidRPr="007D6746" w:rsidTr="00391C63">
        <w:trPr>
          <w:trHeight w:val="552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61.14 ± 0.19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457.19 ± 11.43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A179AE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9A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47.31 ± 11.57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37.5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3.1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2.7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 ±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 ±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36.0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0.8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 ±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58 ±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16.0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0.8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 ± 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9.8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0.6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 ±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 ±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13.7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1.1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2.7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 ± 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07 ±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24.6 </w:t>
            </w:r>
            <w:r w:rsidRPr="007421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 0.1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 ±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 ± 00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20.7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0.4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04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07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 ±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±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18.6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1.1</w:t>
            </w:r>
          </w:p>
        </w:tc>
      </w:tr>
      <w:tr w:rsidR="00B57587" w:rsidRPr="007D6746" w:rsidTr="00391C63">
        <w:trPr>
          <w:trHeight w:val="288"/>
        </w:trPr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02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 ±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 ±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7" w:rsidRPr="007D6746" w:rsidRDefault="00B57587" w:rsidP="0039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32.1 </w:t>
            </w:r>
            <w:r w:rsidRPr="007D674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±</w:t>
            </w:r>
            <w:r w:rsidRPr="007421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0.7</w:t>
            </w:r>
          </w:p>
        </w:tc>
      </w:tr>
    </w:tbl>
    <w:p w:rsidR="00D60218" w:rsidRDefault="00D60218"/>
    <w:sectPr w:rsidR="00D60218" w:rsidSect="00D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92C99"/>
    <w:multiLevelType w:val="multilevel"/>
    <w:tmpl w:val="3ED49E48"/>
    <w:lvl w:ilvl="0">
      <w:start w:val="1"/>
      <w:numFmt w:val="decimal"/>
      <w:pStyle w:val="mj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57587"/>
    <w:rsid w:val="004E0D74"/>
    <w:rsid w:val="00665431"/>
    <w:rsid w:val="00A9697F"/>
    <w:rsid w:val="00B57587"/>
    <w:rsid w:val="00D6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587"/>
  </w:style>
  <w:style w:type="paragraph" w:styleId="Nagwek1">
    <w:name w:val="heading 1"/>
    <w:basedOn w:val="Normalny"/>
    <w:next w:val="Normalny"/>
    <w:link w:val="Nagwek1Znak"/>
    <w:uiPriority w:val="9"/>
    <w:qFormat/>
    <w:rsid w:val="00B57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1"/>
    <w:link w:val="mjZnak"/>
    <w:qFormat/>
    <w:rsid w:val="00B57587"/>
    <w:pPr>
      <w:numPr>
        <w:numId w:val="1"/>
      </w:numPr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mjZnak">
    <w:name w:val="mój Znak"/>
    <w:basedOn w:val="Domylnaczcionkaakapitu"/>
    <w:link w:val="mj"/>
    <w:rsid w:val="00B575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5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5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587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57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Sobieraj</dc:creator>
  <cp:lastModifiedBy>Karolina Sobieraj</cp:lastModifiedBy>
  <cp:revision>2</cp:revision>
  <dcterms:created xsi:type="dcterms:W3CDTF">2023-03-28T14:35:00Z</dcterms:created>
  <dcterms:modified xsi:type="dcterms:W3CDTF">2023-05-08T12:39:00Z</dcterms:modified>
</cp:coreProperties>
</file>