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D5804" w14:textId="528CEBAA" w:rsidR="007B29E1" w:rsidRPr="00A06176" w:rsidRDefault="007E6981" w:rsidP="007352BD">
      <w:pPr>
        <w:pStyle w:val="Heading1"/>
        <w:tabs>
          <w:tab w:val="center" w:pos="5230"/>
          <w:tab w:val="right" w:pos="10460"/>
        </w:tabs>
        <w:jc w:val="both"/>
        <w:rPr>
          <w:rFonts w:asciiTheme="majorHAnsi" w:hAnsiTheme="majorHAnsi" w:cstheme="majorHAnsi"/>
          <w:i/>
        </w:rPr>
      </w:pPr>
      <w:r w:rsidRPr="00A06176">
        <w:rPr>
          <w:rStyle w:val="Strong"/>
          <w:rFonts w:asciiTheme="majorHAnsi" w:hAnsiTheme="majorHAnsi" w:cstheme="majorHAnsi"/>
          <w:i/>
        </w:rPr>
        <w:tab/>
      </w:r>
      <w:r w:rsidR="007B29E1" w:rsidRPr="001060F2">
        <w:rPr>
          <w:rStyle w:val="Strong"/>
          <w:rFonts w:asciiTheme="majorHAnsi" w:hAnsiTheme="majorHAnsi" w:cstheme="majorHAnsi"/>
          <w:i/>
        </w:rPr>
        <w:t>GENERAL CONSENT FORM</w:t>
      </w:r>
      <w:r w:rsidRPr="00A06176">
        <w:rPr>
          <w:rStyle w:val="Strong"/>
          <w:rFonts w:asciiTheme="majorHAnsi" w:hAnsiTheme="majorHAnsi" w:cstheme="majorHAnsi"/>
          <w:i/>
        </w:rPr>
        <w:tab/>
      </w:r>
    </w:p>
    <w:p w14:paraId="4CBF2BA3" w14:textId="3CA091A7" w:rsidR="00EF07D4" w:rsidRPr="00A06176" w:rsidRDefault="003C0960" w:rsidP="007352BD">
      <w:pPr>
        <w:jc w:val="both"/>
        <w:rPr>
          <w:rFonts w:asciiTheme="majorHAnsi" w:hAnsiTheme="majorHAnsi" w:cstheme="majorHAnsi"/>
          <w:sz w:val="22"/>
          <w:szCs w:val="22"/>
        </w:rPr>
      </w:pPr>
      <w:r w:rsidRPr="002C5CFD">
        <w:rPr>
          <w:rFonts w:asciiTheme="majorHAnsi" w:hAnsiTheme="majorHAnsi" w:cstheme="majorHAnsi"/>
          <w:b/>
          <w:bCs/>
          <w:color w:val="0E57C4" w:themeColor="background2" w:themeShade="80"/>
          <w:sz w:val="24"/>
          <w:szCs w:val="24"/>
        </w:rPr>
        <w:t>Who are we?</w:t>
      </w:r>
      <w:r w:rsidRPr="002C5CFD">
        <w:rPr>
          <w:rFonts w:asciiTheme="majorHAnsi" w:hAnsiTheme="majorHAnsi" w:cstheme="majorHAnsi"/>
          <w:color w:val="0E57C4" w:themeColor="background2" w:themeShade="80"/>
          <w:sz w:val="22"/>
          <w:szCs w:val="22"/>
        </w:rPr>
        <w:t xml:space="preserve"> </w:t>
      </w:r>
      <w:r w:rsidR="00EF07D4" w:rsidRPr="00A06176">
        <w:rPr>
          <w:rFonts w:asciiTheme="majorHAnsi" w:hAnsiTheme="majorHAnsi" w:cstheme="majorHAnsi"/>
          <w:sz w:val="22"/>
          <w:szCs w:val="22"/>
        </w:rPr>
        <w:t>The International Organization for Migration (“</w:t>
      </w:r>
      <w:r w:rsidR="00EF07D4" w:rsidRPr="00A06176">
        <w:rPr>
          <w:rFonts w:asciiTheme="majorHAnsi" w:hAnsiTheme="majorHAnsi" w:cstheme="majorHAnsi"/>
          <w:b/>
          <w:bCs/>
          <w:sz w:val="22"/>
          <w:szCs w:val="22"/>
        </w:rPr>
        <w:t>IOM</w:t>
      </w:r>
      <w:r w:rsidR="00EF07D4" w:rsidRPr="00A06176">
        <w:rPr>
          <w:rFonts w:asciiTheme="majorHAnsi" w:hAnsiTheme="majorHAnsi" w:cstheme="majorHAnsi"/>
          <w:sz w:val="22"/>
          <w:szCs w:val="22"/>
        </w:rPr>
        <w:t>”</w:t>
      </w:r>
      <w:r w:rsidRPr="00A06176">
        <w:rPr>
          <w:rFonts w:asciiTheme="majorHAnsi" w:hAnsiTheme="majorHAnsi" w:cstheme="majorHAnsi"/>
          <w:sz w:val="22"/>
          <w:szCs w:val="22"/>
        </w:rPr>
        <w:t xml:space="preserve">, </w:t>
      </w:r>
      <w:r w:rsidRPr="00A06176">
        <w:rPr>
          <w:rFonts w:asciiTheme="majorHAnsi" w:hAnsiTheme="majorHAnsi" w:cstheme="majorHAnsi"/>
          <w:b/>
          <w:bCs/>
          <w:sz w:val="22"/>
          <w:szCs w:val="22"/>
        </w:rPr>
        <w:t>“we”</w:t>
      </w:r>
      <w:r w:rsidR="00EF07D4" w:rsidRPr="00A06176">
        <w:rPr>
          <w:rFonts w:asciiTheme="majorHAnsi" w:hAnsiTheme="majorHAnsi" w:cstheme="majorHAnsi"/>
          <w:b/>
          <w:bCs/>
          <w:sz w:val="22"/>
          <w:szCs w:val="22"/>
        </w:rPr>
        <w:t>)</w:t>
      </w:r>
      <w:r w:rsidR="00EF07D4" w:rsidRPr="00A06176">
        <w:rPr>
          <w:rFonts w:asciiTheme="majorHAnsi" w:hAnsiTheme="majorHAnsi" w:cstheme="majorHAnsi"/>
          <w:sz w:val="22"/>
          <w:szCs w:val="22"/>
        </w:rPr>
        <w:t xml:space="preserve"> is part of the United Nations system and is the leading intergovernmental organization in the field of migration. It provides support and humanitarian assistance to migrants across the world, including refugees and internally displaced people, and is guided by the principle that humane and orderly migration benefits migrants and society. </w:t>
      </w:r>
      <w:r w:rsidR="009F78B1" w:rsidRPr="00A06176">
        <w:rPr>
          <w:rFonts w:asciiTheme="majorHAnsi" w:hAnsiTheme="majorHAnsi" w:cstheme="majorHAnsi"/>
          <w:sz w:val="22"/>
          <w:szCs w:val="22"/>
        </w:rPr>
        <w:t xml:space="preserve">In its capacity as data controller, </w:t>
      </w:r>
      <w:r w:rsidR="00EF07D4" w:rsidRPr="00A06176">
        <w:rPr>
          <w:rFonts w:asciiTheme="majorHAnsi" w:hAnsiTheme="majorHAnsi" w:cstheme="majorHAnsi"/>
          <w:sz w:val="22"/>
          <w:szCs w:val="22"/>
        </w:rPr>
        <w:t>IOM processes your personal data in accordance with its Data Protection Principles.</w:t>
      </w:r>
    </w:p>
    <w:p w14:paraId="553AE9BF" w14:textId="2434206C" w:rsidR="007B29E1" w:rsidRPr="00A06176" w:rsidRDefault="003C0960" w:rsidP="007352BD">
      <w:pPr>
        <w:jc w:val="both"/>
        <w:rPr>
          <w:rFonts w:asciiTheme="majorHAnsi" w:hAnsiTheme="majorHAnsi" w:cstheme="majorHAnsi"/>
          <w:sz w:val="22"/>
          <w:szCs w:val="22"/>
        </w:rPr>
      </w:pPr>
      <w:r w:rsidRPr="002C5CFD">
        <w:rPr>
          <w:rFonts w:asciiTheme="majorHAnsi" w:hAnsiTheme="majorHAnsi" w:cstheme="majorHAnsi"/>
          <w:b/>
          <w:bCs/>
          <w:color w:val="0E57C4" w:themeColor="background2" w:themeShade="80"/>
          <w:sz w:val="24"/>
          <w:szCs w:val="24"/>
        </w:rPr>
        <w:t>What data do we collect from you and why?</w:t>
      </w:r>
      <w:r w:rsidRPr="002C5CFD">
        <w:rPr>
          <w:rFonts w:asciiTheme="majorHAnsi" w:hAnsiTheme="majorHAnsi" w:cstheme="majorHAnsi"/>
          <w:color w:val="0E57C4" w:themeColor="background2" w:themeShade="80"/>
          <w:sz w:val="22"/>
          <w:szCs w:val="22"/>
        </w:rPr>
        <w:t xml:space="preserve"> </w:t>
      </w:r>
      <w:r w:rsidR="009F78B1" w:rsidRPr="00A06176">
        <w:rPr>
          <w:rFonts w:asciiTheme="majorHAnsi" w:hAnsiTheme="majorHAnsi" w:cstheme="majorHAnsi"/>
          <w:sz w:val="22"/>
          <w:szCs w:val="22"/>
        </w:rPr>
        <w:t xml:space="preserve">By signing this form, you </w:t>
      </w:r>
      <w:r w:rsidR="007B29E1" w:rsidRPr="00A06176">
        <w:rPr>
          <w:rFonts w:asciiTheme="majorHAnsi" w:hAnsiTheme="majorHAnsi" w:cstheme="majorHAnsi"/>
          <w:sz w:val="22"/>
          <w:szCs w:val="22"/>
        </w:rPr>
        <w:t xml:space="preserve">authorize </w:t>
      </w:r>
      <w:r w:rsidR="009F78B1" w:rsidRPr="00A06176">
        <w:rPr>
          <w:rFonts w:asciiTheme="majorHAnsi" w:hAnsiTheme="majorHAnsi" w:cstheme="majorHAnsi"/>
          <w:sz w:val="22"/>
          <w:szCs w:val="22"/>
        </w:rPr>
        <w:t>IOM</w:t>
      </w:r>
      <w:r w:rsidR="007B29E1" w:rsidRPr="00A06176">
        <w:rPr>
          <w:rFonts w:asciiTheme="majorHAnsi" w:hAnsiTheme="majorHAnsi" w:cstheme="majorHAnsi"/>
          <w:sz w:val="22"/>
          <w:szCs w:val="22"/>
        </w:rPr>
        <w:t xml:space="preserve"> and any authorized person or entity acting on behalf of IOM to </w:t>
      </w:r>
      <w:r w:rsidR="00167FBC" w:rsidRPr="00A06176">
        <w:rPr>
          <w:rFonts w:asciiTheme="majorHAnsi" w:hAnsiTheme="majorHAnsi" w:cstheme="majorHAnsi"/>
          <w:sz w:val="22"/>
          <w:szCs w:val="22"/>
        </w:rPr>
        <w:t xml:space="preserve">process, including </w:t>
      </w:r>
      <w:r w:rsidR="007B29E1" w:rsidRPr="00A06176">
        <w:rPr>
          <w:rFonts w:asciiTheme="majorHAnsi" w:hAnsiTheme="majorHAnsi" w:cstheme="majorHAnsi"/>
          <w:sz w:val="22"/>
          <w:szCs w:val="22"/>
        </w:rPr>
        <w:t>collect, use, share</w:t>
      </w:r>
      <w:r w:rsidR="00167FBC" w:rsidRPr="00A06176">
        <w:rPr>
          <w:rFonts w:asciiTheme="majorHAnsi" w:hAnsiTheme="majorHAnsi" w:cstheme="majorHAnsi"/>
          <w:sz w:val="22"/>
          <w:szCs w:val="22"/>
        </w:rPr>
        <w:t xml:space="preserve"> and </w:t>
      </w:r>
      <w:r w:rsidR="007B29E1" w:rsidRPr="00A06176">
        <w:rPr>
          <w:rFonts w:asciiTheme="majorHAnsi" w:hAnsiTheme="majorHAnsi" w:cstheme="majorHAnsi"/>
          <w:sz w:val="22"/>
          <w:szCs w:val="22"/>
        </w:rPr>
        <w:t xml:space="preserve">retain </w:t>
      </w:r>
      <w:r w:rsidR="009F78B1" w:rsidRPr="00A06176">
        <w:rPr>
          <w:rFonts w:asciiTheme="majorHAnsi" w:hAnsiTheme="majorHAnsi" w:cstheme="majorHAnsi"/>
          <w:sz w:val="22"/>
          <w:szCs w:val="22"/>
        </w:rPr>
        <w:t>your</w:t>
      </w:r>
      <w:r w:rsidR="007B29E1" w:rsidRPr="00A06176">
        <w:rPr>
          <w:rFonts w:asciiTheme="majorHAnsi" w:hAnsiTheme="majorHAnsi" w:cstheme="majorHAnsi"/>
          <w:sz w:val="22"/>
          <w:szCs w:val="22"/>
        </w:rPr>
        <w:t xml:space="preserve"> personal data</w:t>
      </w:r>
      <w:r w:rsidR="009F78B1" w:rsidRPr="00A06176">
        <w:rPr>
          <w:rFonts w:asciiTheme="majorHAnsi" w:hAnsiTheme="majorHAnsi" w:cstheme="majorHAnsi"/>
          <w:sz w:val="22"/>
          <w:szCs w:val="22"/>
        </w:rPr>
        <w:t xml:space="preserve"> (</w:t>
      </w:r>
      <w:proofErr w:type="spellStart"/>
      <w:r w:rsidR="007E6981" w:rsidRPr="00A06176">
        <w:rPr>
          <w:rFonts w:asciiTheme="majorHAnsi" w:hAnsiTheme="majorHAnsi" w:cstheme="majorHAnsi"/>
          <w:sz w:val="22"/>
          <w:szCs w:val="22"/>
        </w:rPr>
        <w:t>ie</w:t>
      </w:r>
      <w:proofErr w:type="spellEnd"/>
      <w:r w:rsidR="007E6981" w:rsidRPr="00A06176">
        <w:rPr>
          <w:rFonts w:asciiTheme="majorHAnsi" w:hAnsiTheme="majorHAnsi" w:cstheme="majorHAnsi"/>
          <w:sz w:val="22"/>
          <w:szCs w:val="22"/>
        </w:rPr>
        <w:t xml:space="preserve">. </w:t>
      </w:r>
      <w:r w:rsidR="009F78B1" w:rsidRPr="00A06176">
        <w:rPr>
          <w:rFonts w:asciiTheme="majorHAnsi" w:hAnsiTheme="majorHAnsi" w:cstheme="majorHAnsi"/>
          <w:sz w:val="22"/>
          <w:szCs w:val="22"/>
        </w:rPr>
        <w:t>information that can identify you)</w:t>
      </w:r>
      <w:r w:rsidR="007E487A" w:rsidRPr="00A06176">
        <w:rPr>
          <w:rFonts w:asciiTheme="majorHAnsi" w:hAnsiTheme="majorHAnsi" w:cstheme="majorHAnsi"/>
          <w:sz w:val="22"/>
          <w:szCs w:val="22"/>
        </w:rPr>
        <w:t>,</w:t>
      </w:r>
      <w:r w:rsidR="007B29E1" w:rsidRPr="00A06176">
        <w:rPr>
          <w:rFonts w:asciiTheme="majorHAnsi" w:hAnsiTheme="majorHAnsi" w:cstheme="majorHAnsi"/>
          <w:sz w:val="22"/>
          <w:szCs w:val="22"/>
        </w:rPr>
        <w:t xml:space="preserve"> as</w:t>
      </w:r>
      <w:r w:rsidR="007B29E1" w:rsidRPr="00A06176">
        <w:rPr>
          <w:rFonts w:asciiTheme="majorHAnsi" w:hAnsiTheme="majorHAnsi" w:cstheme="majorHAnsi"/>
          <w:b/>
          <w:sz w:val="22"/>
          <w:szCs w:val="22"/>
        </w:rPr>
        <w:t xml:space="preserve"> </w:t>
      </w:r>
      <w:r w:rsidR="00B20167" w:rsidRPr="00A06176">
        <w:rPr>
          <w:rFonts w:asciiTheme="majorHAnsi" w:hAnsiTheme="majorHAnsi" w:cstheme="majorHAnsi"/>
          <w:sz w:val="22"/>
          <w:szCs w:val="22"/>
        </w:rPr>
        <w:t>follows</w:t>
      </w:r>
      <w:r w:rsidR="007B29E1" w:rsidRPr="00A06176">
        <w:rPr>
          <w:rFonts w:asciiTheme="majorHAnsi" w:hAnsiTheme="majorHAnsi" w:cstheme="majorHAnsi"/>
          <w:sz w:val="22"/>
          <w:szCs w:val="22"/>
        </w:rPr>
        <w:t>:</w:t>
      </w:r>
    </w:p>
    <w:tbl>
      <w:tblPr>
        <w:tblStyle w:val="TableGrid"/>
        <w:tblW w:w="0" w:type="auto"/>
        <w:tblLook w:val="04A0" w:firstRow="1" w:lastRow="0" w:firstColumn="1" w:lastColumn="0" w:noHBand="0" w:noVBand="1"/>
      </w:tblPr>
      <w:tblGrid>
        <w:gridCol w:w="2431"/>
        <w:gridCol w:w="6520"/>
        <w:gridCol w:w="749"/>
        <w:gridCol w:w="750"/>
      </w:tblGrid>
      <w:tr w:rsidR="001F74FA" w:rsidRPr="002C5CFD" w14:paraId="40D79455" w14:textId="77777777" w:rsidTr="00B76174">
        <w:trPr>
          <w:trHeight w:val="179"/>
        </w:trPr>
        <w:tc>
          <w:tcPr>
            <w:tcW w:w="2431" w:type="dxa"/>
            <w:vMerge w:val="restart"/>
          </w:tcPr>
          <w:p w14:paraId="16EE7F00" w14:textId="475FB87F" w:rsidR="001F74FA" w:rsidRPr="002C5CFD" w:rsidRDefault="001F74FA" w:rsidP="007352BD">
            <w:pPr>
              <w:jc w:val="both"/>
              <w:rPr>
                <w:rFonts w:asciiTheme="majorHAnsi" w:eastAsia="Times New Roman" w:hAnsiTheme="majorHAnsi" w:cstheme="majorHAnsi"/>
                <w:b/>
                <w:iCs/>
                <w:w w:val="93"/>
                <w:sz w:val="22"/>
                <w:szCs w:val="22"/>
              </w:rPr>
            </w:pPr>
            <w:r w:rsidRPr="002C5CFD">
              <w:rPr>
                <w:rFonts w:asciiTheme="majorHAnsi" w:eastAsia="Times New Roman" w:hAnsiTheme="majorHAnsi" w:cstheme="majorHAnsi"/>
                <w:b/>
                <w:iCs/>
                <w:w w:val="93"/>
                <w:sz w:val="22"/>
                <w:szCs w:val="22"/>
              </w:rPr>
              <w:t xml:space="preserve">TYPES OF PERSONAL DATA  </w:t>
            </w:r>
          </w:p>
          <w:p w14:paraId="63A1535F" w14:textId="6F1BC200" w:rsidR="001F74FA" w:rsidRPr="002C5CFD" w:rsidRDefault="001F74FA" w:rsidP="007352BD">
            <w:pPr>
              <w:jc w:val="both"/>
              <w:rPr>
                <w:rFonts w:asciiTheme="majorHAnsi" w:hAnsiTheme="majorHAnsi" w:cstheme="majorHAnsi"/>
                <w:b/>
                <w:iCs/>
                <w:sz w:val="22"/>
                <w:szCs w:val="22"/>
              </w:rPr>
            </w:pPr>
          </w:p>
        </w:tc>
        <w:tc>
          <w:tcPr>
            <w:tcW w:w="6520" w:type="dxa"/>
            <w:vMerge w:val="restart"/>
          </w:tcPr>
          <w:p w14:paraId="3F085D1F" w14:textId="310CDA79" w:rsidR="001F74FA" w:rsidRPr="002C5CFD" w:rsidRDefault="001F74FA" w:rsidP="007352BD">
            <w:pPr>
              <w:jc w:val="both"/>
              <w:rPr>
                <w:rFonts w:asciiTheme="majorHAnsi" w:hAnsiTheme="majorHAnsi" w:cstheme="majorHAnsi"/>
                <w:b/>
                <w:iCs/>
                <w:sz w:val="22"/>
                <w:szCs w:val="22"/>
              </w:rPr>
            </w:pPr>
            <w:r w:rsidRPr="002C5CFD">
              <w:rPr>
                <w:rFonts w:asciiTheme="majorHAnsi" w:eastAsia="Times New Roman" w:hAnsiTheme="majorHAnsi" w:cstheme="majorHAnsi"/>
                <w:b/>
                <w:iCs/>
                <w:sz w:val="22"/>
                <w:szCs w:val="22"/>
              </w:rPr>
              <w:t>SPECIFIED PURPOSE</w:t>
            </w:r>
          </w:p>
        </w:tc>
        <w:tc>
          <w:tcPr>
            <w:tcW w:w="1499" w:type="dxa"/>
            <w:gridSpan w:val="2"/>
          </w:tcPr>
          <w:p w14:paraId="155D8C2F" w14:textId="6EF7F7D3" w:rsidR="001F74FA" w:rsidRPr="002C5CFD" w:rsidRDefault="001F74FA" w:rsidP="007352BD">
            <w:pPr>
              <w:jc w:val="both"/>
              <w:rPr>
                <w:rFonts w:asciiTheme="majorHAnsi" w:hAnsiTheme="majorHAnsi" w:cstheme="majorHAnsi"/>
                <w:b/>
                <w:iCs/>
                <w:sz w:val="22"/>
                <w:szCs w:val="22"/>
              </w:rPr>
            </w:pPr>
            <w:r w:rsidRPr="002C5CFD">
              <w:rPr>
                <w:rFonts w:asciiTheme="majorHAnsi" w:hAnsiTheme="majorHAnsi" w:cstheme="majorHAnsi"/>
                <w:b/>
                <w:iCs/>
                <w:sz w:val="22"/>
                <w:szCs w:val="22"/>
              </w:rPr>
              <w:t xml:space="preserve">CONSENT </w:t>
            </w:r>
          </w:p>
        </w:tc>
      </w:tr>
      <w:tr w:rsidR="001F74FA" w:rsidRPr="00A06176" w14:paraId="1A23E44F" w14:textId="77777777" w:rsidTr="00B76174">
        <w:tc>
          <w:tcPr>
            <w:tcW w:w="2431" w:type="dxa"/>
            <w:vMerge/>
          </w:tcPr>
          <w:p w14:paraId="29624FA1" w14:textId="515CF5B8" w:rsidR="001F74FA" w:rsidRPr="00A06176" w:rsidRDefault="001F74FA" w:rsidP="007352BD">
            <w:pPr>
              <w:jc w:val="both"/>
              <w:rPr>
                <w:rFonts w:asciiTheme="majorHAnsi" w:hAnsiTheme="majorHAnsi" w:cstheme="majorHAnsi"/>
                <w:b/>
                <w:bCs/>
                <w:sz w:val="22"/>
                <w:szCs w:val="22"/>
              </w:rPr>
            </w:pPr>
          </w:p>
        </w:tc>
        <w:tc>
          <w:tcPr>
            <w:tcW w:w="6520" w:type="dxa"/>
            <w:vMerge/>
          </w:tcPr>
          <w:p w14:paraId="3B95A9A8" w14:textId="77777777" w:rsidR="001F74FA" w:rsidRPr="00A06176" w:rsidRDefault="001F74FA" w:rsidP="007352BD">
            <w:pPr>
              <w:jc w:val="both"/>
              <w:rPr>
                <w:rFonts w:asciiTheme="majorHAnsi" w:hAnsiTheme="majorHAnsi" w:cstheme="majorHAnsi"/>
                <w:b/>
                <w:bCs/>
                <w:sz w:val="22"/>
                <w:szCs w:val="22"/>
              </w:rPr>
            </w:pPr>
          </w:p>
        </w:tc>
        <w:tc>
          <w:tcPr>
            <w:tcW w:w="749" w:type="dxa"/>
          </w:tcPr>
          <w:p w14:paraId="779A6785" w14:textId="131F6FEB" w:rsidR="001F74FA" w:rsidRPr="00A06176" w:rsidRDefault="001F74FA" w:rsidP="007352BD">
            <w:pPr>
              <w:jc w:val="both"/>
              <w:rPr>
                <w:rFonts w:asciiTheme="majorHAnsi" w:hAnsiTheme="majorHAnsi" w:cstheme="majorHAnsi"/>
                <w:b/>
                <w:bCs/>
                <w:sz w:val="22"/>
                <w:szCs w:val="22"/>
              </w:rPr>
            </w:pPr>
            <w:r w:rsidRPr="00A06176">
              <w:rPr>
                <w:rFonts w:asciiTheme="majorHAnsi" w:hAnsiTheme="majorHAnsi" w:cstheme="majorHAnsi"/>
                <w:b/>
                <w:bCs/>
                <w:sz w:val="22"/>
                <w:szCs w:val="22"/>
              </w:rPr>
              <w:t>YES</w:t>
            </w:r>
          </w:p>
        </w:tc>
        <w:tc>
          <w:tcPr>
            <w:tcW w:w="750" w:type="dxa"/>
          </w:tcPr>
          <w:p w14:paraId="7982632E" w14:textId="21F27F82" w:rsidR="001F74FA" w:rsidRPr="00A06176" w:rsidRDefault="001F74FA" w:rsidP="007352BD">
            <w:pPr>
              <w:jc w:val="both"/>
              <w:rPr>
                <w:rFonts w:asciiTheme="majorHAnsi" w:hAnsiTheme="majorHAnsi" w:cstheme="majorHAnsi"/>
                <w:b/>
                <w:bCs/>
                <w:sz w:val="22"/>
                <w:szCs w:val="22"/>
              </w:rPr>
            </w:pPr>
            <w:r w:rsidRPr="00A06176">
              <w:rPr>
                <w:rFonts w:asciiTheme="majorHAnsi" w:hAnsiTheme="majorHAnsi" w:cstheme="majorHAnsi"/>
                <w:b/>
                <w:bCs/>
                <w:sz w:val="22"/>
                <w:szCs w:val="22"/>
              </w:rPr>
              <w:t>NO</w:t>
            </w:r>
          </w:p>
        </w:tc>
      </w:tr>
      <w:tr w:rsidR="00AB2044" w:rsidRPr="00A06176" w14:paraId="59055575" w14:textId="77777777" w:rsidTr="00B76174">
        <w:tc>
          <w:tcPr>
            <w:tcW w:w="2431" w:type="dxa"/>
          </w:tcPr>
          <w:p w14:paraId="6DFA6345" w14:textId="0599F446" w:rsidR="00587BBA" w:rsidRPr="00A06176" w:rsidRDefault="008F7EF1" w:rsidP="007352BD">
            <w:pPr>
              <w:jc w:val="both"/>
              <w:rPr>
                <w:rFonts w:asciiTheme="majorHAnsi" w:hAnsiTheme="majorHAnsi" w:cstheme="majorHAnsi"/>
                <w:sz w:val="22"/>
                <w:szCs w:val="22"/>
              </w:rPr>
            </w:pPr>
            <w:r>
              <w:rPr>
                <w:rFonts w:asciiTheme="majorHAnsi" w:hAnsiTheme="majorHAnsi" w:cstheme="majorHAnsi"/>
                <w:sz w:val="22"/>
                <w:szCs w:val="22"/>
              </w:rPr>
              <w:t xml:space="preserve">General participants’ information (Age, </w:t>
            </w:r>
            <w:r w:rsidR="008A6309">
              <w:rPr>
                <w:rFonts w:asciiTheme="majorHAnsi" w:hAnsiTheme="majorHAnsi" w:cstheme="majorHAnsi"/>
                <w:sz w:val="22"/>
                <w:szCs w:val="22"/>
              </w:rPr>
              <w:t xml:space="preserve">date of birth, </w:t>
            </w:r>
            <w:r>
              <w:rPr>
                <w:rFonts w:asciiTheme="majorHAnsi" w:hAnsiTheme="majorHAnsi" w:cstheme="majorHAnsi"/>
                <w:sz w:val="22"/>
                <w:szCs w:val="22"/>
              </w:rPr>
              <w:t>Sex, reasons for doing the COVID RDTs test, duration of symptoms, severity of symptoms and vaccination status)</w:t>
            </w:r>
          </w:p>
        </w:tc>
        <w:tc>
          <w:tcPr>
            <w:tcW w:w="6520" w:type="dxa"/>
          </w:tcPr>
          <w:p w14:paraId="39BF2D3A" w14:textId="5C5E5FD1" w:rsidR="00587BBA" w:rsidRPr="00507A54" w:rsidRDefault="007718FF" w:rsidP="007352BD">
            <w:pPr>
              <w:jc w:val="both"/>
              <w:rPr>
                <w:rFonts w:asciiTheme="majorHAnsi" w:hAnsiTheme="majorHAnsi" w:cstheme="majorHAnsi"/>
                <w:sz w:val="22"/>
                <w:szCs w:val="22"/>
              </w:rPr>
            </w:pPr>
            <w:r w:rsidRPr="00507A54">
              <w:rPr>
                <w:rFonts w:asciiTheme="majorHAnsi" w:eastAsia="Times New Roman" w:hAnsiTheme="majorHAnsi" w:cstheme="majorHAnsi"/>
                <w:sz w:val="22"/>
                <w:szCs w:val="22"/>
              </w:rPr>
              <w:t xml:space="preserve">Recording </w:t>
            </w:r>
            <w:r w:rsidR="009C3EDF">
              <w:rPr>
                <w:rFonts w:asciiTheme="majorHAnsi" w:eastAsia="Times New Roman" w:hAnsiTheme="majorHAnsi" w:cstheme="majorHAnsi"/>
                <w:sz w:val="22"/>
                <w:szCs w:val="22"/>
              </w:rPr>
              <w:t xml:space="preserve">these </w:t>
            </w:r>
            <w:r w:rsidRPr="00507A54">
              <w:rPr>
                <w:rFonts w:asciiTheme="majorHAnsi" w:eastAsia="Times New Roman" w:hAnsiTheme="majorHAnsi" w:cstheme="majorHAnsi"/>
                <w:sz w:val="22"/>
                <w:szCs w:val="22"/>
              </w:rPr>
              <w:t xml:space="preserve">data </w:t>
            </w:r>
            <w:r w:rsidR="00DD01A3">
              <w:rPr>
                <w:rFonts w:asciiTheme="majorHAnsi" w:eastAsia="Times New Roman" w:hAnsiTheme="majorHAnsi" w:cstheme="majorHAnsi"/>
                <w:sz w:val="22"/>
                <w:szCs w:val="22"/>
              </w:rPr>
              <w:t xml:space="preserve">in a paper-based </w:t>
            </w:r>
            <w:r w:rsidR="000438A0">
              <w:rPr>
                <w:rFonts w:asciiTheme="majorHAnsi" w:eastAsia="Times New Roman" w:hAnsiTheme="majorHAnsi" w:cstheme="majorHAnsi"/>
                <w:sz w:val="22"/>
                <w:szCs w:val="22"/>
              </w:rPr>
              <w:t>logbook</w:t>
            </w:r>
            <w:r w:rsidR="00DD01A3">
              <w:rPr>
                <w:rFonts w:asciiTheme="majorHAnsi" w:eastAsia="Times New Roman" w:hAnsiTheme="majorHAnsi" w:cstheme="majorHAnsi"/>
                <w:sz w:val="22"/>
                <w:szCs w:val="22"/>
              </w:rPr>
              <w:t xml:space="preserve"> and KOBO software </w:t>
            </w:r>
            <w:r w:rsidRPr="00507A54">
              <w:rPr>
                <w:rFonts w:asciiTheme="majorHAnsi" w:eastAsia="Times New Roman" w:hAnsiTheme="majorHAnsi" w:cstheme="majorHAnsi"/>
                <w:sz w:val="22"/>
                <w:szCs w:val="22"/>
              </w:rPr>
              <w:t>and using them in</w:t>
            </w:r>
            <w:r w:rsidR="009C3EDF">
              <w:rPr>
                <w:rFonts w:asciiTheme="majorHAnsi" w:eastAsia="Times New Roman" w:hAnsiTheme="majorHAnsi" w:cstheme="majorHAnsi"/>
                <w:sz w:val="22"/>
                <w:szCs w:val="22"/>
              </w:rPr>
              <w:t xml:space="preserve"> data</w:t>
            </w:r>
            <w:r w:rsidR="009C3EDF" w:rsidRPr="00507A54">
              <w:rPr>
                <w:rFonts w:asciiTheme="majorHAnsi" w:eastAsia="Times New Roman" w:hAnsiTheme="majorHAnsi" w:cstheme="majorHAnsi"/>
                <w:sz w:val="22"/>
                <w:szCs w:val="22"/>
              </w:rPr>
              <w:t xml:space="preserve"> </w:t>
            </w:r>
            <w:r w:rsidRPr="00507A54">
              <w:rPr>
                <w:rFonts w:asciiTheme="majorHAnsi" w:eastAsia="Times New Roman" w:hAnsiTheme="majorHAnsi" w:cstheme="majorHAnsi"/>
                <w:sz w:val="22"/>
                <w:szCs w:val="22"/>
              </w:rPr>
              <w:t xml:space="preserve">analysis for </w:t>
            </w:r>
            <w:r w:rsidR="00DD01A3">
              <w:rPr>
                <w:rFonts w:asciiTheme="majorHAnsi" w:eastAsia="Times New Roman" w:hAnsiTheme="majorHAnsi" w:cstheme="majorHAnsi"/>
                <w:sz w:val="22"/>
                <w:szCs w:val="22"/>
              </w:rPr>
              <w:t xml:space="preserve">an </w:t>
            </w:r>
            <w:r w:rsidRPr="00507A54">
              <w:rPr>
                <w:rFonts w:asciiTheme="majorHAnsi" w:eastAsia="Times New Roman" w:hAnsiTheme="majorHAnsi" w:cstheme="majorHAnsi"/>
                <w:sz w:val="22"/>
                <w:szCs w:val="22"/>
              </w:rPr>
              <w:t xml:space="preserve">IOM operational research </w:t>
            </w:r>
            <w:r w:rsidR="000438A0">
              <w:rPr>
                <w:rFonts w:asciiTheme="majorHAnsi" w:eastAsia="Times New Roman" w:hAnsiTheme="majorHAnsi" w:cstheme="majorHAnsi"/>
                <w:sz w:val="22"/>
                <w:szCs w:val="22"/>
              </w:rPr>
              <w:t xml:space="preserve">that </w:t>
            </w:r>
            <w:r w:rsidR="009C3EDF">
              <w:rPr>
                <w:rFonts w:asciiTheme="majorHAnsi" w:eastAsia="Times New Roman" w:hAnsiTheme="majorHAnsi" w:cstheme="majorHAnsi"/>
                <w:sz w:val="22"/>
                <w:szCs w:val="22"/>
              </w:rPr>
              <w:t xml:space="preserve">wants to assess </w:t>
            </w:r>
            <w:r w:rsidR="009C3EDF" w:rsidRPr="00507A54">
              <w:rPr>
                <w:rFonts w:asciiTheme="majorHAnsi" w:hAnsiTheme="majorHAnsi" w:cstheme="majorHAnsi"/>
                <w:sz w:val="22"/>
                <w:szCs w:val="22"/>
              </w:rPr>
              <w:t>the feasibility and accessibility of using COVID RDTs in the diagnosis and contact tracing of COVID</w:t>
            </w:r>
            <w:r w:rsidR="00DD01A3">
              <w:rPr>
                <w:rFonts w:asciiTheme="majorHAnsi" w:hAnsiTheme="majorHAnsi" w:cstheme="majorHAnsi"/>
                <w:sz w:val="22"/>
                <w:szCs w:val="22"/>
              </w:rPr>
              <w:t xml:space="preserve"> in 4 different countries</w:t>
            </w:r>
            <w:r w:rsidR="003F48FB">
              <w:rPr>
                <w:rFonts w:asciiTheme="majorHAnsi" w:hAnsiTheme="majorHAnsi" w:cstheme="majorHAnsi"/>
                <w:sz w:val="22"/>
                <w:szCs w:val="22"/>
              </w:rPr>
              <w:t xml:space="preserve"> including </w:t>
            </w:r>
            <w:r w:rsidR="00387933">
              <w:rPr>
                <w:rFonts w:asciiTheme="majorHAnsi" w:hAnsiTheme="majorHAnsi" w:cstheme="majorHAnsi"/>
                <w:sz w:val="22"/>
                <w:szCs w:val="22"/>
              </w:rPr>
              <w:t>Northwest Syria</w:t>
            </w:r>
            <w:r w:rsidR="009C3EDF" w:rsidRPr="00507A54">
              <w:rPr>
                <w:rFonts w:asciiTheme="majorHAnsi" w:eastAsia="Times New Roman" w:hAnsiTheme="majorHAnsi" w:cstheme="majorHAnsi"/>
                <w:sz w:val="22"/>
                <w:szCs w:val="22"/>
              </w:rPr>
              <w:t>.</w:t>
            </w:r>
            <w:r w:rsidR="003F48FB">
              <w:rPr>
                <w:rFonts w:asciiTheme="majorHAnsi" w:eastAsia="Times New Roman" w:hAnsiTheme="majorHAnsi" w:cstheme="majorHAnsi"/>
                <w:sz w:val="22"/>
                <w:szCs w:val="22"/>
              </w:rPr>
              <w:t xml:space="preserve"> T</w:t>
            </w:r>
            <w:r w:rsidR="009C3EDF">
              <w:rPr>
                <w:rFonts w:asciiTheme="majorHAnsi" w:eastAsia="Times New Roman" w:hAnsiTheme="majorHAnsi" w:cstheme="majorHAnsi"/>
                <w:sz w:val="22"/>
                <w:szCs w:val="22"/>
              </w:rPr>
              <w:t>hese collected data will be presented</w:t>
            </w:r>
            <w:r w:rsidRPr="00507A54">
              <w:rPr>
                <w:rFonts w:asciiTheme="majorHAnsi" w:eastAsia="Times New Roman" w:hAnsiTheme="majorHAnsi" w:cstheme="majorHAnsi"/>
                <w:sz w:val="22"/>
                <w:szCs w:val="22"/>
              </w:rPr>
              <w:t xml:space="preserve"> anonymously in a research paper</w:t>
            </w:r>
            <w:r w:rsidR="009C3EDF">
              <w:rPr>
                <w:rFonts w:asciiTheme="majorHAnsi" w:eastAsia="Times New Roman" w:hAnsiTheme="majorHAnsi" w:cstheme="majorHAnsi"/>
                <w:sz w:val="22"/>
                <w:szCs w:val="22"/>
              </w:rPr>
              <w:t xml:space="preserve">. </w:t>
            </w:r>
            <w:r w:rsidR="000438A0">
              <w:rPr>
                <w:rFonts w:asciiTheme="majorHAnsi" w:eastAsia="Times New Roman" w:hAnsiTheme="majorHAnsi" w:cstheme="majorHAnsi"/>
                <w:sz w:val="22"/>
                <w:szCs w:val="22"/>
              </w:rPr>
              <w:t>Collecting</w:t>
            </w:r>
            <w:r w:rsidR="009C3EDF">
              <w:rPr>
                <w:rFonts w:asciiTheme="majorHAnsi" w:eastAsia="Times New Roman" w:hAnsiTheme="majorHAnsi" w:cstheme="majorHAnsi"/>
                <w:sz w:val="22"/>
                <w:szCs w:val="22"/>
              </w:rPr>
              <w:t xml:space="preserve"> </w:t>
            </w:r>
            <w:r w:rsidR="000438A0">
              <w:rPr>
                <w:rFonts w:asciiTheme="majorHAnsi" w:eastAsia="Times New Roman" w:hAnsiTheme="majorHAnsi" w:cstheme="majorHAnsi"/>
                <w:sz w:val="22"/>
                <w:szCs w:val="22"/>
              </w:rPr>
              <w:t>this general information</w:t>
            </w:r>
            <w:r w:rsidR="009C3EDF">
              <w:rPr>
                <w:rFonts w:asciiTheme="majorHAnsi" w:eastAsia="Times New Roman" w:hAnsiTheme="majorHAnsi" w:cstheme="majorHAnsi"/>
                <w:sz w:val="22"/>
                <w:szCs w:val="22"/>
              </w:rPr>
              <w:t xml:space="preserve"> before signing the consent form will help </w:t>
            </w:r>
            <w:r w:rsidR="003F48FB">
              <w:rPr>
                <w:rFonts w:asciiTheme="majorHAnsi" w:eastAsia="Times New Roman" w:hAnsiTheme="majorHAnsi" w:cstheme="majorHAnsi"/>
                <w:sz w:val="22"/>
                <w:szCs w:val="22"/>
              </w:rPr>
              <w:t>assessing</w:t>
            </w:r>
            <w:r w:rsidRPr="00507A54">
              <w:rPr>
                <w:rFonts w:asciiTheme="majorHAnsi" w:eastAsia="Times New Roman" w:hAnsiTheme="majorHAnsi" w:cstheme="majorHAnsi"/>
                <w:sz w:val="22"/>
                <w:szCs w:val="22"/>
              </w:rPr>
              <w:t xml:space="preserve"> the attrition rates </w:t>
            </w:r>
            <w:r w:rsidR="00DD01A3">
              <w:rPr>
                <w:rFonts w:asciiTheme="majorHAnsi" w:eastAsia="Times New Roman" w:hAnsiTheme="majorHAnsi" w:cstheme="majorHAnsi"/>
                <w:sz w:val="22"/>
                <w:szCs w:val="22"/>
              </w:rPr>
              <w:t xml:space="preserve">in the uptake of RDTs </w:t>
            </w:r>
            <w:r w:rsidRPr="00507A54">
              <w:rPr>
                <w:rFonts w:asciiTheme="majorHAnsi" w:eastAsia="Times New Roman" w:hAnsiTheme="majorHAnsi" w:cstheme="majorHAnsi"/>
                <w:sz w:val="22"/>
                <w:szCs w:val="22"/>
              </w:rPr>
              <w:t xml:space="preserve">and why </w:t>
            </w:r>
            <w:r w:rsidR="009C3EDF">
              <w:rPr>
                <w:rFonts w:asciiTheme="majorHAnsi" w:eastAsia="Times New Roman" w:hAnsiTheme="majorHAnsi" w:cstheme="majorHAnsi"/>
                <w:sz w:val="22"/>
                <w:szCs w:val="22"/>
              </w:rPr>
              <w:t xml:space="preserve">and </w:t>
            </w:r>
            <w:r w:rsidR="003F48FB">
              <w:rPr>
                <w:rFonts w:asciiTheme="majorHAnsi" w:eastAsia="Times New Roman" w:hAnsiTheme="majorHAnsi" w:cstheme="majorHAnsi"/>
                <w:sz w:val="22"/>
                <w:szCs w:val="22"/>
              </w:rPr>
              <w:t>the</w:t>
            </w:r>
            <w:r w:rsidR="009C3EDF">
              <w:rPr>
                <w:rFonts w:asciiTheme="majorHAnsi" w:eastAsia="Times New Roman" w:hAnsiTheme="majorHAnsi" w:cstheme="majorHAnsi"/>
                <w:sz w:val="22"/>
                <w:szCs w:val="22"/>
              </w:rPr>
              <w:t xml:space="preserve"> </w:t>
            </w:r>
            <w:r w:rsidR="00DD01A3">
              <w:rPr>
                <w:rFonts w:asciiTheme="majorHAnsi" w:eastAsia="Times New Roman" w:hAnsiTheme="majorHAnsi" w:cstheme="majorHAnsi"/>
                <w:sz w:val="22"/>
                <w:szCs w:val="22"/>
              </w:rPr>
              <w:t xml:space="preserve">categories of </w:t>
            </w:r>
            <w:r w:rsidRPr="00507A54">
              <w:rPr>
                <w:rFonts w:asciiTheme="majorHAnsi" w:eastAsia="Times New Roman" w:hAnsiTheme="majorHAnsi" w:cstheme="majorHAnsi"/>
                <w:sz w:val="22"/>
                <w:szCs w:val="22"/>
              </w:rPr>
              <w:t xml:space="preserve">people </w:t>
            </w:r>
            <w:r w:rsidR="00DD01A3">
              <w:rPr>
                <w:rFonts w:asciiTheme="majorHAnsi" w:eastAsia="Times New Roman" w:hAnsiTheme="majorHAnsi" w:cstheme="majorHAnsi"/>
                <w:sz w:val="22"/>
                <w:szCs w:val="22"/>
              </w:rPr>
              <w:t xml:space="preserve">who </w:t>
            </w:r>
            <w:r w:rsidRPr="00507A54">
              <w:rPr>
                <w:rFonts w:asciiTheme="majorHAnsi" w:eastAsia="Times New Roman" w:hAnsiTheme="majorHAnsi" w:cstheme="majorHAnsi"/>
                <w:sz w:val="22"/>
                <w:szCs w:val="22"/>
              </w:rPr>
              <w:t>did approve or disapprove to participate in th</w:t>
            </w:r>
            <w:r w:rsidR="002C5029" w:rsidRPr="00507A54">
              <w:rPr>
                <w:rFonts w:asciiTheme="majorHAnsi" w:eastAsia="Times New Roman" w:hAnsiTheme="majorHAnsi" w:cstheme="majorHAnsi"/>
                <w:sz w:val="22"/>
                <w:szCs w:val="22"/>
              </w:rPr>
              <w:t>is research project.</w:t>
            </w:r>
            <w:r w:rsidR="00606B3F">
              <w:rPr>
                <w:rFonts w:asciiTheme="majorHAnsi" w:eastAsia="Times New Roman" w:hAnsiTheme="majorHAnsi" w:cstheme="majorHAnsi"/>
                <w:sz w:val="22"/>
                <w:szCs w:val="22"/>
              </w:rPr>
              <w:t xml:space="preserve">  </w:t>
            </w:r>
          </w:p>
        </w:tc>
        <w:tc>
          <w:tcPr>
            <w:tcW w:w="749" w:type="dxa"/>
          </w:tcPr>
          <w:p w14:paraId="7636D7EB" w14:textId="77777777" w:rsidR="00587BBA" w:rsidRPr="00A06176" w:rsidRDefault="00587BBA" w:rsidP="007352BD">
            <w:pPr>
              <w:jc w:val="both"/>
              <w:rPr>
                <w:rFonts w:asciiTheme="majorHAnsi" w:hAnsiTheme="majorHAnsi" w:cstheme="majorHAnsi"/>
                <w:sz w:val="22"/>
                <w:szCs w:val="22"/>
              </w:rPr>
            </w:pPr>
          </w:p>
        </w:tc>
        <w:tc>
          <w:tcPr>
            <w:tcW w:w="750" w:type="dxa"/>
          </w:tcPr>
          <w:p w14:paraId="31064802" w14:textId="77777777" w:rsidR="00587BBA" w:rsidRPr="00A06176" w:rsidRDefault="00587BBA" w:rsidP="007352BD">
            <w:pPr>
              <w:jc w:val="both"/>
              <w:rPr>
                <w:rFonts w:asciiTheme="majorHAnsi" w:hAnsiTheme="majorHAnsi" w:cstheme="majorHAnsi"/>
                <w:sz w:val="22"/>
                <w:szCs w:val="22"/>
              </w:rPr>
            </w:pPr>
          </w:p>
        </w:tc>
      </w:tr>
      <w:tr w:rsidR="00AB2044" w:rsidRPr="00A06176" w14:paraId="694638B5" w14:textId="77777777" w:rsidTr="00B76174">
        <w:tc>
          <w:tcPr>
            <w:tcW w:w="2431" w:type="dxa"/>
          </w:tcPr>
          <w:p w14:paraId="3CAC5673" w14:textId="6BF345D4" w:rsidR="00587BBA" w:rsidRPr="00A06176" w:rsidRDefault="008F7EF1" w:rsidP="007352BD">
            <w:pPr>
              <w:jc w:val="both"/>
              <w:rPr>
                <w:rFonts w:asciiTheme="majorHAnsi" w:hAnsiTheme="majorHAnsi" w:cstheme="majorHAnsi"/>
                <w:sz w:val="22"/>
                <w:szCs w:val="22"/>
              </w:rPr>
            </w:pPr>
            <w:r>
              <w:rPr>
                <w:rFonts w:asciiTheme="majorHAnsi" w:hAnsiTheme="majorHAnsi" w:cstheme="majorHAnsi"/>
                <w:sz w:val="22"/>
                <w:szCs w:val="22"/>
              </w:rPr>
              <w:t>Specific Participants’ information</w:t>
            </w:r>
            <w:r w:rsidR="002F04E3">
              <w:rPr>
                <w:rFonts w:asciiTheme="majorHAnsi" w:hAnsiTheme="majorHAnsi" w:cstheme="majorHAnsi"/>
                <w:sz w:val="22"/>
                <w:szCs w:val="22"/>
              </w:rPr>
              <w:t xml:space="preserve"> including</w:t>
            </w:r>
            <w:r w:rsidR="002F04E3">
              <w:rPr>
                <w:rStyle w:val="CommentReference"/>
              </w:rPr>
              <w:t xml:space="preserve"> </w:t>
            </w:r>
            <w:r>
              <w:rPr>
                <w:rFonts w:asciiTheme="majorHAnsi" w:hAnsiTheme="majorHAnsi" w:cstheme="majorHAnsi"/>
                <w:sz w:val="22"/>
                <w:szCs w:val="22"/>
              </w:rPr>
              <w:t>Full name, address</w:t>
            </w:r>
            <w:r w:rsidR="00F50271">
              <w:rPr>
                <w:rFonts w:asciiTheme="majorHAnsi" w:hAnsiTheme="majorHAnsi" w:cstheme="majorHAnsi"/>
                <w:sz w:val="22"/>
                <w:szCs w:val="22"/>
              </w:rPr>
              <w:t>,</w:t>
            </w:r>
            <w:r w:rsidR="001309A3">
              <w:rPr>
                <w:rFonts w:asciiTheme="majorHAnsi" w:hAnsiTheme="majorHAnsi" w:cstheme="majorHAnsi"/>
                <w:sz w:val="22"/>
                <w:szCs w:val="22"/>
              </w:rPr>
              <w:t xml:space="preserve"> </w:t>
            </w:r>
            <w:r w:rsidR="007718FF">
              <w:rPr>
                <w:rFonts w:asciiTheme="majorHAnsi" w:hAnsiTheme="majorHAnsi" w:cstheme="majorHAnsi"/>
                <w:sz w:val="22"/>
                <w:szCs w:val="22"/>
              </w:rPr>
              <w:t>phone</w:t>
            </w:r>
            <w:r w:rsidR="002F04E3">
              <w:rPr>
                <w:rFonts w:asciiTheme="majorHAnsi" w:hAnsiTheme="majorHAnsi" w:cstheme="majorHAnsi"/>
                <w:sz w:val="22"/>
                <w:szCs w:val="22"/>
              </w:rPr>
              <w:t xml:space="preserve"> </w:t>
            </w:r>
            <w:r w:rsidR="007718FF">
              <w:rPr>
                <w:rFonts w:asciiTheme="majorHAnsi" w:hAnsiTheme="majorHAnsi" w:cstheme="majorHAnsi"/>
                <w:sz w:val="22"/>
                <w:szCs w:val="22"/>
              </w:rPr>
              <w:t>number</w:t>
            </w:r>
            <w:r w:rsidR="002F04E3">
              <w:rPr>
                <w:rFonts w:asciiTheme="majorHAnsi" w:hAnsiTheme="majorHAnsi" w:cstheme="majorHAnsi"/>
                <w:sz w:val="22"/>
                <w:szCs w:val="22"/>
              </w:rPr>
              <w:t>, the patient ID Numbe</w:t>
            </w:r>
            <w:r w:rsidR="00F50271">
              <w:rPr>
                <w:rFonts w:asciiTheme="majorHAnsi" w:hAnsiTheme="majorHAnsi" w:cstheme="majorHAnsi"/>
                <w:sz w:val="22"/>
                <w:szCs w:val="22"/>
              </w:rPr>
              <w:t>r and</w:t>
            </w:r>
            <w:r w:rsidR="002F04E3">
              <w:rPr>
                <w:rFonts w:asciiTheme="majorHAnsi" w:hAnsiTheme="majorHAnsi" w:cstheme="majorHAnsi"/>
                <w:sz w:val="22"/>
                <w:szCs w:val="22"/>
              </w:rPr>
              <w:t xml:space="preserve"> TB clinic registration number all these above mentioned information </w:t>
            </w:r>
            <w:r w:rsidR="007718FF">
              <w:rPr>
                <w:rFonts w:asciiTheme="majorHAnsi" w:hAnsiTheme="majorHAnsi" w:cstheme="majorHAnsi"/>
                <w:sz w:val="22"/>
                <w:szCs w:val="22"/>
              </w:rPr>
              <w:t xml:space="preserve"> </w:t>
            </w:r>
            <w:r w:rsidR="002F04E3">
              <w:rPr>
                <w:rFonts w:asciiTheme="majorHAnsi" w:hAnsiTheme="majorHAnsi" w:cstheme="majorHAnsi"/>
                <w:sz w:val="22"/>
                <w:szCs w:val="22"/>
              </w:rPr>
              <w:t xml:space="preserve">are </w:t>
            </w:r>
            <w:r>
              <w:rPr>
                <w:rFonts w:asciiTheme="majorHAnsi" w:hAnsiTheme="majorHAnsi" w:cstheme="majorHAnsi"/>
                <w:sz w:val="22"/>
                <w:szCs w:val="22"/>
              </w:rPr>
              <w:t>optional</w:t>
            </w:r>
            <w:r w:rsidR="002F04E3">
              <w:rPr>
                <w:rFonts w:asciiTheme="majorHAnsi" w:hAnsiTheme="majorHAnsi" w:cstheme="majorHAnsi"/>
                <w:sz w:val="22"/>
                <w:szCs w:val="22"/>
              </w:rPr>
              <w:t xml:space="preserve"> information that patients can disclose or not</w:t>
            </w:r>
            <w:r>
              <w:rPr>
                <w:rFonts w:asciiTheme="majorHAnsi" w:hAnsiTheme="majorHAnsi" w:cstheme="majorHAnsi"/>
                <w:sz w:val="22"/>
                <w:szCs w:val="22"/>
              </w:rPr>
              <w:t xml:space="preserve">, </w:t>
            </w:r>
            <w:r w:rsidR="002F04E3">
              <w:rPr>
                <w:rFonts w:asciiTheme="majorHAnsi" w:hAnsiTheme="majorHAnsi" w:cstheme="majorHAnsi"/>
                <w:sz w:val="22"/>
                <w:szCs w:val="22"/>
              </w:rPr>
              <w:t xml:space="preserve">then, </w:t>
            </w:r>
            <w:r w:rsidR="007718FF">
              <w:rPr>
                <w:rFonts w:asciiTheme="majorHAnsi" w:hAnsiTheme="majorHAnsi" w:cstheme="majorHAnsi"/>
                <w:sz w:val="22"/>
                <w:szCs w:val="22"/>
              </w:rPr>
              <w:t xml:space="preserve">date of COVID RDT test, result of the test, place of the test, </w:t>
            </w:r>
            <w:r w:rsidR="00E90217">
              <w:rPr>
                <w:rFonts w:asciiTheme="majorHAnsi" w:hAnsiTheme="majorHAnsi" w:cstheme="majorHAnsi"/>
                <w:sz w:val="22"/>
                <w:szCs w:val="22"/>
              </w:rPr>
              <w:t xml:space="preserve">the presence </w:t>
            </w:r>
            <w:r w:rsidR="00F9360E">
              <w:rPr>
                <w:rFonts w:asciiTheme="majorHAnsi" w:hAnsiTheme="majorHAnsi" w:cstheme="majorHAnsi"/>
                <w:sz w:val="22"/>
                <w:szCs w:val="22"/>
              </w:rPr>
              <w:t>of other</w:t>
            </w:r>
            <w:r w:rsidR="007718FF">
              <w:rPr>
                <w:rFonts w:asciiTheme="majorHAnsi" w:hAnsiTheme="majorHAnsi" w:cstheme="majorHAnsi"/>
                <w:sz w:val="22"/>
                <w:szCs w:val="22"/>
              </w:rPr>
              <w:t xml:space="preserve"> diseases, </w:t>
            </w:r>
            <w:r w:rsidR="00E90217">
              <w:rPr>
                <w:rFonts w:asciiTheme="majorHAnsi" w:hAnsiTheme="majorHAnsi" w:cstheme="majorHAnsi"/>
                <w:sz w:val="22"/>
                <w:szCs w:val="22"/>
              </w:rPr>
              <w:t xml:space="preserve">, </w:t>
            </w:r>
            <w:r w:rsidR="007718FF">
              <w:rPr>
                <w:rFonts w:asciiTheme="majorHAnsi" w:hAnsiTheme="majorHAnsi" w:cstheme="majorHAnsi"/>
                <w:sz w:val="22"/>
                <w:szCs w:val="22"/>
              </w:rPr>
              <w:t>TB test</w:t>
            </w:r>
            <w:r w:rsidR="00E90217">
              <w:rPr>
                <w:rFonts w:asciiTheme="majorHAnsi" w:hAnsiTheme="majorHAnsi" w:cstheme="majorHAnsi"/>
                <w:sz w:val="22"/>
                <w:szCs w:val="22"/>
              </w:rPr>
              <w:t xml:space="preserve"> result,</w:t>
            </w:r>
            <w:r w:rsidR="007718FF">
              <w:rPr>
                <w:rFonts w:asciiTheme="majorHAnsi" w:hAnsiTheme="majorHAnsi" w:cstheme="majorHAnsi"/>
                <w:sz w:val="22"/>
                <w:szCs w:val="22"/>
              </w:rPr>
              <w:t xml:space="preserve"> , if the patient did COVID PCR test, Result of COVID PCR test and date of COVID PCR test</w:t>
            </w:r>
            <w:r w:rsidR="002F04E3">
              <w:rPr>
                <w:rFonts w:asciiTheme="majorHAnsi" w:hAnsiTheme="majorHAnsi" w:cstheme="majorHAnsi"/>
                <w:sz w:val="22"/>
                <w:szCs w:val="22"/>
              </w:rPr>
              <w:t xml:space="preserve"> </w:t>
            </w:r>
          </w:p>
        </w:tc>
        <w:tc>
          <w:tcPr>
            <w:tcW w:w="6520" w:type="dxa"/>
          </w:tcPr>
          <w:p w14:paraId="3A7D57AA" w14:textId="4F41BD95" w:rsidR="00587BBA" w:rsidRPr="00507A54" w:rsidRDefault="005B1B52" w:rsidP="007352BD">
            <w:pPr>
              <w:jc w:val="both"/>
              <w:rPr>
                <w:rFonts w:asciiTheme="majorHAnsi" w:hAnsiTheme="majorHAnsi" w:cstheme="majorHAnsi"/>
                <w:sz w:val="22"/>
                <w:szCs w:val="22"/>
              </w:rPr>
            </w:pPr>
            <w:r>
              <w:rPr>
                <w:rFonts w:asciiTheme="majorHAnsi" w:hAnsiTheme="majorHAnsi" w:cstheme="majorHAnsi"/>
                <w:sz w:val="22"/>
                <w:szCs w:val="22"/>
              </w:rPr>
              <w:t xml:space="preserve">Collecting and using </w:t>
            </w:r>
            <w:r w:rsidR="000438A0">
              <w:rPr>
                <w:rFonts w:asciiTheme="majorHAnsi" w:hAnsiTheme="majorHAnsi" w:cstheme="majorHAnsi"/>
                <w:sz w:val="22"/>
                <w:szCs w:val="22"/>
              </w:rPr>
              <w:t xml:space="preserve">this </w:t>
            </w:r>
            <w:r w:rsidR="00606B3F">
              <w:rPr>
                <w:rFonts w:asciiTheme="majorHAnsi" w:hAnsiTheme="majorHAnsi" w:cstheme="majorHAnsi"/>
                <w:sz w:val="22"/>
                <w:szCs w:val="22"/>
              </w:rPr>
              <w:t>patient data</w:t>
            </w:r>
            <w:r>
              <w:rPr>
                <w:rFonts w:asciiTheme="majorHAnsi" w:hAnsiTheme="majorHAnsi" w:cstheme="majorHAnsi"/>
                <w:sz w:val="22"/>
                <w:szCs w:val="22"/>
              </w:rPr>
              <w:t xml:space="preserve"> for research will be done only</w:t>
            </w:r>
            <w:r w:rsidR="00606B3F">
              <w:rPr>
                <w:rFonts w:asciiTheme="majorHAnsi" w:hAnsiTheme="majorHAnsi" w:cstheme="majorHAnsi"/>
                <w:sz w:val="22"/>
                <w:szCs w:val="22"/>
              </w:rPr>
              <w:t xml:space="preserve"> </w:t>
            </w:r>
            <w:r w:rsidR="003F48FB">
              <w:rPr>
                <w:rFonts w:asciiTheme="majorHAnsi" w:eastAsia="Times New Roman" w:hAnsiTheme="majorHAnsi" w:cstheme="majorHAnsi"/>
                <w:sz w:val="22"/>
                <w:szCs w:val="22"/>
              </w:rPr>
              <w:t>a</w:t>
            </w:r>
            <w:r w:rsidR="000438A0">
              <w:rPr>
                <w:rFonts w:asciiTheme="majorHAnsi" w:eastAsia="Times New Roman" w:hAnsiTheme="majorHAnsi" w:cstheme="majorHAnsi"/>
                <w:sz w:val="22"/>
                <w:szCs w:val="22"/>
              </w:rPr>
              <w:t xml:space="preserve">fter </w:t>
            </w:r>
            <w:r>
              <w:rPr>
                <w:rFonts w:asciiTheme="majorHAnsi" w:eastAsia="Times New Roman" w:hAnsiTheme="majorHAnsi" w:cstheme="majorHAnsi"/>
                <w:sz w:val="22"/>
                <w:szCs w:val="22"/>
              </w:rPr>
              <w:t xml:space="preserve">the patient </w:t>
            </w:r>
            <w:r w:rsidR="000438A0">
              <w:rPr>
                <w:rFonts w:asciiTheme="majorHAnsi" w:eastAsia="Times New Roman" w:hAnsiTheme="majorHAnsi" w:cstheme="majorHAnsi"/>
                <w:sz w:val="22"/>
                <w:szCs w:val="22"/>
              </w:rPr>
              <w:t xml:space="preserve">sign the consent form, </w:t>
            </w:r>
            <w:r w:rsidR="00F9360E">
              <w:rPr>
                <w:rFonts w:asciiTheme="majorHAnsi" w:eastAsia="Times New Roman" w:hAnsiTheme="majorHAnsi" w:cstheme="majorHAnsi"/>
                <w:sz w:val="22"/>
                <w:szCs w:val="22"/>
              </w:rPr>
              <w:t>this information</w:t>
            </w:r>
            <w:r w:rsidR="000438A0">
              <w:rPr>
                <w:rFonts w:asciiTheme="majorHAnsi" w:eastAsia="Times New Roman" w:hAnsiTheme="majorHAnsi" w:cstheme="majorHAnsi"/>
                <w:sz w:val="22"/>
                <w:szCs w:val="22"/>
              </w:rPr>
              <w:t xml:space="preserve"> will be collected </w:t>
            </w:r>
            <w:r w:rsidR="00F9360E">
              <w:rPr>
                <w:rFonts w:asciiTheme="majorHAnsi" w:eastAsia="Times New Roman" w:hAnsiTheme="majorHAnsi" w:cstheme="majorHAnsi"/>
                <w:sz w:val="22"/>
                <w:szCs w:val="22"/>
              </w:rPr>
              <w:t xml:space="preserve">and used </w:t>
            </w:r>
            <w:r w:rsidR="000438A0">
              <w:rPr>
                <w:rFonts w:asciiTheme="majorHAnsi" w:eastAsia="Times New Roman" w:hAnsiTheme="majorHAnsi" w:cstheme="majorHAnsi"/>
                <w:sz w:val="22"/>
                <w:szCs w:val="22"/>
              </w:rPr>
              <w:t>to help us record the</w:t>
            </w:r>
            <w:r>
              <w:rPr>
                <w:rFonts w:asciiTheme="majorHAnsi" w:eastAsia="Times New Roman" w:hAnsiTheme="majorHAnsi" w:cstheme="majorHAnsi"/>
                <w:sz w:val="22"/>
                <w:szCs w:val="22"/>
              </w:rPr>
              <w:t xml:space="preserve"> specific information</w:t>
            </w:r>
            <w:r w:rsidR="00CF2483">
              <w:rPr>
                <w:rFonts w:asciiTheme="majorHAnsi" w:eastAsia="Times New Roman" w:hAnsiTheme="majorHAnsi" w:cstheme="majorHAnsi"/>
                <w:sz w:val="22"/>
                <w:szCs w:val="22"/>
              </w:rPr>
              <w:t xml:space="preserve"> </w:t>
            </w:r>
            <w:r w:rsidR="000438A0">
              <w:rPr>
                <w:rFonts w:asciiTheme="majorHAnsi" w:eastAsia="Times New Roman" w:hAnsiTheme="majorHAnsi" w:cstheme="majorHAnsi"/>
                <w:sz w:val="22"/>
                <w:szCs w:val="22"/>
              </w:rPr>
              <w:t xml:space="preserve">data and use them in our logbooks and KOBO software </w:t>
            </w:r>
            <w:r w:rsidR="00F9360E">
              <w:rPr>
                <w:rFonts w:asciiTheme="majorHAnsi" w:eastAsia="Times New Roman" w:hAnsiTheme="majorHAnsi" w:cstheme="majorHAnsi"/>
                <w:sz w:val="22"/>
                <w:szCs w:val="22"/>
              </w:rPr>
              <w:t>to eventually answer our mentioned research topic</w:t>
            </w:r>
            <w:r w:rsidR="003F48FB">
              <w:rPr>
                <w:rFonts w:asciiTheme="majorHAnsi" w:eastAsia="Times New Roman" w:hAnsiTheme="majorHAnsi" w:cstheme="majorHAnsi"/>
                <w:sz w:val="22"/>
                <w:szCs w:val="22"/>
              </w:rPr>
              <w:t xml:space="preserve">. </w:t>
            </w:r>
            <w:r>
              <w:rPr>
                <w:rFonts w:asciiTheme="majorHAnsi" w:eastAsia="Times New Roman" w:hAnsiTheme="majorHAnsi" w:cstheme="majorHAnsi"/>
                <w:sz w:val="22"/>
                <w:szCs w:val="22"/>
              </w:rPr>
              <w:t xml:space="preserve">These </w:t>
            </w:r>
            <w:r w:rsidR="00EE0DCA">
              <w:rPr>
                <w:rFonts w:asciiTheme="majorHAnsi" w:eastAsia="Times New Roman" w:hAnsiTheme="majorHAnsi" w:cstheme="majorHAnsi"/>
                <w:sz w:val="22"/>
                <w:szCs w:val="22"/>
              </w:rPr>
              <w:t xml:space="preserve">collected </w:t>
            </w:r>
            <w:r>
              <w:rPr>
                <w:rFonts w:asciiTheme="majorHAnsi" w:eastAsia="Times New Roman" w:hAnsiTheme="majorHAnsi" w:cstheme="majorHAnsi"/>
                <w:sz w:val="22"/>
                <w:szCs w:val="22"/>
              </w:rPr>
              <w:t>specific information will help us answer these research questions</w:t>
            </w:r>
            <w:r w:rsidR="00F126DB">
              <w:rPr>
                <w:rFonts w:asciiTheme="majorHAnsi" w:eastAsia="Times New Roman" w:hAnsiTheme="majorHAnsi" w:cstheme="majorHAnsi"/>
                <w:sz w:val="22"/>
                <w:szCs w:val="22"/>
              </w:rPr>
              <w:t xml:space="preserve"> through analyzing and </w:t>
            </w:r>
            <w:r w:rsidR="00F126DB">
              <w:rPr>
                <w:rFonts w:asciiTheme="majorHAnsi" w:hAnsiTheme="majorHAnsi" w:cstheme="majorHAnsi"/>
                <w:sz w:val="22"/>
                <w:szCs w:val="22"/>
              </w:rPr>
              <w:t>presenting them in graphs and sharing them anonymously on a research paper for operational research purposes</w:t>
            </w:r>
            <w:r>
              <w:rPr>
                <w:rFonts w:asciiTheme="majorHAnsi" w:eastAsia="Times New Roman" w:hAnsiTheme="majorHAnsi" w:cstheme="majorHAnsi"/>
                <w:sz w:val="22"/>
                <w:szCs w:val="22"/>
              </w:rPr>
              <w:t>.</w:t>
            </w:r>
            <w:r w:rsidR="00F50271">
              <w:rPr>
                <w:rFonts w:asciiTheme="majorHAnsi" w:eastAsia="Times New Roman" w:hAnsiTheme="majorHAnsi" w:cstheme="majorHAnsi"/>
                <w:sz w:val="22"/>
                <w:szCs w:val="22"/>
              </w:rPr>
              <w:t xml:space="preserve"> Some of these collected data </w:t>
            </w:r>
            <w:r w:rsidR="00F50271">
              <w:rPr>
                <w:rFonts w:asciiTheme="majorHAnsi" w:hAnsiTheme="majorHAnsi" w:cstheme="majorHAnsi"/>
                <w:sz w:val="22"/>
                <w:szCs w:val="22"/>
              </w:rPr>
              <w:t>are optional to disclose and are going to be used only for COVID contact tracking but are not going to be included in the research</w:t>
            </w:r>
          </w:p>
        </w:tc>
        <w:tc>
          <w:tcPr>
            <w:tcW w:w="749" w:type="dxa"/>
          </w:tcPr>
          <w:p w14:paraId="7598DF15" w14:textId="77777777" w:rsidR="00587BBA" w:rsidRPr="00A06176" w:rsidRDefault="00587BBA" w:rsidP="007352BD">
            <w:pPr>
              <w:jc w:val="both"/>
              <w:rPr>
                <w:rFonts w:asciiTheme="majorHAnsi" w:hAnsiTheme="majorHAnsi" w:cstheme="majorHAnsi"/>
                <w:sz w:val="22"/>
                <w:szCs w:val="22"/>
              </w:rPr>
            </w:pPr>
          </w:p>
        </w:tc>
        <w:tc>
          <w:tcPr>
            <w:tcW w:w="750" w:type="dxa"/>
          </w:tcPr>
          <w:p w14:paraId="04B33007" w14:textId="77777777" w:rsidR="00587BBA" w:rsidRPr="00A06176" w:rsidRDefault="00587BBA" w:rsidP="007352BD">
            <w:pPr>
              <w:jc w:val="both"/>
              <w:rPr>
                <w:rFonts w:asciiTheme="majorHAnsi" w:hAnsiTheme="majorHAnsi" w:cstheme="majorHAnsi"/>
                <w:sz w:val="22"/>
                <w:szCs w:val="22"/>
              </w:rPr>
            </w:pPr>
          </w:p>
        </w:tc>
      </w:tr>
    </w:tbl>
    <w:p w14:paraId="3D3D5B17" w14:textId="033E0D04" w:rsidR="007269D4" w:rsidRPr="00A06176" w:rsidRDefault="007269D4" w:rsidP="007352BD">
      <w:pPr>
        <w:jc w:val="both"/>
        <w:rPr>
          <w:rStyle w:val="cf01"/>
          <w:rFonts w:asciiTheme="majorHAnsi" w:hAnsiTheme="majorHAnsi" w:cstheme="majorHAnsi"/>
          <w:sz w:val="22"/>
          <w:szCs w:val="22"/>
        </w:rPr>
      </w:pPr>
      <w:r w:rsidRPr="00A06176">
        <w:rPr>
          <w:rFonts w:asciiTheme="majorHAnsi" w:hAnsiTheme="majorHAnsi" w:cstheme="majorHAnsi"/>
          <w:sz w:val="22"/>
          <w:szCs w:val="22"/>
        </w:rPr>
        <w:t>IOM may use</w:t>
      </w:r>
      <w:r w:rsidR="0092778D">
        <w:rPr>
          <w:rFonts w:asciiTheme="majorHAnsi" w:hAnsiTheme="majorHAnsi" w:cstheme="majorHAnsi"/>
          <w:sz w:val="22"/>
          <w:szCs w:val="22"/>
        </w:rPr>
        <w:t xml:space="preserve"> </w:t>
      </w:r>
      <w:r w:rsidRPr="00A06176">
        <w:rPr>
          <w:rFonts w:asciiTheme="majorHAnsi" w:hAnsiTheme="majorHAnsi" w:cstheme="majorHAnsi"/>
          <w:sz w:val="22"/>
          <w:szCs w:val="22"/>
        </w:rPr>
        <w:t xml:space="preserve">or otherwise process your personal data for internal administration purposes, which include compliance with any obligations and internal procedures IOM may have, audits, prevention/detection/ investigation of any abuse or fraudulent activity or breach of IOM rules. </w:t>
      </w:r>
      <w:r w:rsidRPr="00A06176">
        <w:rPr>
          <w:rStyle w:val="cf01"/>
          <w:rFonts w:asciiTheme="majorHAnsi" w:hAnsiTheme="majorHAnsi" w:cstheme="majorHAnsi"/>
          <w:sz w:val="22"/>
          <w:szCs w:val="22"/>
        </w:rPr>
        <w:t xml:space="preserve">Your data may also be combined with other data (in a way that will not allow for you to be identified) so that IOM can report, </w:t>
      </w:r>
      <w:r w:rsidR="0092778D" w:rsidRPr="00A06176">
        <w:rPr>
          <w:rStyle w:val="cf01"/>
          <w:rFonts w:asciiTheme="majorHAnsi" w:hAnsiTheme="majorHAnsi" w:cstheme="majorHAnsi"/>
          <w:sz w:val="22"/>
          <w:szCs w:val="22"/>
        </w:rPr>
        <w:t>monitor,</w:t>
      </w:r>
      <w:r w:rsidRPr="00A06176">
        <w:rPr>
          <w:rStyle w:val="cf01"/>
          <w:rFonts w:asciiTheme="majorHAnsi" w:hAnsiTheme="majorHAnsi" w:cstheme="majorHAnsi"/>
          <w:sz w:val="22"/>
          <w:szCs w:val="22"/>
        </w:rPr>
        <w:t xml:space="preserve"> and evaluate its projects and </w:t>
      </w:r>
      <w:proofErr w:type="spellStart"/>
      <w:r w:rsidRPr="00A06176">
        <w:rPr>
          <w:rStyle w:val="cf01"/>
          <w:rFonts w:asciiTheme="majorHAnsi" w:hAnsiTheme="majorHAnsi" w:cstheme="majorHAnsi"/>
          <w:sz w:val="22"/>
          <w:szCs w:val="22"/>
        </w:rPr>
        <w:t>programmes</w:t>
      </w:r>
      <w:proofErr w:type="spellEnd"/>
      <w:r w:rsidRPr="00A06176">
        <w:rPr>
          <w:rStyle w:val="cf01"/>
          <w:rFonts w:asciiTheme="majorHAnsi" w:hAnsiTheme="majorHAnsi" w:cstheme="majorHAnsi"/>
          <w:sz w:val="22"/>
          <w:szCs w:val="22"/>
        </w:rPr>
        <w:t xml:space="preserve">.  </w:t>
      </w:r>
    </w:p>
    <w:p w14:paraId="024F5A08" w14:textId="488C37B0" w:rsidR="00AB2044" w:rsidRPr="00A06176" w:rsidRDefault="00035969" w:rsidP="004373B7">
      <w:pPr>
        <w:jc w:val="both"/>
        <w:rPr>
          <w:rFonts w:asciiTheme="majorHAnsi" w:hAnsiTheme="majorHAnsi" w:cstheme="majorHAnsi"/>
          <w:sz w:val="22"/>
          <w:szCs w:val="22"/>
        </w:rPr>
      </w:pPr>
      <w:r w:rsidRPr="002C5CFD">
        <w:rPr>
          <w:rFonts w:asciiTheme="majorHAnsi" w:hAnsiTheme="majorHAnsi" w:cstheme="majorHAnsi"/>
          <w:b/>
          <w:bCs/>
          <w:color w:val="0E57C4" w:themeColor="background2" w:themeShade="80"/>
          <w:sz w:val="24"/>
          <w:szCs w:val="24"/>
        </w:rPr>
        <w:t>Who may have access to your data?</w:t>
      </w:r>
      <w:r w:rsidRPr="002C5CFD">
        <w:rPr>
          <w:rFonts w:asciiTheme="majorHAnsi" w:hAnsiTheme="majorHAnsi" w:cstheme="majorHAnsi"/>
          <w:b/>
          <w:bCs/>
          <w:color w:val="0E57C4" w:themeColor="background2" w:themeShade="80"/>
          <w:sz w:val="22"/>
          <w:szCs w:val="22"/>
        </w:rPr>
        <w:t xml:space="preserve"> </w:t>
      </w:r>
      <w:r w:rsidR="00B20167" w:rsidRPr="00A06176">
        <w:rPr>
          <w:rFonts w:asciiTheme="majorHAnsi" w:hAnsiTheme="majorHAnsi" w:cstheme="majorHAnsi"/>
          <w:sz w:val="22"/>
          <w:szCs w:val="22"/>
        </w:rPr>
        <w:t>Within IOM</w:t>
      </w:r>
      <w:r w:rsidR="0092778D">
        <w:rPr>
          <w:rFonts w:asciiTheme="majorHAnsi" w:hAnsiTheme="majorHAnsi" w:cstheme="majorHAnsi"/>
          <w:sz w:val="22"/>
          <w:szCs w:val="22"/>
        </w:rPr>
        <w:t>,</w:t>
      </w:r>
      <w:r w:rsidR="00B20167" w:rsidRPr="00A06176">
        <w:rPr>
          <w:rFonts w:asciiTheme="majorHAnsi" w:hAnsiTheme="majorHAnsi" w:cstheme="majorHAnsi"/>
          <w:sz w:val="22"/>
          <w:szCs w:val="22"/>
        </w:rPr>
        <w:t xml:space="preserve"> your personal data are accessed </w:t>
      </w:r>
      <w:r w:rsidR="00145342" w:rsidRPr="00A06176">
        <w:rPr>
          <w:rStyle w:val="markedcontent"/>
          <w:rFonts w:asciiTheme="majorHAnsi" w:hAnsiTheme="majorHAnsi" w:cstheme="majorHAnsi"/>
          <w:sz w:val="22"/>
          <w:szCs w:val="22"/>
        </w:rPr>
        <w:t>by</w:t>
      </w:r>
      <w:r w:rsidR="00B20167" w:rsidRPr="00A06176">
        <w:rPr>
          <w:rStyle w:val="markedcontent"/>
          <w:rFonts w:asciiTheme="majorHAnsi" w:hAnsiTheme="majorHAnsi" w:cstheme="majorHAnsi"/>
          <w:sz w:val="22"/>
          <w:szCs w:val="22"/>
        </w:rPr>
        <w:t xml:space="preserve"> </w:t>
      </w:r>
      <w:r w:rsidR="00145342" w:rsidRPr="00A06176">
        <w:rPr>
          <w:rStyle w:val="markedcontent"/>
          <w:rFonts w:asciiTheme="majorHAnsi" w:hAnsiTheme="majorHAnsi" w:cstheme="majorHAnsi"/>
          <w:sz w:val="22"/>
          <w:szCs w:val="22"/>
        </w:rPr>
        <w:t>IOM personnel who need to carry out tasks</w:t>
      </w:r>
      <w:r w:rsidR="007269D4" w:rsidRPr="00A06176">
        <w:rPr>
          <w:rStyle w:val="markedcontent"/>
          <w:rFonts w:asciiTheme="majorHAnsi" w:hAnsiTheme="majorHAnsi" w:cstheme="majorHAnsi"/>
          <w:sz w:val="22"/>
          <w:szCs w:val="22"/>
        </w:rPr>
        <w:t xml:space="preserve"> </w:t>
      </w:r>
      <w:r w:rsidR="00145342" w:rsidRPr="00A06176">
        <w:rPr>
          <w:rStyle w:val="markedcontent"/>
          <w:rFonts w:asciiTheme="majorHAnsi" w:hAnsiTheme="majorHAnsi" w:cstheme="majorHAnsi"/>
          <w:sz w:val="22"/>
          <w:szCs w:val="22"/>
        </w:rPr>
        <w:t xml:space="preserve">relating to the </w:t>
      </w:r>
      <w:r w:rsidR="00B20167" w:rsidRPr="00A06176">
        <w:rPr>
          <w:rStyle w:val="markedcontent"/>
          <w:rFonts w:asciiTheme="majorHAnsi" w:hAnsiTheme="majorHAnsi" w:cstheme="majorHAnsi"/>
          <w:sz w:val="22"/>
          <w:szCs w:val="22"/>
        </w:rPr>
        <w:t>purposes mentioned above</w:t>
      </w:r>
      <w:r w:rsidR="00145342" w:rsidRPr="00A06176">
        <w:rPr>
          <w:rStyle w:val="markedcontent"/>
          <w:rFonts w:asciiTheme="majorHAnsi" w:hAnsiTheme="majorHAnsi" w:cstheme="majorHAnsi"/>
          <w:sz w:val="22"/>
          <w:szCs w:val="22"/>
        </w:rPr>
        <w:t>. Such</w:t>
      </w:r>
      <w:r w:rsidR="00B20167" w:rsidRPr="00A06176">
        <w:rPr>
          <w:rStyle w:val="markedcontent"/>
          <w:rFonts w:asciiTheme="majorHAnsi" w:hAnsiTheme="majorHAnsi" w:cstheme="majorHAnsi"/>
          <w:sz w:val="22"/>
          <w:szCs w:val="22"/>
        </w:rPr>
        <w:t xml:space="preserve"> </w:t>
      </w:r>
      <w:r w:rsidR="00145342" w:rsidRPr="00A06176">
        <w:rPr>
          <w:rStyle w:val="markedcontent"/>
          <w:rFonts w:asciiTheme="majorHAnsi" w:hAnsiTheme="majorHAnsi" w:cstheme="majorHAnsi"/>
          <w:sz w:val="22"/>
          <w:szCs w:val="22"/>
        </w:rPr>
        <w:t xml:space="preserve">personnel </w:t>
      </w:r>
      <w:r w:rsidR="007269D4" w:rsidRPr="00A06176">
        <w:rPr>
          <w:rStyle w:val="markedcontent"/>
          <w:rFonts w:asciiTheme="majorHAnsi" w:hAnsiTheme="majorHAnsi" w:cstheme="majorHAnsi"/>
          <w:sz w:val="22"/>
          <w:szCs w:val="22"/>
        </w:rPr>
        <w:t>are</w:t>
      </w:r>
      <w:r w:rsidR="00145342" w:rsidRPr="00A06176">
        <w:rPr>
          <w:rStyle w:val="markedcontent"/>
          <w:rFonts w:asciiTheme="majorHAnsi" w:hAnsiTheme="majorHAnsi" w:cstheme="majorHAnsi"/>
          <w:sz w:val="22"/>
          <w:szCs w:val="22"/>
        </w:rPr>
        <w:t xml:space="preserve"> bound by</w:t>
      </w:r>
      <w:r w:rsidR="00B20167" w:rsidRPr="00A06176">
        <w:rPr>
          <w:rStyle w:val="markedcontent"/>
          <w:rFonts w:asciiTheme="majorHAnsi" w:hAnsiTheme="majorHAnsi" w:cstheme="majorHAnsi"/>
          <w:sz w:val="22"/>
          <w:szCs w:val="22"/>
        </w:rPr>
        <w:t xml:space="preserve"> </w:t>
      </w:r>
      <w:r w:rsidR="00145342" w:rsidRPr="00A06176">
        <w:rPr>
          <w:rStyle w:val="markedcontent"/>
          <w:rFonts w:asciiTheme="majorHAnsi" w:hAnsiTheme="majorHAnsi" w:cstheme="majorHAnsi"/>
          <w:sz w:val="22"/>
          <w:szCs w:val="22"/>
        </w:rPr>
        <w:t>the IOM Data Protection Principles and are</w:t>
      </w:r>
      <w:r w:rsidR="00B20167" w:rsidRPr="00A06176">
        <w:rPr>
          <w:rStyle w:val="markedcontent"/>
          <w:rFonts w:asciiTheme="majorHAnsi" w:hAnsiTheme="majorHAnsi" w:cstheme="majorHAnsi"/>
          <w:sz w:val="22"/>
          <w:szCs w:val="22"/>
        </w:rPr>
        <w:t xml:space="preserve"> </w:t>
      </w:r>
      <w:r w:rsidR="00145342" w:rsidRPr="00A06176">
        <w:rPr>
          <w:rStyle w:val="markedcontent"/>
          <w:rFonts w:asciiTheme="majorHAnsi" w:hAnsiTheme="majorHAnsi" w:cstheme="majorHAnsi"/>
          <w:sz w:val="22"/>
          <w:szCs w:val="22"/>
        </w:rPr>
        <w:t>under an obligation of confidentiality.</w:t>
      </w:r>
      <w:r w:rsidR="00F07CB4" w:rsidRPr="00F07CB4">
        <w:rPr>
          <w:rFonts w:asciiTheme="majorHAnsi" w:hAnsiTheme="majorHAnsi" w:cstheme="majorHAnsi"/>
          <w:sz w:val="22"/>
          <w:szCs w:val="22"/>
        </w:rPr>
        <w:t xml:space="preserve"> </w:t>
      </w:r>
      <w:r w:rsidR="004373B7">
        <w:rPr>
          <w:rFonts w:asciiTheme="majorHAnsi" w:hAnsiTheme="majorHAnsi" w:cstheme="majorHAnsi"/>
          <w:sz w:val="22"/>
          <w:szCs w:val="22"/>
        </w:rPr>
        <w:t>Externally, y</w:t>
      </w:r>
      <w:r w:rsidR="00145342" w:rsidRPr="00A06176">
        <w:rPr>
          <w:rStyle w:val="markedcontent"/>
          <w:rFonts w:asciiTheme="majorHAnsi" w:hAnsiTheme="majorHAnsi" w:cstheme="majorHAnsi"/>
          <w:sz w:val="22"/>
          <w:szCs w:val="22"/>
        </w:rPr>
        <w:t xml:space="preserve">our </w:t>
      </w:r>
      <w:r w:rsidR="004373B7">
        <w:rPr>
          <w:rStyle w:val="markedcontent"/>
          <w:rFonts w:asciiTheme="majorHAnsi" w:hAnsiTheme="majorHAnsi" w:cstheme="majorHAnsi"/>
          <w:sz w:val="22"/>
          <w:szCs w:val="22"/>
        </w:rPr>
        <w:t>p</w:t>
      </w:r>
      <w:r w:rsidR="00145342" w:rsidRPr="00A06176">
        <w:rPr>
          <w:rStyle w:val="markedcontent"/>
          <w:rFonts w:asciiTheme="majorHAnsi" w:hAnsiTheme="majorHAnsi" w:cstheme="majorHAnsi"/>
          <w:sz w:val="22"/>
          <w:szCs w:val="22"/>
        </w:rPr>
        <w:t xml:space="preserve">ersonal </w:t>
      </w:r>
      <w:r w:rsidR="004373B7">
        <w:rPr>
          <w:rStyle w:val="markedcontent"/>
          <w:rFonts w:asciiTheme="majorHAnsi" w:hAnsiTheme="majorHAnsi" w:cstheme="majorHAnsi"/>
          <w:sz w:val="22"/>
          <w:szCs w:val="22"/>
        </w:rPr>
        <w:t>d</w:t>
      </w:r>
      <w:r w:rsidR="00145342" w:rsidRPr="00A06176">
        <w:rPr>
          <w:rStyle w:val="markedcontent"/>
          <w:rFonts w:asciiTheme="majorHAnsi" w:hAnsiTheme="majorHAnsi" w:cstheme="majorHAnsi"/>
          <w:sz w:val="22"/>
          <w:szCs w:val="22"/>
        </w:rPr>
        <w:t>ata may also be shared with</w:t>
      </w:r>
      <w:r w:rsidR="007269D4" w:rsidRPr="00A06176">
        <w:rPr>
          <w:rStyle w:val="markedcontent"/>
          <w:rFonts w:asciiTheme="majorHAnsi" w:hAnsiTheme="majorHAnsi" w:cstheme="majorHAnsi"/>
          <w:sz w:val="22"/>
          <w:szCs w:val="22"/>
        </w:rPr>
        <w:t xml:space="preserve"> </w:t>
      </w:r>
      <w:r w:rsidR="0092778D">
        <w:rPr>
          <w:rStyle w:val="markedcontent"/>
          <w:rFonts w:asciiTheme="majorHAnsi" w:hAnsiTheme="majorHAnsi" w:cstheme="majorHAnsi"/>
          <w:sz w:val="22"/>
          <w:szCs w:val="22"/>
        </w:rPr>
        <w:t>p</w:t>
      </w:r>
      <w:r w:rsidR="007269D4" w:rsidRPr="00A06176">
        <w:rPr>
          <w:rStyle w:val="markedcontent"/>
          <w:rFonts w:asciiTheme="majorHAnsi" w:hAnsiTheme="majorHAnsi" w:cstheme="majorHAnsi"/>
          <w:sz w:val="22"/>
          <w:szCs w:val="22"/>
        </w:rPr>
        <w:t xml:space="preserve">ersons or entities that </w:t>
      </w:r>
      <w:proofErr w:type="gramStart"/>
      <w:r w:rsidR="007269D4" w:rsidRPr="00A06176">
        <w:rPr>
          <w:rStyle w:val="markedcontent"/>
          <w:rFonts w:asciiTheme="majorHAnsi" w:hAnsiTheme="majorHAnsi" w:cstheme="majorHAnsi"/>
          <w:sz w:val="22"/>
          <w:szCs w:val="22"/>
        </w:rPr>
        <w:t>provide assistance</w:t>
      </w:r>
      <w:proofErr w:type="gramEnd"/>
      <w:r w:rsidR="007269D4" w:rsidRPr="00A06176">
        <w:rPr>
          <w:rStyle w:val="markedcontent"/>
          <w:rFonts w:asciiTheme="majorHAnsi" w:hAnsiTheme="majorHAnsi" w:cstheme="majorHAnsi"/>
          <w:sz w:val="22"/>
          <w:szCs w:val="22"/>
        </w:rPr>
        <w:t xml:space="preserve">, services and/or advice to IOM in accounting, audit, administrative, information technology, legal, financial and other matters relating to the </w:t>
      </w:r>
      <w:r w:rsidR="0092778D">
        <w:rPr>
          <w:rStyle w:val="markedcontent"/>
          <w:rFonts w:asciiTheme="majorHAnsi" w:hAnsiTheme="majorHAnsi" w:cstheme="majorHAnsi"/>
          <w:sz w:val="22"/>
          <w:szCs w:val="22"/>
        </w:rPr>
        <w:t>purposes mentioned above</w:t>
      </w:r>
      <w:r w:rsidR="007269D4" w:rsidRPr="00A06176">
        <w:rPr>
          <w:rStyle w:val="markedcontent"/>
          <w:rFonts w:asciiTheme="majorHAnsi" w:hAnsiTheme="majorHAnsi" w:cstheme="majorHAnsi"/>
          <w:sz w:val="22"/>
          <w:szCs w:val="22"/>
        </w:rPr>
        <w:t xml:space="preserve">. </w:t>
      </w:r>
      <w:r w:rsidR="00F07CB4">
        <w:rPr>
          <w:rStyle w:val="markedcontent"/>
          <w:rFonts w:asciiTheme="majorHAnsi" w:hAnsiTheme="majorHAnsi" w:cstheme="majorHAnsi"/>
          <w:sz w:val="22"/>
          <w:szCs w:val="22"/>
        </w:rPr>
        <w:t>Y</w:t>
      </w:r>
      <w:r w:rsidR="001C65FD" w:rsidRPr="00A06176">
        <w:rPr>
          <w:rFonts w:asciiTheme="majorHAnsi" w:hAnsiTheme="majorHAnsi" w:cstheme="majorHAnsi"/>
          <w:sz w:val="22"/>
          <w:szCs w:val="22"/>
        </w:rPr>
        <w:t xml:space="preserve">ou </w:t>
      </w:r>
      <w:r w:rsidR="00AB2044" w:rsidRPr="00A06176">
        <w:rPr>
          <w:rFonts w:asciiTheme="majorHAnsi" w:hAnsiTheme="majorHAnsi" w:cstheme="majorHAnsi"/>
          <w:sz w:val="22"/>
          <w:szCs w:val="22"/>
        </w:rPr>
        <w:t xml:space="preserve">agree that </w:t>
      </w:r>
      <w:r w:rsidR="001C65FD" w:rsidRPr="00A06176">
        <w:rPr>
          <w:rFonts w:asciiTheme="majorHAnsi" w:hAnsiTheme="majorHAnsi" w:cstheme="majorHAnsi"/>
          <w:sz w:val="22"/>
          <w:szCs w:val="22"/>
        </w:rPr>
        <w:t>your</w:t>
      </w:r>
      <w:r w:rsidR="00AB2044" w:rsidRPr="00A06176">
        <w:rPr>
          <w:rFonts w:asciiTheme="majorHAnsi" w:hAnsiTheme="majorHAnsi" w:cstheme="majorHAnsi"/>
          <w:sz w:val="22"/>
          <w:szCs w:val="22"/>
        </w:rPr>
        <w:t xml:space="preserve"> personal data as listed below may be transferred to third parties </w:t>
      </w:r>
      <w:r w:rsidR="00A72FC3" w:rsidRPr="00A06176">
        <w:rPr>
          <w:rFonts w:asciiTheme="majorHAnsi" w:hAnsiTheme="majorHAnsi" w:cstheme="majorHAnsi"/>
          <w:sz w:val="22"/>
          <w:szCs w:val="22"/>
        </w:rPr>
        <w:t>as follows</w:t>
      </w:r>
      <w:r w:rsidR="00AB2044" w:rsidRPr="00A06176">
        <w:rPr>
          <w:rFonts w:asciiTheme="majorHAnsi" w:hAnsiTheme="majorHAnsi" w:cstheme="majorHAnsi"/>
          <w:sz w:val="22"/>
          <w:szCs w:val="22"/>
        </w:rPr>
        <w:t>:</w:t>
      </w:r>
    </w:p>
    <w:tbl>
      <w:tblPr>
        <w:tblStyle w:val="TableGrid"/>
        <w:tblW w:w="0" w:type="auto"/>
        <w:tblLook w:val="04A0" w:firstRow="1" w:lastRow="0" w:firstColumn="1" w:lastColumn="0" w:noHBand="0" w:noVBand="1"/>
      </w:tblPr>
      <w:tblGrid>
        <w:gridCol w:w="2416"/>
        <w:gridCol w:w="2181"/>
        <w:gridCol w:w="4354"/>
        <w:gridCol w:w="753"/>
        <w:gridCol w:w="746"/>
      </w:tblGrid>
      <w:tr w:rsidR="001C65FD" w:rsidRPr="00A06176" w14:paraId="2CEFEF35" w14:textId="77777777" w:rsidTr="00B76174">
        <w:tc>
          <w:tcPr>
            <w:tcW w:w="2416" w:type="dxa"/>
            <w:vMerge w:val="restart"/>
          </w:tcPr>
          <w:p w14:paraId="706320B6" w14:textId="77777777" w:rsidR="001C65FD" w:rsidRPr="00A06176" w:rsidRDefault="001C65FD" w:rsidP="007352BD">
            <w:pPr>
              <w:jc w:val="both"/>
              <w:rPr>
                <w:rFonts w:asciiTheme="majorHAnsi" w:eastAsia="Times New Roman" w:hAnsiTheme="majorHAnsi" w:cstheme="majorHAnsi"/>
                <w:b/>
                <w:iCs/>
                <w:w w:val="93"/>
                <w:sz w:val="22"/>
                <w:szCs w:val="22"/>
              </w:rPr>
            </w:pPr>
            <w:r w:rsidRPr="00A06176">
              <w:rPr>
                <w:rFonts w:asciiTheme="majorHAnsi" w:eastAsia="Times New Roman" w:hAnsiTheme="majorHAnsi" w:cstheme="majorHAnsi"/>
                <w:b/>
                <w:iCs/>
                <w:w w:val="93"/>
                <w:sz w:val="22"/>
                <w:szCs w:val="22"/>
              </w:rPr>
              <w:lastRenderedPageBreak/>
              <w:t xml:space="preserve">TYPES OF PERSONAL DATA  </w:t>
            </w:r>
          </w:p>
          <w:p w14:paraId="25EAE905" w14:textId="77777777" w:rsidR="001C65FD" w:rsidRPr="00A06176" w:rsidRDefault="001C65FD" w:rsidP="007352BD">
            <w:pPr>
              <w:jc w:val="both"/>
              <w:rPr>
                <w:rFonts w:asciiTheme="majorHAnsi" w:hAnsiTheme="majorHAnsi" w:cstheme="majorHAnsi"/>
                <w:b/>
                <w:iCs/>
                <w:sz w:val="22"/>
                <w:szCs w:val="22"/>
              </w:rPr>
            </w:pPr>
          </w:p>
        </w:tc>
        <w:tc>
          <w:tcPr>
            <w:tcW w:w="2181" w:type="dxa"/>
            <w:vMerge w:val="restart"/>
          </w:tcPr>
          <w:p w14:paraId="3FFA24E1" w14:textId="77777777" w:rsidR="001C65FD" w:rsidRPr="00A06176" w:rsidRDefault="001C65FD" w:rsidP="007352BD">
            <w:pPr>
              <w:jc w:val="both"/>
              <w:rPr>
                <w:rFonts w:asciiTheme="majorHAnsi" w:hAnsiTheme="majorHAnsi" w:cstheme="majorHAnsi"/>
                <w:b/>
                <w:iCs/>
                <w:sz w:val="22"/>
                <w:szCs w:val="22"/>
              </w:rPr>
            </w:pPr>
            <w:r w:rsidRPr="00A06176">
              <w:rPr>
                <w:rFonts w:asciiTheme="majorHAnsi" w:eastAsia="Times New Roman" w:hAnsiTheme="majorHAnsi" w:cstheme="majorHAnsi"/>
                <w:b/>
                <w:iCs/>
                <w:w w:val="91"/>
                <w:sz w:val="22"/>
                <w:szCs w:val="22"/>
              </w:rPr>
              <w:t>NAME</w:t>
            </w:r>
            <w:r w:rsidRPr="00A06176">
              <w:rPr>
                <w:rFonts w:asciiTheme="majorHAnsi" w:eastAsia="Times New Roman" w:hAnsiTheme="majorHAnsi" w:cstheme="majorHAnsi"/>
                <w:b/>
                <w:iCs/>
                <w:spacing w:val="-1"/>
                <w:w w:val="91"/>
                <w:sz w:val="22"/>
                <w:szCs w:val="22"/>
              </w:rPr>
              <w:t xml:space="preserve"> </w:t>
            </w:r>
            <w:r w:rsidRPr="00A06176">
              <w:rPr>
                <w:rFonts w:asciiTheme="majorHAnsi" w:eastAsia="Times New Roman" w:hAnsiTheme="majorHAnsi" w:cstheme="majorHAnsi"/>
                <w:b/>
                <w:iCs/>
                <w:sz w:val="22"/>
                <w:szCs w:val="22"/>
              </w:rPr>
              <w:t xml:space="preserve">OF </w:t>
            </w:r>
            <w:r w:rsidRPr="00A06176">
              <w:rPr>
                <w:rFonts w:asciiTheme="majorHAnsi" w:eastAsia="Times New Roman" w:hAnsiTheme="majorHAnsi" w:cstheme="majorHAnsi"/>
                <w:b/>
                <w:iCs/>
                <w:w w:val="94"/>
                <w:sz w:val="22"/>
                <w:szCs w:val="22"/>
              </w:rPr>
              <w:t>THIRD</w:t>
            </w:r>
            <w:r w:rsidRPr="00A06176">
              <w:rPr>
                <w:rFonts w:asciiTheme="majorHAnsi" w:eastAsia="Times New Roman" w:hAnsiTheme="majorHAnsi" w:cstheme="majorHAnsi"/>
                <w:b/>
                <w:iCs/>
                <w:spacing w:val="-2"/>
                <w:w w:val="94"/>
                <w:sz w:val="22"/>
                <w:szCs w:val="22"/>
              </w:rPr>
              <w:t xml:space="preserve"> </w:t>
            </w:r>
            <w:r w:rsidRPr="00A06176">
              <w:rPr>
                <w:rFonts w:asciiTheme="majorHAnsi" w:eastAsia="Times New Roman" w:hAnsiTheme="majorHAnsi" w:cstheme="majorHAnsi"/>
                <w:b/>
                <w:iCs/>
                <w:sz w:val="22"/>
                <w:szCs w:val="22"/>
              </w:rPr>
              <w:t>PARTY</w:t>
            </w:r>
          </w:p>
        </w:tc>
        <w:tc>
          <w:tcPr>
            <w:tcW w:w="4354" w:type="dxa"/>
            <w:vMerge w:val="restart"/>
          </w:tcPr>
          <w:p w14:paraId="7A65B130" w14:textId="77777777" w:rsidR="001C65FD" w:rsidRPr="00A06176" w:rsidRDefault="001C65FD" w:rsidP="007352BD">
            <w:pPr>
              <w:jc w:val="both"/>
              <w:rPr>
                <w:rFonts w:asciiTheme="majorHAnsi" w:hAnsiTheme="majorHAnsi" w:cstheme="majorHAnsi"/>
                <w:b/>
                <w:iCs/>
                <w:sz w:val="22"/>
                <w:szCs w:val="22"/>
              </w:rPr>
            </w:pPr>
            <w:r w:rsidRPr="00A06176">
              <w:rPr>
                <w:rFonts w:asciiTheme="majorHAnsi" w:hAnsiTheme="majorHAnsi" w:cstheme="majorHAnsi"/>
                <w:b/>
                <w:iCs/>
                <w:sz w:val="22"/>
                <w:szCs w:val="22"/>
              </w:rPr>
              <w:t>SPECIFIED PURPOSE OF TRANSFER</w:t>
            </w:r>
          </w:p>
        </w:tc>
        <w:tc>
          <w:tcPr>
            <w:tcW w:w="1499" w:type="dxa"/>
            <w:gridSpan w:val="2"/>
          </w:tcPr>
          <w:p w14:paraId="2A4B7C65" w14:textId="77777777" w:rsidR="001C65FD" w:rsidRPr="00A06176" w:rsidRDefault="001C65FD" w:rsidP="007352BD">
            <w:pPr>
              <w:jc w:val="both"/>
              <w:rPr>
                <w:rFonts w:asciiTheme="majorHAnsi" w:hAnsiTheme="majorHAnsi" w:cstheme="majorHAnsi"/>
                <w:b/>
                <w:iCs/>
                <w:sz w:val="22"/>
                <w:szCs w:val="22"/>
              </w:rPr>
            </w:pPr>
            <w:r w:rsidRPr="00A06176">
              <w:rPr>
                <w:rFonts w:asciiTheme="majorHAnsi" w:hAnsiTheme="majorHAnsi" w:cstheme="majorHAnsi"/>
                <w:b/>
                <w:iCs/>
                <w:sz w:val="22"/>
                <w:szCs w:val="22"/>
              </w:rPr>
              <w:t>CONSENT</w:t>
            </w:r>
          </w:p>
        </w:tc>
      </w:tr>
      <w:tr w:rsidR="004373B7" w:rsidRPr="00A06176" w14:paraId="6374A952" w14:textId="77777777" w:rsidTr="00B76174">
        <w:tc>
          <w:tcPr>
            <w:tcW w:w="2416" w:type="dxa"/>
            <w:vMerge/>
          </w:tcPr>
          <w:p w14:paraId="0BB886CB" w14:textId="77777777" w:rsidR="001C65FD" w:rsidRPr="00A06176" w:rsidRDefault="001C65FD" w:rsidP="007352BD">
            <w:pPr>
              <w:jc w:val="both"/>
              <w:rPr>
                <w:rFonts w:asciiTheme="majorHAnsi" w:hAnsiTheme="majorHAnsi" w:cstheme="majorHAnsi"/>
                <w:b/>
                <w:bCs/>
                <w:sz w:val="22"/>
                <w:szCs w:val="22"/>
              </w:rPr>
            </w:pPr>
          </w:p>
        </w:tc>
        <w:tc>
          <w:tcPr>
            <w:tcW w:w="2181" w:type="dxa"/>
            <w:vMerge/>
          </w:tcPr>
          <w:p w14:paraId="4117D89C" w14:textId="77777777" w:rsidR="001C65FD" w:rsidRPr="00A06176" w:rsidRDefault="001C65FD" w:rsidP="007352BD">
            <w:pPr>
              <w:jc w:val="both"/>
              <w:rPr>
                <w:rFonts w:asciiTheme="majorHAnsi" w:hAnsiTheme="majorHAnsi" w:cstheme="majorHAnsi"/>
                <w:b/>
                <w:bCs/>
                <w:sz w:val="22"/>
                <w:szCs w:val="22"/>
              </w:rPr>
            </w:pPr>
          </w:p>
        </w:tc>
        <w:tc>
          <w:tcPr>
            <w:tcW w:w="4354" w:type="dxa"/>
            <w:vMerge/>
          </w:tcPr>
          <w:p w14:paraId="4ADDC1B9" w14:textId="77777777" w:rsidR="001C65FD" w:rsidRPr="00A06176" w:rsidRDefault="001C65FD" w:rsidP="007352BD">
            <w:pPr>
              <w:jc w:val="both"/>
              <w:rPr>
                <w:rFonts w:asciiTheme="majorHAnsi" w:hAnsiTheme="majorHAnsi" w:cstheme="majorHAnsi"/>
                <w:b/>
                <w:bCs/>
                <w:sz w:val="22"/>
                <w:szCs w:val="22"/>
              </w:rPr>
            </w:pPr>
          </w:p>
        </w:tc>
        <w:tc>
          <w:tcPr>
            <w:tcW w:w="753" w:type="dxa"/>
          </w:tcPr>
          <w:p w14:paraId="385DA302" w14:textId="77777777" w:rsidR="001C65FD" w:rsidRPr="00A06176" w:rsidRDefault="001C65FD" w:rsidP="007352BD">
            <w:pPr>
              <w:jc w:val="both"/>
              <w:rPr>
                <w:rFonts w:asciiTheme="majorHAnsi" w:hAnsiTheme="majorHAnsi" w:cstheme="majorHAnsi"/>
                <w:b/>
                <w:bCs/>
                <w:sz w:val="22"/>
                <w:szCs w:val="22"/>
              </w:rPr>
            </w:pPr>
            <w:r w:rsidRPr="00A06176">
              <w:rPr>
                <w:rFonts w:asciiTheme="majorHAnsi" w:hAnsiTheme="majorHAnsi" w:cstheme="majorHAnsi"/>
                <w:b/>
                <w:bCs/>
                <w:sz w:val="22"/>
                <w:szCs w:val="22"/>
              </w:rPr>
              <w:t>YES</w:t>
            </w:r>
          </w:p>
        </w:tc>
        <w:tc>
          <w:tcPr>
            <w:tcW w:w="746" w:type="dxa"/>
          </w:tcPr>
          <w:p w14:paraId="7B436488" w14:textId="77777777" w:rsidR="001C65FD" w:rsidRPr="00A06176" w:rsidRDefault="001C65FD" w:rsidP="007352BD">
            <w:pPr>
              <w:jc w:val="both"/>
              <w:rPr>
                <w:rFonts w:asciiTheme="majorHAnsi" w:hAnsiTheme="majorHAnsi" w:cstheme="majorHAnsi"/>
                <w:b/>
                <w:bCs/>
                <w:sz w:val="22"/>
                <w:szCs w:val="22"/>
              </w:rPr>
            </w:pPr>
            <w:r w:rsidRPr="00A06176">
              <w:rPr>
                <w:rFonts w:asciiTheme="majorHAnsi" w:hAnsiTheme="majorHAnsi" w:cstheme="majorHAnsi"/>
                <w:b/>
                <w:bCs/>
                <w:sz w:val="22"/>
                <w:szCs w:val="22"/>
              </w:rPr>
              <w:t>NO</w:t>
            </w:r>
          </w:p>
        </w:tc>
      </w:tr>
      <w:tr w:rsidR="004373B7" w:rsidRPr="00A06176" w14:paraId="3D3517F2" w14:textId="77777777" w:rsidTr="00B76174">
        <w:tc>
          <w:tcPr>
            <w:tcW w:w="2416" w:type="dxa"/>
          </w:tcPr>
          <w:p w14:paraId="0D9088A2" w14:textId="40EC9176" w:rsidR="001C65FD" w:rsidRPr="00A06176" w:rsidRDefault="002C5029" w:rsidP="007352BD">
            <w:pPr>
              <w:jc w:val="both"/>
              <w:rPr>
                <w:rFonts w:asciiTheme="majorHAnsi" w:hAnsiTheme="majorHAnsi" w:cstheme="majorHAnsi"/>
                <w:sz w:val="22"/>
                <w:szCs w:val="22"/>
              </w:rPr>
            </w:pPr>
            <w:r>
              <w:rPr>
                <w:rFonts w:asciiTheme="majorHAnsi" w:hAnsiTheme="majorHAnsi" w:cstheme="majorHAnsi"/>
                <w:sz w:val="22"/>
                <w:szCs w:val="22"/>
              </w:rPr>
              <w:t>General participants’ information (Age, Sex, reasons for doing the COVID RDTs test, duration of symptoms, severity of symptoms and vaccination status)</w:t>
            </w:r>
          </w:p>
        </w:tc>
        <w:tc>
          <w:tcPr>
            <w:tcW w:w="2181" w:type="dxa"/>
          </w:tcPr>
          <w:p w14:paraId="7CD65A28" w14:textId="1CA77D67" w:rsidR="001C65FD" w:rsidRPr="00A06176" w:rsidRDefault="00606B3F" w:rsidP="007352BD">
            <w:pPr>
              <w:jc w:val="both"/>
              <w:rPr>
                <w:rFonts w:asciiTheme="majorHAnsi" w:hAnsiTheme="majorHAnsi" w:cstheme="majorHAnsi"/>
                <w:sz w:val="22"/>
                <w:szCs w:val="22"/>
              </w:rPr>
            </w:pPr>
            <w:r>
              <w:rPr>
                <w:rFonts w:asciiTheme="majorHAnsi" w:hAnsiTheme="majorHAnsi" w:cstheme="majorHAnsi"/>
                <w:sz w:val="22"/>
                <w:szCs w:val="22"/>
              </w:rPr>
              <w:t>C</w:t>
            </w:r>
            <w:r w:rsidR="002C5029">
              <w:rPr>
                <w:rFonts w:asciiTheme="majorHAnsi" w:hAnsiTheme="majorHAnsi" w:cstheme="majorHAnsi"/>
                <w:sz w:val="22"/>
                <w:szCs w:val="22"/>
              </w:rPr>
              <w:t xml:space="preserve">ertain </w:t>
            </w:r>
            <w:r w:rsidR="00A9400E">
              <w:rPr>
                <w:rFonts w:asciiTheme="majorHAnsi" w:hAnsiTheme="majorHAnsi" w:cstheme="majorHAnsi"/>
                <w:sz w:val="22"/>
                <w:szCs w:val="22"/>
              </w:rPr>
              <w:t>local staff from</w:t>
            </w:r>
            <w:r w:rsidR="00E45ED8">
              <w:rPr>
                <w:rFonts w:asciiTheme="majorHAnsi" w:hAnsiTheme="majorHAnsi" w:cstheme="majorHAnsi"/>
                <w:sz w:val="22"/>
                <w:szCs w:val="22"/>
              </w:rPr>
              <w:t xml:space="preserve"> </w:t>
            </w:r>
            <w:r w:rsidR="00A9400E">
              <w:rPr>
                <w:rFonts w:asciiTheme="majorHAnsi" w:hAnsiTheme="majorHAnsi" w:cstheme="majorHAnsi"/>
                <w:sz w:val="22"/>
                <w:szCs w:val="22"/>
              </w:rPr>
              <w:t>implementing partners working on behalf of IOM</w:t>
            </w:r>
            <w:r w:rsidR="002C5029">
              <w:rPr>
                <w:rFonts w:asciiTheme="majorHAnsi" w:hAnsiTheme="majorHAnsi" w:cstheme="majorHAnsi"/>
                <w:sz w:val="22"/>
                <w:szCs w:val="22"/>
              </w:rPr>
              <w:t xml:space="preserve"> </w:t>
            </w:r>
            <w:r w:rsidR="008A6309">
              <w:rPr>
                <w:rFonts w:asciiTheme="majorHAnsi" w:hAnsiTheme="majorHAnsi" w:cstheme="majorHAnsi"/>
                <w:sz w:val="22"/>
                <w:szCs w:val="22"/>
              </w:rPr>
              <w:t xml:space="preserve">namely </w:t>
            </w:r>
            <w:proofErr w:type="spellStart"/>
            <w:r w:rsidR="008A6309">
              <w:rPr>
                <w:rFonts w:asciiTheme="majorHAnsi" w:hAnsiTheme="majorHAnsi" w:cstheme="majorHAnsi"/>
                <w:sz w:val="22"/>
                <w:szCs w:val="22"/>
              </w:rPr>
              <w:t>HiHFAD</w:t>
            </w:r>
            <w:proofErr w:type="spellEnd"/>
            <w:r w:rsidR="008A6309">
              <w:rPr>
                <w:rFonts w:asciiTheme="majorHAnsi" w:hAnsiTheme="majorHAnsi" w:cstheme="majorHAnsi"/>
                <w:sz w:val="22"/>
                <w:szCs w:val="22"/>
              </w:rPr>
              <w:t xml:space="preserve"> organization </w:t>
            </w:r>
            <w:r w:rsidR="006673F6">
              <w:rPr>
                <w:rFonts w:asciiTheme="majorHAnsi" w:hAnsiTheme="majorHAnsi" w:cstheme="majorHAnsi"/>
                <w:sz w:val="22"/>
                <w:szCs w:val="22"/>
              </w:rPr>
              <w:t xml:space="preserve">as implementing partner in Northwest Syria and FOCECC non-governmental organization as implementing partner in Jordan, </w:t>
            </w:r>
            <w:r w:rsidR="002C5029">
              <w:rPr>
                <w:rFonts w:asciiTheme="majorHAnsi" w:hAnsiTheme="majorHAnsi" w:cstheme="majorHAnsi"/>
                <w:sz w:val="22"/>
                <w:szCs w:val="22"/>
              </w:rPr>
              <w:t>who can access their country-specific databases</w:t>
            </w:r>
            <w:r w:rsidR="009E71A1">
              <w:rPr>
                <w:rFonts w:asciiTheme="majorHAnsi" w:hAnsiTheme="majorHAnsi" w:cstheme="majorHAnsi"/>
                <w:sz w:val="22"/>
                <w:szCs w:val="22"/>
              </w:rPr>
              <w:t xml:space="preserve"> using a login ID and Password</w:t>
            </w:r>
            <w:r w:rsidR="008A6309">
              <w:rPr>
                <w:rFonts w:asciiTheme="majorHAnsi" w:hAnsiTheme="majorHAnsi" w:cstheme="majorHAnsi"/>
                <w:sz w:val="22"/>
                <w:szCs w:val="22"/>
              </w:rPr>
              <w:t xml:space="preserve">. </w:t>
            </w:r>
          </w:p>
        </w:tc>
        <w:tc>
          <w:tcPr>
            <w:tcW w:w="4354" w:type="dxa"/>
          </w:tcPr>
          <w:p w14:paraId="464DB049" w14:textId="46A711D3" w:rsidR="001C65FD" w:rsidRPr="001060F2" w:rsidRDefault="00507A54" w:rsidP="001060F2">
            <w:pPr>
              <w:pStyle w:val="pf0"/>
              <w:rPr>
                <w:rFonts w:ascii="Arial" w:hAnsi="Arial" w:cs="Arial"/>
                <w:sz w:val="20"/>
                <w:szCs w:val="20"/>
              </w:rPr>
            </w:pPr>
            <w:r>
              <w:rPr>
                <w:rFonts w:asciiTheme="majorHAnsi" w:hAnsiTheme="majorHAnsi" w:cstheme="majorHAnsi"/>
                <w:sz w:val="22"/>
                <w:szCs w:val="22"/>
              </w:rPr>
              <w:t xml:space="preserve">To analyze </w:t>
            </w:r>
            <w:r w:rsidR="009E71A1">
              <w:rPr>
                <w:rFonts w:asciiTheme="majorHAnsi" w:hAnsiTheme="majorHAnsi" w:cstheme="majorHAnsi"/>
                <w:sz w:val="22"/>
                <w:szCs w:val="22"/>
              </w:rPr>
              <w:t xml:space="preserve">the collected </w:t>
            </w:r>
            <w:r w:rsidR="003F48FB">
              <w:rPr>
                <w:rFonts w:asciiTheme="majorHAnsi" w:hAnsiTheme="majorHAnsi" w:cstheme="majorHAnsi"/>
                <w:sz w:val="22"/>
                <w:szCs w:val="22"/>
              </w:rPr>
              <w:t>data</w:t>
            </w:r>
            <w:r>
              <w:rPr>
                <w:rFonts w:asciiTheme="majorHAnsi" w:hAnsiTheme="majorHAnsi" w:cstheme="majorHAnsi"/>
                <w:sz w:val="22"/>
                <w:szCs w:val="22"/>
              </w:rPr>
              <w:t xml:space="preserve"> </w:t>
            </w:r>
            <w:r w:rsidR="009E71A1">
              <w:rPr>
                <w:rFonts w:asciiTheme="majorHAnsi" w:hAnsiTheme="majorHAnsi" w:cstheme="majorHAnsi"/>
                <w:sz w:val="22"/>
                <w:szCs w:val="22"/>
              </w:rPr>
              <w:t xml:space="preserve">to assess </w:t>
            </w:r>
            <w:r w:rsidR="009E71A1" w:rsidRPr="00507A54">
              <w:rPr>
                <w:rFonts w:asciiTheme="majorHAnsi" w:hAnsiTheme="majorHAnsi" w:cstheme="majorHAnsi"/>
                <w:sz w:val="22"/>
                <w:szCs w:val="22"/>
              </w:rPr>
              <w:t>the feasibility and accessibility of using COVID RDTs in the diagnosis and contact tracing of COVID</w:t>
            </w:r>
            <w:r w:rsidR="009E71A1">
              <w:rPr>
                <w:rFonts w:asciiTheme="majorHAnsi" w:hAnsiTheme="majorHAnsi" w:cstheme="majorHAnsi"/>
                <w:sz w:val="22"/>
                <w:szCs w:val="22"/>
              </w:rPr>
              <w:t xml:space="preserve"> in 4 different countries</w:t>
            </w:r>
            <w:r w:rsidR="00586ADC">
              <w:rPr>
                <w:rFonts w:asciiTheme="majorHAnsi" w:hAnsiTheme="majorHAnsi" w:cstheme="majorHAnsi"/>
                <w:sz w:val="22"/>
                <w:szCs w:val="22"/>
              </w:rPr>
              <w:t xml:space="preserve"> including </w:t>
            </w:r>
            <w:r w:rsidR="00387933">
              <w:rPr>
                <w:rFonts w:asciiTheme="majorHAnsi" w:hAnsiTheme="majorHAnsi" w:cstheme="majorHAnsi"/>
                <w:sz w:val="22"/>
                <w:szCs w:val="22"/>
              </w:rPr>
              <w:t>Northwest Syria</w:t>
            </w:r>
            <w:r w:rsidR="009E71A1" w:rsidRPr="00507A54">
              <w:rPr>
                <w:rFonts w:asciiTheme="majorHAnsi" w:hAnsiTheme="majorHAnsi" w:cstheme="majorHAnsi"/>
                <w:sz w:val="22"/>
                <w:szCs w:val="22"/>
              </w:rPr>
              <w:t>.</w:t>
            </w:r>
            <w:r w:rsidR="009E71A1">
              <w:rPr>
                <w:rFonts w:asciiTheme="majorHAnsi" w:hAnsiTheme="majorHAnsi" w:cstheme="majorHAnsi"/>
                <w:sz w:val="22"/>
                <w:szCs w:val="22"/>
              </w:rPr>
              <w:t xml:space="preserve"> </w:t>
            </w:r>
            <w:r w:rsidR="009E71A1" w:rsidRPr="00507A54">
              <w:rPr>
                <w:rFonts w:asciiTheme="majorHAnsi" w:hAnsiTheme="majorHAnsi" w:cstheme="majorHAnsi"/>
                <w:sz w:val="22"/>
                <w:szCs w:val="22"/>
              </w:rPr>
              <w:t xml:space="preserve">and </w:t>
            </w:r>
            <w:r w:rsidR="009E71A1">
              <w:rPr>
                <w:rFonts w:asciiTheme="majorHAnsi" w:hAnsiTheme="majorHAnsi" w:cstheme="majorHAnsi"/>
                <w:sz w:val="22"/>
                <w:szCs w:val="22"/>
              </w:rPr>
              <w:t>these collected data will be presented</w:t>
            </w:r>
            <w:r w:rsidR="009E71A1" w:rsidRPr="00507A54">
              <w:rPr>
                <w:rFonts w:asciiTheme="majorHAnsi" w:hAnsiTheme="majorHAnsi" w:cstheme="majorHAnsi"/>
                <w:sz w:val="22"/>
                <w:szCs w:val="22"/>
              </w:rPr>
              <w:t xml:space="preserve"> anonymously in a research paper</w:t>
            </w:r>
            <w:r w:rsidR="009E71A1">
              <w:rPr>
                <w:rFonts w:asciiTheme="majorHAnsi" w:hAnsiTheme="majorHAnsi" w:cstheme="majorHAnsi"/>
                <w:sz w:val="22"/>
                <w:szCs w:val="22"/>
              </w:rPr>
              <w:t xml:space="preserve">. </w:t>
            </w:r>
            <w:r w:rsidR="006673F6">
              <w:rPr>
                <w:rFonts w:asciiTheme="majorHAnsi" w:hAnsiTheme="majorHAnsi" w:cstheme="majorHAnsi"/>
                <w:sz w:val="22"/>
                <w:szCs w:val="22"/>
              </w:rPr>
              <w:t xml:space="preserve">These implementing partners are necessary for </w:t>
            </w:r>
            <w:r w:rsidR="0015712A">
              <w:rPr>
                <w:rFonts w:asciiTheme="majorHAnsi" w:hAnsiTheme="majorHAnsi" w:cstheme="majorHAnsi"/>
                <w:sz w:val="22"/>
                <w:szCs w:val="22"/>
              </w:rPr>
              <w:t xml:space="preserve">the </w:t>
            </w:r>
            <w:r w:rsidR="006673F6">
              <w:rPr>
                <w:rFonts w:asciiTheme="majorHAnsi" w:hAnsiTheme="majorHAnsi" w:cstheme="majorHAnsi"/>
                <w:sz w:val="22"/>
                <w:szCs w:val="22"/>
              </w:rPr>
              <w:t xml:space="preserve">continuum of assistance </w:t>
            </w:r>
            <w:r w:rsidR="001060F2" w:rsidRPr="001060F2">
              <w:rPr>
                <w:rStyle w:val="cf01"/>
                <w:rFonts w:asciiTheme="majorHAnsi" w:hAnsiTheme="majorHAnsi" w:cstheme="majorHAnsi"/>
                <w:sz w:val="22"/>
                <w:szCs w:val="22"/>
              </w:rPr>
              <w:t xml:space="preserve">(namely the subsequent use of personal data for </w:t>
            </w:r>
            <w:proofErr w:type="gramStart"/>
            <w:r w:rsidR="001060F2" w:rsidRPr="001060F2">
              <w:rPr>
                <w:rStyle w:val="cf01"/>
                <w:rFonts w:asciiTheme="majorHAnsi" w:hAnsiTheme="majorHAnsi" w:cstheme="majorHAnsi"/>
                <w:sz w:val="22"/>
                <w:szCs w:val="22"/>
              </w:rPr>
              <w:t>providing assistance</w:t>
            </w:r>
            <w:proofErr w:type="gramEnd"/>
            <w:r w:rsidR="001060F2" w:rsidRPr="001060F2">
              <w:rPr>
                <w:rStyle w:val="cf01"/>
                <w:rFonts w:asciiTheme="majorHAnsi" w:hAnsiTheme="majorHAnsi" w:cstheme="majorHAnsi"/>
                <w:sz w:val="22"/>
                <w:szCs w:val="22"/>
              </w:rPr>
              <w:t xml:space="preserve"> for IOM)</w:t>
            </w:r>
            <w:r w:rsidR="001060F2">
              <w:rPr>
                <w:rStyle w:val="cf01"/>
              </w:rPr>
              <w:t xml:space="preserve"> </w:t>
            </w:r>
            <w:r w:rsidR="006673F6">
              <w:rPr>
                <w:rFonts w:asciiTheme="majorHAnsi" w:hAnsiTheme="majorHAnsi" w:cstheme="majorHAnsi"/>
                <w:sz w:val="22"/>
                <w:szCs w:val="22"/>
              </w:rPr>
              <w:t xml:space="preserve">to </w:t>
            </w:r>
            <w:r w:rsidR="001060F2">
              <w:rPr>
                <w:rFonts w:asciiTheme="majorHAnsi" w:hAnsiTheme="majorHAnsi" w:cstheme="majorHAnsi"/>
                <w:sz w:val="22"/>
                <w:szCs w:val="22"/>
              </w:rPr>
              <w:t>aid in the</w:t>
            </w:r>
            <w:r w:rsidR="0015712A">
              <w:rPr>
                <w:rFonts w:asciiTheme="majorHAnsi" w:hAnsiTheme="majorHAnsi" w:cstheme="majorHAnsi"/>
                <w:sz w:val="22"/>
                <w:szCs w:val="22"/>
              </w:rPr>
              <w:t xml:space="preserve"> implementation of this </w:t>
            </w:r>
            <w:r w:rsidR="006673F6">
              <w:rPr>
                <w:rFonts w:asciiTheme="majorHAnsi" w:hAnsiTheme="majorHAnsi" w:cstheme="majorHAnsi"/>
                <w:sz w:val="22"/>
                <w:szCs w:val="22"/>
              </w:rPr>
              <w:t>IOM</w:t>
            </w:r>
            <w:r w:rsidR="0015712A">
              <w:rPr>
                <w:rFonts w:asciiTheme="majorHAnsi" w:hAnsiTheme="majorHAnsi" w:cstheme="majorHAnsi"/>
                <w:sz w:val="22"/>
                <w:szCs w:val="22"/>
              </w:rPr>
              <w:t xml:space="preserve"> project and</w:t>
            </w:r>
            <w:r w:rsidR="006673F6">
              <w:rPr>
                <w:rFonts w:asciiTheme="majorHAnsi" w:hAnsiTheme="majorHAnsi" w:cstheme="majorHAnsi"/>
                <w:sz w:val="22"/>
                <w:szCs w:val="22"/>
              </w:rPr>
              <w:t xml:space="preserve"> to provide human</w:t>
            </w:r>
            <w:r w:rsidR="0015712A">
              <w:rPr>
                <w:rFonts w:asciiTheme="majorHAnsi" w:hAnsiTheme="majorHAnsi" w:cstheme="majorHAnsi"/>
                <w:sz w:val="22"/>
                <w:szCs w:val="22"/>
              </w:rPr>
              <w:t xml:space="preserve"> resource staff needed for the project implementation that IOM cannot provide alone</w:t>
            </w:r>
          </w:p>
        </w:tc>
        <w:tc>
          <w:tcPr>
            <w:tcW w:w="753" w:type="dxa"/>
          </w:tcPr>
          <w:p w14:paraId="2D70AED2" w14:textId="77777777" w:rsidR="001C65FD" w:rsidRPr="00A06176" w:rsidRDefault="001C65FD" w:rsidP="007352BD">
            <w:pPr>
              <w:jc w:val="both"/>
              <w:rPr>
                <w:rFonts w:asciiTheme="majorHAnsi" w:hAnsiTheme="majorHAnsi" w:cstheme="majorHAnsi"/>
                <w:sz w:val="22"/>
                <w:szCs w:val="22"/>
              </w:rPr>
            </w:pPr>
          </w:p>
        </w:tc>
        <w:tc>
          <w:tcPr>
            <w:tcW w:w="746" w:type="dxa"/>
          </w:tcPr>
          <w:p w14:paraId="56EF8102" w14:textId="77777777" w:rsidR="001C65FD" w:rsidRPr="00A06176" w:rsidRDefault="001C65FD" w:rsidP="007352BD">
            <w:pPr>
              <w:jc w:val="both"/>
              <w:rPr>
                <w:rFonts w:asciiTheme="majorHAnsi" w:hAnsiTheme="majorHAnsi" w:cstheme="majorHAnsi"/>
                <w:sz w:val="22"/>
                <w:szCs w:val="22"/>
              </w:rPr>
            </w:pPr>
          </w:p>
        </w:tc>
      </w:tr>
      <w:tr w:rsidR="00A9400E" w:rsidRPr="00A06176" w14:paraId="65475B6B" w14:textId="77777777" w:rsidTr="00B76174">
        <w:tc>
          <w:tcPr>
            <w:tcW w:w="2416" w:type="dxa"/>
          </w:tcPr>
          <w:p w14:paraId="38E4802C" w14:textId="0B2AB558" w:rsidR="00E90217" w:rsidRPr="00A06176" w:rsidRDefault="00E45ED8" w:rsidP="00A9400E">
            <w:pPr>
              <w:jc w:val="both"/>
              <w:rPr>
                <w:rFonts w:asciiTheme="majorHAnsi" w:hAnsiTheme="majorHAnsi" w:cstheme="majorHAnsi"/>
                <w:sz w:val="22"/>
                <w:szCs w:val="22"/>
              </w:rPr>
            </w:pPr>
            <w:r>
              <w:rPr>
                <w:rFonts w:asciiTheme="majorHAnsi" w:hAnsiTheme="majorHAnsi" w:cstheme="majorHAnsi"/>
                <w:sz w:val="22"/>
                <w:szCs w:val="22"/>
              </w:rPr>
              <w:t>Specific Participants’ information including</w:t>
            </w:r>
            <w:r>
              <w:rPr>
                <w:rStyle w:val="CommentReference"/>
              </w:rPr>
              <w:t xml:space="preserve"> </w:t>
            </w:r>
            <w:r>
              <w:rPr>
                <w:rFonts w:asciiTheme="majorHAnsi" w:hAnsiTheme="majorHAnsi" w:cstheme="majorHAnsi"/>
                <w:sz w:val="22"/>
                <w:szCs w:val="22"/>
              </w:rPr>
              <w:t>Full name, address and phone number, the patient ID Number, TB clinic registration number all these above mentioned information  are optional information that patients can disclose or not, then, date of COVID RDT test, result of the test, place of the test, the presence of other diseases, , TB test result, , if the patient did COVID PCR test, Result of COVID PCR test and date of COVID PCR test</w:t>
            </w:r>
          </w:p>
        </w:tc>
        <w:tc>
          <w:tcPr>
            <w:tcW w:w="2181" w:type="dxa"/>
          </w:tcPr>
          <w:p w14:paraId="3115E8FC" w14:textId="6189D765" w:rsidR="00A9400E" w:rsidRPr="00A06176" w:rsidRDefault="00A9400E" w:rsidP="00A9400E">
            <w:pPr>
              <w:jc w:val="both"/>
              <w:rPr>
                <w:rFonts w:asciiTheme="majorHAnsi" w:hAnsiTheme="majorHAnsi" w:cstheme="majorHAnsi"/>
                <w:sz w:val="22"/>
                <w:szCs w:val="22"/>
              </w:rPr>
            </w:pPr>
            <w:r>
              <w:rPr>
                <w:rFonts w:asciiTheme="majorHAnsi" w:hAnsiTheme="majorHAnsi" w:cstheme="majorHAnsi"/>
                <w:sz w:val="22"/>
                <w:szCs w:val="22"/>
              </w:rPr>
              <w:t xml:space="preserve">Each country will have </w:t>
            </w:r>
            <w:r w:rsidRPr="00E90217">
              <w:rPr>
                <w:rFonts w:asciiTheme="majorHAnsi" w:hAnsiTheme="majorHAnsi" w:cstheme="majorHAnsi"/>
                <w:sz w:val="22"/>
                <w:szCs w:val="22"/>
              </w:rPr>
              <w:t>certain local staff from</w:t>
            </w:r>
            <w:r>
              <w:rPr>
                <w:rFonts w:asciiTheme="majorHAnsi" w:hAnsiTheme="majorHAnsi" w:cstheme="majorHAnsi"/>
                <w:sz w:val="22"/>
                <w:szCs w:val="22"/>
              </w:rPr>
              <w:t xml:space="preserve"> implementing partners working on behalf of </w:t>
            </w:r>
            <w:r w:rsidRPr="00606B3F">
              <w:rPr>
                <w:rFonts w:asciiTheme="majorHAnsi" w:hAnsiTheme="majorHAnsi" w:cstheme="majorHAnsi"/>
                <w:sz w:val="22"/>
                <w:szCs w:val="22"/>
              </w:rPr>
              <w:t xml:space="preserve">IOM </w:t>
            </w:r>
            <w:r w:rsidR="006673F6">
              <w:rPr>
                <w:rFonts w:asciiTheme="majorHAnsi" w:hAnsiTheme="majorHAnsi" w:cstheme="majorHAnsi"/>
                <w:sz w:val="22"/>
                <w:szCs w:val="22"/>
              </w:rPr>
              <w:t xml:space="preserve">namely </w:t>
            </w:r>
            <w:proofErr w:type="spellStart"/>
            <w:r w:rsidR="006673F6">
              <w:rPr>
                <w:rFonts w:asciiTheme="majorHAnsi" w:hAnsiTheme="majorHAnsi" w:cstheme="majorHAnsi"/>
                <w:sz w:val="22"/>
                <w:szCs w:val="22"/>
              </w:rPr>
              <w:t>HiHFAD</w:t>
            </w:r>
            <w:proofErr w:type="spellEnd"/>
            <w:r w:rsidR="006673F6">
              <w:rPr>
                <w:rFonts w:asciiTheme="majorHAnsi" w:hAnsiTheme="majorHAnsi" w:cstheme="majorHAnsi"/>
                <w:sz w:val="22"/>
                <w:szCs w:val="22"/>
              </w:rPr>
              <w:t xml:space="preserve"> organization as implementing partner in Northwest Syria and FOCECC non-governmental organization as implementing partner in Jordan,</w:t>
            </w:r>
            <w:r w:rsidR="001309A3">
              <w:rPr>
                <w:rFonts w:asciiTheme="majorHAnsi" w:hAnsiTheme="majorHAnsi" w:cstheme="majorHAnsi"/>
                <w:sz w:val="22"/>
                <w:szCs w:val="22"/>
              </w:rPr>
              <w:t xml:space="preserve"> </w:t>
            </w:r>
            <w:r w:rsidRPr="00606B3F">
              <w:rPr>
                <w:rFonts w:asciiTheme="majorHAnsi" w:hAnsiTheme="majorHAnsi" w:cstheme="majorHAnsi"/>
                <w:sz w:val="22"/>
                <w:szCs w:val="22"/>
              </w:rPr>
              <w:t>who</w:t>
            </w:r>
            <w:r>
              <w:rPr>
                <w:rFonts w:asciiTheme="majorHAnsi" w:hAnsiTheme="majorHAnsi" w:cstheme="majorHAnsi"/>
                <w:sz w:val="22"/>
                <w:szCs w:val="22"/>
              </w:rPr>
              <w:t xml:space="preserve"> can access their country-specific databases</w:t>
            </w:r>
            <w:r w:rsidR="009E71A1">
              <w:rPr>
                <w:rFonts w:asciiTheme="majorHAnsi" w:hAnsiTheme="majorHAnsi" w:cstheme="majorHAnsi"/>
                <w:sz w:val="22"/>
                <w:szCs w:val="22"/>
              </w:rPr>
              <w:t xml:space="preserve"> using a login ID and Password</w:t>
            </w:r>
            <w:r w:rsidR="00F50271">
              <w:rPr>
                <w:rFonts w:asciiTheme="majorHAnsi" w:hAnsiTheme="majorHAnsi" w:cstheme="majorHAnsi"/>
                <w:sz w:val="22"/>
                <w:szCs w:val="22"/>
              </w:rPr>
              <w:t>.</w:t>
            </w:r>
          </w:p>
        </w:tc>
        <w:tc>
          <w:tcPr>
            <w:tcW w:w="4354" w:type="dxa"/>
          </w:tcPr>
          <w:p w14:paraId="3097CC96" w14:textId="2538E7F9" w:rsidR="00A9400E" w:rsidRPr="00A06176" w:rsidRDefault="00507A54" w:rsidP="00A9400E">
            <w:pPr>
              <w:jc w:val="both"/>
              <w:rPr>
                <w:rFonts w:asciiTheme="majorHAnsi" w:hAnsiTheme="majorHAnsi" w:cstheme="majorHAnsi"/>
                <w:sz w:val="22"/>
                <w:szCs w:val="22"/>
              </w:rPr>
            </w:pPr>
            <w:r>
              <w:rPr>
                <w:rFonts w:asciiTheme="majorHAnsi" w:hAnsiTheme="majorHAnsi" w:cstheme="majorHAnsi"/>
                <w:sz w:val="22"/>
                <w:szCs w:val="22"/>
              </w:rPr>
              <w:t xml:space="preserve">To analyze </w:t>
            </w:r>
            <w:r w:rsidR="00E45ED8">
              <w:rPr>
                <w:rFonts w:asciiTheme="majorHAnsi" w:hAnsiTheme="majorHAnsi" w:cstheme="majorHAnsi"/>
                <w:sz w:val="22"/>
                <w:szCs w:val="22"/>
              </w:rPr>
              <w:t xml:space="preserve">these </w:t>
            </w:r>
            <w:r>
              <w:rPr>
                <w:rFonts w:asciiTheme="majorHAnsi" w:hAnsiTheme="majorHAnsi" w:cstheme="majorHAnsi"/>
                <w:sz w:val="22"/>
                <w:szCs w:val="22"/>
              </w:rPr>
              <w:t xml:space="preserve">collected </w:t>
            </w:r>
            <w:r w:rsidR="00586ADC">
              <w:rPr>
                <w:rFonts w:asciiTheme="majorHAnsi" w:hAnsiTheme="majorHAnsi" w:cstheme="majorHAnsi"/>
                <w:sz w:val="22"/>
                <w:szCs w:val="22"/>
              </w:rPr>
              <w:t>data</w:t>
            </w:r>
            <w:r w:rsidR="00E45ED8">
              <w:rPr>
                <w:rFonts w:asciiTheme="majorHAnsi" w:hAnsiTheme="majorHAnsi" w:cstheme="majorHAnsi"/>
                <w:sz w:val="22"/>
                <w:szCs w:val="22"/>
              </w:rPr>
              <w:t xml:space="preserve"> </w:t>
            </w:r>
            <w:r w:rsidR="00E45ED8">
              <w:rPr>
                <w:rFonts w:asciiTheme="majorHAnsi" w:eastAsia="Times New Roman" w:hAnsiTheme="majorHAnsi" w:cstheme="majorHAnsi"/>
                <w:sz w:val="22"/>
                <w:szCs w:val="22"/>
              </w:rPr>
              <w:t>to eventually answer our mentioned research topi</w:t>
            </w:r>
            <w:r w:rsidR="00586ADC">
              <w:rPr>
                <w:rFonts w:asciiTheme="majorHAnsi" w:eastAsia="Times New Roman" w:hAnsiTheme="majorHAnsi" w:cstheme="majorHAnsi"/>
                <w:sz w:val="22"/>
                <w:szCs w:val="22"/>
              </w:rPr>
              <w:t xml:space="preserve">c. </w:t>
            </w:r>
            <w:r w:rsidR="001060F2">
              <w:rPr>
                <w:rFonts w:asciiTheme="majorHAnsi" w:hAnsiTheme="majorHAnsi" w:cstheme="majorHAnsi"/>
                <w:sz w:val="22"/>
                <w:szCs w:val="22"/>
              </w:rPr>
              <w:t xml:space="preserve">These implementing partners are necessary for the continuum of assistance </w:t>
            </w:r>
            <w:r w:rsidR="001060F2" w:rsidRPr="001060F2">
              <w:rPr>
                <w:rStyle w:val="cf01"/>
                <w:rFonts w:asciiTheme="majorHAnsi" w:hAnsiTheme="majorHAnsi" w:cstheme="majorHAnsi"/>
                <w:sz w:val="22"/>
                <w:szCs w:val="22"/>
              </w:rPr>
              <w:t xml:space="preserve">(namely the subsequent use of personal data for </w:t>
            </w:r>
            <w:proofErr w:type="gramStart"/>
            <w:r w:rsidR="001060F2" w:rsidRPr="001060F2">
              <w:rPr>
                <w:rStyle w:val="cf01"/>
                <w:rFonts w:asciiTheme="majorHAnsi" w:hAnsiTheme="majorHAnsi" w:cstheme="majorHAnsi"/>
                <w:sz w:val="22"/>
                <w:szCs w:val="22"/>
              </w:rPr>
              <w:t>providing assistance</w:t>
            </w:r>
            <w:proofErr w:type="gramEnd"/>
            <w:r w:rsidR="001060F2" w:rsidRPr="001060F2">
              <w:rPr>
                <w:rStyle w:val="cf01"/>
                <w:rFonts w:asciiTheme="majorHAnsi" w:hAnsiTheme="majorHAnsi" w:cstheme="majorHAnsi"/>
                <w:sz w:val="22"/>
                <w:szCs w:val="22"/>
              </w:rPr>
              <w:t xml:space="preserve"> for IOM) </w:t>
            </w:r>
            <w:r w:rsidR="001060F2">
              <w:rPr>
                <w:rFonts w:asciiTheme="majorHAnsi" w:hAnsiTheme="majorHAnsi" w:cstheme="majorHAnsi"/>
                <w:sz w:val="22"/>
                <w:szCs w:val="22"/>
              </w:rPr>
              <w:t>to aid in the implementation of this IOM project and to provide human resource staff needed for the project implementation that IOM cannot provide alone</w:t>
            </w:r>
          </w:p>
        </w:tc>
        <w:tc>
          <w:tcPr>
            <w:tcW w:w="753" w:type="dxa"/>
          </w:tcPr>
          <w:p w14:paraId="4A906371" w14:textId="77777777" w:rsidR="00A9400E" w:rsidRPr="00A06176" w:rsidRDefault="00A9400E" w:rsidP="00A9400E">
            <w:pPr>
              <w:jc w:val="both"/>
              <w:rPr>
                <w:rFonts w:asciiTheme="majorHAnsi" w:hAnsiTheme="majorHAnsi" w:cstheme="majorHAnsi"/>
                <w:sz w:val="22"/>
                <w:szCs w:val="22"/>
              </w:rPr>
            </w:pPr>
          </w:p>
        </w:tc>
        <w:tc>
          <w:tcPr>
            <w:tcW w:w="746" w:type="dxa"/>
          </w:tcPr>
          <w:p w14:paraId="2043D4CC" w14:textId="77777777" w:rsidR="00A9400E" w:rsidRPr="00A06176" w:rsidRDefault="00A9400E" w:rsidP="00A9400E">
            <w:pPr>
              <w:jc w:val="both"/>
              <w:rPr>
                <w:rFonts w:asciiTheme="majorHAnsi" w:hAnsiTheme="majorHAnsi" w:cstheme="majorHAnsi"/>
                <w:sz w:val="22"/>
                <w:szCs w:val="22"/>
              </w:rPr>
            </w:pPr>
          </w:p>
        </w:tc>
      </w:tr>
    </w:tbl>
    <w:p w14:paraId="6BBC7AF8" w14:textId="1E85D127" w:rsidR="00880B1A" w:rsidRPr="00A06176" w:rsidRDefault="00F07CB4" w:rsidP="007352BD">
      <w:pPr>
        <w:jc w:val="both"/>
        <w:rPr>
          <w:rFonts w:asciiTheme="majorHAnsi" w:hAnsiTheme="majorHAnsi" w:cstheme="majorHAnsi"/>
          <w:sz w:val="22"/>
          <w:szCs w:val="22"/>
        </w:rPr>
      </w:pPr>
      <w:r w:rsidRPr="00F07CB4">
        <w:rPr>
          <w:rFonts w:asciiTheme="majorHAnsi" w:hAnsiTheme="majorHAnsi" w:cstheme="majorHAnsi"/>
          <w:sz w:val="22"/>
          <w:szCs w:val="22"/>
        </w:rPr>
        <w:t xml:space="preserve">IOM </w:t>
      </w:r>
      <w:r>
        <w:rPr>
          <w:rFonts w:asciiTheme="majorHAnsi" w:hAnsiTheme="majorHAnsi" w:cstheme="majorHAnsi"/>
          <w:sz w:val="22"/>
          <w:szCs w:val="22"/>
        </w:rPr>
        <w:t xml:space="preserve">takes </w:t>
      </w:r>
      <w:r w:rsidRPr="00F07CB4">
        <w:rPr>
          <w:rFonts w:asciiTheme="majorHAnsi" w:hAnsiTheme="majorHAnsi" w:cstheme="majorHAnsi"/>
          <w:sz w:val="22"/>
          <w:szCs w:val="22"/>
        </w:rPr>
        <w:t>all reasonable and necessary precautions to preserve the confidentiality of your personal data and that it only share</w:t>
      </w:r>
      <w:r>
        <w:rPr>
          <w:rFonts w:asciiTheme="majorHAnsi" w:hAnsiTheme="majorHAnsi" w:cstheme="majorHAnsi"/>
          <w:sz w:val="22"/>
          <w:szCs w:val="22"/>
        </w:rPr>
        <w:t>s</w:t>
      </w:r>
      <w:r w:rsidRPr="00F07CB4">
        <w:rPr>
          <w:rFonts w:asciiTheme="majorHAnsi" w:hAnsiTheme="majorHAnsi" w:cstheme="majorHAnsi"/>
          <w:sz w:val="22"/>
          <w:szCs w:val="22"/>
        </w:rPr>
        <w:t xml:space="preserve"> personal data on a strictly need-to-know basis.</w:t>
      </w:r>
      <w:r>
        <w:rPr>
          <w:rFonts w:asciiTheme="majorHAnsi" w:hAnsiTheme="majorHAnsi" w:cstheme="majorHAnsi"/>
          <w:sz w:val="22"/>
          <w:szCs w:val="22"/>
        </w:rPr>
        <w:t xml:space="preserve"> </w:t>
      </w:r>
      <w:r w:rsidR="00880B1A" w:rsidRPr="00A06176">
        <w:rPr>
          <w:rFonts w:asciiTheme="majorHAnsi" w:hAnsiTheme="majorHAnsi" w:cstheme="majorHAnsi"/>
          <w:sz w:val="22"/>
          <w:szCs w:val="22"/>
        </w:rPr>
        <w:t xml:space="preserve">IOM </w:t>
      </w:r>
      <w:r w:rsidR="005977D1" w:rsidRPr="00A06176">
        <w:rPr>
          <w:rFonts w:asciiTheme="majorHAnsi" w:hAnsiTheme="majorHAnsi" w:cstheme="majorHAnsi"/>
          <w:sz w:val="22"/>
          <w:szCs w:val="22"/>
        </w:rPr>
        <w:t>is implementing</w:t>
      </w:r>
      <w:r w:rsidR="00880B1A" w:rsidRPr="00A06176">
        <w:rPr>
          <w:rFonts w:asciiTheme="majorHAnsi" w:hAnsiTheme="majorHAnsi" w:cstheme="majorHAnsi"/>
          <w:sz w:val="22"/>
          <w:szCs w:val="22"/>
        </w:rPr>
        <w:t xml:space="preserve"> adequate safeguards to protect the confidentiality of your personal data</w:t>
      </w:r>
      <w:r w:rsidR="005977D1" w:rsidRPr="00A06176">
        <w:rPr>
          <w:rFonts w:asciiTheme="majorHAnsi" w:hAnsiTheme="majorHAnsi" w:cstheme="majorHAnsi"/>
          <w:sz w:val="22"/>
          <w:szCs w:val="22"/>
        </w:rPr>
        <w:t xml:space="preserve">, </w:t>
      </w:r>
      <w:r w:rsidR="00880B1A" w:rsidRPr="00A06176">
        <w:rPr>
          <w:rFonts w:asciiTheme="majorHAnsi" w:hAnsiTheme="majorHAnsi" w:cstheme="majorHAnsi"/>
          <w:sz w:val="22"/>
          <w:szCs w:val="22"/>
        </w:rPr>
        <w:t xml:space="preserve">including entering into written agreements with the third parties </w:t>
      </w:r>
      <w:r w:rsidR="005977D1" w:rsidRPr="00A06176">
        <w:rPr>
          <w:rFonts w:asciiTheme="majorHAnsi" w:hAnsiTheme="majorHAnsi" w:cstheme="majorHAnsi"/>
          <w:sz w:val="22"/>
          <w:szCs w:val="22"/>
        </w:rPr>
        <w:t>to ensure adequate protection when such third parties process</w:t>
      </w:r>
      <w:r w:rsidR="00880B1A" w:rsidRPr="00A06176">
        <w:rPr>
          <w:rFonts w:asciiTheme="majorHAnsi" w:hAnsiTheme="majorHAnsi" w:cstheme="majorHAnsi"/>
          <w:sz w:val="22"/>
          <w:szCs w:val="22"/>
        </w:rPr>
        <w:t xml:space="preserve"> your personal data</w:t>
      </w:r>
      <w:r w:rsidR="005977D1" w:rsidRPr="00A06176">
        <w:rPr>
          <w:rFonts w:asciiTheme="majorHAnsi" w:hAnsiTheme="majorHAnsi" w:cstheme="majorHAnsi"/>
          <w:sz w:val="22"/>
          <w:szCs w:val="22"/>
        </w:rPr>
        <w:t xml:space="preserve">. </w:t>
      </w:r>
    </w:p>
    <w:p w14:paraId="4A8B2C7B" w14:textId="5B763DE4" w:rsidR="001C65FD" w:rsidRPr="00EB509B" w:rsidRDefault="001C65FD" w:rsidP="007352BD">
      <w:pPr>
        <w:jc w:val="both"/>
        <w:rPr>
          <w:rFonts w:asciiTheme="majorHAnsi" w:hAnsiTheme="majorHAnsi" w:cstheme="majorHAnsi"/>
          <w:sz w:val="22"/>
          <w:szCs w:val="22"/>
        </w:rPr>
      </w:pPr>
      <w:r w:rsidRPr="002C5CFD">
        <w:rPr>
          <w:rFonts w:asciiTheme="majorHAnsi" w:hAnsiTheme="majorHAnsi" w:cstheme="majorHAnsi"/>
          <w:b/>
          <w:bCs/>
          <w:color w:val="0E57C4" w:themeColor="background2" w:themeShade="80"/>
          <w:sz w:val="24"/>
          <w:szCs w:val="24"/>
        </w:rPr>
        <w:t xml:space="preserve">How long does IOM keep </w:t>
      </w:r>
      <w:r w:rsidR="004E7225" w:rsidRPr="002C5CFD">
        <w:rPr>
          <w:rFonts w:asciiTheme="majorHAnsi" w:hAnsiTheme="majorHAnsi" w:cstheme="majorHAnsi"/>
          <w:b/>
          <w:bCs/>
          <w:color w:val="0E57C4" w:themeColor="background2" w:themeShade="80"/>
          <w:sz w:val="24"/>
          <w:szCs w:val="24"/>
        </w:rPr>
        <w:t>your</w:t>
      </w:r>
      <w:r w:rsidRPr="002C5CFD">
        <w:rPr>
          <w:rFonts w:asciiTheme="majorHAnsi" w:hAnsiTheme="majorHAnsi" w:cstheme="majorHAnsi"/>
          <w:b/>
          <w:bCs/>
          <w:color w:val="0E57C4" w:themeColor="background2" w:themeShade="80"/>
          <w:sz w:val="24"/>
          <w:szCs w:val="24"/>
        </w:rPr>
        <w:t xml:space="preserve"> personal data for?</w:t>
      </w:r>
      <w:r w:rsidRPr="002C5CFD">
        <w:rPr>
          <w:rFonts w:asciiTheme="majorHAnsi" w:hAnsiTheme="majorHAnsi" w:cstheme="majorHAnsi"/>
          <w:b/>
          <w:bCs/>
          <w:color w:val="0E57C4" w:themeColor="background2" w:themeShade="80"/>
          <w:sz w:val="22"/>
          <w:szCs w:val="22"/>
        </w:rPr>
        <w:t xml:space="preserve"> </w:t>
      </w:r>
      <w:r w:rsidR="004373B7" w:rsidRPr="002C5CFD">
        <w:rPr>
          <w:rFonts w:asciiTheme="majorHAnsi" w:hAnsiTheme="majorHAnsi" w:cstheme="majorHAnsi"/>
          <w:b/>
          <w:bCs/>
          <w:color w:val="0E57C4" w:themeColor="background2" w:themeShade="80"/>
          <w:sz w:val="22"/>
          <w:szCs w:val="22"/>
        </w:rPr>
        <w:t xml:space="preserve"> </w:t>
      </w:r>
      <w:r w:rsidRPr="00A06176">
        <w:rPr>
          <w:rFonts w:asciiTheme="majorHAnsi" w:hAnsiTheme="majorHAnsi" w:cstheme="majorHAnsi"/>
          <w:sz w:val="22"/>
          <w:szCs w:val="22"/>
        </w:rPr>
        <w:t xml:space="preserve">Your personal </w:t>
      </w:r>
      <w:r w:rsidRPr="00EB509B">
        <w:rPr>
          <w:rFonts w:asciiTheme="majorHAnsi" w:hAnsiTheme="majorHAnsi" w:cstheme="majorHAnsi"/>
          <w:sz w:val="22"/>
          <w:szCs w:val="22"/>
        </w:rPr>
        <w:t>data</w:t>
      </w:r>
      <w:r w:rsidR="004373B7" w:rsidRPr="00EB509B">
        <w:rPr>
          <w:rFonts w:asciiTheme="majorHAnsi" w:hAnsiTheme="majorHAnsi" w:cstheme="majorHAnsi"/>
          <w:sz w:val="22"/>
          <w:szCs w:val="22"/>
        </w:rPr>
        <w:t xml:space="preserve"> </w:t>
      </w:r>
      <w:r w:rsidRPr="00EB509B">
        <w:rPr>
          <w:rFonts w:asciiTheme="majorHAnsi" w:hAnsiTheme="majorHAnsi" w:cstheme="majorHAnsi"/>
          <w:sz w:val="22"/>
          <w:szCs w:val="22"/>
        </w:rPr>
        <w:t xml:space="preserve">will be kept by IOM for as long as is necessary to achieve the specified purposes </w:t>
      </w:r>
      <w:r w:rsidR="0047786D" w:rsidRPr="00EB509B">
        <w:rPr>
          <w:rFonts w:asciiTheme="majorHAnsi" w:hAnsiTheme="majorHAnsi" w:cstheme="majorHAnsi"/>
          <w:sz w:val="22"/>
          <w:szCs w:val="22"/>
        </w:rPr>
        <w:t>mentioned above</w:t>
      </w:r>
      <w:r w:rsidRPr="00EB509B">
        <w:rPr>
          <w:rFonts w:asciiTheme="majorHAnsi" w:hAnsiTheme="majorHAnsi" w:cstheme="majorHAnsi"/>
          <w:sz w:val="22"/>
          <w:szCs w:val="22"/>
        </w:rPr>
        <w:t xml:space="preserve">. As soon those purposes have been fulfilled, IOM </w:t>
      </w:r>
      <w:r w:rsidR="00EB509B" w:rsidRPr="00EB509B">
        <w:rPr>
          <w:rFonts w:asciiTheme="majorHAnsi" w:hAnsiTheme="majorHAnsi" w:cstheme="majorHAnsi"/>
          <w:sz w:val="22"/>
          <w:szCs w:val="22"/>
        </w:rPr>
        <w:t xml:space="preserve">may keep your personal data archived for </w:t>
      </w:r>
      <w:r w:rsidRPr="00EB509B">
        <w:rPr>
          <w:rFonts w:asciiTheme="majorHAnsi" w:hAnsiTheme="majorHAnsi" w:cstheme="majorHAnsi"/>
          <w:sz w:val="22"/>
          <w:szCs w:val="22"/>
        </w:rPr>
        <w:t>historical records keeping</w:t>
      </w:r>
      <w:r w:rsidR="00EB509B" w:rsidRPr="00EB509B">
        <w:rPr>
          <w:rFonts w:asciiTheme="majorHAnsi" w:hAnsiTheme="majorHAnsi" w:cstheme="majorHAnsi"/>
          <w:sz w:val="22"/>
          <w:szCs w:val="22"/>
        </w:rPr>
        <w:t xml:space="preserve"> and </w:t>
      </w:r>
      <w:r w:rsidR="00F713DB">
        <w:rPr>
          <w:rFonts w:asciiTheme="majorHAnsi" w:hAnsiTheme="majorHAnsi" w:cstheme="majorHAnsi"/>
          <w:sz w:val="22"/>
          <w:szCs w:val="22"/>
        </w:rPr>
        <w:t>other</w:t>
      </w:r>
      <w:r w:rsidRPr="00EB509B">
        <w:rPr>
          <w:rFonts w:asciiTheme="majorHAnsi" w:hAnsiTheme="majorHAnsi" w:cstheme="majorHAnsi"/>
          <w:sz w:val="22"/>
          <w:szCs w:val="22"/>
        </w:rPr>
        <w:t xml:space="preserve"> purposes </w:t>
      </w:r>
      <w:r w:rsidR="00EB509B" w:rsidRPr="00EB509B">
        <w:rPr>
          <w:rStyle w:val="markedcontent"/>
          <w:rFonts w:asciiTheme="majorHAnsi" w:hAnsiTheme="majorHAnsi" w:cstheme="majorHAnsi"/>
          <w:sz w:val="22"/>
          <w:szCs w:val="22"/>
        </w:rPr>
        <w:t xml:space="preserve">to fulfill IOM’s </w:t>
      </w:r>
      <w:r w:rsidR="00F713DB">
        <w:rPr>
          <w:rStyle w:val="markedcontent"/>
          <w:rFonts w:asciiTheme="majorHAnsi" w:hAnsiTheme="majorHAnsi" w:cstheme="majorHAnsi"/>
          <w:sz w:val="22"/>
          <w:szCs w:val="22"/>
        </w:rPr>
        <w:t xml:space="preserve">obligations and </w:t>
      </w:r>
      <w:r w:rsidR="00EB509B" w:rsidRPr="00EB509B">
        <w:rPr>
          <w:rStyle w:val="markedcontent"/>
          <w:rFonts w:asciiTheme="majorHAnsi" w:hAnsiTheme="majorHAnsi" w:cstheme="majorHAnsi"/>
          <w:sz w:val="22"/>
          <w:szCs w:val="22"/>
        </w:rPr>
        <w:t>mandate in</w:t>
      </w:r>
      <w:r w:rsidR="00EB509B" w:rsidRPr="00EB509B">
        <w:rPr>
          <w:rFonts w:asciiTheme="majorHAnsi" w:hAnsiTheme="majorHAnsi" w:cstheme="majorHAnsi"/>
          <w:sz w:val="22"/>
          <w:szCs w:val="22"/>
        </w:rPr>
        <w:br/>
      </w:r>
      <w:r w:rsidR="00EB509B" w:rsidRPr="00EB509B">
        <w:rPr>
          <w:rStyle w:val="markedcontent"/>
          <w:rFonts w:asciiTheme="majorHAnsi" w:hAnsiTheme="majorHAnsi" w:cstheme="majorHAnsi"/>
          <w:sz w:val="22"/>
          <w:szCs w:val="22"/>
        </w:rPr>
        <w:t>the public interest sphere</w:t>
      </w:r>
      <w:r w:rsidR="00EB509B" w:rsidRPr="00EB509B">
        <w:rPr>
          <w:rFonts w:asciiTheme="majorHAnsi" w:hAnsiTheme="majorHAnsi" w:cstheme="majorHAnsi"/>
          <w:sz w:val="22"/>
          <w:szCs w:val="22"/>
        </w:rPr>
        <w:t xml:space="preserve">. </w:t>
      </w:r>
      <w:r w:rsidRPr="00EB509B">
        <w:rPr>
          <w:rFonts w:asciiTheme="majorHAnsi" w:hAnsiTheme="majorHAnsi" w:cstheme="majorHAnsi"/>
          <w:sz w:val="22"/>
          <w:szCs w:val="22"/>
        </w:rPr>
        <w:t xml:space="preserve">IOM may also continue to process non-identifiable data for statistical and research purposes, </w:t>
      </w:r>
      <w:proofErr w:type="gramStart"/>
      <w:r w:rsidRPr="00EB509B">
        <w:rPr>
          <w:rFonts w:asciiTheme="majorHAnsi" w:hAnsiTheme="majorHAnsi" w:cstheme="majorHAnsi"/>
          <w:sz w:val="22"/>
          <w:szCs w:val="22"/>
        </w:rPr>
        <w:t>i.e.</w:t>
      </w:r>
      <w:proofErr w:type="gramEnd"/>
      <w:r w:rsidRPr="00EB509B">
        <w:rPr>
          <w:rFonts w:asciiTheme="majorHAnsi" w:hAnsiTheme="majorHAnsi" w:cstheme="majorHAnsi"/>
          <w:sz w:val="22"/>
          <w:szCs w:val="22"/>
        </w:rPr>
        <w:t xml:space="preserve"> generate statistics for internal and external use with anonymized data.</w:t>
      </w:r>
    </w:p>
    <w:p w14:paraId="5FCEB8EB" w14:textId="77777777" w:rsidR="0079190A" w:rsidRDefault="0079190A" w:rsidP="007352BD">
      <w:pPr>
        <w:jc w:val="both"/>
        <w:rPr>
          <w:rFonts w:asciiTheme="majorHAnsi" w:hAnsiTheme="majorHAnsi" w:cstheme="majorHAnsi"/>
          <w:sz w:val="22"/>
          <w:szCs w:val="22"/>
        </w:rPr>
      </w:pPr>
      <w:r w:rsidRPr="002C5CFD">
        <w:rPr>
          <w:rFonts w:asciiTheme="majorHAnsi" w:hAnsiTheme="majorHAnsi" w:cstheme="majorHAnsi"/>
          <w:b/>
          <w:bCs/>
          <w:color w:val="0E57C4" w:themeColor="background2" w:themeShade="80"/>
          <w:sz w:val="24"/>
          <w:szCs w:val="24"/>
        </w:rPr>
        <w:t>Can I</w:t>
      </w:r>
      <w:r w:rsidR="001C65FD" w:rsidRPr="002C5CFD">
        <w:rPr>
          <w:rFonts w:asciiTheme="majorHAnsi" w:hAnsiTheme="majorHAnsi" w:cstheme="majorHAnsi"/>
          <w:b/>
          <w:bCs/>
          <w:color w:val="0E57C4" w:themeColor="background2" w:themeShade="80"/>
          <w:sz w:val="24"/>
          <w:szCs w:val="24"/>
        </w:rPr>
        <w:t xml:space="preserve"> </w:t>
      </w:r>
      <w:r w:rsidR="004E7225" w:rsidRPr="002C5CFD">
        <w:rPr>
          <w:rFonts w:asciiTheme="majorHAnsi" w:hAnsiTheme="majorHAnsi" w:cstheme="majorHAnsi"/>
          <w:b/>
          <w:bCs/>
          <w:color w:val="0E57C4" w:themeColor="background2" w:themeShade="80"/>
          <w:sz w:val="24"/>
          <w:szCs w:val="24"/>
        </w:rPr>
        <w:t xml:space="preserve">make requests </w:t>
      </w:r>
      <w:r w:rsidR="001C65FD" w:rsidRPr="002C5CFD">
        <w:rPr>
          <w:rFonts w:asciiTheme="majorHAnsi" w:hAnsiTheme="majorHAnsi" w:cstheme="majorHAnsi"/>
          <w:b/>
          <w:bCs/>
          <w:color w:val="0E57C4" w:themeColor="background2" w:themeShade="80"/>
          <w:sz w:val="24"/>
          <w:szCs w:val="24"/>
        </w:rPr>
        <w:t>or submit a complaint concerning my personal data?</w:t>
      </w:r>
      <w:r w:rsidR="001C65FD" w:rsidRPr="002C5CFD">
        <w:rPr>
          <w:rFonts w:asciiTheme="majorHAnsi" w:hAnsiTheme="majorHAnsi" w:cstheme="majorHAnsi"/>
          <w:b/>
          <w:bCs/>
          <w:color w:val="0E57C4" w:themeColor="background2" w:themeShade="80"/>
          <w:sz w:val="22"/>
          <w:szCs w:val="22"/>
        </w:rPr>
        <w:t xml:space="preserve"> </w:t>
      </w:r>
      <w:r w:rsidRPr="0079190A">
        <w:rPr>
          <w:rFonts w:asciiTheme="majorHAnsi" w:hAnsiTheme="majorHAnsi" w:cstheme="majorHAnsi"/>
          <w:sz w:val="22"/>
          <w:szCs w:val="22"/>
        </w:rPr>
        <w:t xml:space="preserve">Yes. </w:t>
      </w:r>
      <w:r w:rsidR="004E7225" w:rsidRPr="00A06176">
        <w:rPr>
          <w:rFonts w:asciiTheme="majorHAnsi" w:hAnsiTheme="majorHAnsi" w:cstheme="majorHAnsi"/>
          <w:sz w:val="22"/>
          <w:szCs w:val="22"/>
        </w:rPr>
        <w:t xml:space="preserve">You can request </w:t>
      </w:r>
      <w:r w:rsidR="00D817A9">
        <w:rPr>
          <w:rFonts w:asciiTheme="majorHAnsi" w:hAnsiTheme="majorHAnsi" w:cstheme="majorHAnsi"/>
          <w:sz w:val="22"/>
          <w:szCs w:val="22"/>
        </w:rPr>
        <w:t xml:space="preserve">IOM to </w:t>
      </w:r>
      <w:r w:rsidR="004E7225" w:rsidRPr="00A06176">
        <w:rPr>
          <w:rFonts w:asciiTheme="majorHAnsi" w:hAnsiTheme="majorHAnsi" w:cstheme="majorHAnsi"/>
          <w:sz w:val="22"/>
          <w:szCs w:val="22"/>
        </w:rPr>
        <w:t xml:space="preserve">(a) </w:t>
      </w:r>
      <w:r w:rsidR="00D817A9">
        <w:rPr>
          <w:rFonts w:asciiTheme="majorHAnsi" w:hAnsiTheme="majorHAnsi" w:cstheme="majorHAnsi"/>
          <w:sz w:val="22"/>
          <w:szCs w:val="22"/>
        </w:rPr>
        <w:t xml:space="preserve">have </w:t>
      </w:r>
      <w:r w:rsidR="001C65FD" w:rsidRPr="00A06176">
        <w:rPr>
          <w:rFonts w:asciiTheme="majorHAnsi" w:hAnsiTheme="majorHAnsi" w:cstheme="majorHAnsi"/>
          <w:sz w:val="22"/>
          <w:szCs w:val="22"/>
          <w:lang w:val="it-IT"/>
        </w:rPr>
        <w:t>information about the processing of your personal data</w:t>
      </w:r>
      <w:r w:rsidR="004E7225" w:rsidRPr="00A06176">
        <w:rPr>
          <w:rFonts w:asciiTheme="majorHAnsi" w:hAnsiTheme="majorHAnsi" w:cstheme="majorHAnsi"/>
          <w:sz w:val="22"/>
          <w:szCs w:val="22"/>
          <w:lang w:val="it-IT"/>
        </w:rPr>
        <w:t xml:space="preserve"> by IOM, (b) </w:t>
      </w:r>
      <w:r w:rsidR="001C65FD" w:rsidRPr="00A06176">
        <w:rPr>
          <w:rFonts w:asciiTheme="majorHAnsi" w:hAnsiTheme="majorHAnsi" w:cstheme="majorHAnsi"/>
          <w:sz w:val="22"/>
          <w:szCs w:val="22"/>
        </w:rPr>
        <w:t>access your personal data</w:t>
      </w:r>
      <w:r w:rsidR="004E7225" w:rsidRPr="00A06176">
        <w:rPr>
          <w:rFonts w:asciiTheme="majorHAnsi" w:hAnsiTheme="majorHAnsi" w:cstheme="majorHAnsi"/>
          <w:sz w:val="22"/>
          <w:szCs w:val="22"/>
        </w:rPr>
        <w:t xml:space="preserve">, (c) correct your personal data, (d) delete your personal data, </w:t>
      </w:r>
      <w:r w:rsidR="00D817A9">
        <w:rPr>
          <w:rFonts w:asciiTheme="majorHAnsi" w:hAnsiTheme="majorHAnsi" w:cstheme="majorHAnsi"/>
          <w:sz w:val="22"/>
          <w:szCs w:val="22"/>
        </w:rPr>
        <w:t xml:space="preserve">(e) </w:t>
      </w:r>
      <w:r w:rsidR="004E7225" w:rsidRPr="00A06176">
        <w:rPr>
          <w:rFonts w:asciiTheme="majorHAnsi" w:hAnsiTheme="majorHAnsi" w:cstheme="majorHAnsi"/>
          <w:sz w:val="22"/>
          <w:szCs w:val="22"/>
        </w:rPr>
        <w:t>object to further processing of your personal data</w:t>
      </w:r>
      <w:r w:rsidR="00D817A9">
        <w:rPr>
          <w:rFonts w:asciiTheme="majorHAnsi" w:hAnsiTheme="majorHAnsi" w:cstheme="majorHAnsi"/>
          <w:sz w:val="22"/>
          <w:szCs w:val="22"/>
        </w:rPr>
        <w:t xml:space="preserve"> and/or withdraw your consent</w:t>
      </w:r>
      <w:r w:rsidR="004E7225" w:rsidRPr="00A06176">
        <w:rPr>
          <w:rFonts w:asciiTheme="majorHAnsi" w:hAnsiTheme="majorHAnsi" w:cstheme="majorHAnsi"/>
          <w:sz w:val="22"/>
          <w:szCs w:val="22"/>
        </w:rPr>
        <w:t xml:space="preserve">. </w:t>
      </w:r>
      <w:r w:rsidR="00D817A9">
        <w:rPr>
          <w:rFonts w:asciiTheme="majorHAnsi" w:hAnsiTheme="majorHAnsi" w:cstheme="majorHAnsi"/>
          <w:sz w:val="22"/>
          <w:szCs w:val="22"/>
        </w:rPr>
        <w:t xml:space="preserve">IOM will need to verify your identity to be able to assess your request and it may not always be able to comply with your request, </w:t>
      </w:r>
      <w:r>
        <w:rPr>
          <w:rFonts w:asciiTheme="majorHAnsi" w:hAnsiTheme="majorHAnsi" w:cstheme="majorHAnsi"/>
          <w:sz w:val="22"/>
          <w:szCs w:val="22"/>
        </w:rPr>
        <w:t xml:space="preserve">for example, because of reasons of public interest, compliance with IOM’s mandatory requirements, </w:t>
      </w:r>
      <w:r>
        <w:rPr>
          <w:rFonts w:asciiTheme="majorHAnsi" w:hAnsiTheme="majorHAnsi" w:cstheme="majorHAnsi"/>
          <w:sz w:val="22"/>
          <w:szCs w:val="22"/>
        </w:rPr>
        <w:lastRenderedPageBreak/>
        <w:t xml:space="preserve">safety and security considerations, prevailing rights of other individuals. IOM will assess this on a case-by-case basis and if a restriction is found to be applicable, you will be informed of our reasoning of this. </w:t>
      </w:r>
      <w:r w:rsidR="004E7225" w:rsidRPr="00A06176">
        <w:rPr>
          <w:rFonts w:asciiTheme="majorHAnsi" w:hAnsiTheme="majorHAnsi" w:cstheme="majorHAnsi"/>
          <w:sz w:val="22"/>
          <w:szCs w:val="22"/>
        </w:rPr>
        <w:t xml:space="preserve">You can also submit complaints concerning the processing of your personal data by IOM. </w:t>
      </w:r>
    </w:p>
    <w:p w14:paraId="530A5AE5" w14:textId="77777777" w:rsidR="006F2EE0" w:rsidRDefault="0079190A" w:rsidP="007352BD">
      <w:pPr>
        <w:jc w:val="both"/>
        <w:rPr>
          <w:rFonts w:asciiTheme="majorHAnsi" w:hAnsiTheme="majorHAnsi" w:cstheme="majorHAnsi"/>
          <w:sz w:val="22"/>
          <w:szCs w:val="22"/>
        </w:rPr>
      </w:pPr>
      <w:r w:rsidRPr="002C5CFD">
        <w:rPr>
          <w:rFonts w:asciiTheme="majorHAnsi" w:hAnsiTheme="majorHAnsi" w:cstheme="majorHAnsi"/>
          <w:b/>
          <w:bCs/>
          <w:color w:val="0E57C4" w:themeColor="background2" w:themeShade="80"/>
          <w:sz w:val="24"/>
          <w:szCs w:val="24"/>
        </w:rPr>
        <w:t>How do I contact IOM?</w:t>
      </w:r>
      <w:r w:rsidRPr="002C5CFD">
        <w:rPr>
          <w:rFonts w:asciiTheme="majorHAnsi" w:hAnsiTheme="majorHAnsi" w:cstheme="majorHAnsi"/>
          <w:color w:val="0E57C4" w:themeColor="background2" w:themeShade="80"/>
          <w:sz w:val="22"/>
          <w:szCs w:val="22"/>
        </w:rPr>
        <w:t xml:space="preserve"> </w:t>
      </w:r>
      <w:r w:rsidR="001C65FD" w:rsidRPr="00A06176">
        <w:rPr>
          <w:rFonts w:asciiTheme="majorHAnsi" w:hAnsiTheme="majorHAnsi" w:cstheme="majorHAnsi"/>
          <w:sz w:val="22"/>
          <w:szCs w:val="22"/>
        </w:rPr>
        <w:t>You may exercise any of the above rights</w:t>
      </w:r>
      <w:r w:rsidR="004E7225" w:rsidRPr="00A06176">
        <w:rPr>
          <w:rFonts w:asciiTheme="majorHAnsi" w:hAnsiTheme="majorHAnsi" w:cstheme="majorHAnsi"/>
          <w:sz w:val="22"/>
          <w:szCs w:val="22"/>
        </w:rPr>
        <w:t>, submit complaints</w:t>
      </w:r>
      <w:r w:rsidR="001C65FD" w:rsidRPr="00A06176">
        <w:rPr>
          <w:rFonts w:asciiTheme="majorHAnsi" w:hAnsiTheme="majorHAnsi" w:cstheme="majorHAnsi"/>
          <w:sz w:val="22"/>
          <w:szCs w:val="22"/>
        </w:rPr>
        <w:t xml:space="preserve"> or obtain further information by contacting IOM </w:t>
      </w:r>
      <w:r w:rsidR="001C65FD" w:rsidRPr="00A9400E">
        <w:rPr>
          <w:rFonts w:asciiTheme="majorHAnsi" w:hAnsiTheme="majorHAnsi" w:cstheme="majorHAnsi"/>
          <w:sz w:val="22"/>
          <w:szCs w:val="22"/>
        </w:rPr>
        <w:t>at</w:t>
      </w:r>
      <w:r w:rsidR="006F2EE0">
        <w:rPr>
          <w:rFonts w:asciiTheme="majorHAnsi" w:hAnsiTheme="majorHAnsi" w:cstheme="majorHAnsi"/>
          <w:sz w:val="22"/>
          <w:szCs w:val="22"/>
        </w:rPr>
        <w:t>:</w:t>
      </w:r>
    </w:p>
    <w:p w14:paraId="1FCB4062" w14:textId="0F763D3B" w:rsidR="004D7AFD" w:rsidRPr="001060F2" w:rsidRDefault="00387933" w:rsidP="00580F40">
      <w:pPr>
        <w:pStyle w:val="address"/>
        <w:shd w:val="clear" w:color="auto" w:fill="FFFFFF"/>
        <w:spacing w:before="0" w:beforeAutospacing="0" w:after="0" w:afterAutospacing="0"/>
        <w:rPr>
          <w:rFonts w:asciiTheme="majorHAnsi" w:hAnsiTheme="majorHAnsi" w:cstheme="majorHAnsi"/>
          <w:b/>
          <w:bCs/>
          <w:color w:val="111111"/>
          <w:sz w:val="22"/>
          <w:szCs w:val="22"/>
          <w:shd w:val="clear" w:color="auto" w:fill="FFFFFF"/>
        </w:rPr>
      </w:pPr>
      <w:r>
        <w:rPr>
          <w:rFonts w:asciiTheme="majorHAnsi" w:hAnsiTheme="majorHAnsi" w:cstheme="majorHAnsi"/>
          <w:b/>
          <w:bCs/>
          <w:color w:val="111111"/>
          <w:sz w:val="22"/>
          <w:szCs w:val="22"/>
          <w:shd w:val="clear" w:color="auto" w:fill="FFFFFF"/>
        </w:rPr>
        <w:t>Northwest Syria represented by Gaziantep</w:t>
      </w:r>
      <w:r w:rsidR="00A9400E" w:rsidRPr="001060F2">
        <w:rPr>
          <w:rFonts w:asciiTheme="majorHAnsi" w:hAnsiTheme="majorHAnsi" w:cstheme="majorHAnsi"/>
          <w:b/>
          <w:bCs/>
          <w:color w:val="111111"/>
          <w:sz w:val="22"/>
          <w:szCs w:val="22"/>
          <w:shd w:val="clear" w:color="auto" w:fill="FFFFFF"/>
        </w:rPr>
        <w:t xml:space="preserve"> IOM office</w:t>
      </w:r>
      <w:r>
        <w:rPr>
          <w:rFonts w:asciiTheme="majorHAnsi" w:hAnsiTheme="majorHAnsi" w:cstheme="majorHAnsi"/>
          <w:b/>
          <w:bCs/>
          <w:color w:val="111111"/>
          <w:sz w:val="22"/>
          <w:szCs w:val="22"/>
          <w:shd w:val="clear" w:color="auto" w:fill="FFFFFF"/>
        </w:rPr>
        <w:t xml:space="preserve"> in Turkey</w:t>
      </w:r>
      <w:r w:rsidR="006F2EE0" w:rsidRPr="001060F2">
        <w:rPr>
          <w:rFonts w:asciiTheme="majorHAnsi" w:hAnsiTheme="majorHAnsi" w:cstheme="majorHAnsi"/>
          <w:b/>
          <w:bCs/>
          <w:color w:val="111111"/>
          <w:sz w:val="22"/>
          <w:szCs w:val="22"/>
          <w:shd w:val="clear" w:color="auto" w:fill="FFFFFF"/>
        </w:rPr>
        <w:t xml:space="preserve">: </w:t>
      </w:r>
    </w:p>
    <w:p w14:paraId="6166E51B" w14:textId="3EC31C38" w:rsidR="004D7AFD" w:rsidRDefault="006F2EE0" w:rsidP="00580F40">
      <w:pPr>
        <w:pStyle w:val="address"/>
        <w:shd w:val="clear" w:color="auto" w:fill="FFFFFF"/>
        <w:spacing w:before="0" w:beforeAutospacing="0" w:after="0" w:afterAutospacing="0"/>
        <w:rPr>
          <w:rFonts w:asciiTheme="majorHAnsi" w:hAnsiTheme="majorHAnsi" w:cstheme="majorHAnsi"/>
          <w:color w:val="111111"/>
          <w:sz w:val="22"/>
          <w:szCs w:val="22"/>
          <w:shd w:val="clear" w:color="auto" w:fill="FFFFFF"/>
        </w:rPr>
      </w:pPr>
      <w:r w:rsidRPr="00580F40">
        <w:rPr>
          <w:rFonts w:asciiTheme="majorHAnsi" w:hAnsiTheme="majorHAnsi" w:cstheme="majorHAnsi"/>
          <w:b/>
          <w:bCs/>
          <w:color w:val="111111"/>
          <w:sz w:val="22"/>
          <w:szCs w:val="22"/>
          <w:shd w:val="clear" w:color="auto" w:fill="FFFFFF"/>
        </w:rPr>
        <w:t>Phone Number:</w:t>
      </w:r>
      <w:r>
        <w:rPr>
          <w:rFonts w:asciiTheme="majorHAnsi" w:hAnsiTheme="majorHAnsi" w:cstheme="majorHAnsi"/>
          <w:color w:val="111111"/>
          <w:sz w:val="22"/>
          <w:szCs w:val="22"/>
          <w:shd w:val="clear" w:color="auto" w:fill="FFFFFF"/>
        </w:rPr>
        <w:t xml:space="preserve"> </w:t>
      </w:r>
      <w:bookmarkStart w:id="0" w:name="_Hlk112759288"/>
      <w:r w:rsidR="0074558C">
        <w:rPr>
          <w:color w:val="000000"/>
          <w:sz w:val="22"/>
          <w:szCs w:val="22"/>
        </w:rPr>
        <w:t>00</w:t>
      </w:r>
      <w:r w:rsidR="0074558C" w:rsidRPr="0074558C">
        <w:rPr>
          <w:color w:val="000000"/>
          <w:sz w:val="22"/>
          <w:szCs w:val="22"/>
        </w:rPr>
        <w:t>905380460144</w:t>
      </w:r>
      <w:bookmarkEnd w:id="0"/>
    </w:p>
    <w:p w14:paraId="187C4ED5" w14:textId="77777777" w:rsidR="00387933" w:rsidRPr="00387933" w:rsidRDefault="006F2EE0" w:rsidP="00387933">
      <w:pPr>
        <w:pStyle w:val="address"/>
        <w:shd w:val="clear" w:color="auto" w:fill="FFFFFF"/>
        <w:spacing w:before="0" w:beforeAutospacing="0" w:after="0" w:afterAutospacing="0"/>
        <w:rPr>
          <w:rFonts w:asciiTheme="majorBidi" w:hAnsiTheme="majorBidi" w:cstheme="majorBidi"/>
          <w:color w:val="000000"/>
          <w:sz w:val="22"/>
          <w:szCs w:val="22"/>
        </w:rPr>
      </w:pPr>
      <w:r w:rsidRPr="00580F40">
        <w:rPr>
          <w:rFonts w:asciiTheme="majorHAnsi" w:hAnsiTheme="majorHAnsi" w:cstheme="majorHAnsi"/>
          <w:b/>
          <w:bCs/>
          <w:color w:val="111111"/>
          <w:sz w:val="22"/>
          <w:szCs w:val="22"/>
          <w:shd w:val="clear" w:color="auto" w:fill="FFFFFF"/>
        </w:rPr>
        <w:t>Address</w:t>
      </w:r>
      <w:bookmarkStart w:id="1" w:name="_Hlk112759370"/>
      <w:r w:rsidRPr="00580F40">
        <w:rPr>
          <w:rFonts w:asciiTheme="majorHAnsi" w:hAnsiTheme="majorHAnsi" w:cstheme="majorHAnsi"/>
          <w:b/>
          <w:bCs/>
          <w:color w:val="111111"/>
          <w:sz w:val="22"/>
          <w:szCs w:val="22"/>
          <w:shd w:val="clear" w:color="auto" w:fill="FFFFFF"/>
        </w:rPr>
        <w:t>:</w:t>
      </w:r>
      <w:r>
        <w:rPr>
          <w:rFonts w:asciiTheme="majorHAnsi" w:hAnsiTheme="majorHAnsi" w:cstheme="majorHAnsi"/>
          <w:color w:val="111111"/>
          <w:sz w:val="22"/>
          <w:szCs w:val="22"/>
          <w:shd w:val="clear" w:color="auto" w:fill="FFFFFF"/>
        </w:rPr>
        <w:t xml:space="preserve"> </w:t>
      </w:r>
      <w:proofErr w:type="spellStart"/>
      <w:r w:rsidR="00387933" w:rsidRPr="00387933">
        <w:rPr>
          <w:rFonts w:asciiTheme="majorBidi" w:hAnsiTheme="majorBidi" w:cstheme="majorBidi"/>
          <w:color w:val="000000"/>
          <w:sz w:val="22"/>
          <w:szCs w:val="22"/>
        </w:rPr>
        <w:t>Güvenevler</w:t>
      </w:r>
      <w:proofErr w:type="spellEnd"/>
      <w:r w:rsidR="00387933" w:rsidRPr="00387933">
        <w:rPr>
          <w:rFonts w:asciiTheme="majorBidi" w:hAnsiTheme="majorBidi" w:cstheme="majorBidi"/>
          <w:color w:val="000000"/>
          <w:sz w:val="22"/>
          <w:szCs w:val="22"/>
        </w:rPr>
        <w:t xml:space="preserve"> </w:t>
      </w:r>
      <w:proofErr w:type="spellStart"/>
      <w:r w:rsidR="00387933" w:rsidRPr="00387933">
        <w:rPr>
          <w:rFonts w:asciiTheme="majorBidi" w:hAnsiTheme="majorBidi" w:cstheme="majorBidi"/>
          <w:color w:val="000000"/>
          <w:sz w:val="22"/>
          <w:szCs w:val="22"/>
        </w:rPr>
        <w:t>Mahallesi</w:t>
      </w:r>
      <w:proofErr w:type="spellEnd"/>
      <w:r w:rsidR="00387933" w:rsidRPr="00387933">
        <w:rPr>
          <w:rFonts w:asciiTheme="majorBidi" w:hAnsiTheme="majorBidi" w:cstheme="majorBidi"/>
          <w:color w:val="000000"/>
          <w:sz w:val="22"/>
          <w:szCs w:val="22"/>
        </w:rPr>
        <w:t xml:space="preserve"> 29069.Sokak</w:t>
      </w:r>
    </w:p>
    <w:p w14:paraId="73E910F3" w14:textId="77777777" w:rsidR="00387933" w:rsidRPr="00387933" w:rsidRDefault="00387933" w:rsidP="00387933">
      <w:pPr>
        <w:shd w:val="clear" w:color="auto" w:fill="FFFFFF"/>
        <w:spacing w:before="0" w:after="0" w:line="240" w:lineRule="auto"/>
        <w:rPr>
          <w:rFonts w:asciiTheme="majorBidi" w:eastAsia="Times New Roman" w:hAnsiTheme="majorBidi" w:cstheme="majorBidi"/>
          <w:color w:val="000000"/>
          <w:sz w:val="22"/>
          <w:szCs w:val="22"/>
        </w:rPr>
      </w:pPr>
      <w:r w:rsidRPr="00387933">
        <w:rPr>
          <w:rFonts w:asciiTheme="majorBidi" w:eastAsia="Times New Roman" w:hAnsiTheme="majorBidi" w:cstheme="majorBidi"/>
          <w:color w:val="000000"/>
          <w:sz w:val="22"/>
          <w:szCs w:val="22"/>
        </w:rPr>
        <w:t xml:space="preserve">No:15 </w:t>
      </w:r>
      <w:proofErr w:type="spellStart"/>
      <w:r w:rsidRPr="00387933">
        <w:rPr>
          <w:rFonts w:asciiTheme="majorBidi" w:eastAsia="Times New Roman" w:hAnsiTheme="majorBidi" w:cstheme="majorBidi"/>
          <w:color w:val="000000"/>
          <w:sz w:val="22"/>
          <w:szCs w:val="22"/>
        </w:rPr>
        <w:t>Tugay</w:t>
      </w:r>
      <w:proofErr w:type="spellEnd"/>
      <w:r w:rsidRPr="00387933">
        <w:rPr>
          <w:rFonts w:asciiTheme="majorBidi" w:eastAsia="Times New Roman" w:hAnsiTheme="majorBidi" w:cstheme="majorBidi"/>
          <w:color w:val="000000"/>
          <w:sz w:val="22"/>
          <w:szCs w:val="22"/>
        </w:rPr>
        <w:t xml:space="preserve"> </w:t>
      </w:r>
      <w:proofErr w:type="spellStart"/>
      <w:r w:rsidRPr="00387933">
        <w:rPr>
          <w:rFonts w:asciiTheme="majorBidi" w:eastAsia="Times New Roman" w:hAnsiTheme="majorBidi" w:cstheme="majorBidi"/>
          <w:color w:val="000000"/>
          <w:sz w:val="22"/>
          <w:szCs w:val="22"/>
        </w:rPr>
        <w:t>Şehitkamil</w:t>
      </w:r>
      <w:proofErr w:type="spellEnd"/>
      <w:r w:rsidRPr="00387933">
        <w:rPr>
          <w:rFonts w:asciiTheme="majorBidi" w:eastAsia="Times New Roman" w:hAnsiTheme="majorBidi" w:cstheme="majorBidi"/>
          <w:color w:val="000000"/>
          <w:sz w:val="22"/>
          <w:szCs w:val="22"/>
        </w:rPr>
        <w:t xml:space="preserve">/ Gaziantep - </w:t>
      </w:r>
      <w:proofErr w:type="spellStart"/>
      <w:r w:rsidRPr="00387933">
        <w:rPr>
          <w:rFonts w:asciiTheme="majorBidi" w:eastAsia="Times New Roman" w:hAnsiTheme="majorBidi" w:cstheme="majorBidi"/>
          <w:color w:val="000000"/>
          <w:sz w:val="22"/>
          <w:szCs w:val="22"/>
        </w:rPr>
        <w:t>Türkiye</w:t>
      </w:r>
      <w:bookmarkEnd w:id="1"/>
      <w:proofErr w:type="spellEnd"/>
    </w:p>
    <w:p w14:paraId="022E9B1B" w14:textId="4F3C36BC" w:rsidR="006F2EE0" w:rsidRPr="006F2EE0" w:rsidRDefault="006F2EE0" w:rsidP="00387933">
      <w:pPr>
        <w:pStyle w:val="address"/>
        <w:shd w:val="clear" w:color="auto" w:fill="FFFFFF"/>
        <w:spacing w:before="0" w:beforeAutospacing="0" w:after="0" w:afterAutospacing="0"/>
        <w:rPr>
          <w:rFonts w:asciiTheme="majorHAnsi" w:hAnsiTheme="majorHAnsi" w:cstheme="majorHAnsi"/>
          <w:color w:val="000000"/>
          <w:sz w:val="22"/>
          <w:szCs w:val="22"/>
        </w:rPr>
      </w:pPr>
    </w:p>
    <w:p w14:paraId="5A622EA5" w14:textId="5AE774D8" w:rsidR="007B29E1" w:rsidRPr="00A06176" w:rsidRDefault="007B29E1" w:rsidP="007352BD">
      <w:pPr>
        <w:pStyle w:val="Heading1"/>
        <w:jc w:val="both"/>
        <w:rPr>
          <w:rFonts w:asciiTheme="majorHAnsi" w:hAnsiTheme="majorHAnsi" w:cstheme="majorHAnsi"/>
          <w:b w:val="0"/>
          <w:i/>
        </w:rPr>
      </w:pPr>
      <w:r w:rsidRPr="00A06176">
        <w:rPr>
          <w:rFonts w:asciiTheme="majorHAnsi" w:hAnsiTheme="majorHAnsi" w:cstheme="majorHAnsi"/>
          <w:b w:val="0"/>
          <w:i/>
        </w:rPr>
        <w:t>Data subject’s declaration of informed consent:</w:t>
      </w:r>
    </w:p>
    <w:p w14:paraId="41D44917" w14:textId="70F3BBEC" w:rsidR="00702DB6" w:rsidRPr="00A06176" w:rsidRDefault="007B29E1" w:rsidP="00586ADC">
      <w:pPr>
        <w:spacing w:before="0" w:after="0" w:line="360" w:lineRule="auto"/>
        <w:jc w:val="both"/>
        <w:rPr>
          <w:rFonts w:asciiTheme="majorHAnsi" w:hAnsiTheme="majorHAnsi" w:cstheme="majorHAnsi"/>
          <w:sz w:val="22"/>
          <w:szCs w:val="22"/>
        </w:rPr>
      </w:pPr>
      <w:r w:rsidRPr="00A06176">
        <w:rPr>
          <w:rFonts w:asciiTheme="majorHAnsi" w:hAnsiTheme="majorHAnsi" w:cstheme="majorHAnsi"/>
          <w:sz w:val="22"/>
          <w:szCs w:val="22"/>
        </w:rPr>
        <w:t xml:space="preserve">I </w:t>
      </w:r>
      <w:r w:rsidR="002C5CFD">
        <w:rPr>
          <w:rFonts w:asciiTheme="majorHAnsi" w:hAnsiTheme="majorHAnsi" w:cstheme="majorHAnsi"/>
          <w:sz w:val="22"/>
          <w:szCs w:val="22"/>
        </w:rPr>
        <w:t>hereby</w:t>
      </w:r>
      <w:r w:rsidR="00702DB6" w:rsidRPr="00A06176">
        <w:rPr>
          <w:rFonts w:asciiTheme="majorHAnsi" w:hAnsiTheme="majorHAnsi" w:cstheme="majorHAnsi"/>
          <w:sz w:val="22"/>
          <w:szCs w:val="22"/>
        </w:rPr>
        <w:t xml:space="preserve">: </w:t>
      </w:r>
    </w:p>
    <w:p w14:paraId="4ACA40D4" w14:textId="77777777" w:rsidR="0090506D" w:rsidRDefault="00880B1A" w:rsidP="00586ADC">
      <w:pPr>
        <w:pStyle w:val="ListParagraph"/>
        <w:numPr>
          <w:ilvl w:val="0"/>
          <w:numId w:val="6"/>
        </w:numPr>
        <w:spacing w:before="0" w:after="240" w:line="360" w:lineRule="auto"/>
        <w:jc w:val="both"/>
        <w:rPr>
          <w:rFonts w:asciiTheme="majorHAnsi" w:hAnsiTheme="majorHAnsi" w:cstheme="majorHAnsi"/>
          <w:sz w:val="22"/>
          <w:szCs w:val="22"/>
        </w:rPr>
      </w:pPr>
      <w:r w:rsidRPr="0090506D">
        <w:rPr>
          <w:rFonts w:asciiTheme="majorHAnsi" w:hAnsiTheme="majorHAnsi" w:cstheme="majorHAnsi"/>
          <w:sz w:val="22"/>
          <w:szCs w:val="22"/>
        </w:rPr>
        <w:t>Understa</w:t>
      </w:r>
      <w:r w:rsidR="000C4103" w:rsidRPr="0090506D">
        <w:rPr>
          <w:rFonts w:asciiTheme="majorHAnsi" w:hAnsiTheme="majorHAnsi" w:cstheme="majorHAnsi"/>
          <w:sz w:val="22"/>
          <w:szCs w:val="22"/>
        </w:rPr>
        <w:t>n</w:t>
      </w:r>
      <w:r w:rsidRPr="0090506D">
        <w:rPr>
          <w:rFonts w:asciiTheme="majorHAnsi" w:hAnsiTheme="majorHAnsi" w:cstheme="majorHAnsi"/>
          <w:sz w:val="22"/>
          <w:szCs w:val="22"/>
        </w:rPr>
        <w:t>d</w:t>
      </w:r>
      <w:r w:rsidR="007B29E1" w:rsidRPr="0090506D">
        <w:rPr>
          <w:rFonts w:asciiTheme="majorHAnsi" w:hAnsiTheme="majorHAnsi" w:cstheme="majorHAnsi"/>
          <w:sz w:val="22"/>
          <w:szCs w:val="22"/>
        </w:rPr>
        <w:t xml:space="preserve"> </w:t>
      </w:r>
      <w:r w:rsidR="000C4103" w:rsidRPr="0090506D">
        <w:rPr>
          <w:rFonts w:asciiTheme="majorHAnsi" w:hAnsiTheme="majorHAnsi" w:cstheme="majorHAnsi"/>
          <w:sz w:val="22"/>
          <w:szCs w:val="22"/>
        </w:rPr>
        <w:t xml:space="preserve">and agree </w:t>
      </w:r>
      <w:r w:rsidR="007B29E1" w:rsidRPr="0090506D">
        <w:rPr>
          <w:rFonts w:asciiTheme="majorHAnsi" w:hAnsiTheme="majorHAnsi" w:cstheme="majorHAnsi"/>
          <w:sz w:val="22"/>
          <w:szCs w:val="22"/>
        </w:rPr>
        <w:t xml:space="preserve">that IOM </w:t>
      </w:r>
      <w:r w:rsidR="000C4103" w:rsidRPr="0090506D">
        <w:rPr>
          <w:rFonts w:asciiTheme="majorHAnsi" w:hAnsiTheme="majorHAnsi" w:cstheme="majorHAnsi"/>
          <w:sz w:val="22"/>
          <w:szCs w:val="22"/>
        </w:rPr>
        <w:t>processes</w:t>
      </w:r>
      <w:r w:rsidR="00A72FC3" w:rsidRPr="0090506D">
        <w:rPr>
          <w:rFonts w:asciiTheme="majorHAnsi" w:hAnsiTheme="majorHAnsi" w:cstheme="majorHAnsi"/>
          <w:sz w:val="22"/>
          <w:szCs w:val="22"/>
        </w:rPr>
        <w:t xml:space="preserve"> my personal data in accordance with IOM’s Data Protection Principles. </w:t>
      </w:r>
    </w:p>
    <w:p w14:paraId="605891C5" w14:textId="6BF6BC7F" w:rsidR="0069413A" w:rsidRPr="0091739B" w:rsidRDefault="00E2190D" w:rsidP="00586ADC">
      <w:pPr>
        <w:pStyle w:val="ListParagraph"/>
        <w:numPr>
          <w:ilvl w:val="0"/>
          <w:numId w:val="6"/>
        </w:numPr>
        <w:spacing w:before="0" w:after="240" w:line="360" w:lineRule="auto"/>
        <w:jc w:val="both"/>
        <w:rPr>
          <w:rFonts w:asciiTheme="majorHAnsi" w:hAnsiTheme="majorHAnsi" w:cstheme="majorHAnsi"/>
          <w:sz w:val="22"/>
          <w:szCs w:val="22"/>
        </w:rPr>
      </w:pPr>
      <w:r w:rsidRPr="0090506D">
        <w:rPr>
          <w:rFonts w:asciiTheme="majorHAnsi" w:hAnsiTheme="majorHAnsi" w:cstheme="majorHAnsi"/>
          <w:sz w:val="22"/>
          <w:szCs w:val="22"/>
        </w:rPr>
        <w:t xml:space="preserve">Understand and agree that all the </w:t>
      </w:r>
      <w:r w:rsidRPr="0091739B">
        <w:rPr>
          <w:rFonts w:asciiTheme="majorHAnsi" w:hAnsiTheme="majorHAnsi" w:cstheme="majorHAnsi"/>
          <w:sz w:val="22"/>
          <w:szCs w:val="22"/>
        </w:rPr>
        <w:t xml:space="preserve">above is applicable to </w:t>
      </w:r>
      <w:r w:rsidR="0069413A" w:rsidRPr="0091739B">
        <w:rPr>
          <w:rFonts w:asciiTheme="majorHAnsi" w:hAnsiTheme="majorHAnsi" w:cstheme="majorHAnsi"/>
          <w:sz w:val="22"/>
          <w:szCs w:val="22"/>
        </w:rPr>
        <w:t>the</w:t>
      </w:r>
      <w:r w:rsidRPr="0091739B">
        <w:rPr>
          <w:rFonts w:asciiTheme="majorHAnsi" w:hAnsiTheme="majorHAnsi" w:cstheme="majorHAnsi"/>
          <w:sz w:val="22"/>
          <w:szCs w:val="22"/>
        </w:rPr>
        <w:t xml:space="preserve"> personal </w:t>
      </w:r>
      <w:r w:rsidR="0079190A" w:rsidRPr="0091739B">
        <w:rPr>
          <w:rFonts w:asciiTheme="majorHAnsi" w:hAnsiTheme="majorHAnsi" w:cstheme="majorHAnsi"/>
          <w:sz w:val="22"/>
          <w:szCs w:val="22"/>
        </w:rPr>
        <w:t xml:space="preserve">data </w:t>
      </w:r>
      <w:r w:rsidR="0069413A" w:rsidRPr="0091739B">
        <w:rPr>
          <w:rFonts w:asciiTheme="majorHAnsi" w:hAnsiTheme="majorHAnsi" w:cstheme="majorHAnsi"/>
          <w:sz w:val="22"/>
          <w:szCs w:val="22"/>
        </w:rPr>
        <w:t>of any person for whom</w:t>
      </w:r>
      <w:r w:rsidRPr="0091739B">
        <w:rPr>
          <w:rFonts w:asciiTheme="majorHAnsi" w:hAnsiTheme="majorHAnsi" w:cstheme="majorHAnsi"/>
          <w:sz w:val="22"/>
          <w:szCs w:val="22"/>
        </w:rPr>
        <w:t xml:space="preserve"> I </w:t>
      </w:r>
      <w:r w:rsidR="0069413A" w:rsidRPr="0091739B">
        <w:rPr>
          <w:rFonts w:asciiTheme="majorHAnsi" w:hAnsiTheme="majorHAnsi" w:cstheme="majorHAnsi"/>
          <w:sz w:val="22"/>
          <w:szCs w:val="22"/>
        </w:rPr>
        <w:t>have the right to provide</w:t>
      </w:r>
      <w:r w:rsidRPr="0091739B">
        <w:rPr>
          <w:rFonts w:asciiTheme="majorHAnsi" w:hAnsiTheme="majorHAnsi" w:cstheme="majorHAnsi"/>
          <w:sz w:val="22"/>
          <w:szCs w:val="22"/>
        </w:rPr>
        <w:t xml:space="preserve"> </w:t>
      </w:r>
      <w:r w:rsidR="0091739B" w:rsidRPr="0091739B">
        <w:rPr>
          <w:rFonts w:asciiTheme="majorHAnsi" w:hAnsiTheme="majorHAnsi" w:cstheme="majorHAnsi"/>
          <w:sz w:val="22"/>
          <w:szCs w:val="22"/>
        </w:rPr>
        <w:t>their</w:t>
      </w:r>
      <w:r w:rsidRPr="0091739B">
        <w:rPr>
          <w:rFonts w:asciiTheme="majorHAnsi" w:hAnsiTheme="majorHAnsi" w:cstheme="majorHAnsi"/>
          <w:sz w:val="22"/>
          <w:szCs w:val="22"/>
        </w:rPr>
        <w:t xml:space="preserve"> personal data</w:t>
      </w:r>
      <w:r w:rsidR="0091739B" w:rsidRPr="0091739B">
        <w:rPr>
          <w:rFonts w:asciiTheme="majorHAnsi" w:hAnsiTheme="majorHAnsi" w:cstheme="majorHAnsi"/>
          <w:sz w:val="22"/>
          <w:szCs w:val="22"/>
        </w:rPr>
        <w:t xml:space="preserve"> to IOM</w:t>
      </w:r>
      <w:r w:rsidRPr="0091739B">
        <w:rPr>
          <w:rFonts w:asciiTheme="majorHAnsi" w:hAnsiTheme="majorHAnsi" w:cstheme="majorHAnsi"/>
          <w:sz w:val="22"/>
          <w:szCs w:val="22"/>
        </w:rPr>
        <w:t xml:space="preserve">. </w:t>
      </w:r>
    </w:p>
    <w:p w14:paraId="01780C43" w14:textId="7B71A523" w:rsidR="00A72FC3" w:rsidRPr="00A06176" w:rsidRDefault="00880B1A" w:rsidP="00586ADC">
      <w:pPr>
        <w:pStyle w:val="ListParagraph"/>
        <w:numPr>
          <w:ilvl w:val="0"/>
          <w:numId w:val="6"/>
        </w:numPr>
        <w:spacing w:before="240" w:after="240" w:line="360" w:lineRule="auto"/>
        <w:jc w:val="both"/>
        <w:rPr>
          <w:rFonts w:asciiTheme="majorHAnsi" w:hAnsiTheme="majorHAnsi" w:cstheme="majorHAnsi"/>
          <w:sz w:val="22"/>
          <w:szCs w:val="22"/>
        </w:rPr>
      </w:pPr>
      <w:r w:rsidRPr="00A06176">
        <w:rPr>
          <w:rFonts w:asciiTheme="majorHAnsi" w:hAnsiTheme="majorHAnsi" w:cstheme="majorHAnsi"/>
          <w:sz w:val="22"/>
          <w:szCs w:val="22"/>
        </w:rPr>
        <w:t>Declare</w:t>
      </w:r>
      <w:r w:rsidR="00A72FC3" w:rsidRPr="00A06176">
        <w:rPr>
          <w:rFonts w:asciiTheme="majorHAnsi" w:hAnsiTheme="majorHAnsi" w:cstheme="majorHAnsi"/>
          <w:sz w:val="22"/>
          <w:szCs w:val="22"/>
        </w:rPr>
        <w:t xml:space="preserve"> that the information I have provided is, to the best of my knowledge, accurate, </w:t>
      </w:r>
      <w:proofErr w:type="gramStart"/>
      <w:r w:rsidR="00A72FC3" w:rsidRPr="00A06176">
        <w:rPr>
          <w:rFonts w:asciiTheme="majorHAnsi" w:hAnsiTheme="majorHAnsi" w:cstheme="majorHAnsi"/>
          <w:sz w:val="22"/>
          <w:szCs w:val="22"/>
        </w:rPr>
        <w:t>true</w:t>
      </w:r>
      <w:proofErr w:type="gramEnd"/>
      <w:r w:rsidR="00A72FC3" w:rsidRPr="00A06176">
        <w:rPr>
          <w:rFonts w:asciiTheme="majorHAnsi" w:hAnsiTheme="majorHAnsi" w:cstheme="majorHAnsi"/>
          <w:sz w:val="22"/>
          <w:szCs w:val="22"/>
        </w:rPr>
        <w:t xml:space="preserve"> and correct.</w:t>
      </w:r>
      <w:r w:rsidR="00CB1D0C" w:rsidRPr="00A06176">
        <w:rPr>
          <w:rFonts w:asciiTheme="majorHAnsi" w:hAnsiTheme="majorHAnsi" w:cstheme="majorHAnsi"/>
          <w:sz w:val="22"/>
          <w:szCs w:val="22"/>
        </w:rPr>
        <w:t xml:space="preserve"> I understand that if I provide false information in this form, IOM may be unable to provide me with assistance. </w:t>
      </w:r>
    </w:p>
    <w:p w14:paraId="0F5B8204" w14:textId="32E21506" w:rsidR="007B29E1" w:rsidRPr="00A06176" w:rsidRDefault="00880B1A" w:rsidP="00586ADC">
      <w:pPr>
        <w:pStyle w:val="ListParagraph"/>
        <w:numPr>
          <w:ilvl w:val="0"/>
          <w:numId w:val="6"/>
        </w:numPr>
        <w:spacing w:before="240" w:after="240" w:line="360" w:lineRule="auto"/>
        <w:jc w:val="both"/>
        <w:rPr>
          <w:rFonts w:asciiTheme="majorHAnsi" w:hAnsiTheme="majorHAnsi" w:cstheme="majorHAnsi"/>
          <w:sz w:val="22"/>
          <w:szCs w:val="22"/>
        </w:rPr>
      </w:pPr>
      <w:r w:rsidRPr="00A06176">
        <w:rPr>
          <w:rFonts w:asciiTheme="majorHAnsi" w:hAnsiTheme="majorHAnsi" w:cstheme="majorHAnsi"/>
          <w:sz w:val="22"/>
          <w:szCs w:val="22"/>
        </w:rPr>
        <w:t>Declare</w:t>
      </w:r>
      <w:r w:rsidR="007B29E1" w:rsidRPr="00A06176">
        <w:rPr>
          <w:rFonts w:asciiTheme="majorHAnsi" w:hAnsiTheme="majorHAnsi" w:cstheme="majorHAnsi"/>
          <w:sz w:val="22"/>
          <w:szCs w:val="22"/>
        </w:rPr>
        <w:t xml:space="preserve"> that I have</w:t>
      </w:r>
      <w:r w:rsidR="002C5CFD">
        <w:rPr>
          <w:rFonts w:asciiTheme="majorHAnsi" w:hAnsiTheme="majorHAnsi" w:cstheme="majorHAnsi"/>
          <w:sz w:val="22"/>
          <w:szCs w:val="22"/>
        </w:rPr>
        <w:t xml:space="preserve"> been informed and</w:t>
      </w:r>
      <w:r w:rsidR="007B29E1" w:rsidRPr="00A06176">
        <w:rPr>
          <w:rFonts w:asciiTheme="majorHAnsi" w:hAnsiTheme="majorHAnsi" w:cstheme="majorHAnsi"/>
          <w:sz w:val="22"/>
          <w:szCs w:val="22"/>
        </w:rPr>
        <w:t xml:space="preserve"> fully understood the contents of this form</w:t>
      </w:r>
      <w:r w:rsidR="002C5CFD">
        <w:rPr>
          <w:rFonts w:asciiTheme="majorHAnsi" w:hAnsiTheme="majorHAnsi" w:cstheme="majorHAnsi"/>
          <w:sz w:val="22"/>
          <w:szCs w:val="22"/>
        </w:rPr>
        <w:t xml:space="preserve">. </w:t>
      </w:r>
      <w:r w:rsidR="007B29E1" w:rsidRPr="00A06176">
        <w:rPr>
          <w:rFonts w:asciiTheme="majorHAnsi" w:hAnsiTheme="majorHAnsi" w:cstheme="majorHAnsi"/>
          <w:sz w:val="22"/>
          <w:szCs w:val="22"/>
        </w:rPr>
        <w:t>I hereby state that I agree to all the above and that I sign the form of my own free will.</w:t>
      </w:r>
    </w:p>
    <w:p w14:paraId="44979D08" w14:textId="6382A311" w:rsidR="007B29E1" w:rsidRDefault="007B29E1" w:rsidP="0074718F">
      <w:pPr>
        <w:jc w:val="both"/>
        <w:rPr>
          <w:rFonts w:asciiTheme="majorHAnsi" w:hAnsiTheme="majorHAnsi" w:cstheme="majorHAnsi"/>
          <w:sz w:val="22"/>
          <w:szCs w:val="22"/>
        </w:rPr>
      </w:pPr>
      <w:r w:rsidRPr="00A06176">
        <w:rPr>
          <w:rFonts w:asciiTheme="majorHAnsi" w:hAnsiTheme="majorHAnsi" w:cstheme="majorHAnsi"/>
          <w:sz w:val="22"/>
          <w:szCs w:val="22"/>
        </w:rPr>
        <w:t xml:space="preserve">Signed at </w:t>
      </w:r>
      <w:r w:rsidR="00E2190D">
        <w:rPr>
          <w:rFonts w:asciiTheme="majorHAnsi" w:hAnsiTheme="majorHAnsi" w:cstheme="majorHAnsi"/>
          <w:sz w:val="22"/>
          <w:szCs w:val="22"/>
        </w:rPr>
        <w:t xml:space="preserve">___________ </w:t>
      </w:r>
      <w:r w:rsidRPr="00A06176">
        <w:rPr>
          <w:rFonts w:asciiTheme="majorHAnsi" w:hAnsiTheme="majorHAnsi" w:cstheme="majorHAnsi"/>
          <w:sz w:val="22"/>
          <w:szCs w:val="22"/>
        </w:rPr>
        <w:t>on</w:t>
      </w:r>
      <w:r w:rsidR="00E2190D">
        <w:rPr>
          <w:rFonts w:asciiTheme="majorHAnsi" w:hAnsiTheme="majorHAnsi" w:cstheme="majorHAnsi"/>
          <w:sz w:val="22"/>
          <w:szCs w:val="22"/>
        </w:rPr>
        <w:t xml:space="preserve"> ___________.</w:t>
      </w:r>
    </w:p>
    <w:p w14:paraId="25B6B5D1" w14:textId="77777777" w:rsidR="00586ADC" w:rsidRDefault="00586ADC" w:rsidP="0074718F">
      <w:pPr>
        <w:jc w:val="both"/>
        <w:rPr>
          <w:rFonts w:asciiTheme="majorHAnsi" w:hAnsiTheme="majorHAnsi" w:cstheme="majorHAnsi"/>
          <w:sz w:val="22"/>
          <w:szCs w:val="22"/>
        </w:rPr>
      </w:pPr>
    </w:p>
    <w:tbl>
      <w:tblPr>
        <w:tblStyle w:val="TableGrid"/>
        <w:tblpPr w:leftFromText="180" w:rightFromText="180" w:vertAnchor="text" w:horzAnchor="margin" w:tblpY="9"/>
        <w:tblW w:w="0" w:type="auto"/>
        <w:tblLook w:val="04A0" w:firstRow="1" w:lastRow="0" w:firstColumn="1" w:lastColumn="0" w:noHBand="0" w:noVBand="1"/>
      </w:tblPr>
      <w:tblGrid>
        <w:gridCol w:w="4675"/>
        <w:gridCol w:w="5760"/>
      </w:tblGrid>
      <w:tr w:rsidR="001309A3" w:rsidRPr="00A06176" w14:paraId="52122CBC" w14:textId="77777777" w:rsidTr="001309A3">
        <w:trPr>
          <w:trHeight w:val="377"/>
        </w:trPr>
        <w:tc>
          <w:tcPr>
            <w:tcW w:w="4675" w:type="dxa"/>
          </w:tcPr>
          <w:p w14:paraId="6C90EA21" w14:textId="77777777" w:rsidR="001309A3" w:rsidRPr="00A06176" w:rsidRDefault="001309A3" w:rsidP="001309A3">
            <w:pPr>
              <w:jc w:val="both"/>
              <w:rPr>
                <w:rFonts w:asciiTheme="majorHAnsi" w:hAnsiTheme="majorHAnsi" w:cstheme="majorHAnsi"/>
                <w:sz w:val="22"/>
                <w:szCs w:val="22"/>
              </w:rPr>
            </w:pPr>
            <w:r w:rsidRPr="00A06176">
              <w:rPr>
                <w:rFonts w:asciiTheme="majorHAnsi" w:hAnsiTheme="majorHAnsi" w:cstheme="majorHAnsi"/>
                <w:sz w:val="22"/>
                <w:szCs w:val="22"/>
              </w:rPr>
              <w:t>Data subject’s first and last name</w:t>
            </w:r>
          </w:p>
          <w:p w14:paraId="0E72DB2B" w14:textId="77777777" w:rsidR="001309A3" w:rsidRPr="00A06176" w:rsidRDefault="001309A3" w:rsidP="001309A3">
            <w:pPr>
              <w:jc w:val="both"/>
              <w:rPr>
                <w:rFonts w:asciiTheme="majorHAnsi" w:hAnsiTheme="majorHAnsi" w:cstheme="majorHAnsi"/>
                <w:sz w:val="22"/>
                <w:szCs w:val="22"/>
              </w:rPr>
            </w:pPr>
          </w:p>
        </w:tc>
        <w:tc>
          <w:tcPr>
            <w:tcW w:w="5760" w:type="dxa"/>
          </w:tcPr>
          <w:p w14:paraId="674EB8BE" w14:textId="77777777" w:rsidR="001309A3" w:rsidRPr="00A06176" w:rsidRDefault="001309A3" w:rsidP="001309A3">
            <w:pPr>
              <w:jc w:val="both"/>
              <w:rPr>
                <w:rFonts w:asciiTheme="majorHAnsi" w:hAnsiTheme="majorHAnsi" w:cstheme="majorHAnsi"/>
                <w:sz w:val="22"/>
                <w:szCs w:val="22"/>
              </w:rPr>
            </w:pPr>
          </w:p>
        </w:tc>
      </w:tr>
      <w:tr w:rsidR="001309A3" w:rsidRPr="00A06176" w14:paraId="249F8EFD" w14:textId="77777777" w:rsidTr="001309A3">
        <w:trPr>
          <w:trHeight w:val="332"/>
        </w:trPr>
        <w:tc>
          <w:tcPr>
            <w:tcW w:w="4675" w:type="dxa"/>
          </w:tcPr>
          <w:p w14:paraId="1E4B0EBA" w14:textId="77777777" w:rsidR="001309A3" w:rsidRPr="00A06176" w:rsidRDefault="001309A3" w:rsidP="001309A3">
            <w:pPr>
              <w:jc w:val="both"/>
              <w:rPr>
                <w:rFonts w:asciiTheme="majorHAnsi" w:hAnsiTheme="majorHAnsi" w:cstheme="majorHAnsi"/>
                <w:sz w:val="22"/>
                <w:szCs w:val="22"/>
              </w:rPr>
            </w:pPr>
            <w:r>
              <w:rPr>
                <w:rFonts w:asciiTheme="majorHAnsi" w:hAnsiTheme="majorHAnsi" w:cstheme="majorHAnsi"/>
                <w:sz w:val="22"/>
                <w:szCs w:val="22"/>
              </w:rPr>
              <w:t>City and Country</w:t>
            </w:r>
          </w:p>
        </w:tc>
        <w:tc>
          <w:tcPr>
            <w:tcW w:w="5760" w:type="dxa"/>
          </w:tcPr>
          <w:p w14:paraId="4080B4A9" w14:textId="77777777" w:rsidR="001309A3" w:rsidRPr="00A06176" w:rsidRDefault="001309A3" w:rsidP="001309A3">
            <w:pPr>
              <w:jc w:val="both"/>
              <w:rPr>
                <w:rFonts w:asciiTheme="majorHAnsi" w:hAnsiTheme="majorHAnsi" w:cstheme="majorHAnsi"/>
                <w:sz w:val="22"/>
                <w:szCs w:val="22"/>
              </w:rPr>
            </w:pPr>
          </w:p>
        </w:tc>
      </w:tr>
      <w:tr w:rsidR="001309A3" w:rsidRPr="00A06176" w14:paraId="58448BB0" w14:textId="77777777" w:rsidTr="001309A3">
        <w:trPr>
          <w:trHeight w:val="233"/>
        </w:trPr>
        <w:tc>
          <w:tcPr>
            <w:tcW w:w="4675" w:type="dxa"/>
          </w:tcPr>
          <w:p w14:paraId="183D405A" w14:textId="77777777" w:rsidR="001309A3" w:rsidRPr="00A06176" w:rsidRDefault="001309A3" w:rsidP="001309A3">
            <w:pPr>
              <w:jc w:val="both"/>
              <w:rPr>
                <w:rFonts w:asciiTheme="majorHAnsi" w:hAnsiTheme="majorHAnsi" w:cstheme="majorHAnsi"/>
                <w:sz w:val="22"/>
                <w:szCs w:val="22"/>
              </w:rPr>
            </w:pPr>
            <w:r>
              <w:rPr>
                <w:rFonts w:asciiTheme="majorHAnsi" w:hAnsiTheme="majorHAnsi" w:cstheme="majorHAnsi"/>
                <w:sz w:val="22"/>
                <w:szCs w:val="22"/>
              </w:rPr>
              <w:t>Date in full (DD/MM/YYYY)</w:t>
            </w:r>
          </w:p>
        </w:tc>
        <w:tc>
          <w:tcPr>
            <w:tcW w:w="5760" w:type="dxa"/>
          </w:tcPr>
          <w:p w14:paraId="00DA7844" w14:textId="77777777" w:rsidR="001309A3" w:rsidRPr="00A06176" w:rsidRDefault="001309A3" w:rsidP="001309A3">
            <w:pPr>
              <w:jc w:val="both"/>
              <w:rPr>
                <w:rFonts w:asciiTheme="majorHAnsi" w:hAnsiTheme="majorHAnsi" w:cstheme="majorHAnsi"/>
                <w:sz w:val="22"/>
                <w:szCs w:val="22"/>
              </w:rPr>
            </w:pPr>
          </w:p>
        </w:tc>
      </w:tr>
      <w:tr w:rsidR="001309A3" w:rsidRPr="00A06176" w14:paraId="6F17A0E7" w14:textId="77777777" w:rsidTr="001309A3">
        <w:trPr>
          <w:trHeight w:val="377"/>
        </w:trPr>
        <w:tc>
          <w:tcPr>
            <w:tcW w:w="4675" w:type="dxa"/>
          </w:tcPr>
          <w:p w14:paraId="58AFC79D" w14:textId="77777777" w:rsidR="001309A3" w:rsidRPr="00A06176" w:rsidRDefault="001309A3" w:rsidP="001309A3">
            <w:pPr>
              <w:jc w:val="both"/>
              <w:rPr>
                <w:rFonts w:asciiTheme="majorHAnsi" w:hAnsiTheme="majorHAnsi" w:cstheme="majorHAnsi"/>
                <w:sz w:val="22"/>
                <w:szCs w:val="22"/>
              </w:rPr>
            </w:pPr>
            <w:r w:rsidRPr="00A06176">
              <w:rPr>
                <w:rFonts w:asciiTheme="majorHAnsi" w:hAnsiTheme="majorHAnsi" w:cstheme="majorHAnsi"/>
                <w:sz w:val="22"/>
                <w:szCs w:val="22"/>
              </w:rPr>
              <w:t>Data subject’s mark or signature</w:t>
            </w:r>
          </w:p>
          <w:p w14:paraId="6A89ADD2" w14:textId="77777777" w:rsidR="001309A3" w:rsidRPr="00A06176" w:rsidRDefault="001309A3" w:rsidP="001309A3">
            <w:pPr>
              <w:jc w:val="both"/>
              <w:rPr>
                <w:rFonts w:asciiTheme="majorHAnsi" w:hAnsiTheme="majorHAnsi" w:cstheme="majorHAnsi"/>
                <w:sz w:val="22"/>
                <w:szCs w:val="22"/>
              </w:rPr>
            </w:pPr>
          </w:p>
        </w:tc>
        <w:tc>
          <w:tcPr>
            <w:tcW w:w="5760" w:type="dxa"/>
          </w:tcPr>
          <w:p w14:paraId="3EDE3EAF" w14:textId="77777777" w:rsidR="001309A3" w:rsidRPr="00A06176" w:rsidRDefault="001309A3" w:rsidP="001309A3">
            <w:pPr>
              <w:jc w:val="both"/>
              <w:rPr>
                <w:rFonts w:asciiTheme="majorHAnsi" w:hAnsiTheme="majorHAnsi" w:cstheme="majorHAnsi"/>
                <w:sz w:val="22"/>
                <w:szCs w:val="22"/>
              </w:rPr>
            </w:pPr>
          </w:p>
        </w:tc>
      </w:tr>
    </w:tbl>
    <w:p w14:paraId="158A2856" w14:textId="16B08121" w:rsidR="001309A3" w:rsidRDefault="001309A3" w:rsidP="00E2190D">
      <w:pPr>
        <w:ind w:firstLine="360"/>
        <w:jc w:val="both"/>
        <w:rPr>
          <w:rFonts w:asciiTheme="majorHAnsi" w:hAnsiTheme="majorHAnsi" w:cstheme="majorHAnsi"/>
          <w:sz w:val="22"/>
          <w:szCs w:val="22"/>
        </w:rPr>
      </w:pPr>
    </w:p>
    <w:p w14:paraId="0C5685FD" w14:textId="77777777" w:rsidR="001309A3" w:rsidRPr="00A06176" w:rsidRDefault="001309A3" w:rsidP="00E2190D">
      <w:pPr>
        <w:ind w:firstLine="360"/>
        <w:jc w:val="both"/>
        <w:rPr>
          <w:rFonts w:asciiTheme="majorHAnsi" w:hAnsiTheme="majorHAnsi" w:cstheme="majorHAnsi"/>
          <w:sz w:val="22"/>
          <w:szCs w:val="22"/>
        </w:rPr>
      </w:pPr>
    </w:p>
    <w:p w14:paraId="0BE9888B" w14:textId="122D010D" w:rsidR="007B29E1" w:rsidRPr="00A06176" w:rsidRDefault="00587BBA" w:rsidP="007352BD">
      <w:pPr>
        <w:ind w:firstLine="360"/>
        <w:jc w:val="both"/>
        <w:rPr>
          <w:rFonts w:asciiTheme="majorHAnsi" w:hAnsiTheme="majorHAnsi" w:cstheme="majorHAnsi"/>
          <w:sz w:val="22"/>
          <w:szCs w:val="22"/>
        </w:rPr>
      </w:pPr>
      <w:r w:rsidRPr="00A06176">
        <w:rPr>
          <w:rFonts w:asciiTheme="majorHAnsi" w:hAnsiTheme="majorHAnsi" w:cstheme="majorHAnsi"/>
          <w:sz w:val="22"/>
          <w:szCs w:val="22"/>
        </w:rPr>
        <w:t xml:space="preserve"> </w:t>
      </w:r>
    </w:p>
    <w:sectPr w:rsidR="007B29E1" w:rsidRPr="00A06176" w:rsidSect="007F433B">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08DE6" w14:textId="77777777" w:rsidR="00ED6B7F" w:rsidRDefault="00ED6B7F" w:rsidP="006B4677">
      <w:pPr>
        <w:spacing w:before="0" w:after="0" w:line="240" w:lineRule="auto"/>
      </w:pPr>
      <w:r>
        <w:separator/>
      </w:r>
    </w:p>
  </w:endnote>
  <w:endnote w:type="continuationSeparator" w:id="0">
    <w:p w14:paraId="559ECCCB" w14:textId="77777777" w:rsidR="00ED6B7F" w:rsidRDefault="00ED6B7F" w:rsidP="006B46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36955" w14:textId="77777777" w:rsidR="00ED6B7F" w:rsidRDefault="00ED6B7F" w:rsidP="006B4677">
      <w:pPr>
        <w:spacing w:before="0" w:after="0" w:line="240" w:lineRule="auto"/>
      </w:pPr>
      <w:r>
        <w:separator/>
      </w:r>
    </w:p>
  </w:footnote>
  <w:footnote w:type="continuationSeparator" w:id="0">
    <w:p w14:paraId="3A578E9A" w14:textId="77777777" w:rsidR="00ED6B7F" w:rsidRDefault="00ED6B7F" w:rsidP="006B467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70478"/>
    <w:multiLevelType w:val="hybridMultilevel"/>
    <w:tmpl w:val="05CCC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7766E8"/>
    <w:multiLevelType w:val="hybridMultilevel"/>
    <w:tmpl w:val="301AC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D0639"/>
    <w:multiLevelType w:val="hybridMultilevel"/>
    <w:tmpl w:val="C48839F4"/>
    <w:lvl w:ilvl="0" w:tplc="91BC46D0">
      <w:start w:val="1"/>
      <w:numFmt w:val="decimal"/>
      <w:lvlText w:val="%1."/>
      <w:lvlJc w:val="left"/>
      <w:pPr>
        <w:ind w:left="720" w:hanging="360"/>
      </w:pPr>
      <w:rPr>
        <w:rFonts w:hint="default"/>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F66A46"/>
    <w:multiLevelType w:val="hybridMultilevel"/>
    <w:tmpl w:val="40E4F1FE"/>
    <w:lvl w:ilvl="0" w:tplc="51BAC2C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35EC8"/>
    <w:multiLevelType w:val="hybridMultilevel"/>
    <w:tmpl w:val="64267B58"/>
    <w:lvl w:ilvl="0" w:tplc="3D7AD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3B0F7E"/>
    <w:multiLevelType w:val="hybridMultilevel"/>
    <w:tmpl w:val="05CCC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180438"/>
    <w:multiLevelType w:val="hybridMultilevel"/>
    <w:tmpl w:val="E7C88036"/>
    <w:lvl w:ilvl="0" w:tplc="F6CC983E">
      <w:start w:val="1"/>
      <w:numFmt w:val="decimal"/>
      <w:lvlText w:val="%1."/>
      <w:lvlJc w:val="left"/>
      <w:pPr>
        <w:ind w:left="720" w:hanging="360"/>
      </w:pPr>
      <w:rPr>
        <w:rFonts w:hint="default"/>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812D37"/>
    <w:multiLevelType w:val="hybridMultilevel"/>
    <w:tmpl w:val="64267B58"/>
    <w:lvl w:ilvl="0" w:tplc="3D7AD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18312F"/>
    <w:multiLevelType w:val="hybridMultilevel"/>
    <w:tmpl w:val="0ADAC236"/>
    <w:lvl w:ilvl="0" w:tplc="50D6A9A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EE4026"/>
    <w:multiLevelType w:val="hybridMultilevel"/>
    <w:tmpl w:val="2452EB62"/>
    <w:lvl w:ilvl="0" w:tplc="F48C6178">
      <w:start w:val="1"/>
      <w:numFmt w:val="upperRoman"/>
      <w:lvlText w:val="%1."/>
      <w:lvlJc w:val="right"/>
      <w:pPr>
        <w:ind w:left="720" w:hanging="360"/>
      </w:pPr>
      <w:rPr>
        <w:rFonts w:hint="default"/>
        <w:b w:val="0"/>
        <w:bCs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21999745">
    <w:abstractNumId w:val="8"/>
  </w:num>
  <w:num w:numId="2" w16cid:durableId="541669568">
    <w:abstractNumId w:val="8"/>
  </w:num>
  <w:num w:numId="3" w16cid:durableId="1253508113">
    <w:abstractNumId w:val="1"/>
  </w:num>
  <w:num w:numId="4" w16cid:durableId="575481800">
    <w:abstractNumId w:val="0"/>
  </w:num>
  <w:num w:numId="5" w16cid:durableId="543566588">
    <w:abstractNumId w:val="3"/>
  </w:num>
  <w:num w:numId="6" w16cid:durableId="691494672">
    <w:abstractNumId w:val="5"/>
  </w:num>
  <w:num w:numId="7" w16cid:durableId="2047220325">
    <w:abstractNumId w:val="7"/>
  </w:num>
  <w:num w:numId="8" w16cid:durableId="1514297006">
    <w:abstractNumId w:val="4"/>
  </w:num>
  <w:num w:numId="9" w16cid:durableId="722412991">
    <w:abstractNumId w:val="9"/>
  </w:num>
  <w:num w:numId="10" w16cid:durableId="1413816144">
    <w:abstractNumId w:val="2"/>
  </w:num>
  <w:num w:numId="11" w16cid:durableId="1236167753">
    <w:abstractNumId w:val="6"/>
  </w:num>
  <w:num w:numId="12" w16cid:durableId="1875713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E1"/>
    <w:rsid w:val="00013DC5"/>
    <w:rsid w:val="000148FE"/>
    <w:rsid w:val="000154A5"/>
    <w:rsid w:val="00035969"/>
    <w:rsid w:val="000438A0"/>
    <w:rsid w:val="00076C62"/>
    <w:rsid w:val="000C4103"/>
    <w:rsid w:val="001060F2"/>
    <w:rsid w:val="00110EEF"/>
    <w:rsid w:val="001309A3"/>
    <w:rsid w:val="00145342"/>
    <w:rsid w:val="001554E4"/>
    <w:rsid w:val="0015712A"/>
    <w:rsid w:val="001677A9"/>
    <w:rsid w:val="00167FBC"/>
    <w:rsid w:val="00193B44"/>
    <w:rsid w:val="001A17AA"/>
    <w:rsid w:val="001A440F"/>
    <w:rsid w:val="001C65FD"/>
    <w:rsid w:val="001F74FA"/>
    <w:rsid w:val="00203BEE"/>
    <w:rsid w:val="002068CB"/>
    <w:rsid w:val="00282B26"/>
    <w:rsid w:val="002860FE"/>
    <w:rsid w:val="002C305E"/>
    <w:rsid w:val="002C5029"/>
    <w:rsid w:val="002C5CFD"/>
    <w:rsid w:val="002D0F76"/>
    <w:rsid w:val="002F04E3"/>
    <w:rsid w:val="00313C80"/>
    <w:rsid w:val="00353ABF"/>
    <w:rsid w:val="003712C6"/>
    <w:rsid w:val="003838AA"/>
    <w:rsid w:val="0038469E"/>
    <w:rsid w:val="00387933"/>
    <w:rsid w:val="003911B8"/>
    <w:rsid w:val="003C0960"/>
    <w:rsid w:val="003F3D0D"/>
    <w:rsid w:val="003F48FB"/>
    <w:rsid w:val="004373B7"/>
    <w:rsid w:val="004745EA"/>
    <w:rsid w:val="0047786D"/>
    <w:rsid w:val="00497B81"/>
    <w:rsid w:val="004A32E2"/>
    <w:rsid w:val="004D7AFD"/>
    <w:rsid w:val="004E04CD"/>
    <w:rsid w:val="004E7225"/>
    <w:rsid w:val="004E75B0"/>
    <w:rsid w:val="004F69F4"/>
    <w:rsid w:val="00502CE5"/>
    <w:rsid w:val="00507A54"/>
    <w:rsid w:val="00534FFC"/>
    <w:rsid w:val="00580F40"/>
    <w:rsid w:val="00586ADC"/>
    <w:rsid w:val="00587BBA"/>
    <w:rsid w:val="005977D1"/>
    <w:rsid w:val="005A197E"/>
    <w:rsid w:val="005B1B52"/>
    <w:rsid w:val="005E07AB"/>
    <w:rsid w:val="00606B3F"/>
    <w:rsid w:val="006133EF"/>
    <w:rsid w:val="00615BDA"/>
    <w:rsid w:val="0063394D"/>
    <w:rsid w:val="006650F8"/>
    <w:rsid w:val="006673F6"/>
    <w:rsid w:val="0069413A"/>
    <w:rsid w:val="006A0A81"/>
    <w:rsid w:val="006B1BCE"/>
    <w:rsid w:val="006B4677"/>
    <w:rsid w:val="006C5543"/>
    <w:rsid w:val="006F2EE0"/>
    <w:rsid w:val="00702DB6"/>
    <w:rsid w:val="00712630"/>
    <w:rsid w:val="007269D4"/>
    <w:rsid w:val="007352BD"/>
    <w:rsid w:val="0074558C"/>
    <w:rsid w:val="0074718F"/>
    <w:rsid w:val="00762405"/>
    <w:rsid w:val="007718FF"/>
    <w:rsid w:val="0079190A"/>
    <w:rsid w:val="00796657"/>
    <w:rsid w:val="007A37EE"/>
    <w:rsid w:val="007A7AF2"/>
    <w:rsid w:val="007B29E1"/>
    <w:rsid w:val="007E487A"/>
    <w:rsid w:val="007E6981"/>
    <w:rsid w:val="007F433B"/>
    <w:rsid w:val="007F4C2A"/>
    <w:rsid w:val="0087483A"/>
    <w:rsid w:val="00880B1A"/>
    <w:rsid w:val="008A6309"/>
    <w:rsid w:val="008D13F3"/>
    <w:rsid w:val="008F6783"/>
    <w:rsid w:val="008F7EF1"/>
    <w:rsid w:val="0090506D"/>
    <w:rsid w:val="0091739B"/>
    <w:rsid w:val="0092778D"/>
    <w:rsid w:val="0095308F"/>
    <w:rsid w:val="00965308"/>
    <w:rsid w:val="009C3EDF"/>
    <w:rsid w:val="009E71A1"/>
    <w:rsid w:val="009F78B1"/>
    <w:rsid w:val="00A06176"/>
    <w:rsid w:val="00A72FC3"/>
    <w:rsid w:val="00A9400E"/>
    <w:rsid w:val="00AB2044"/>
    <w:rsid w:val="00AD10C5"/>
    <w:rsid w:val="00AD4D31"/>
    <w:rsid w:val="00AF56C4"/>
    <w:rsid w:val="00B20167"/>
    <w:rsid w:val="00B70103"/>
    <w:rsid w:val="00B76174"/>
    <w:rsid w:val="00BB19DC"/>
    <w:rsid w:val="00BD69D1"/>
    <w:rsid w:val="00BD6BA0"/>
    <w:rsid w:val="00C05602"/>
    <w:rsid w:val="00C66E1B"/>
    <w:rsid w:val="00CA3D9E"/>
    <w:rsid w:val="00CB1D0C"/>
    <w:rsid w:val="00CF2483"/>
    <w:rsid w:val="00D62836"/>
    <w:rsid w:val="00D71DBE"/>
    <w:rsid w:val="00D763E3"/>
    <w:rsid w:val="00D817A9"/>
    <w:rsid w:val="00D94CEB"/>
    <w:rsid w:val="00DC38E3"/>
    <w:rsid w:val="00DD01A3"/>
    <w:rsid w:val="00DF63AC"/>
    <w:rsid w:val="00E2190D"/>
    <w:rsid w:val="00E45ED8"/>
    <w:rsid w:val="00E63878"/>
    <w:rsid w:val="00E74C60"/>
    <w:rsid w:val="00E75425"/>
    <w:rsid w:val="00E82DAF"/>
    <w:rsid w:val="00E90217"/>
    <w:rsid w:val="00E907D0"/>
    <w:rsid w:val="00EA1E57"/>
    <w:rsid w:val="00EB509B"/>
    <w:rsid w:val="00ED47FC"/>
    <w:rsid w:val="00ED6B7F"/>
    <w:rsid w:val="00ED7372"/>
    <w:rsid w:val="00EE0DCA"/>
    <w:rsid w:val="00EF07D4"/>
    <w:rsid w:val="00EF4817"/>
    <w:rsid w:val="00F07CB4"/>
    <w:rsid w:val="00F126DB"/>
    <w:rsid w:val="00F50271"/>
    <w:rsid w:val="00F713DB"/>
    <w:rsid w:val="00F9360E"/>
    <w:rsid w:val="00FB32A3"/>
    <w:rsid w:val="00FE17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607C2"/>
  <w14:defaultImageDpi w14:val="32767"/>
  <w15:chartTrackingRefBased/>
  <w15:docId w15:val="{EAA38277-5F6B-DE45-B5EE-43E156CA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B29E1"/>
    <w:rPr>
      <w:sz w:val="20"/>
      <w:szCs w:val="20"/>
    </w:rPr>
  </w:style>
  <w:style w:type="paragraph" w:styleId="Heading1">
    <w:name w:val="heading 1"/>
    <w:basedOn w:val="Normal"/>
    <w:next w:val="Normal"/>
    <w:link w:val="Heading1Char"/>
    <w:uiPriority w:val="9"/>
    <w:qFormat/>
    <w:rsid w:val="007B29E1"/>
    <w:pPr>
      <w:pBdr>
        <w:top w:val="single" w:sz="24" w:space="0" w:color="0E57C4" w:themeColor="accent1"/>
        <w:left w:val="single" w:sz="24" w:space="0" w:color="0E57C4" w:themeColor="accent1"/>
        <w:bottom w:val="single" w:sz="24" w:space="0" w:color="0E57C4" w:themeColor="accent1"/>
        <w:right w:val="single" w:sz="24" w:space="0" w:color="0E57C4" w:themeColor="accent1"/>
      </w:pBdr>
      <w:shd w:val="clear" w:color="auto" w:fill="0E57C4"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B29E1"/>
    <w:pPr>
      <w:pBdr>
        <w:top w:val="single" w:sz="24" w:space="0" w:color="C7DBFB" w:themeColor="accent1" w:themeTint="33"/>
        <w:left w:val="single" w:sz="24" w:space="0" w:color="C7DBFB" w:themeColor="accent1" w:themeTint="33"/>
        <w:bottom w:val="single" w:sz="24" w:space="0" w:color="C7DBFB" w:themeColor="accent1" w:themeTint="33"/>
        <w:right w:val="single" w:sz="24" w:space="0" w:color="C7DBFB" w:themeColor="accent1" w:themeTint="33"/>
      </w:pBdr>
      <w:shd w:val="clear" w:color="auto" w:fill="C7DBFB"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7B29E1"/>
    <w:pPr>
      <w:pBdr>
        <w:top w:val="single" w:sz="6" w:space="2" w:color="0E57C4" w:themeColor="accent1"/>
        <w:left w:val="single" w:sz="6" w:space="2" w:color="0E57C4" w:themeColor="accent1"/>
      </w:pBdr>
      <w:spacing w:before="300" w:after="0"/>
      <w:outlineLvl w:val="2"/>
    </w:pPr>
    <w:rPr>
      <w:caps/>
      <w:color w:val="072B61" w:themeColor="accent1" w:themeShade="7F"/>
      <w:spacing w:val="15"/>
      <w:sz w:val="22"/>
      <w:szCs w:val="22"/>
    </w:rPr>
  </w:style>
  <w:style w:type="paragraph" w:styleId="Heading4">
    <w:name w:val="heading 4"/>
    <w:basedOn w:val="Normal"/>
    <w:next w:val="Normal"/>
    <w:link w:val="Heading4Char"/>
    <w:uiPriority w:val="9"/>
    <w:semiHidden/>
    <w:unhideWhenUsed/>
    <w:qFormat/>
    <w:rsid w:val="007B29E1"/>
    <w:pPr>
      <w:pBdr>
        <w:top w:val="dotted" w:sz="6" w:space="2" w:color="0E57C4" w:themeColor="accent1"/>
        <w:left w:val="dotted" w:sz="6" w:space="2" w:color="0E57C4" w:themeColor="accent1"/>
      </w:pBdr>
      <w:spacing w:before="300" w:after="0"/>
      <w:outlineLvl w:val="3"/>
    </w:pPr>
    <w:rPr>
      <w:caps/>
      <w:color w:val="0A4092" w:themeColor="accent1" w:themeShade="BF"/>
      <w:spacing w:val="10"/>
      <w:sz w:val="22"/>
      <w:szCs w:val="22"/>
    </w:rPr>
  </w:style>
  <w:style w:type="paragraph" w:styleId="Heading5">
    <w:name w:val="heading 5"/>
    <w:basedOn w:val="Normal"/>
    <w:next w:val="Normal"/>
    <w:link w:val="Heading5Char"/>
    <w:uiPriority w:val="9"/>
    <w:semiHidden/>
    <w:unhideWhenUsed/>
    <w:qFormat/>
    <w:rsid w:val="007B29E1"/>
    <w:pPr>
      <w:pBdr>
        <w:bottom w:val="single" w:sz="6" w:space="1" w:color="0E57C4" w:themeColor="accent1"/>
      </w:pBdr>
      <w:spacing w:before="300" w:after="0"/>
      <w:outlineLvl w:val="4"/>
    </w:pPr>
    <w:rPr>
      <w:caps/>
      <w:color w:val="0A4092" w:themeColor="accent1" w:themeShade="BF"/>
      <w:spacing w:val="10"/>
      <w:sz w:val="22"/>
      <w:szCs w:val="22"/>
    </w:rPr>
  </w:style>
  <w:style w:type="paragraph" w:styleId="Heading6">
    <w:name w:val="heading 6"/>
    <w:basedOn w:val="Normal"/>
    <w:next w:val="Normal"/>
    <w:link w:val="Heading6Char"/>
    <w:uiPriority w:val="9"/>
    <w:semiHidden/>
    <w:unhideWhenUsed/>
    <w:qFormat/>
    <w:rsid w:val="007B29E1"/>
    <w:pPr>
      <w:pBdr>
        <w:bottom w:val="dotted" w:sz="6" w:space="1" w:color="0E57C4" w:themeColor="accent1"/>
      </w:pBdr>
      <w:spacing w:before="300" w:after="0"/>
      <w:outlineLvl w:val="5"/>
    </w:pPr>
    <w:rPr>
      <w:caps/>
      <w:color w:val="0A4092" w:themeColor="accent1" w:themeShade="BF"/>
      <w:spacing w:val="10"/>
      <w:sz w:val="22"/>
      <w:szCs w:val="22"/>
    </w:rPr>
  </w:style>
  <w:style w:type="paragraph" w:styleId="Heading7">
    <w:name w:val="heading 7"/>
    <w:basedOn w:val="Normal"/>
    <w:next w:val="Normal"/>
    <w:link w:val="Heading7Char"/>
    <w:uiPriority w:val="9"/>
    <w:semiHidden/>
    <w:unhideWhenUsed/>
    <w:qFormat/>
    <w:rsid w:val="007B29E1"/>
    <w:pPr>
      <w:spacing w:before="300" w:after="0"/>
      <w:outlineLvl w:val="6"/>
    </w:pPr>
    <w:rPr>
      <w:caps/>
      <w:color w:val="0A4092" w:themeColor="accent1" w:themeShade="BF"/>
      <w:spacing w:val="10"/>
      <w:sz w:val="22"/>
      <w:szCs w:val="22"/>
    </w:rPr>
  </w:style>
  <w:style w:type="paragraph" w:styleId="Heading8">
    <w:name w:val="heading 8"/>
    <w:basedOn w:val="Normal"/>
    <w:next w:val="Normal"/>
    <w:link w:val="Heading8Char"/>
    <w:uiPriority w:val="9"/>
    <w:semiHidden/>
    <w:unhideWhenUsed/>
    <w:qFormat/>
    <w:rsid w:val="007B29E1"/>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B29E1"/>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29E1"/>
    <w:rPr>
      <w:caps/>
      <w:spacing w:val="15"/>
      <w:shd w:val="clear" w:color="auto" w:fill="C7DBFB" w:themeFill="accent1" w:themeFillTint="33"/>
    </w:rPr>
  </w:style>
  <w:style w:type="character" w:styleId="Strong">
    <w:name w:val="Strong"/>
    <w:uiPriority w:val="22"/>
    <w:qFormat/>
    <w:rsid w:val="007B29E1"/>
    <w:rPr>
      <w:b/>
      <w:bCs/>
    </w:rPr>
  </w:style>
  <w:style w:type="paragraph" w:styleId="IntenseQuote">
    <w:name w:val="Intense Quote"/>
    <w:basedOn w:val="Normal"/>
    <w:next w:val="Normal"/>
    <w:link w:val="IntenseQuoteChar"/>
    <w:uiPriority w:val="30"/>
    <w:qFormat/>
    <w:rsid w:val="007B29E1"/>
    <w:pPr>
      <w:pBdr>
        <w:top w:val="single" w:sz="4" w:space="10" w:color="0E57C4" w:themeColor="accent1"/>
        <w:left w:val="single" w:sz="4" w:space="10" w:color="0E57C4" w:themeColor="accent1"/>
      </w:pBdr>
      <w:spacing w:after="0"/>
      <w:ind w:left="1296" w:right="1152"/>
      <w:jc w:val="both"/>
    </w:pPr>
    <w:rPr>
      <w:i/>
      <w:iCs/>
      <w:color w:val="0E57C4" w:themeColor="accent1"/>
    </w:rPr>
  </w:style>
  <w:style w:type="character" w:customStyle="1" w:styleId="IntenseQuoteChar">
    <w:name w:val="Intense Quote Char"/>
    <w:basedOn w:val="DefaultParagraphFont"/>
    <w:link w:val="IntenseQuote"/>
    <w:uiPriority w:val="30"/>
    <w:rsid w:val="007B29E1"/>
    <w:rPr>
      <w:i/>
      <w:iCs/>
      <w:color w:val="0E57C4" w:themeColor="accent1"/>
      <w:sz w:val="20"/>
      <w:szCs w:val="20"/>
    </w:rPr>
  </w:style>
  <w:style w:type="paragraph" w:styleId="BalloonText">
    <w:name w:val="Balloon Text"/>
    <w:basedOn w:val="Normal"/>
    <w:link w:val="BalloonTextChar"/>
    <w:uiPriority w:val="99"/>
    <w:semiHidden/>
    <w:unhideWhenUsed/>
    <w:rsid w:val="007B29E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B29E1"/>
    <w:rPr>
      <w:rFonts w:ascii="Times New Roman" w:hAnsi="Times New Roman" w:cs="Times New Roman"/>
      <w:sz w:val="18"/>
      <w:szCs w:val="18"/>
      <w:lang w:val="en-GB"/>
    </w:rPr>
  </w:style>
  <w:style w:type="character" w:customStyle="1" w:styleId="Heading1Char">
    <w:name w:val="Heading 1 Char"/>
    <w:basedOn w:val="DefaultParagraphFont"/>
    <w:link w:val="Heading1"/>
    <w:uiPriority w:val="9"/>
    <w:rsid w:val="007B29E1"/>
    <w:rPr>
      <w:b/>
      <w:bCs/>
      <w:caps/>
      <w:color w:val="FFFFFF" w:themeColor="background1"/>
      <w:spacing w:val="15"/>
      <w:shd w:val="clear" w:color="auto" w:fill="0E57C4" w:themeFill="accent1"/>
    </w:rPr>
  </w:style>
  <w:style w:type="character" w:customStyle="1" w:styleId="Heading3Char">
    <w:name w:val="Heading 3 Char"/>
    <w:basedOn w:val="DefaultParagraphFont"/>
    <w:link w:val="Heading3"/>
    <w:uiPriority w:val="9"/>
    <w:semiHidden/>
    <w:rsid w:val="007B29E1"/>
    <w:rPr>
      <w:caps/>
      <w:color w:val="072B61" w:themeColor="accent1" w:themeShade="7F"/>
      <w:spacing w:val="15"/>
    </w:rPr>
  </w:style>
  <w:style w:type="character" w:customStyle="1" w:styleId="Heading4Char">
    <w:name w:val="Heading 4 Char"/>
    <w:basedOn w:val="DefaultParagraphFont"/>
    <w:link w:val="Heading4"/>
    <w:uiPriority w:val="9"/>
    <w:semiHidden/>
    <w:rsid w:val="007B29E1"/>
    <w:rPr>
      <w:caps/>
      <w:color w:val="0A4092" w:themeColor="accent1" w:themeShade="BF"/>
      <w:spacing w:val="10"/>
    </w:rPr>
  </w:style>
  <w:style w:type="character" w:customStyle="1" w:styleId="Heading5Char">
    <w:name w:val="Heading 5 Char"/>
    <w:basedOn w:val="DefaultParagraphFont"/>
    <w:link w:val="Heading5"/>
    <w:uiPriority w:val="9"/>
    <w:semiHidden/>
    <w:rsid w:val="007B29E1"/>
    <w:rPr>
      <w:caps/>
      <w:color w:val="0A4092" w:themeColor="accent1" w:themeShade="BF"/>
      <w:spacing w:val="10"/>
    </w:rPr>
  </w:style>
  <w:style w:type="character" w:customStyle="1" w:styleId="Heading6Char">
    <w:name w:val="Heading 6 Char"/>
    <w:basedOn w:val="DefaultParagraphFont"/>
    <w:link w:val="Heading6"/>
    <w:uiPriority w:val="9"/>
    <w:semiHidden/>
    <w:rsid w:val="007B29E1"/>
    <w:rPr>
      <w:caps/>
      <w:color w:val="0A4092" w:themeColor="accent1" w:themeShade="BF"/>
      <w:spacing w:val="10"/>
    </w:rPr>
  </w:style>
  <w:style w:type="character" w:customStyle="1" w:styleId="Heading7Char">
    <w:name w:val="Heading 7 Char"/>
    <w:basedOn w:val="DefaultParagraphFont"/>
    <w:link w:val="Heading7"/>
    <w:uiPriority w:val="9"/>
    <w:semiHidden/>
    <w:rsid w:val="007B29E1"/>
    <w:rPr>
      <w:caps/>
      <w:color w:val="0A4092" w:themeColor="accent1" w:themeShade="BF"/>
      <w:spacing w:val="10"/>
    </w:rPr>
  </w:style>
  <w:style w:type="character" w:customStyle="1" w:styleId="Heading8Char">
    <w:name w:val="Heading 8 Char"/>
    <w:basedOn w:val="DefaultParagraphFont"/>
    <w:link w:val="Heading8"/>
    <w:uiPriority w:val="9"/>
    <w:semiHidden/>
    <w:rsid w:val="007B29E1"/>
    <w:rPr>
      <w:caps/>
      <w:spacing w:val="10"/>
      <w:sz w:val="18"/>
      <w:szCs w:val="18"/>
    </w:rPr>
  </w:style>
  <w:style w:type="character" w:customStyle="1" w:styleId="Heading9Char">
    <w:name w:val="Heading 9 Char"/>
    <w:basedOn w:val="DefaultParagraphFont"/>
    <w:link w:val="Heading9"/>
    <w:uiPriority w:val="9"/>
    <w:semiHidden/>
    <w:rsid w:val="007B29E1"/>
    <w:rPr>
      <w:i/>
      <w:caps/>
      <w:spacing w:val="10"/>
      <w:sz w:val="18"/>
      <w:szCs w:val="18"/>
    </w:rPr>
  </w:style>
  <w:style w:type="paragraph" w:styleId="Caption">
    <w:name w:val="caption"/>
    <w:basedOn w:val="Normal"/>
    <w:next w:val="Normal"/>
    <w:uiPriority w:val="35"/>
    <w:semiHidden/>
    <w:unhideWhenUsed/>
    <w:qFormat/>
    <w:rsid w:val="007B29E1"/>
    <w:rPr>
      <w:b/>
      <w:bCs/>
      <w:color w:val="0A4092" w:themeColor="accent1" w:themeShade="BF"/>
      <w:sz w:val="16"/>
      <w:szCs w:val="16"/>
    </w:rPr>
  </w:style>
  <w:style w:type="paragraph" w:styleId="Title">
    <w:name w:val="Title"/>
    <w:basedOn w:val="Normal"/>
    <w:next w:val="Normal"/>
    <w:link w:val="TitleChar"/>
    <w:uiPriority w:val="10"/>
    <w:qFormat/>
    <w:rsid w:val="007B29E1"/>
    <w:pPr>
      <w:spacing w:before="720"/>
    </w:pPr>
    <w:rPr>
      <w:caps/>
      <w:color w:val="0E57C4" w:themeColor="accent1"/>
      <w:spacing w:val="10"/>
      <w:kern w:val="28"/>
      <w:sz w:val="52"/>
      <w:szCs w:val="52"/>
    </w:rPr>
  </w:style>
  <w:style w:type="character" w:customStyle="1" w:styleId="TitleChar">
    <w:name w:val="Title Char"/>
    <w:basedOn w:val="DefaultParagraphFont"/>
    <w:link w:val="Title"/>
    <w:uiPriority w:val="10"/>
    <w:rsid w:val="007B29E1"/>
    <w:rPr>
      <w:caps/>
      <w:color w:val="0E57C4" w:themeColor="accent1"/>
      <w:spacing w:val="10"/>
      <w:kern w:val="28"/>
      <w:sz w:val="52"/>
      <w:szCs w:val="52"/>
    </w:rPr>
  </w:style>
  <w:style w:type="paragraph" w:styleId="Subtitle">
    <w:name w:val="Subtitle"/>
    <w:basedOn w:val="Normal"/>
    <w:next w:val="Normal"/>
    <w:link w:val="SubtitleChar"/>
    <w:uiPriority w:val="11"/>
    <w:qFormat/>
    <w:rsid w:val="007B29E1"/>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7B29E1"/>
    <w:rPr>
      <w:caps/>
      <w:color w:val="595959" w:themeColor="text1" w:themeTint="A6"/>
      <w:spacing w:val="10"/>
      <w:sz w:val="24"/>
      <w:szCs w:val="24"/>
    </w:rPr>
  </w:style>
  <w:style w:type="character" w:styleId="Emphasis">
    <w:name w:val="Emphasis"/>
    <w:uiPriority w:val="20"/>
    <w:qFormat/>
    <w:rsid w:val="007B29E1"/>
    <w:rPr>
      <w:caps/>
      <w:color w:val="072B61" w:themeColor="accent1" w:themeShade="7F"/>
      <w:spacing w:val="5"/>
    </w:rPr>
  </w:style>
  <w:style w:type="paragraph" w:styleId="NoSpacing">
    <w:name w:val="No Spacing"/>
    <w:basedOn w:val="Normal"/>
    <w:link w:val="NoSpacingChar"/>
    <w:uiPriority w:val="1"/>
    <w:qFormat/>
    <w:rsid w:val="007B29E1"/>
    <w:pPr>
      <w:spacing w:before="0" w:after="0" w:line="240" w:lineRule="auto"/>
    </w:pPr>
  </w:style>
  <w:style w:type="paragraph" w:styleId="ListParagraph">
    <w:name w:val="List Paragraph"/>
    <w:basedOn w:val="Normal"/>
    <w:uiPriority w:val="34"/>
    <w:qFormat/>
    <w:rsid w:val="007B29E1"/>
    <w:pPr>
      <w:ind w:left="720"/>
      <w:contextualSpacing/>
    </w:pPr>
  </w:style>
  <w:style w:type="paragraph" w:styleId="Quote">
    <w:name w:val="Quote"/>
    <w:basedOn w:val="Normal"/>
    <w:next w:val="Normal"/>
    <w:link w:val="QuoteChar"/>
    <w:uiPriority w:val="29"/>
    <w:qFormat/>
    <w:rsid w:val="007B29E1"/>
    <w:rPr>
      <w:i/>
      <w:iCs/>
    </w:rPr>
  </w:style>
  <w:style w:type="character" w:customStyle="1" w:styleId="QuoteChar">
    <w:name w:val="Quote Char"/>
    <w:basedOn w:val="DefaultParagraphFont"/>
    <w:link w:val="Quote"/>
    <w:uiPriority w:val="29"/>
    <w:rsid w:val="007B29E1"/>
    <w:rPr>
      <w:i/>
      <w:iCs/>
      <w:sz w:val="20"/>
      <w:szCs w:val="20"/>
    </w:rPr>
  </w:style>
  <w:style w:type="character" w:styleId="SubtleEmphasis">
    <w:name w:val="Subtle Emphasis"/>
    <w:uiPriority w:val="19"/>
    <w:qFormat/>
    <w:rsid w:val="007B29E1"/>
    <w:rPr>
      <w:i/>
      <w:iCs/>
      <w:color w:val="072B61" w:themeColor="accent1" w:themeShade="7F"/>
    </w:rPr>
  </w:style>
  <w:style w:type="character" w:styleId="IntenseEmphasis">
    <w:name w:val="Intense Emphasis"/>
    <w:uiPriority w:val="21"/>
    <w:qFormat/>
    <w:rsid w:val="007B29E1"/>
    <w:rPr>
      <w:b/>
      <w:bCs/>
      <w:caps/>
      <w:color w:val="072B61" w:themeColor="accent1" w:themeShade="7F"/>
      <w:spacing w:val="10"/>
    </w:rPr>
  </w:style>
  <w:style w:type="character" w:styleId="SubtleReference">
    <w:name w:val="Subtle Reference"/>
    <w:uiPriority w:val="31"/>
    <w:qFormat/>
    <w:rsid w:val="007B29E1"/>
    <w:rPr>
      <w:b/>
      <w:bCs/>
      <w:color w:val="0E57C4" w:themeColor="accent1"/>
    </w:rPr>
  </w:style>
  <w:style w:type="character" w:styleId="IntenseReference">
    <w:name w:val="Intense Reference"/>
    <w:uiPriority w:val="32"/>
    <w:qFormat/>
    <w:rsid w:val="007B29E1"/>
    <w:rPr>
      <w:b/>
      <w:bCs/>
      <w:i/>
      <w:iCs/>
      <w:caps/>
      <w:color w:val="0E57C4" w:themeColor="accent1"/>
    </w:rPr>
  </w:style>
  <w:style w:type="character" w:styleId="BookTitle">
    <w:name w:val="Book Title"/>
    <w:uiPriority w:val="33"/>
    <w:qFormat/>
    <w:rsid w:val="007B29E1"/>
    <w:rPr>
      <w:b/>
      <w:bCs/>
      <w:i/>
      <w:iCs/>
      <w:spacing w:val="9"/>
    </w:rPr>
  </w:style>
  <w:style w:type="paragraph" w:styleId="TOCHeading">
    <w:name w:val="TOC Heading"/>
    <w:basedOn w:val="Heading1"/>
    <w:next w:val="Normal"/>
    <w:uiPriority w:val="39"/>
    <w:semiHidden/>
    <w:unhideWhenUsed/>
    <w:qFormat/>
    <w:rsid w:val="007B29E1"/>
    <w:pPr>
      <w:outlineLvl w:val="9"/>
    </w:pPr>
  </w:style>
  <w:style w:type="character" w:customStyle="1" w:styleId="NoSpacingChar">
    <w:name w:val="No Spacing Char"/>
    <w:basedOn w:val="DefaultParagraphFont"/>
    <w:link w:val="NoSpacing"/>
    <w:uiPriority w:val="1"/>
    <w:rsid w:val="007B29E1"/>
    <w:rPr>
      <w:sz w:val="20"/>
      <w:szCs w:val="20"/>
    </w:rPr>
  </w:style>
  <w:style w:type="paragraph" w:styleId="Revision">
    <w:name w:val="Revision"/>
    <w:hidden/>
    <w:uiPriority w:val="99"/>
    <w:semiHidden/>
    <w:rsid w:val="007F433B"/>
    <w:pPr>
      <w:spacing w:before="0" w:after="0" w:line="240" w:lineRule="auto"/>
    </w:pPr>
    <w:rPr>
      <w:sz w:val="20"/>
      <w:szCs w:val="20"/>
    </w:rPr>
  </w:style>
  <w:style w:type="character" w:styleId="CommentReference">
    <w:name w:val="annotation reference"/>
    <w:basedOn w:val="DefaultParagraphFont"/>
    <w:uiPriority w:val="99"/>
    <w:unhideWhenUsed/>
    <w:qFormat/>
    <w:rsid w:val="007F433B"/>
    <w:rPr>
      <w:sz w:val="16"/>
      <w:szCs w:val="16"/>
    </w:rPr>
  </w:style>
  <w:style w:type="paragraph" w:styleId="CommentText">
    <w:name w:val="annotation text"/>
    <w:basedOn w:val="Normal"/>
    <w:link w:val="CommentTextChar"/>
    <w:uiPriority w:val="99"/>
    <w:unhideWhenUsed/>
    <w:rsid w:val="007F433B"/>
    <w:pPr>
      <w:spacing w:line="240" w:lineRule="auto"/>
    </w:pPr>
  </w:style>
  <w:style w:type="character" w:customStyle="1" w:styleId="CommentTextChar">
    <w:name w:val="Comment Text Char"/>
    <w:basedOn w:val="DefaultParagraphFont"/>
    <w:link w:val="CommentText"/>
    <w:uiPriority w:val="99"/>
    <w:rsid w:val="007F433B"/>
    <w:rPr>
      <w:sz w:val="20"/>
      <w:szCs w:val="20"/>
    </w:rPr>
  </w:style>
  <w:style w:type="paragraph" w:styleId="CommentSubject">
    <w:name w:val="annotation subject"/>
    <w:basedOn w:val="CommentText"/>
    <w:next w:val="CommentText"/>
    <w:link w:val="CommentSubjectChar"/>
    <w:uiPriority w:val="99"/>
    <w:semiHidden/>
    <w:unhideWhenUsed/>
    <w:rsid w:val="007F433B"/>
    <w:rPr>
      <w:b/>
      <w:bCs/>
    </w:rPr>
  </w:style>
  <w:style w:type="character" w:customStyle="1" w:styleId="CommentSubjectChar">
    <w:name w:val="Comment Subject Char"/>
    <w:basedOn w:val="CommentTextChar"/>
    <w:link w:val="CommentSubject"/>
    <w:uiPriority w:val="99"/>
    <w:semiHidden/>
    <w:rsid w:val="007F433B"/>
    <w:rPr>
      <w:b/>
      <w:bCs/>
      <w:sz w:val="20"/>
      <w:szCs w:val="20"/>
    </w:rPr>
  </w:style>
  <w:style w:type="table" w:styleId="TableGrid">
    <w:name w:val="Table Grid"/>
    <w:basedOn w:val="TableNormal"/>
    <w:uiPriority w:val="39"/>
    <w:rsid w:val="00587BB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2044"/>
    <w:rPr>
      <w:color w:val="9454C3" w:themeColor="hyperlink"/>
      <w:u w:val="single"/>
    </w:rPr>
  </w:style>
  <w:style w:type="character" w:styleId="UnresolvedMention">
    <w:name w:val="Unresolved Mention"/>
    <w:basedOn w:val="DefaultParagraphFont"/>
    <w:uiPriority w:val="99"/>
    <w:rsid w:val="00AB2044"/>
    <w:rPr>
      <w:color w:val="605E5C"/>
      <w:shd w:val="clear" w:color="auto" w:fill="E1DFDD"/>
    </w:rPr>
  </w:style>
  <w:style w:type="character" w:customStyle="1" w:styleId="cf01">
    <w:name w:val="cf01"/>
    <w:basedOn w:val="DefaultParagraphFont"/>
    <w:rsid w:val="00E74C60"/>
    <w:rPr>
      <w:rFonts w:ascii="Segoe UI" w:hAnsi="Segoe UI" w:cs="Segoe UI" w:hint="default"/>
      <w:sz w:val="18"/>
      <w:szCs w:val="18"/>
    </w:rPr>
  </w:style>
  <w:style w:type="character" w:customStyle="1" w:styleId="markedcontent">
    <w:name w:val="markedcontent"/>
    <w:basedOn w:val="DefaultParagraphFont"/>
    <w:rsid w:val="00145342"/>
  </w:style>
  <w:style w:type="paragraph" w:styleId="NormalWeb">
    <w:name w:val="Normal (Web)"/>
    <w:basedOn w:val="Normal"/>
    <w:uiPriority w:val="99"/>
    <w:semiHidden/>
    <w:unhideWhenUsed/>
    <w:rsid w:val="006941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rsid w:val="006F2E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1060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31026">
      <w:bodyDiv w:val="1"/>
      <w:marLeft w:val="0"/>
      <w:marRight w:val="0"/>
      <w:marTop w:val="0"/>
      <w:marBottom w:val="0"/>
      <w:divBdr>
        <w:top w:val="none" w:sz="0" w:space="0" w:color="auto"/>
        <w:left w:val="none" w:sz="0" w:space="0" w:color="auto"/>
        <w:bottom w:val="none" w:sz="0" w:space="0" w:color="auto"/>
        <w:right w:val="none" w:sz="0" w:space="0" w:color="auto"/>
      </w:divBdr>
    </w:div>
    <w:div w:id="412355141">
      <w:bodyDiv w:val="1"/>
      <w:marLeft w:val="0"/>
      <w:marRight w:val="0"/>
      <w:marTop w:val="0"/>
      <w:marBottom w:val="0"/>
      <w:divBdr>
        <w:top w:val="none" w:sz="0" w:space="0" w:color="auto"/>
        <w:left w:val="none" w:sz="0" w:space="0" w:color="auto"/>
        <w:bottom w:val="none" w:sz="0" w:space="0" w:color="auto"/>
        <w:right w:val="none" w:sz="0" w:space="0" w:color="auto"/>
      </w:divBdr>
    </w:div>
    <w:div w:id="1530952458">
      <w:bodyDiv w:val="1"/>
      <w:marLeft w:val="0"/>
      <w:marRight w:val="0"/>
      <w:marTop w:val="0"/>
      <w:marBottom w:val="0"/>
      <w:divBdr>
        <w:top w:val="none" w:sz="0" w:space="0" w:color="auto"/>
        <w:left w:val="none" w:sz="0" w:space="0" w:color="auto"/>
        <w:bottom w:val="none" w:sz="0" w:space="0" w:color="auto"/>
        <w:right w:val="none" w:sz="0" w:space="0" w:color="auto"/>
      </w:divBdr>
    </w:div>
    <w:div w:id="187874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242852"/>
      </a:dk2>
      <a:lt2>
        <a:srgbClr val="ACCBF9"/>
      </a:lt2>
      <a:accent1>
        <a:srgbClr val="0E57C4"/>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F627A49000494CA701F6E0CB9627D1" ma:contentTypeVersion="13" ma:contentTypeDescription="Create a new document." ma:contentTypeScope="" ma:versionID="fd128be82e5e0309182ec3f53d1e6eef">
  <xsd:schema xmlns:xsd="http://www.w3.org/2001/XMLSchema" xmlns:xs="http://www.w3.org/2001/XMLSchema" xmlns:p="http://schemas.microsoft.com/office/2006/metadata/properties" xmlns:ns3="e8ed7133-60e7-49a7-9bd7-671127cbb08f" xmlns:ns4="bcf2710e-f4aa-4cbc-8319-f60ce7f047f2" targetNamespace="http://schemas.microsoft.com/office/2006/metadata/properties" ma:root="true" ma:fieldsID="418e4afbb4ee427c63c94fa2d1c5093b" ns3:_="" ns4:_="">
    <xsd:import namespace="e8ed7133-60e7-49a7-9bd7-671127cbb08f"/>
    <xsd:import namespace="bcf2710e-f4aa-4cbc-8319-f60ce7f047f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d7133-60e7-49a7-9bd7-671127cbb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f2710e-f4aa-4cbc-8319-f60ce7f047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C4B14-9112-46E4-9D78-4AED94FC39F9}">
  <ds:schemaRefs>
    <ds:schemaRef ds:uri="http://schemas.openxmlformats.org/officeDocument/2006/bibliography"/>
  </ds:schemaRefs>
</ds:datastoreItem>
</file>

<file path=customXml/itemProps2.xml><?xml version="1.0" encoding="utf-8"?>
<ds:datastoreItem xmlns:ds="http://schemas.openxmlformats.org/officeDocument/2006/customXml" ds:itemID="{B2830230-149D-4B5F-A9EB-16C43BB60A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FED04E-9793-454A-8BFD-6B6A95441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d7133-60e7-49a7-9bd7-671127cbb08f"/>
    <ds:schemaRef ds:uri="bcf2710e-f4aa-4cbc-8319-f60ce7f04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710491-EC63-4965-B18C-827162F244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CARRY, FIONA</dc:creator>
  <cp:keywords/>
  <dc:description/>
  <cp:lastModifiedBy>GHAWJI Hassan</cp:lastModifiedBy>
  <cp:revision>4</cp:revision>
  <dcterms:created xsi:type="dcterms:W3CDTF">2022-08-30T10:33:00Z</dcterms:created>
  <dcterms:modified xsi:type="dcterms:W3CDTF">2022-08-30T11:54:00Z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2020-09-23T09:31:58Z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7336922d-a3f0-4238-8d02-0000b6ab7c5d</vt:lpwstr>
  </property>
  <property fmtid="{D5CDD505-2E9C-101B-9397-08002B2CF9AE}" pid="8" name="MSIP_Label_2059aa38-f392-4105-be92-628035578272_ContentBits">
    <vt:lpwstr>0</vt:lpwstr>
  </property>
  <property fmtid="{D5CDD505-2E9C-101B-9397-08002B2CF9AE}" pid="9" name="ContentTypeId">
    <vt:lpwstr>0x01010003F627A49000494CA701F6E0CB9627D1</vt:lpwstr>
  </property>
</Properties>
</file>