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B5D4" w14:textId="56FEAA25" w:rsidR="00154DF9" w:rsidRPr="005700DD" w:rsidRDefault="005700DD" w:rsidP="00147506">
      <w:pPr>
        <w:rPr>
          <w:rFonts w:asciiTheme="minorBidi" w:hAnsiTheme="minorBidi"/>
          <w:color w:val="000000"/>
        </w:rPr>
      </w:pPr>
      <w:r w:rsidRPr="005700DD">
        <w:rPr>
          <w:rFonts w:asciiTheme="minorBidi" w:hAnsiTheme="minorBidi"/>
          <w:color w:val="000000"/>
        </w:rPr>
        <w:t xml:space="preserve">Table 6: </w:t>
      </w:r>
      <w:r w:rsidR="0077711E">
        <w:rPr>
          <w:rFonts w:asciiTheme="minorBidi" w:hAnsiTheme="minorBidi"/>
          <w:sz w:val="24"/>
          <w:szCs w:val="24"/>
          <w:lang w:val="en-US"/>
        </w:rPr>
        <w:t xml:space="preserve">summarizing similar retrospective studies involving OCCC in the last 5 </w:t>
      </w:r>
      <w:proofErr w:type="gramStart"/>
      <w:r w:rsidR="0077711E">
        <w:rPr>
          <w:rFonts w:asciiTheme="minorBidi" w:hAnsiTheme="minorBidi"/>
          <w:sz w:val="24"/>
          <w:szCs w:val="24"/>
          <w:lang w:val="en-US"/>
        </w:rPr>
        <w:t>years</w:t>
      </w:r>
      <w:proofErr w:type="gramEnd"/>
    </w:p>
    <w:p w14:paraId="4FF26327" w14:textId="77777777" w:rsidR="00147506" w:rsidRDefault="00147506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20D2A08B" w14:textId="77777777" w:rsidR="00147506" w:rsidRDefault="00147506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tbl>
      <w:tblPr>
        <w:tblStyle w:val="TableGrid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134"/>
        <w:gridCol w:w="1418"/>
        <w:gridCol w:w="1276"/>
        <w:gridCol w:w="1275"/>
        <w:gridCol w:w="1134"/>
        <w:gridCol w:w="1843"/>
        <w:gridCol w:w="1985"/>
      </w:tblGrid>
      <w:tr w:rsidR="00FF07D1" w14:paraId="7B53E402" w14:textId="77777777" w:rsidTr="00D172D9">
        <w:tc>
          <w:tcPr>
            <w:tcW w:w="1277" w:type="dxa"/>
          </w:tcPr>
          <w:p w14:paraId="4B65B203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Authors</w:t>
            </w:r>
          </w:p>
        </w:tc>
        <w:tc>
          <w:tcPr>
            <w:tcW w:w="1417" w:type="dxa"/>
          </w:tcPr>
          <w:p w14:paraId="176AFBCD" w14:textId="77777777" w:rsidR="00E81022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Year </w:t>
            </w:r>
          </w:p>
          <w:p w14:paraId="7E4AB1B9" w14:textId="77777777" w:rsidR="00E81022" w:rsidRPr="00FF07D1" w:rsidRDefault="00E81022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O</w:t>
            </w:r>
            <w:r w:rsidR="00147506"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f</w:t>
            </w:r>
          </w:p>
          <w:p w14:paraId="129106A3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publication</w:t>
            </w:r>
          </w:p>
        </w:tc>
        <w:tc>
          <w:tcPr>
            <w:tcW w:w="1418" w:type="dxa"/>
          </w:tcPr>
          <w:p w14:paraId="60B85B94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Study design</w:t>
            </w:r>
          </w:p>
        </w:tc>
        <w:tc>
          <w:tcPr>
            <w:tcW w:w="1417" w:type="dxa"/>
          </w:tcPr>
          <w:p w14:paraId="1B9E17BB" w14:textId="77777777" w:rsidR="00147506" w:rsidRPr="00FF07D1" w:rsidRDefault="00147506" w:rsidP="006B373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sz w:val="20"/>
                <w:szCs w:val="20"/>
              </w:rPr>
              <w:t>Study</w:t>
            </w:r>
            <w:r w:rsidR="006B373E" w:rsidRPr="00FF07D1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FF07D1">
              <w:rPr>
                <w:rFonts w:asciiTheme="minorBidi" w:hAnsiTheme="minorBid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134" w:type="dxa"/>
          </w:tcPr>
          <w:p w14:paraId="1B01280B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N</w:t>
            </w:r>
            <w:r w:rsidR="006B373E"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umber of patients</w:t>
            </w:r>
          </w:p>
        </w:tc>
        <w:tc>
          <w:tcPr>
            <w:tcW w:w="1418" w:type="dxa"/>
          </w:tcPr>
          <w:p w14:paraId="1669EFF0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Endometriosis association</w:t>
            </w:r>
          </w:p>
        </w:tc>
        <w:tc>
          <w:tcPr>
            <w:tcW w:w="1276" w:type="dxa"/>
          </w:tcPr>
          <w:p w14:paraId="792677AA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Early stage</w:t>
            </w:r>
          </w:p>
          <w:p w14:paraId="53C9BEC6" w14:textId="77777777" w:rsidR="00E34D5C" w:rsidRPr="00FF07D1" w:rsidRDefault="00E34D5C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I &amp; II</w:t>
            </w:r>
          </w:p>
        </w:tc>
        <w:tc>
          <w:tcPr>
            <w:tcW w:w="1275" w:type="dxa"/>
          </w:tcPr>
          <w:p w14:paraId="7DA8A23E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R</w:t>
            </w:r>
            <w:r w:rsidR="005A554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esidual disease</w:t>
            </w:r>
          </w:p>
        </w:tc>
        <w:tc>
          <w:tcPr>
            <w:tcW w:w="1134" w:type="dxa"/>
          </w:tcPr>
          <w:p w14:paraId="49652F71" w14:textId="77777777" w:rsidR="00147506" w:rsidRPr="00FF07D1" w:rsidRDefault="00147506" w:rsidP="00147506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Recurrence</w:t>
            </w:r>
          </w:p>
        </w:tc>
        <w:tc>
          <w:tcPr>
            <w:tcW w:w="1843" w:type="dxa"/>
          </w:tcPr>
          <w:p w14:paraId="49D9D2E6" w14:textId="77777777" w:rsidR="00147506" w:rsidRPr="00FF07D1" w:rsidRDefault="00FF07D1" w:rsidP="00FF07D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7506"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PFS</w:t>
            </w:r>
          </w:p>
        </w:tc>
        <w:tc>
          <w:tcPr>
            <w:tcW w:w="1985" w:type="dxa"/>
          </w:tcPr>
          <w:p w14:paraId="447C9B05" w14:textId="77777777" w:rsidR="00F85315" w:rsidRPr="00FF07D1" w:rsidRDefault="00FF07D1" w:rsidP="00A96CD5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96CD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="00F85315" w:rsidRPr="00FF07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OS</w:t>
            </w:r>
          </w:p>
        </w:tc>
      </w:tr>
      <w:tr w:rsidR="00FF07D1" w14:paraId="0D14BFDC" w14:textId="77777777" w:rsidTr="00D172D9">
        <w:tc>
          <w:tcPr>
            <w:tcW w:w="1277" w:type="dxa"/>
          </w:tcPr>
          <w:p w14:paraId="5C5F0EB8" w14:textId="77777777" w:rsidR="00147506" w:rsidRPr="00FF07D1" w:rsidRDefault="00C414FA" w:rsidP="00316DF3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Gallego A </w:t>
            </w:r>
          </w:p>
        </w:tc>
        <w:tc>
          <w:tcPr>
            <w:tcW w:w="1417" w:type="dxa"/>
          </w:tcPr>
          <w:p w14:paraId="45C49B8F" w14:textId="77777777" w:rsidR="00147506" w:rsidRPr="00FF07D1" w:rsidRDefault="00C414FA" w:rsidP="00A174B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22909A50" w14:textId="77777777" w:rsidR="00147506" w:rsidRPr="00FF07D1" w:rsidRDefault="00147506" w:rsidP="00147506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207CAEFB" w14:textId="77777777" w:rsidR="00147506" w:rsidRPr="00FF07D1" w:rsidRDefault="00C414FA" w:rsidP="00A174B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1992-</w:t>
            </w:r>
            <w:r w:rsidR="00A174B9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</w:t>
            </w: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6A518456" w14:textId="77777777" w:rsidR="00147506" w:rsidRPr="00FF07D1" w:rsidRDefault="00C414FA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14:paraId="544EB713" w14:textId="77777777" w:rsidR="00147506" w:rsidRPr="00FF07D1" w:rsidRDefault="00C414FA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58.9%</w:t>
            </w:r>
          </w:p>
        </w:tc>
        <w:tc>
          <w:tcPr>
            <w:tcW w:w="1276" w:type="dxa"/>
          </w:tcPr>
          <w:p w14:paraId="6AD239F4" w14:textId="77777777" w:rsidR="00147506" w:rsidRPr="00FF07D1" w:rsidRDefault="009F034D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40.5%</w:t>
            </w:r>
          </w:p>
        </w:tc>
        <w:tc>
          <w:tcPr>
            <w:tcW w:w="1275" w:type="dxa"/>
          </w:tcPr>
          <w:p w14:paraId="1E062E9E" w14:textId="77777777" w:rsidR="00147506" w:rsidRPr="00FF07D1" w:rsidRDefault="00027E9C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12.5%</w:t>
            </w:r>
          </w:p>
        </w:tc>
        <w:tc>
          <w:tcPr>
            <w:tcW w:w="1134" w:type="dxa"/>
          </w:tcPr>
          <w:p w14:paraId="6E37294E" w14:textId="77777777" w:rsidR="00147506" w:rsidRPr="00FF07D1" w:rsidRDefault="005E5EFB" w:rsidP="005E5EFB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538813B" w14:textId="77777777" w:rsidR="00147506" w:rsidRPr="00FF07D1" w:rsidRDefault="005E5EFB" w:rsidP="005E5EFB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3C2A3D9" w14:textId="77777777" w:rsidR="00147506" w:rsidRPr="00FF07D1" w:rsidRDefault="00027E9C" w:rsidP="00627E23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~60%</w:t>
            </w:r>
            <w:r w:rsidR="00BB5D3E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</w:t>
            </w:r>
            <w:r w:rsidR="00627E23">
              <w:rPr>
                <w:rFonts w:asciiTheme="minorBidi" w:hAnsiTheme="minorBidi"/>
                <w:color w:val="131413"/>
                <w:sz w:val="20"/>
                <w:szCs w:val="20"/>
              </w:rPr>
              <w:t>(3</w:t>
            </w:r>
            <w:r w:rsidR="00BB5D3E">
              <w:rPr>
                <w:rFonts w:asciiTheme="minorBidi" w:hAnsiTheme="minorBidi"/>
                <w:color w:val="131413"/>
                <w:sz w:val="20"/>
                <w:szCs w:val="20"/>
              </w:rPr>
              <w:t>-years)</w:t>
            </w:r>
          </w:p>
        </w:tc>
      </w:tr>
      <w:tr w:rsidR="00FF07D1" w14:paraId="7BFC97ED" w14:textId="77777777" w:rsidTr="00D172D9">
        <w:tc>
          <w:tcPr>
            <w:tcW w:w="1277" w:type="dxa"/>
          </w:tcPr>
          <w:p w14:paraId="7011107E" w14:textId="77777777" w:rsidR="00147506" w:rsidRPr="00210C01" w:rsidRDefault="00FF07D1" w:rsidP="00316DF3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proofErr w:type="spellStart"/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>Tranoulis</w:t>
            </w:r>
            <w:proofErr w:type="spellEnd"/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A </w:t>
            </w:r>
          </w:p>
        </w:tc>
        <w:tc>
          <w:tcPr>
            <w:tcW w:w="1417" w:type="dxa"/>
          </w:tcPr>
          <w:p w14:paraId="59B2AD1B" w14:textId="77777777" w:rsidR="00147506" w:rsidRPr="00210C01" w:rsidRDefault="00FF07D1" w:rsidP="00A174B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36A7BE0D" w14:textId="77777777" w:rsidR="00147506" w:rsidRPr="00210C01" w:rsidRDefault="00147506" w:rsidP="00147506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5C32B902" w14:textId="77777777" w:rsidR="00147506" w:rsidRPr="00210C01" w:rsidRDefault="00210C01" w:rsidP="00A174B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>2010</w:t>
            </w:r>
            <w:r w:rsidR="00A174B9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</w:t>
            </w:r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>-2019</w:t>
            </w:r>
          </w:p>
        </w:tc>
        <w:tc>
          <w:tcPr>
            <w:tcW w:w="1134" w:type="dxa"/>
          </w:tcPr>
          <w:p w14:paraId="20F07C16" w14:textId="77777777" w:rsidR="00147506" w:rsidRPr="00210C01" w:rsidRDefault="00210C01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210C01">
              <w:rPr>
                <w:rFonts w:asciiTheme="minorBidi" w:hAnsiTheme="minorBidi"/>
                <w:color w:val="131413"/>
                <w:sz w:val="20"/>
                <w:szCs w:val="20"/>
              </w:rPr>
              <w:t>94</w:t>
            </w:r>
          </w:p>
        </w:tc>
        <w:tc>
          <w:tcPr>
            <w:tcW w:w="1418" w:type="dxa"/>
          </w:tcPr>
          <w:p w14:paraId="44D52338" w14:textId="278B0ACD" w:rsidR="00147506" w:rsidRPr="00210C01" w:rsidRDefault="00A86161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51%</w:t>
            </w:r>
          </w:p>
        </w:tc>
        <w:tc>
          <w:tcPr>
            <w:tcW w:w="1276" w:type="dxa"/>
          </w:tcPr>
          <w:p w14:paraId="3FB50345" w14:textId="71124E64" w:rsidR="00147506" w:rsidRPr="00210C01" w:rsidRDefault="00890D0E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~50% stage I</w:t>
            </w:r>
          </w:p>
        </w:tc>
        <w:tc>
          <w:tcPr>
            <w:tcW w:w="1275" w:type="dxa"/>
          </w:tcPr>
          <w:p w14:paraId="192BADC2" w14:textId="77777777" w:rsidR="00147506" w:rsidRPr="00DF1E9C" w:rsidRDefault="00B54DE5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25% </w:t>
            </w:r>
            <w:r w:rsidR="00D172D9" w:rsidRPr="00DF1E9C">
              <w:rPr>
                <w:rFonts w:asciiTheme="minorBidi" w:hAnsiTheme="minorBidi"/>
                <w:color w:val="131413"/>
                <w:sz w:val="20"/>
                <w:szCs w:val="20"/>
              </w:rPr>
              <w:t>with endo</w:t>
            </w:r>
          </w:p>
          <w:p w14:paraId="1E4B456F" w14:textId="54B0EBE5" w:rsidR="00D172D9" w:rsidRPr="00DF1E9C" w:rsidRDefault="00D172D9" w:rsidP="005A5549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>10.9% with No endo</w:t>
            </w:r>
          </w:p>
        </w:tc>
        <w:tc>
          <w:tcPr>
            <w:tcW w:w="1134" w:type="dxa"/>
          </w:tcPr>
          <w:p w14:paraId="48B38538" w14:textId="77777777" w:rsidR="00147506" w:rsidRPr="00DF1E9C" w:rsidRDefault="00147506" w:rsidP="005E5EFB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7D5954" w14:textId="28A789B8" w:rsidR="00147506" w:rsidRPr="00DF1E9C" w:rsidRDefault="00FC5676" w:rsidP="005E5EFB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39 months </w:t>
            </w:r>
            <w:r w:rsidR="00DF1E9C" w:rsidRPr="00DF1E9C">
              <w:rPr>
                <w:rFonts w:asciiTheme="minorBidi" w:hAnsiTheme="minorBidi"/>
                <w:color w:val="131413"/>
                <w:sz w:val="20"/>
                <w:szCs w:val="20"/>
              </w:rPr>
              <w:t>(in</w:t>
            </w:r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both </w:t>
            </w:r>
            <w:proofErr w:type="gramStart"/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>groups )</w:t>
            </w:r>
            <w:proofErr w:type="gramEnd"/>
          </w:p>
          <w:p w14:paraId="2A0AA3A4" w14:textId="2723FBBD" w:rsidR="00FC5676" w:rsidRPr="00DF1E9C" w:rsidRDefault="00FC5676" w:rsidP="005E5EFB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11CEF9" w14:textId="53570A47" w:rsidR="00147506" w:rsidRPr="00DF1E9C" w:rsidRDefault="00E90B4B" w:rsidP="00627E23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>55</w:t>
            </w:r>
            <w:r w:rsidR="00082E16" w:rsidRPr="00DF1E9C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months (no endo)</w:t>
            </w:r>
          </w:p>
          <w:p w14:paraId="75348C70" w14:textId="4D322CF8" w:rsidR="00082E16" w:rsidRPr="00DF1E9C" w:rsidRDefault="009D670A" w:rsidP="00627E23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DF1E9C">
              <w:rPr>
                <w:rFonts w:asciiTheme="minorBidi" w:hAnsiTheme="minorBidi"/>
                <w:color w:val="131413"/>
                <w:sz w:val="20"/>
                <w:szCs w:val="20"/>
              </w:rPr>
              <w:t>71 months (with endo)</w:t>
            </w:r>
          </w:p>
        </w:tc>
      </w:tr>
      <w:tr w:rsidR="00A96CD5" w14:paraId="6CB53EE4" w14:textId="77777777" w:rsidTr="00D172D9">
        <w:tc>
          <w:tcPr>
            <w:tcW w:w="1277" w:type="dxa"/>
          </w:tcPr>
          <w:p w14:paraId="245D4706" w14:textId="77777777" w:rsidR="00A96CD5" w:rsidRPr="00A96CD5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Kim SI</w:t>
            </w:r>
          </w:p>
        </w:tc>
        <w:tc>
          <w:tcPr>
            <w:tcW w:w="1417" w:type="dxa"/>
          </w:tcPr>
          <w:p w14:paraId="297A889F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5CD814A0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689C284C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1999-2018</w:t>
            </w:r>
          </w:p>
        </w:tc>
        <w:tc>
          <w:tcPr>
            <w:tcW w:w="1134" w:type="dxa"/>
          </w:tcPr>
          <w:p w14:paraId="49C2D436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2,962</w:t>
            </w:r>
          </w:p>
        </w:tc>
        <w:tc>
          <w:tcPr>
            <w:tcW w:w="1418" w:type="dxa"/>
          </w:tcPr>
          <w:p w14:paraId="5253E4F9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83F7A0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74%</w:t>
            </w:r>
          </w:p>
        </w:tc>
        <w:tc>
          <w:tcPr>
            <w:tcW w:w="1275" w:type="dxa"/>
          </w:tcPr>
          <w:p w14:paraId="1CBFA6CB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6E8259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D8B90E9" w14:textId="77777777" w:rsidR="00A96CD5" w:rsidRPr="00A96CD5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E4308CB" w14:textId="77777777" w:rsidR="00A96CD5" w:rsidRPr="00A96CD5" w:rsidRDefault="00A96CD5" w:rsidP="00627E23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96CD5">
              <w:rPr>
                <w:rFonts w:asciiTheme="minorBidi" w:hAnsiTheme="minorBidi"/>
                <w:color w:val="131413"/>
                <w:sz w:val="20"/>
                <w:szCs w:val="20"/>
              </w:rPr>
              <w:t>74.9% (5 year)</w:t>
            </w:r>
          </w:p>
        </w:tc>
      </w:tr>
      <w:tr w:rsidR="00A96CD5" w14:paraId="3474FF78" w14:textId="77777777" w:rsidTr="00D172D9">
        <w:tc>
          <w:tcPr>
            <w:tcW w:w="1277" w:type="dxa"/>
          </w:tcPr>
          <w:p w14:paraId="003AA772" w14:textId="77777777" w:rsidR="00A96CD5" w:rsidRPr="00FF07D1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Zhu C </w:t>
            </w:r>
          </w:p>
        </w:tc>
        <w:tc>
          <w:tcPr>
            <w:tcW w:w="1417" w:type="dxa"/>
          </w:tcPr>
          <w:p w14:paraId="65366234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14:paraId="72626205" w14:textId="77777777" w:rsidR="00A96CD5" w:rsidRPr="00FF07D1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43574F14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2010-2022</w:t>
            </w:r>
          </w:p>
        </w:tc>
        <w:tc>
          <w:tcPr>
            <w:tcW w:w="1134" w:type="dxa"/>
          </w:tcPr>
          <w:p w14:paraId="07819673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14:paraId="117567A3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18.6%</w:t>
            </w:r>
          </w:p>
        </w:tc>
        <w:tc>
          <w:tcPr>
            <w:tcW w:w="1276" w:type="dxa"/>
          </w:tcPr>
          <w:p w14:paraId="601591FC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68.6%</w:t>
            </w:r>
          </w:p>
        </w:tc>
        <w:tc>
          <w:tcPr>
            <w:tcW w:w="1275" w:type="dxa"/>
          </w:tcPr>
          <w:p w14:paraId="368E4C1C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10.46%</w:t>
            </w:r>
          </w:p>
        </w:tc>
        <w:tc>
          <w:tcPr>
            <w:tcW w:w="1134" w:type="dxa"/>
          </w:tcPr>
          <w:p w14:paraId="0C0AA6AA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26.53%</w:t>
            </w:r>
          </w:p>
        </w:tc>
        <w:tc>
          <w:tcPr>
            <w:tcW w:w="1843" w:type="dxa"/>
          </w:tcPr>
          <w:p w14:paraId="0FA88F18" w14:textId="77777777" w:rsidR="00A96CD5" w:rsidRDefault="00A96CD5" w:rsidP="00A96CD5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 xml:space="preserve">3 years </w:t>
            </w:r>
          </w:p>
          <w:p w14:paraId="50863C32" w14:textId="77777777" w:rsidR="00A96CD5" w:rsidRPr="00FF07D1" w:rsidRDefault="00A96CD5" w:rsidP="00A96CD5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78.95% (early) -22.2%(advanced)</w:t>
            </w:r>
          </w:p>
        </w:tc>
        <w:tc>
          <w:tcPr>
            <w:tcW w:w="1985" w:type="dxa"/>
          </w:tcPr>
          <w:p w14:paraId="48C03802" w14:textId="77777777" w:rsidR="00A96CD5" w:rsidRDefault="00A96CD5" w:rsidP="00A96CD5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3</w:t>
            </w:r>
            <w:r w:rsidR="00627E23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color w:val="131413"/>
                <w:sz w:val="20"/>
                <w:szCs w:val="20"/>
              </w:rPr>
              <w:t>years</w:t>
            </w:r>
          </w:p>
          <w:p w14:paraId="11318982" w14:textId="77777777" w:rsidR="00A96CD5" w:rsidRPr="00FF07D1" w:rsidRDefault="00A96CD5" w:rsidP="00A96CD5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89.47 %(early)-44.44% (advanced)</w:t>
            </w:r>
          </w:p>
        </w:tc>
      </w:tr>
      <w:tr w:rsidR="00A96CD5" w14:paraId="53827372" w14:textId="77777777" w:rsidTr="00D172D9">
        <w:tc>
          <w:tcPr>
            <w:tcW w:w="1277" w:type="dxa"/>
          </w:tcPr>
          <w:p w14:paraId="07795DC3" w14:textId="77777777" w:rsidR="00A96CD5" w:rsidRPr="00FF07D1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Zhou L </w:t>
            </w:r>
          </w:p>
        </w:tc>
        <w:tc>
          <w:tcPr>
            <w:tcW w:w="1417" w:type="dxa"/>
          </w:tcPr>
          <w:p w14:paraId="560EBA09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14:paraId="0E03CDF4" w14:textId="77777777" w:rsidR="00A96CD5" w:rsidRPr="00FF07D1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4300C595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1998 - 2018</w:t>
            </w:r>
          </w:p>
        </w:tc>
        <w:tc>
          <w:tcPr>
            <w:tcW w:w="1134" w:type="dxa"/>
          </w:tcPr>
          <w:p w14:paraId="0FA8CAF6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14:paraId="597EED12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54%</w:t>
            </w:r>
          </w:p>
        </w:tc>
        <w:tc>
          <w:tcPr>
            <w:tcW w:w="1276" w:type="dxa"/>
          </w:tcPr>
          <w:p w14:paraId="7559C419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72.5%</w:t>
            </w:r>
          </w:p>
        </w:tc>
        <w:tc>
          <w:tcPr>
            <w:tcW w:w="1275" w:type="dxa"/>
          </w:tcPr>
          <w:p w14:paraId="0FC4D6E4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6.2%</w:t>
            </w:r>
          </w:p>
        </w:tc>
        <w:tc>
          <w:tcPr>
            <w:tcW w:w="1134" w:type="dxa"/>
          </w:tcPr>
          <w:p w14:paraId="0D749A36" w14:textId="77777777" w:rsidR="00A96CD5" w:rsidRPr="00FF07D1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17.2%</w:t>
            </w:r>
          </w:p>
        </w:tc>
        <w:tc>
          <w:tcPr>
            <w:tcW w:w="1843" w:type="dxa"/>
          </w:tcPr>
          <w:p w14:paraId="4D4CB1A1" w14:textId="77777777" w:rsidR="00A96CD5" w:rsidRPr="00FF07D1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89.9% (5-year)</w:t>
            </w:r>
          </w:p>
        </w:tc>
        <w:tc>
          <w:tcPr>
            <w:tcW w:w="1985" w:type="dxa"/>
          </w:tcPr>
          <w:p w14:paraId="1247472E" w14:textId="77777777" w:rsidR="00A96CD5" w:rsidRPr="00FF07D1" w:rsidRDefault="00A96CD5" w:rsidP="00A96CD5">
            <w:pPr>
              <w:spacing w:line="360" w:lineRule="auto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FF07D1">
              <w:rPr>
                <w:rFonts w:asciiTheme="minorBidi" w:hAnsiTheme="minorBidi"/>
                <w:color w:val="131413"/>
                <w:sz w:val="20"/>
                <w:szCs w:val="20"/>
              </w:rPr>
              <w:t>88% (5-year)</w:t>
            </w:r>
          </w:p>
        </w:tc>
      </w:tr>
      <w:tr w:rsidR="00A96CD5" w14:paraId="2247E56C" w14:textId="77777777" w:rsidTr="00D172D9">
        <w:tc>
          <w:tcPr>
            <w:tcW w:w="1277" w:type="dxa"/>
          </w:tcPr>
          <w:p w14:paraId="4E93BE0C" w14:textId="77777777" w:rsidR="00A96CD5" w:rsidRPr="005E5EFB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E5EFB">
              <w:rPr>
                <w:rFonts w:asciiTheme="minorBidi" w:hAnsiTheme="minorBidi"/>
                <w:color w:val="131413"/>
                <w:sz w:val="20"/>
                <w:szCs w:val="20"/>
              </w:rPr>
              <w:t>Park JY</w:t>
            </w:r>
          </w:p>
        </w:tc>
        <w:tc>
          <w:tcPr>
            <w:tcW w:w="1417" w:type="dxa"/>
          </w:tcPr>
          <w:p w14:paraId="14EE9FD7" w14:textId="77777777" w:rsidR="00A96CD5" w:rsidRPr="005E5EFB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E5EFB">
              <w:rPr>
                <w:rFonts w:asciiTheme="minorBidi" w:hAnsiTheme="minorBidi"/>
                <w:color w:val="131413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14:paraId="2176A78A" w14:textId="77777777" w:rsidR="00A96CD5" w:rsidRPr="005E5EFB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E5EFB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600627F5" w14:textId="77777777" w:rsidR="00A96CD5" w:rsidRPr="005A5549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A5549">
              <w:rPr>
                <w:rFonts w:asciiTheme="minorBidi" w:hAnsiTheme="minorBidi"/>
                <w:color w:val="131413"/>
                <w:sz w:val="20"/>
                <w:szCs w:val="20"/>
              </w:rPr>
              <w:t>1991-2012</w:t>
            </w:r>
          </w:p>
        </w:tc>
        <w:tc>
          <w:tcPr>
            <w:tcW w:w="1134" w:type="dxa"/>
          </w:tcPr>
          <w:p w14:paraId="6737BF23" w14:textId="77777777" w:rsidR="00A96CD5" w:rsidRPr="005A5549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A5549">
              <w:rPr>
                <w:rFonts w:asciiTheme="minorBidi" w:hAnsiTheme="minorBidi"/>
                <w:color w:val="131413"/>
                <w:sz w:val="20"/>
                <w:szCs w:val="20"/>
              </w:rPr>
              <w:t>155</w:t>
            </w:r>
          </w:p>
        </w:tc>
        <w:tc>
          <w:tcPr>
            <w:tcW w:w="1418" w:type="dxa"/>
          </w:tcPr>
          <w:p w14:paraId="60AC9973" w14:textId="77777777" w:rsidR="00A96CD5" w:rsidRPr="005A5549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A5549">
              <w:rPr>
                <w:rFonts w:asciiTheme="minorBidi" w:hAnsiTheme="minorBidi"/>
                <w:color w:val="131413"/>
                <w:sz w:val="20"/>
                <w:szCs w:val="20"/>
              </w:rPr>
              <w:t>50.3%</w:t>
            </w:r>
          </w:p>
        </w:tc>
        <w:tc>
          <w:tcPr>
            <w:tcW w:w="1276" w:type="dxa"/>
          </w:tcPr>
          <w:p w14:paraId="5887B4A8" w14:textId="77777777" w:rsidR="00A96CD5" w:rsidRPr="005A5549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A5549">
              <w:rPr>
                <w:rFonts w:asciiTheme="minorBidi" w:hAnsiTheme="minorBidi"/>
                <w:color w:val="131413"/>
                <w:sz w:val="20"/>
                <w:szCs w:val="20"/>
              </w:rPr>
              <w:t>76.7%</w:t>
            </w:r>
          </w:p>
        </w:tc>
        <w:tc>
          <w:tcPr>
            <w:tcW w:w="1275" w:type="dxa"/>
          </w:tcPr>
          <w:p w14:paraId="692A6FBD" w14:textId="77777777" w:rsidR="00A96CD5" w:rsidRPr="005A5549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5A5549">
              <w:rPr>
                <w:rFonts w:asciiTheme="minorBidi" w:hAnsiTheme="minorBidi"/>
                <w:color w:val="131413"/>
                <w:sz w:val="20"/>
                <w:szCs w:val="20"/>
              </w:rPr>
              <w:t>14.19%</w:t>
            </w:r>
          </w:p>
        </w:tc>
        <w:tc>
          <w:tcPr>
            <w:tcW w:w="1134" w:type="dxa"/>
          </w:tcPr>
          <w:p w14:paraId="1C0D9648" w14:textId="77777777" w:rsidR="00A96CD5" w:rsidRPr="00BB5D3E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>32.9%</w:t>
            </w:r>
          </w:p>
        </w:tc>
        <w:tc>
          <w:tcPr>
            <w:tcW w:w="1843" w:type="dxa"/>
          </w:tcPr>
          <w:p w14:paraId="504AFBDB" w14:textId="77777777" w:rsidR="00A96CD5" w:rsidRPr="00BB5D3E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>5 years</w:t>
            </w:r>
          </w:p>
          <w:p w14:paraId="67ACE722" w14:textId="77777777" w:rsidR="00A96CD5" w:rsidRPr="00BB5D3E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>83% (endo)</w:t>
            </w:r>
          </w:p>
          <w:p w14:paraId="6F2BF6BD" w14:textId="77777777" w:rsidR="00A96CD5" w:rsidRPr="00BB5D3E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>51% (no endo)</w:t>
            </w:r>
          </w:p>
        </w:tc>
        <w:tc>
          <w:tcPr>
            <w:tcW w:w="1985" w:type="dxa"/>
          </w:tcPr>
          <w:p w14:paraId="04A5A660" w14:textId="77777777" w:rsidR="00A96CD5" w:rsidRPr="00BB5D3E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5 years </w:t>
            </w:r>
          </w:p>
          <w:p w14:paraId="61EC7223" w14:textId="77777777" w:rsidR="00A96CD5" w:rsidRPr="00BB5D3E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>84% (endo)</w:t>
            </w:r>
          </w:p>
          <w:p w14:paraId="46E38A92" w14:textId="77777777" w:rsidR="00A96CD5" w:rsidRPr="00BB5D3E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BB5D3E">
              <w:rPr>
                <w:rFonts w:asciiTheme="minorBidi" w:hAnsiTheme="minorBidi"/>
                <w:color w:val="131413"/>
                <w:sz w:val="20"/>
                <w:szCs w:val="20"/>
              </w:rPr>
              <w:t>54% (no endo)</w:t>
            </w:r>
          </w:p>
        </w:tc>
      </w:tr>
      <w:tr w:rsidR="00A96CD5" w14:paraId="66FC2A75" w14:textId="77777777" w:rsidTr="00D172D9">
        <w:tc>
          <w:tcPr>
            <w:tcW w:w="1277" w:type="dxa"/>
          </w:tcPr>
          <w:p w14:paraId="3B3926AB" w14:textId="77777777" w:rsidR="00A96CD5" w:rsidRPr="00A84A20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proofErr w:type="spellStart"/>
            <w:r w:rsidRPr="00A84A20">
              <w:rPr>
                <w:rFonts w:asciiTheme="minorBidi" w:hAnsiTheme="minorBidi"/>
                <w:color w:val="131413"/>
                <w:sz w:val="20"/>
                <w:szCs w:val="20"/>
              </w:rPr>
              <w:t>Scarfone</w:t>
            </w:r>
            <w:proofErr w:type="spellEnd"/>
            <w:r w:rsidRPr="00A84A20">
              <w:rPr>
                <w:rFonts w:asciiTheme="minorBidi" w:hAnsiTheme="minorBidi"/>
                <w:color w:val="131413"/>
                <w:sz w:val="20"/>
                <w:szCs w:val="20"/>
              </w:rPr>
              <w:t xml:space="preserve"> G</w:t>
            </w:r>
          </w:p>
        </w:tc>
        <w:tc>
          <w:tcPr>
            <w:tcW w:w="1417" w:type="dxa"/>
          </w:tcPr>
          <w:p w14:paraId="1A8D3E12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84A20">
              <w:rPr>
                <w:rFonts w:asciiTheme="minorBidi" w:hAnsiTheme="minorBidi"/>
                <w:color w:val="131413"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14:paraId="37930B1C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84A20">
              <w:rPr>
                <w:rFonts w:asciiTheme="minorBidi" w:hAnsiTheme="minorBidi"/>
                <w:color w:val="131413"/>
                <w:sz w:val="20"/>
                <w:szCs w:val="20"/>
              </w:rPr>
              <w:t>retrospective</w:t>
            </w:r>
          </w:p>
        </w:tc>
        <w:tc>
          <w:tcPr>
            <w:tcW w:w="1417" w:type="dxa"/>
          </w:tcPr>
          <w:p w14:paraId="1F1E1175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1990-2012</w:t>
            </w:r>
          </w:p>
        </w:tc>
        <w:tc>
          <w:tcPr>
            <w:tcW w:w="1134" w:type="dxa"/>
          </w:tcPr>
          <w:p w14:paraId="5F9078A3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84A20">
              <w:rPr>
                <w:rFonts w:asciiTheme="minorBidi" w:hAnsiTheme="minorBidi"/>
                <w:color w:val="131413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14:paraId="4470FBD4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 w:rsidRPr="00A84A20">
              <w:rPr>
                <w:rFonts w:asciiTheme="minorBidi" w:hAnsiTheme="minorBidi"/>
                <w:color w:val="131413"/>
                <w:sz w:val="20"/>
                <w:szCs w:val="20"/>
              </w:rPr>
              <w:t>36.9%</w:t>
            </w:r>
          </w:p>
        </w:tc>
        <w:tc>
          <w:tcPr>
            <w:tcW w:w="1276" w:type="dxa"/>
          </w:tcPr>
          <w:p w14:paraId="3D79BC19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56.1%</w:t>
            </w:r>
          </w:p>
        </w:tc>
        <w:tc>
          <w:tcPr>
            <w:tcW w:w="1275" w:type="dxa"/>
          </w:tcPr>
          <w:p w14:paraId="0231DAE2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A6D4BC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43C18D4" w14:textId="77777777" w:rsidR="00A96CD5" w:rsidRPr="00A84A20" w:rsidRDefault="00A96CD5" w:rsidP="00A96CD5">
            <w:pPr>
              <w:jc w:val="center"/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091300A" w14:textId="4CC51615" w:rsidR="00A96CD5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5 year</w:t>
            </w:r>
            <w:r w:rsidR="008E009E">
              <w:rPr>
                <w:rFonts w:asciiTheme="minorBidi" w:hAnsiTheme="minorBidi"/>
                <w:color w:val="131413"/>
                <w:sz w:val="20"/>
                <w:szCs w:val="20"/>
              </w:rPr>
              <w:t>s</w:t>
            </w:r>
            <w:r>
              <w:rPr>
                <w:rFonts w:asciiTheme="minorBidi" w:hAnsiTheme="minorBidi"/>
                <w:color w:val="131413"/>
                <w:sz w:val="20"/>
                <w:szCs w:val="20"/>
              </w:rPr>
              <w:t xml:space="preserve">: </w:t>
            </w:r>
          </w:p>
          <w:p w14:paraId="3CECE439" w14:textId="77777777" w:rsidR="00A96CD5" w:rsidRPr="00A84A20" w:rsidRDefault="00A96CD5" w:rsidP="00A96CD5">
            <w:pPr>
              <w:rPr>
                <w:rFonts w:asciiTheme="minorBidi" w:hAnsiTheme="minorBidi"/>
                <w:color w:val="131413"/>
                <w:sz w:val="20"/>
                <w:szCs w:val="20"/>
              </w:rPr>
            </w:pPr>
            <w:r>
              <w:rPr>
                <w:rFonts w:asciiTheme="minorBidi" w:hAnsiTheme="minorBidi"/>
                <w:color w:val="131413"/>
                <w:sz w:val="20"/>
                <w:szCs w:val="20"/>
              </w:rPr>
              <w:t>60% (no endo)-73% (endo)</w:t>
            </w:r>
          </w:p>
        </w:tc>
      </w:tr>
    </w:tbl>
    <w:p w14:paraId="72F5BCD7" w14:textId="77777777" w:rsidR="00147506" w:rsidRDefault="00147506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770FE662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5FB7D973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38BDFE8B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45DFE6D3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5868D92B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0870D90B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p w14:paraId="66F639AA" w14:textId="77777777" w:rsidR="009C3242" w:rsidRDefault="009C3242" w:rsidP="00147506">
      <w:pPr>
        <w:rPr>
          <w:rFonts w:ascii="AdvTT5235d5a9" w:hAnsi="AdvTT5235d5a9" w:cs="AdvTT5235d5a9"/>
          <w:color w:val="000000"/>
          <w:sz w:val="16"/>
          <w:szCs w:val="16"/>
        </w:rPr>
      </w:pPr>
    </w:p>
    <w:sectPr w:rsidR="009C3242" w:rsidSect="00E34D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86d47313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5235d5a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C201B"/>
    <w:multiLevelType w:val="hybridMultilevel"/>
    <w:tmpl w:val="D758C8C8"/>
    <w:lvl w:ilvl="0" w:tplc="04CA1EC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35A49"/>
    <w:multiLevelType w:val="hybridMultilevel"/>
    <w:tmpl w:val="F6E8CA50"/>
    <w:lvl w:ilvl="0" w:tplc="F76A222A">
      <w:start w:val="89"/>
      <w:numFmt w:val="bullet"/>
      <w:lvlText w:val="-"/>
      <w:lvlJc w:val="left"/>
      <w:pPr>
        <w:ind w:left="720" w:hanging="360"/>
      </w:pPr>
      <w:rPr>
        <w:rFonts w:ascii="AdvTT86d47313" w:eastAsiaTheme="minorHAnsi" w:hAnsi="AdvTT86d47313" w:cs="AdvTT86d4731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80540">
    <w:abstractNumId w:val="0"/>
  </w:num>
  <w:num w:numId="2" w16cid:durableId="60168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06"/>
    <w:rsid w:val="00027E9C"/>
    <w:rsid w:val="00082E16"/>
    <w:rsid w:val="00147506"/>
    <w:rsid w:val="00154DF9"/>
    <w:rsid w:val="00210C01"/>
    <w:rsid w:val="00316DF3"/>
    <w:rsid w:val="004F5D07"/>
    <w:rsid w:val="005700DD"/>
    <w:rsid w:val="005A5549"/>
    <w:rsid w:val="005C55E4"/>
    <w:rsid w:val="005E5EFB"/>
    <w:rsid w:val="00627E23"/>
    <w:rsid w:val="006B373E"/>
    <w:rsid w:val="006F73CE"/>
    <w:rsid w:val="0077711E"/>
    <w:rsid w:val="007C1AB5"/>
    <w:rsid w:val="008660E6"/>
    <w:rsid w:val="00890D0E"/>
    <w:rsid w:val="008E009E"/>
    <w:rsid w:val="009130BF"/>
    <w:rsid w:val="009C3242"/>
    <w:rsid w:val="009D670A"/>
    <w:rsid w:val="009F034D"/>
    <w:rsid w:val="00A174B9"/>
    <w:rsid w:val="00A6547D"/>
    <w:rsid w:val="00A84A20"/>
    <w:rsid w:val="00A86161"/>
    <w:rsid w:val="00A96CD5"/>
    <w:rsid w:val="00B54DE5"/>
    <w:rsid w:val="00B76B3F"/>
    <w:rsid w:val="00BB5D3E"/>
    <w:rsid w:val="00C414FA"/>
    <w:rsid w:val="00D172D9"/>
    <w:rsid w:val="00DC6A13"/>
    <w:rsid w:val="00DF1E9C"/>
    <w:rsid w:val="00E14BE8"/>
    <w:rsid w:val="00E34D5C"/>
    <w:rsid w:val="00E46674"/>
    <w:rsid w:val="00E81022"/>
    <w:rsid w:val="00E90B4B"/>
    <w:rsid w:val="00F85315"/>
    <w:rsid w:val="00FC5676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3C2B"/>
  <w15:chartTrackingRefBased/>
  <w15:docId w15:val="{4AE9F59F-32A0-4E68-B4E7-730B2C3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el tawab</dc:creator>
  <cp:keywords/>
  <dc:description/>
  <cp:lastModifiedBy>Sally el tawab</cp:lastModifiedBy>
  <cp:revision>4</cp:revision>
  <dcterms:created xsi:type="dcterms:W3CDTF">2023-03-05T10:17:00Z</dcterms:created>
  <dcterms:modified xsi:type="dcterms:W3CDTF">2023-04-06T11:50:00Z</dcterms:modified>
</cp:coreProperties>
</file>