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9E6F9" w14:textId="08FE530B" w:rsidR="00F77A3B" w:rsidRDefault="00F77A3B">
      <w:r w:rsidRPr="00F77A3B">
        <w:t>Figure S2: Rarefaction curves. Rarefaction curves on (A) 16S and (B) ITS datasets.</w:t>
      </w:r>
    </w:p>
    <w:p w14:paraId="330506EF" w14:textId="43FCBE36" w:rsidR="0082583A" w:rsidRDefault="0082583A">
      <w:r>
        <w:t>A</w:t>
      </w:r>
    </w:p>
    <w:p w14:paraId="4642CEDA" w14:textId="407F90CB" w:rsidR="0082583A" w:rsidRDefault="0082583A">
      <w:r>
        <w:rPr>
          <w:noProof/>
        </w:rPr>
        <w:drawing>
          <wp:inline distT="0" distB="0" distL="0" distR="0" wp14:anchorId="6B01DA86" wp14:editId="6757A06F">
            <wp:extent cx="4445000" cy="2857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FB906" w14:textId="77777777" w:rsidR="0082583A" w:rsidRDefault="0082583A"/>
    <w:p w14:paraId="4B4EF535" w14:textId="2F21D89B" w:rsidR="0082583A" w:rsidRDefault="0082583A">
      <w:r>
        <w:t>B</w:t>
      </w:r>
    </w:p>
    <w:p w14:paraId="7C5D7507" w14:textId="31BA189C" w:rsidR="00546F91" w:rsidRDefault="0082583A">
      <w:r>
        <w:rPr>
          <w:noProof/>
        </w:rPr>
        <w:drawing>
          <wp:inline distT="0" distB="0" distL="0" distR="0" wp14:anchorId="6A879807" wp14:editId="28A3D423">
            <wp:extent cx="4445000" cy="28575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3726C" w14:textId="77777777" w:rsidR="0082583A" w:rsidRDefault="0082583A"/>
    <w:sectPr w:rsidR="0082583A" w:rsidSect="00B179C1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3A"/>
    <w:rsid w:val="000E3565"/>
    <w:rsid w:val="0014272C"/>
    <w:rsid w:val="00546F91"/>
    <w:rsid w:val="005C1174"/>
    <w:rsid w:val="00742A4F"/>
    <w:rsid w:val="0082583A"/>
    <w:rsid w:val="00B179C1"/>
    <w:rsid w:val="00CC7148"/>
    <w:rsid w:val="00D4263C"/>
    <w:rsid w:val="00EF726D"/>
    <w:rsid w:val="00F77A3B"/>
    <w:rsid w:val="00F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55D63AA"/>
  <w15:chartTrackingRefBased/>
  <w15:docId w15:val="{2A997B33-DE34-124E-B8E0-519CCD2E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Camacho</dc:creator>
  <cp:keywords/>
  <dc:description/>
  <cp:lastModifiedBy>Miguel Camacho Sánchez</cp:lastModifiedBy>
  <cp:revision>2</cp:revision>
  <dcterms:created xsi:type="dcterms:W3CDTF">2022-11-23T11:30:00Z</dcterms:created>
  <dcterms:modified xsi:type="dcterms:W3CDTF">2022-12-14T09:39:00Z</dcterms:modified>
</cp:coreProperties>
</file>