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57585" w14:textId="1A1B8877" w:rsidR="005613FA" w:rsidRDefault="00DB5D3B" w:rsidP="00F164AC">
      <w:pPr>
        <w:rPr>
          <w:rFonts w:ascii="Palatino Linotype" w:hAnsi="Palatino Linotype" w:cstheme="majorBidi"/>
          <w:spacing w:val="-12"/>
          <w:position w:val="2"/>
          <w:sz w:val="20"/>
          <w:szCs w:val="20"/>
        </w:rPr>
      </w:pPr>
      <w:r w:rsidRPr="004E1D89">
        <w:rPr>
          <w:rFonts w:ascii="Palatino Linotype" w:hAnsi="Palatino Linotype" w:cstheme="majorBidi"/>
          <w:spacing w:val="-12"/>
          <w:position w:val="2"/>
          <w:sz w:val="20"/>
          <w:szCs w:val="20"/>
        </w:rPr>
        <w:t>Table S1</w:t>
      </w:r>
      <w:r w:rsidR="00EE2F6F" w:rsidRPr="004E1D89">
        <w:rPr>
          <w:rFonts w:ascii="Palatino Linotype" w:hAnsi="Palatino Linotype" w:cstheme="majorBidi"/>
          <w:spacing w:val="-12"/>
          <w:position w:val="2"/>
          <w:sz w:val="20"/>
          <w:szCs w:val="20"/>
        </w:rPr>
        <w:t xml:space="preserve">. </w:t>
      </w:r>
      <w:r w:rsidR="00076BF9" w:rsidRPr="004E1D89">
        <w:rPr>
          <w:rFonts w:ascii="Palatino Linotype" w:hAnsi="Palatino Linotype" w:cstheme="majorBidi"/>
          <w:spacing w:val="-12"/>
          <w:position w:val="2"/>
          <w:sz w:val="20"/>
          <w:szCs w:val="20"/>
        </w:rPr>
        <w:t>Summary</w:t>
      </w:r>
      <w:r w:rsidRPr="004E1D89">
        <w:rPr>
          <w:rFonts w:ascii="Palatino Linotype" w:hAnsi="Palatino Linotype" w:cstheme="majorBidi"/>
          <w:spacing w:val="-12"/>
          <w:position w:val="2"/>
          <w:sz w:val="20"/>
          <w:szCs w:val="20"/>
        </w:rPr>
        <w:t xml:space="preserve"> of 126 reports on </w:t>
      </w:r>
      <w:proofErr w:type="spellStart"/>
      <w:r w:rsidRPr="004E1D89">
        <w:rPr>
          <w:rFonts w:ascii="Palatino Linotype" w:hAnsi="Palatino Linotype" w:cstheme="majorBidi"/>
          <w:spacing w:val="-12"/>
          <w:position w:val="2"/>
          <w:sz w:val="20"/>
          <w:szCs w:val="20"/>
        </w:rPr>
        <w:t>pneumoparotid</w:t>
      </w:r>
      <w:proofErr w:type="spellEnd"/>
      <w:r w:rsidRPr="004E1D89">
        <w:rPr>
          <w:rFonts w:ascii="Palatino Linotype" w:hAnsi="Palatino Linotype" w:cstheme="majorBidi"/>
          <w:spacing w:val="-12"/>
          <w:position w:val="2"/>
          <w:sz w:val="20"/>
          <w:szCs w:val="20"/>
        </w:rPr>
        <w:t xml:space="preserve">. </w:t>
      </w:r>
    </w:p>
    <w:tbl>
      <w:tblPr>
        <w:tblStyle w:val="a3"/>
        <w:tblW w:w="15330" w:type="dxa"/>
        <w:jc w:val="center"/>
        <w:tblLayout w:type="fixed"/>
        <w:tblLook w:val="04A0" w:firstRow="1" w:lastRow="0" w:firstColumn="1" w:lastColumn="0" w:noHBand="0" w:noVBand="1"/>
      </w:tblPr>
      <w:tblGrid>
        <w:gridCol w:w="677"/>
        <w:gridCol w:w="279"/>
        <w:gridCol w:w="315"/>
        <w:gridCol w:w="459"/>
        <w:gridCol w:w="546"/>
        <w:gridCol w:w="1126"/>
        <w:gridCol w:w="943"/>
        <w:gridCol w:w="943"/>
        <w:gridCol w:w="569"/>
        <w:gridCol w:w="678"/>
        <w:gridCol w:w="944"/>
        <w:gridCol w:w="2156"/>
        <w:gridCol w:w="2137"/>
        <w:gridCol w:w="810"/>
        <w:gridCol w:w="944"/>
        <w:gridCol w:w="592"/>
        <w:gridCol w:w="546"/>
        <w:gridCol w:w="666"/>
      </w:tblGrid>
      <w:tr w:rsidR="001D6FDB" w14:paraId="187394D8" w14:textId="77777777" w:rsidTr="00FA0B8C">
        <w:trPr>
          <w:trHeight w:val="420"/>
          <w:jc w:val="center"/>
        </w:trPr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EEF0B14" w14:textId="77777777" w:rsidR="001D6FDB" w:rsidRPr="004E1D89" w:rsidRDefault="001D6FDB" w:rsidP="00644827">
            <w:pPr>
              <w:widowControl/>
              <w:tabs>
                <w:tab w:val="left" w:pos="293"/>
              </w:tabs>
              <w:spacing w:line="160" w:lineRule="exact"/>
              <w:ind w:rightChars="-47" w:right="-99"/>
              <w:jc w:val="left"/>
              <w:rPr>
                <w:rFonts w:ascii="Palatino Linotype" w:eastAsia="游ゴシック" w:hAnsi="Palatino Linotype" w:cstheme="majorBidi"/>
                <w:b/>
                <w:bCs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b/>
                <w:bCs/>
                <w:color w:val="000000"/>
                <w:spacing w:val="-12"/>
                <w:kern w:val="0"/>
                <w:position w:val="2"/>
                <w:sz w:val="14"/>
                <w:szCs w:val="14"/>
              </w:rPr>
              <w:t>Author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388A8E7" w14:textId="77777777" w:rsidR="001D6FDB" w:rsidRPr="004E1D89" w:rsidRDefault="001D6FDB" w:rsidP="00644827">
            <w:pPr>
              <w:widowControl/>
              <w:spacing w:line="160" w:lineRule="exact"/>
              <w:ind w:leftChars="-47" w:left="-99" w:rightChars="-47" w:right="-99"/>
              <w:jc w:val="center"/>
              <w:rPr>
                <w:rFonts w:ascii="Palatino Linotype" w:eastAsia="游ゴシック" w:hAnsi="Palatino Linotype" w:cstheme="majorBidi"/>
                <w:b/>
                <w:bCs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b/>
                <w:bCs/>
                <w:color w:val="000000"/>
                <w:spacing w:val="-12"/>
                <w:kern w:val="0"/>
                <w:position w:val="2"/>
                <w:sz w:val="14"/>
                <w:szCs w:val="14"/>
              </w:rPr>
              <w:t>Age</w:t>
            </w: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CC466F5" w14:textId="77777777" w:rsidR="001D6FDB" w:rsidRPr="004E1D89" w:rsidRDefault="001D6FDB" w:rsidP="00644827">
            <w:pPr>
              <w:widowControl/>
              <w:spacing w:line="160" w:lineRule="exact"/>
              <w:ind w:leftChars="-64" w:left="-134" w:rightChars="-47" w:right="-99" w:firstLineChars="15" w:firstLine="17"/>
              <w:jc w:val="center"/>
              <w:rPr>
                <w:rFonts w:ascii="Palatino Linotype" w:eastAsia="游ゴシック" w:hAnsi="Palatino Linotype" w:cstheme="majorBidi"/>
                <w:b/>
                <w:bCs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b/>
                <w:bCs/>
                <w:color w:val="000000"/>
                <w:spacing w:val="-12"/>
                <w:kern w:val="0"/>
                <w:position w:val="2"/>
                <w:sz w:val="14"/>
                <w:szCs w:val="14"/>
              </w:rPr>
              <w:t>Sex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5AE91F6" w14:textId="77777777" w:rsidR="001D6FDB" w:rsidRPr="004E1D89" w:rsidRDefault="001D6FDB" w:rsidP="00644827">
            <w:pPr>
              <w:widowControl/>
              <w:spacing w:line="160" w:lineRule="exact"/>
              <w:ind w:leftChars="-45" w:left="-94" w:rightChars="-47" w:right="-99"/>
              <w:jc w:val="center"/>
              <w:rPr>
                <w:rFonts w:ascii="Palatino Linotype" w:eastAsia="游ゴシック" w:hAnsi="Palatino Linotype" w:cstheme="majorBidi"/>
                <w:b/>
                <w:bCs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b/>
                <w:bCs/>
                <w:color w:val="000000"/>
                <w:spacing w:val="-12"/>
                <w:kern w:val="0"/>
                <w:position w:val="2"/>
                <w:sz w:val="14"/>
                <w:szCs w:val="14"/>
              </w:rPr>
              <w:t>Side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5222C63" w14:textId="77777777" w:rsidR="001D6FDB" w:rsidRPr="004E1D89" w:rsidRDefault="001D6FDB" w:rsidP="00644827">
            <w:pPr>
              <w:widowControl/>
              <w:spacing w:line="160" w:lineRule="exact"/>
              <w:ind w:leftChars="-67" w:left="-141" w:rightChars="-45" w:right="-94"/>
              <w:jc w:val="center"/>
              <w:rPr>
                <w:rFonts w:ascii="Palatino Linotype" w:eastAsia="游ゴシック" w:hAnsi="Palatino Linotype" w:cstheme="majorBidi"/>
                <w:b/>
                <w:bCs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b/>
                <w:bCs/>
                <w:color w:val="000000"/>
                <w:spacing w:val="-12"/>
                <w:kern w:val="0"/>
                <w:position w:val="2"/>
                <w:sz w:val="14"/>
                <w:szCs w:val="14"/>
              </w:rPr>
              <w:t>Duration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B0D9746" w14:textId="77777777" w:rsidR="001D6FDB" w:rsidRPr="004E1D89" w:rsidRDefault="001D6FDB" w:rsidP="00644827">
            <w:pPr>
              <w:widowControl/>
              <w:tabs>
                <w:tab w:val="left" w:pos="291"/>
                <w:tab w:val="left" w:pos="456"/>
              </w:tabs>
              <w:spacing w:line="160" w:lineRule="exact"/>
              <w:ind w:rightChars="-72" w:right="-151"/>
              <w:jc w:val="left"/>
              <w:rPr>
                <w:rFonts w:ascii="Palatino Linotype" w:eastAsia="游ゴシック" w:hAnsi="Palatino Linotype" w:cstheme="majorBidi"/>
                <w:b/>
                <w:bCs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b/>
                <w:bCs/>
                <w:color w:val="000000"/>
                <w:spacing w:val="-12"/>
                <w:kern w:val="0"/>
                <w:position w:val="2"/>
                <w:sz w:val="14"/>
                <w:szCs w:val="14"/>
              </w:rPr>
              <w:t>Chief complaint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37132F2" w14:textId="77777777" w:rsidR="001D6FDB" w:rsidRPr="004E1D89" w:rsidRDefault="001D6FDB" w:rsidP="00644827">
            <w:pPr>
              <w:widowControl/>
              <w:spacing w:line="160" w:lineRule="exact"/>
              <w:ind w:leftChars="-30" w:left="-63" w:rightChars="-29" w:right="-61"/>
              <w:jc w:val="left"/>
              <w:rPr>
                <w:rFonts w:ascii="Palatino Linotype" w:eastAsia="游ゴシック" w:hAnsi="Palatino Linotype" w:cstheme="majorBidi"/>
                <w:b/>
                <w:bCs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b/>
                <w:bCs/>
                <w:color w:val="000000"/>
                <w:spacing w:val="-12"/>
                <w:kern w:val="0"/>
                <w:position w:val="2"/>
                <w:sz w:val="14"/>
                <w:szCs w:val="14"/>
              </w:rPr>
              <w:t xml:space="preserve">Other symptoms 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8BC3194" w14:textId="77777777" w:rsidR="001D6FDB" w:rsidRPr="004E1D89" w:rsidRDefault="001D6FDB" w:rsidP="00644827">
            <w:pPr>
              <w:widowControl/>
              <w:spacing w:line="160" w:lineRule="exact"/>
              <w:ind w:leftChars="-6" w:left="-13" w:rightChars="-52" w:right="-109"/>
              <w:jc w:val="left"/>
              <w:rPr>
                <w:rFonts w:ascii="Palatino Linotype" w:eastAsia="游ゴシック" w:hAnsi="Palatino Linotype" w:cstheme="majorBidi"/>
                <w:b/>
                <w:bCs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b/>
                <w:bCs/>
                <w:color w:val="000000"/>
                <w:spacing w:val="-12"/>
                <w:kern w:val="0"/>
                <w:position w:val="2"/>
                <w:sz w:val="14"/>
                <w:szCs w:val="14"/>
              </w:rPr>
              <w:t>Past history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6C6AF12" w14:textId="77777777" w:rsidR="001D6FDB" w:rsidRPr="004E1D89" w:rsidRDefault="001D6FDB" w:rsidP="00644827">
            <w:pPr>
              <w:widowControl/>
              <w:spacing w:line="160" w:lineRule="exact"/>
              <w:ind w:leftChars="-50" w:left="-105" w:rightChars="-57" w:right="-120"/>
              <w:jc w:val="left"/>
              <w:rPr>
                <w:rFonts w:ascii="Palatino Linotype" w:eastAsia="游ゴシック" w:hAnsi="Palatino Linotype" w:cstheme="majorBidi"/>
                <w:b/>
                <w:bCs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b/>
                <w:bCs/>
                <w:color w:val="000000"/>
                <w:spacing w:val="-12"/>
                <w:kern w:val="0"/>
                <w:position w:val="2"/>
                <w:sz w:val="14"/>
                <w:szCs w:val="14"/>
              </w:rPr>
              <w:t>Crepitus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F36F0C7" w14:textId="77777777" w:rsidR="001D6FDB" w:rsidRPr="004E1D89" w:rsidRDefault="001D6FDB" w:rsidP="00644827">
            <w:pPr>
              <w:widowControl/>
              <w:spacing w:line="160" w:lineRule="exact"/>
              <w:ind w:leftChars="-45" w:left="-94" w:rightChars="-72" w:right="-151"/>
              <w:jc w:val="left"/>
              <w:rPr>
                <w:rFonts w:ascii="Palatino Linotype" w:eastAsia="游ゴシック" w:hAnsi="Palatino Linotype" w:cstheme="majorBidi"/>
                <w:b/>
                <w:bCs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b/>
                <w:bCs/>
                <w:color w:val="000000"/>
                <w:spacing w:val="-12"/>
                <w:kern w:val="0"/>
                <w:position w:val="2"/>
                <w:sz w:val="14"/>
                <w:szCs w:val="14"/>
              </w:rPr>
              <w:t>Air bubbles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9BFAE5A" w14:textId="77777777" w:rsidR="001D6FDB" w:rsidRPr="004E1D89" w:rsidRDefault="001D6FDB" w:rsidP="00644827">
            <w:pPr>
              <w:widowControl/>
              <w:spacing w:line="160" w:lineRule="exact"/>
              <w:jc w:val="left"/>
              <w:rPr>
                <w:rFonts w:ascii="Palatino Linotype" w:eastAsia="游ゴシック" w:hAnsi="Palatino Linotype" w:cstheme="majorBidi"/>
                <w:b/>
                <w:bCs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b/>
                <w:bCs/>
                <w:color w:val="000000"/>
                <w:spacing w:val="-12"/>
                <w:kern w:val="0"/>
                <w:position w:val="2"/>
                <w:sz w:val="14"/>
                <w:szCs w:val="14"/>
              </w:rPr>
              <w:t>Diagnostic imaging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990850A" w14:textId="77777777" w:rsidR="001D6FDB" w:rsidRPr="004E1D89" w:rsidRDefault="001D6FDB" w:rsidP="00644827">
            <w:pPr>
              <w:widowControl/>
              <w:spacing w:line="160" w:lineRule="exact"/>
              <w:jc w:val="left"/>
              <w:rPr>
                <w:rFonts w:ascii="Palatino Linotype" w:eastAsia="游ゴシック" w:hAnsi="Palatino Linotype" w:cstheme="majorBidi"/>
                <w:b/>
                <w:bCs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b/>
                <w:bCs/>
                <w:color w:val="000000"/>
                <w:spacing w:val="-12"/>
                <w:kern w:val="0"/>
                <w:position w:val="2"/>
                <w:sz w:val="14"/>
                <w:szCs w:val="14"/>
              </w:rPr>
              <w:t>Findings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3C9AC5F" w14:textId="77777777" w:rsidR="001D6FDB" w:rsidRPr="004E1D89" w:rsidRDefault="001D6FDB" w:rsidP="00644827">
            <w:pPr>
              <w:widowControl/>
              <w:spacing w:line="160" w:lineRule="exact"/>
              <w:jc w:val="left"/>
              <w:rPr>
                <w:rFonts w:ascii="Palatino Linotype" w:eastAsia="游ゴシック" w:hAnsi="Palatino Linotype" w:cstheme="majorBidi"/>
                <w:b/>
                <w:bCs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b/>
                <w:bCs/>
                <w:color w:val="000000"/>
                <w:spacing w:val="-12"/>
                <w:kern w:val="0"/>
                <w:position w:val="2"/>
                <w:sz w:val="14"/>
                <w:szCs w:val="14"/>
              </w:rPr>
              <w:t>Etiology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AE6ADFF" w14:textId="77777777" w:rsidR="001D6FDB" w:rsidRPr="004E1D89" w:rsidRDefault="001D6FDB" w:rsidP="00644827">
            <w:pPr>
              <w:widowControl/>
              <w:spacing w:line="160" w:lineRule="exact"/>
              <w:ind w:leftChars="-12" w:left="-25" w:rightChars="-41" w:right="-86"/>
              <w:jc w:val="left"/>
              <w:rPr>
                <w:rFonts w:ascii="Palatino Linotype" w:eastAsia="游ゴシック" w:hAnsi="Palatino Linotype" w:cstheme="majorBidi"/>
                <w:b/>
                <w:bCs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b/>
                <w:bCs/>
                <w:color w:val="000000"/>
                <w:spacing w:val="-12"/>
                <w:kern w:val="0"/>
                <w:position w:val="2"/>
                <w:sz w:val="14"/>
                <w:szCs w:val="14"/>
              </w:rPr>
              <w:t>Group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EAE08A4" w14:textId="77777777" w:rsidR="001D6FDB" w:rsidRPr="004E1D89" w:rsidRDefault="001D6FDB" w:rsidP="00644827">
            <w:pPr>
              <w:widowControl/>
              <w:tabs>
                <w:tab w:val="left" w:pos="383"/>
              </w:tabs>
              <w:spacing w:line="160" w:lineRule="exact"/>
              <w:ind w:rightChars="-64" w:right="-134"/>
              <w:jc w:val="left"/>
              <w:rPr>
                <w:rFonts w:ascii="Palatino Linotype" w:eastAsia="游ゴシック" w:hAnsi="Palatino Linotype" w:cstheme="majorBidi"/>
                <w:b/>
                <w:bCs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b/>
                <w:bCs/>
                <w:color w:val="000000"/>
                <w:spacing w:val="-12"/>
                <w:kern w:val="0"/>
                <w:position w:val="2"/>
                <w:sz w:val="14"/>
                <w:szCs w:val="14"/>
              </w:rPr>
              <w:t>Treatment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58E8944" w14:textId="77777777" w:rsidR="001D6FDB" w:rsidRPr="004E1D89" w:rsidRDefault="001D6FDB" w:rsidP="00644827">
            <w:pPr>
              <w:widowControl/>
              <w:spacing w:line="160" w:lineRule="exact"/>
              <w:ind w:leftChars="-38" w:left="-80" w:rightChars="-70" w:right="-147"/>
              <w:jc w:val="left"/>
              <w:rPr>
                <w:rFonts w:ascii="Palatino Linotype" w:eastAsia="游ゴシック" w:hAnsi="Palatino Linotype" w:cstheme="majorBidi"/>
                <w:b/>
                <w:bCs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b/>
                <w:bCs/>
                <w:color w:val="000000"/>
                <w:spacing w:val="-12"/>
                <w:kern w:val="0"/>
                <w:position w:val="2"/>
                <w:sz w:val="14"/>
                <w:szCs w:val="14"/>
              </w:rPr>
              <w:t>Resolution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834E21F" w14:textId="77777777" w:rsidR="001D6FDB" w:rsidRPr="004E1D89" w:rsidRDefault="001D6FDB" w:rsidP="00644827">
            <w:pPr>
              <w:widowControl/>
              <w:spacing w:line="160" w:lineRule="exact"/>
              <w:ind w:leftChars="-32" w:left="-67" w:rightChars="-80" w:right="-168"/>
              <w:jc w:val="left"/>
              <w:rPr>
                <w:rFonts w:ascii="Palatino Linotype" w:eastAsia="游ゴシック" w:hAnsi="Palatino Linotype" w:cstheme="majorBidi"/>
                <w:b/>
                <w:bCs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b/>
                <w:bCs/>
                <w:color w:val="000000"/>
                <w:spacing w:val="-12"/>
                <w:kern w:val="0"/>
                <w:position w:val="2"/>
                <w:sz w:val="14"/>
                <w:szCs w:val="14"/>
              </w:rPr>
              <w:t>Relapse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FD3B92C" w14:textId="77777777" w:rsidR="001D6FDB" w:rsidRPr="004E1D89" w:rsidRDefault="001D6FDB" w:rsidP="00644827">
            <w:pPr>
              <w:widowControl/>
              <w:spacing w:line="160" w:lineRule="exact"/>
              <w:ind w:leftChars="-22" w:left="-46"/>
              <w:jc w:val="left"/>
              <w:rPr>
                <w:rFonts w:ascii="Palatino Linotype" w:eastAsia="游ゴシック" w:hAnsi="Palatino Linotype" w:cstheme="majorBidi"/>
                <w:b/>
                <w:bCs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b/>
                <w:bCs/>
                <w:color w:val="000000"/>
                <w:spacing w:val="-12"/>
                <w:kern w:val="0"/>
                <w:position w:val="2"/>
                <w:sz w:val="14"/>
                <w:szCs w:val="14"/>
              </w:rPr>
              <w:t>Follow-up</w:t>
            </w:r>
          </w:p>
        </w:tc>
      </w:tr>
      <w:tr w:rsidR="001D6FDB" w14:paraId="21B5C1F3" w14:textId="77777777" w:rsidTr="00FA0B8C">
        <w:trPr>
          <w:trHeight w:val="210"/>
          <w:jc w:val="center"/>
        </w:trPr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521DD5D" w14:textId="77777777" w:rsidR="001D6FDB" w:rsidRPr="004E1D89" w:rsidRDefault="001D6FDB" w:rsidP="00644827">
            <w:pPr>
              <w:widowControl/>
              <w:tabs>
                <w:tab w:val="left" w:pos="293"/>
              </w:tabs>
              <w:spacing w:line="160" w:lineRule="exact"/>
              <w:ind w:leftChars="-47" w:left="-99" w:rightChars="-47" w:right="-99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proofErr w:type="spellStart"/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Deichmüller</w:t>
            </w:r>
            <w:proofErr w:type="spellEnd"/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 xml:space="preserve"> 1890 [1]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F3609C9" w14:textId="77777777" w:rsidR="001D6FDB" w:rsidRPr="004E1D89" w:rsidRDefault="001D6FDB" w:rsidP="00644827">
            <w:pPr>
              <w:widowControl/>
              <w:spacing w:line="160" w:lineRule="exact"/>
              <w:ind w:leftChars="-47" w:left="-99" w:rightChars="-47" w:right="-99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19</w:t>
            </w: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722250E" w14:textId="77777777" w:rsidR="001D6FDB" w:rsidRPr="004E1D89" w:rsidRDefault="001D6FDB" w:rsidP="00644827">
            <w:pPr>
              <w:widowControl/>
              <w:spacing w:line="160" w:lineRule="exact"/>
              <w:ind w:leftChars="-64" w:left="-134" w:rightChars="-47" w:right="-99" w:firstLineChars="15" w:firstLine="17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m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3F47D66" w14:textId="77777777" w:rsidR="001D6FDB" w:rsidRPr="004E1D89" w:rsidRDefault="001D6FDB" w:rsidP="00644827">
            <w:pPr>
              <w:widowControl/>
              <w:spacing w:line="160" w:lineRule="exact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bi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57BA0E1" w14:textId="77777777" w:rsidR="001D6FDB" w:rsidRPr="004E1D89" w:rsidRDefault="001D6FDB" w:rsidP="00644827">
            <w:pPr>
              <w:widowControl/>
              <w:spacing w:line="160" w:lineRule="exact"/>
              <w:ind w:leftChars="-67" w:left="-141" w:rightChars="-45" w:right="-94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5 weeks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2D77DB9" w14:textId="77777777" w:rsidR="001D6FDB" w:rsidRPr="004E1D89" w:rsidRDefault="001D6FDB" w:rsidP="00644827">
            <w:pPr>
              <w:widowControl/>
              <w:tabs>
                <w:tab w:val="left" w:pos="291"/>
                <w:tab w:val="left" w:pos="456"/>
              </w:tabs>
              <w:spacing w:line="160" w:lineRule="exact"/>
              <w:ind w:leftChars="-55" w:left="-115" w:rightChars="-72" w:right="-151" w:firstLineChars="2" w:firstLine="2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swelling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FFF25EE" w14:textId="77777777" w:rsidR="001D6FDB" w:rsidRPr="004E1D89" w:rsidRDefault="001D6FDB" w:rsidP="00644827">
            <w:pPr>
              <w:widowControl/>
              <w:spacing w:line="160" w:lineRule="exact"/>
              <w:ind w:leftChars="-30" w:left="-63" w:rightChars="-29" w:right="-61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A5F01E4" w14:textId="77777777" w:rsidR="001D6FDB" w:rsidRPr="004E1D89" w:rsidRDefault="001D6FDB" w:rsidP="00644827">
            <w:pPr>
              <w:widowControl/>
              <w:spacing w:line="160" w:lineRule="exact"/>
              <w:ind w:leftChars="-6" w:left="-13" w:rightChars="-52" w:right="-109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9D846EA" w14:textId="77777777" w:rsidR="001D6FDB" w:rsidRPr="004E1D89" w:rsidRDefault="001D6FDB" w:rsidP="00644827">
            <w:pPr>
              <w:widowControl/>
              <w:spacing w:line="160" w:lineRule="exact"/>
              <w:ind w:leftChars="-50" w:left="-105" w:rightChars="-57" w:right="-120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+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9257CF6" w14:textId="77777777" w:rsidR="001D6FDB" w:rsidRPr="004E1D89" w:rsidRDefault="001D6FDB" w:rsidP="00644827">
            <w:pPr>
              <w:widowControl/>
              <w:spacing w:line="160" w:lineRule="exact"/>
              <w:ind w:leftChars="-45" w:left="-94" w:rightChars="-72" w:right="-151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E37D03F" w14:textId="77777777" w:rsidR="001D6FDB" w:rsidRPr="004E1D89" w:rsidRDefault="001D6FDB" w:rsidP="00644827">
            <w:pPr>
              <w:widowControl/>
              <w:spacing w:line="160" w:lineRule="exact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-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E3CC380" w14:textId="77777777" w:rsidR="001D6FDB" w:rsidRPr="004E1D89" w:rsidRDefault="001D6FDB" w:rsidP="00644827">
            <w:pPr>
              <w:widowControl/>
              <w:spacing w:line="160" w:lineRule="exact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-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A9960CE" w14:textId="77777777" w:rsidR="001D6FDB" w:rsidRPr="004E1D89" w:rsidRDefault="001D6FDB" w:rsidP="00644827">
            <w:pPr>
              <w:widowControl/>
              <w:spacing w:line="160" w:lineRule="exact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glass blowing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923B273" w14:textId="77777777" w:rsidR="001D6FDB" w:rsidRPr="004E1D89" w:rsidRDefault="001D6FDB" w:rsidP="00644827">
            <w:pPr>
              <w:widowControl/>
              <w:spacing w:line="160" w:lineRule="exact"/>
              <w:ind w:leftChars="-12" w:left="-25" w:rightChars="-41" w:right="-86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glass blowing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981CA07" w14:textId="77777777" w:rsidR="001D6FDB" w:rsidRPr="004E1D89" w:rsidRDefault="001D6FDB" w:rsidP="00644827">
            <w:pPr>
              <w:widowControl/>
              <w:tabs>
                <w:tab w:val="left" w:pos="383"/>
              </w:tabs>
              <w:spacing w:line="160" w:lineRule="exact"/>
              <w:ind w:rightChars="-64" w:right="-134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p</w:t>
            </w: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unct</w:t>
            </w:r>
            <w:r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ion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3307019" w14:textId="77777777" w:rsidR="001D6FDB" w:rsidRPr="004E1D89" w:rsidRDefault="001D6FDB" w:rsidP="00644827">
            <w:pPr>
              <w:widowControl/>
              <w:spacing w:line="160" w:lineRule="exact"/>
              <w:ind w:leftChars="-38" w:left="-80" w:rightChars="-70" w:right="-147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+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44924CE" w14:textId="77777777" w:rsidR="001D6FDB" w:rsidRPr="004E1D89" w:rsidRDefault="001D6FDB" w:rsidP="00644827">
            <w:pPr>
              <w:widowControl/>
              <w:spacing w:line="160" w:lineRule="exact"/>
              <w:ind w:leftChars="-32" w:left="-67" w:rightChars="-80" w:right="-168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515D5BF" w14:textId="77777777" w:rsidR="001D6FDB" w:rsidRPr="004E1D89" w:rsidRDefault="001D6FDB" w:rsidP="00644827">
            <w:pPr>
              <w:widowControl/>
              <w:spacing w:line="160" w:lineRule="exact"/>
              <w:ind w:leftChars="-22" w:left="-46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</w:tr>
      <w:tr w:rsidR="001D6FDB" w14:paraId="16C0B6A4" w14:textId="77777777" w:rsidTr="00FA0B8C">
        <w:trPr>
          <w:trHeight w:val="210"/>
          <w:jc w:val="center"/>
        </w:trPr>
        <w:tc>
          <w:tcPr>
            <w:tcW w:w="677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4DE5EA5" w14:textId="77777777" w:rsidR="001D6FDB" w:rsidRPr="004E1D89" w:rsidRDefault="001D6FDB" w:rsidP="00644827">
            <w:pPr>
              <w:widowControl/>
              <w:tabs>
                <w:tab w:val="left" w:pos="293"/>
              </w:tabs>
              <w:spacing w:line="160" w:lineRule="exact"/>
              <w:ind w:leftChars="-47" w:left="-99" w:rightChars="-47" w:right="-99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Scheele 1900 [2]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1E1B1D6" w14:textId="77777777" w:rsidR="001D6FDB" w:rsidRPr="004E1D89" w:rsidRDefault="001D6FDB" w:rsidP="00644827">
            <w:pPr>
              <w:widowControl/>
              <w:spacing w:line="160" w:lineRule="exact"/>
              <w:ind w:leftChars="-47" w:left="-99" w:rightChars="-47" w:right="-99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31</w:t>
            </w: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A704D09" w14:textId="77777777" w:rsidR="001D6FDB" w:rsidRPr="004E1D89" w:rsidRDefault="001D6FDB" w:rsidP="00644827">
            <w:pPr>
              <w:widowControl/>
              <w:spacing w:line="160" w:lineRule="exact"/>
              <w:ind w:leftChars="-64" w:left="-134" w:rightChars="-47" w:right="-99" w:firstLineChars="15" w:firstLine="17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m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1483A7F" w14:textId="77777777" w:rsidR="001D6FDB" w:rsidRPr="004E1D89" w:rsidRDefault="001D6FDB" w:rsidP="00644827">
            <w:pPr>
              <w:widowControl/>
              <w:spacing w:line="160" w:lineRule="exact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bi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AF8E717" w14:textId="77777777" w:rsidR="001D6FDB" w:rsidRPr="004E1D89" w:rsidRDefault="001D6FDB" w:rsidP="00644827">
            <w:pPr>
              <w:widowControl/>
              <w:spacing w:line="160" w:lineRule="exact"/>
              <w:ind w:leftChars="-67" w:left="-141" w:rightChars="-45" w:right="-94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9C625BD" w14:textId="77777777" w:rsidR="001D6FDB" w:rsidRPr="004E1D89" w:rsidRDefault="001D6FDB" w:rsidP="00644827">
            <w:pPr>
              <w:widowControl/>
              <w:tabs>
                <w:tab w:val="left" w:pos="291"/>
                <w:tab w:val="left" w:pos="456"/>
              </w:tabs>
              <w:spacing w:line="160" w:lineRule="exact"/>
              <w:ind w:leftChars="-55" w:left="-115" w:rightChars="-72" w:right="-151" w:firstLineChars="2" w:firstLine="2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recurrent swelling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1A288F9" w14:textId="77777777" w:rsidR="001D6FDB" w:rsidRPr="004E1D89" w:rsidRDefault="001D6FDB" w:rsidP="00644827">
            <w:pPr>
              <w:widowControl/>
              <w:spacing w:line="160" w:lineRule="exact"/>
              <w:ind w:leftChars="-30" w:left="-63" w:rightChars="-29" w:right="-61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otalgia, dizziness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36D6C9C" w14:textId="77777777" w:rsidR="001D6FDB" w:rsidRPr="004E1D89" w:rsidRDefault="001D6FDB" w:rsidP="00644827">
            <w:pPr>
              <w:widowControl/>
              <w:spacing w:line="160" w:lineRule="exact"/>
              <w:ind w:leftChars="-6" w:left="-13" w:rightChars="-52" w:right="-109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epilepsy, measles, scarlet fever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7EC6055" w14:textId="77777777" w:rsidR="001D6FDB" w:rsidRPr="004E1D89" w:rsidRDefault="001D6FDB" w:rsidP="00644827">
            <w:pPr>
              <w:widowControl/>
              <w:spacing w:line="160" w:lineRule="exact"/>
              <w:ind w:leftChars="-50" w:left="-105" w:rightChars="-57" w:right="-120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+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238778C" w14:textId="77777777" w:rsidR="001D6FDB" w:rsidRPr="004E1D89" w:rsidRDefault="001D6FDB" w:rsidP="00644827">
            <w:pPr>
              <w:widowControl/>
              <w:spacing w:line="160" w:lineRule="exact"/>
              <w:ind w:leftChars="-45" w:left="-94" w:rightChars="-72" w:right="-151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+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B4EE118" w14:textId="77777777" w:rsidR="001D6FDB" w:rsidRPr="004E1D89" w:rsidRDefault="001D6FDB" w:rsidP="00644827">
            <w:pPr>
              <w:widowControl/>
              <w:spacing w:line="160" w:lineRule="exact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-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C1E2825" w14:textId="77777777" w:rsidR="001D6FDB" w:rsidRPr="004E1D89" w:rsidRDefault="001D6FDB" w:rsidP="00644827">
            <w:pPr>
              <w:widowControl/>
              <w:spacing w:line="160" w:lineRule="exact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-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78CFC45" w14:textId="77777777" w:rsidR="001D6FDB" w:rsidRPr="004E1D89" w:rsidRDefault="001D6FDB" w:rsidP="00644827">
            <w:pPr>
              <w:widowControl/>
              <w:spacing w:line="160" w:lineRule="exact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glass blowing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6B6D9C1" w14:textId="77777777" w:rsidR="001D6FDB" w:rsidRPr="004E1D89" w:rsidRDefault="001D6FDB" w:rsidP="00644827">
            <w:pPr>
              <w:widowControl/>
              <w:spacing w:line="160" w:lineRule="exact"/>
              <w:ind w:leftChars="-12" w:left="-25" w:rightChars="-41" w:right="-86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glass blowing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FCC9029" w14:textId="77777777" w:rsidR="001D6FDB" w:rsidRPr="004E1D89" w:rsidRDefault="001D6FDB" w:rsidP="00644827">
            <w:pPr>
              <w:widowControl/>
              <w:tabs>
                <w:tab w:val="left" w:pos="383"/>
              </w:tabs>
              <w:spacing w:line="160" w:lineRule="exact"/>
              <w:ind w:rightChars="-64" w:right="-134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5C366EF" w14:textId="77777777" w:rsidR="001D6FDB" w:rsidRPr="004E1D89" w:rsidRDefault="001D6FDB" w:rsidP="00644827">
            <w:pPr>
              <w:widowControl/>
              <w:spacing w:line="160" w:lineRule="exact"/>
              <w:ind w:leftChars="-38" w:left="-80" w:rightChars="-70" w:right="-147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450CA32" w14:textId="77777777" w:rsidR="001D6FDB" w:rsidRPr="004E1D89" w:rsidRDefault="001D6FDB" w:rsidP="00644827">
            <w:pPr>
              <w:widowControl/>
              <w:spacing w:line="160" w:lineRule="exact"/>
              <w:ind w:leftChars="-32" w:left="-67" w:rightChars="-80" w:right="-168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A69C53F" w14:textId="77777777" w:rsidR="001D6FDB" w:rsidRPr="004E1D89" w:rsidRDefault="001D6FDB" w:rsidP="00644827">
            <w:pPr>
              <w:widowControl/>
              <w:spacing w:line="160" w:lineRule="exact"/>
              <w:ind w:leftChars="-22" w:left="-46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</w:tr>
      <w:tr w:rsidR="001D6FDB" w14:paraId="397C6F0A" w14:textId="77777777" w:rsidTr="00FA0B8C">
        <w:trPr>
          <w:trHeight w:val="210"/>
          <w:jc w:val="center"/>
        </w:trPr>
        <w:tc>
          <w:tcPr>
            <w:tcW w:w="67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A2B6041" w14:textId="77777777" w:rsidR="001D6FDB" w:rsidRPr="004E1D89" w:rsidRDefault="001D6FDB" w:rsidP="00644827">
            <w:pPr>
              <w:widowControl/>
              <w:tabs>
                <w:tab w:val="left" w:pos="293"/>
              </w:tabs>
              <w:spacing w:line="160" w:lineRule="exact"/>
              <w:ind w:leftChars="-47" w:left="-99" w:rightChars="-47" w:right="-99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D18A408" w14:textId="77777777" w:rsidR="001D6FDB" w:rsidRPr="004E1D89" w:rsidRDefault="001D6FDB" w:rsidP="00644827">
            <w:pPr>
              <w:widowControl/>
              <w:spacing w:line="160" w:lineRule="exact"/>
              <w:ind w:leftChars="-47" w:left="-99" w:rightChars="-47" w:right="-99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42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559C203" w14:textId="77777777" w:rsidR="001D6FDB" w:rsidRPr="004E1D89" w:rsidRDefault="001D6FDB" w:rsidP="00644827">
            <w:pPr>
              <w:widowControl/>
              <w:spacing w:line="160" w:lineRule="exact"/>
              <w:ind w:leftChars="-64" w:left="-134" w:rightChars="-47" w:right="-99" w:firstLineChars="15" w:firstLine="17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m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F74D7B7" w14:textId="77777777" w:rsidR="001D6FDB" w:rsidRPr="004E1D89" w:rsidRDefault="001D6FDB" w:rsidP="00644827">
            <w:pPr>
              <w:widowControl/>
              <w:spacing w:line="160" w:lineRule="exact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bi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0844D2B" w14:textId="77777777" w:rsidR="001D6FDB" w:rsidRPr="004E1D89" w:rsidRDefault="001D6FDB" w:rsidP="00644827">
            <w:pPr>
              <w:widowControl/>
              <w:spacing w:line="160" w:lineRule="exact"/>
              <w:ind w:leftChars="-67" w:left="-141" w:rightChars="-45" w:right="-94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E911B3F" w14:textId="77777777" w:rsidR="001D6FDB" w:rsidRPr="004E1D89" w:rsidRDefault="001D6FDB" w:rsidP="00644827">
            <w:pPr>
              <w:widowControl/>
              <w:tabs>
                <w:tab w:val="left" w:pos="291"/>
                <w:tab w:val="left" w:pos="456"/>
              </w:tabs>
              <w:spacing w:line="160" w:lineRule="exact"/>
              <w:ind w:leftChars="-55" w:left="-115" w:rightChars="-72" w:right="-151" w:firstLineChars="2" w:firstLine="2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recurrent swelling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FCF3BAB" w14:textId="77777777" w:rsidR="001D6FDB" w:rsidRPr="004E1D89" w:rsidRDefault="001D6FDB" w:rsidP="00644827">
            <w:pPr>
              <w:widowControl/>
              <w:spacing w:line="160" w:lineRule="exact"/>
              <w:ind w:leftChars="-30" w:left="-63" w:rightChars="-29" w:right="-61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C30F732" w14:textId="77777777" w:rsidR="001D6FDB" w:rsidRPr="004E1D89" w:rsidRDefault="001D6FDB" w:rsidP="00644827">
            <w:pPr>
              <w:widowControl/>
              <w:spacing w:line="160" w:lineRule="exact"/>
              <w:ind w:leftChars="-6" w:left="-13" w:rightChars="-52" w:right="-109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D881E77" w14:textId="77777777" w:rsidR="001D6FDB" w:rsidRPr="004E1D89" w:rsidRDefault="001D6FDB" w:rsidP="00644827">
            <w:pPr>
              <w:widowControl/>
              <w:spacing w:line="160" w:lineRule="exact"/>
              <w:ind w:leftChars="-50" w:left="-105" w:rightChars="-57" w:right="-120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A05AB3F" w14:textId="77777777" w:rsidR="001D6FDB" w:rsidRPr="004E1D89" w:rsidRDefault="001D6FDB" w:rsidP="00644827">
            <w:pPr>
              <w:widowControl/>
              <w:spacing w:line="160" w:lineRule="exact"/>
              <w:ind w:leftChars="-45" w:left="-94" w:rightChars="-72" w:right="-151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6877EEE" w14:textId="77777777" w:rsidR="001D6FDB" w:rsidRPr="004E1D89" w:rsidRDefault="001D6FDB" w:rsidP="00644827">
            <w:pPr>
              <w:widowControl/>
              <w:spacing w:line="160" w:lineRule="exact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-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71D51A5" w14:textId="77777777" w:rsidR="001D6FDB" w:rsidRPr="004E1D89" w:rsidRDefault="001D6FDB" w:rsidP="00644827">
            <w:pPr>
              <w:widowControl/>
              <w:spacing w:line="160" w:lineRule="exact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-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316459D" w14:textId="77777777" w:rsidR="001D6FDB" w:rsidRPr="004E1D89" w:rsidRDefault="001D6FDB" w:rsidP="00644827">
            <w:pPr>
              <w:widowControl/>
              <w:spacing w:line="160" w:lineRule="exact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glass blowing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8798AFA" w14:textId="77777777" w:rsidR="001D6FDB" w:rsidRPr="004E1D89" w:rsidRDefault="001D6FDB" w:rsidP="00644827">
            <w:pPr>
              <w:widowControl/>
              <w:spacing w:line="160" w:lineRule="exact"/>
              <w:ind w:leftChars="-12" w:left="-25" w:rightChars="-41" w:right="-86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glass blowing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9D564BA" w14:textId="77777777" w:rsidR="001D6FDB" w:rsidRPr="004E1D89" w:rsidRDefault="001D6FDB" w:rsidP="00644827">
            <w:pPr>
              <w:widowControl/>
              <w:tabs>
                <w:tab w:val="left" w:pos="383"/>
              </w:tabs>
              <w:spacing w:line="160" w:lineRule="exact"/>
              <w:ind w:rightChars="-64" w:right="-134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A85E71F" w14:textId="77777777" w:rsidR="001D6FDB" w:rsidRPr="004E1D89" w:rsidRDefault="001D6FDB" w:rsidP="00644827">
            <w:pPr>
              <w:widowControl/>
              <w:spacing w:line="160" w:lineRule="exact"/>
              <w:ind w:leftChars="-38" w:left="-80" w:rightChars="-70" w:right="-147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E0068E6" w14:textId="77777777" w:rsidR="001D6FDB" w:rsidRPr="004E1D89" w:rsidRDefault="001D6FDB" w:rsidP="00644827">
            <w:pPr>
              <w:widowControl/>
              <w:spacing w:line="160" w:lineRule="exact"/>
              <w:ind w:leftChars="-32" w:left="-67" w:rightChars="-80" w:right="-168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0C53B30" w14:textId="77777777" w:rsidR="001D6FDB" w:rsidRPr="004E1D89" w:rsidRDefault="001D6FDB" w:rsidP="00644827">
            <w:pPr>
              <w:widowControl/>
              <w:spacing w:line="160" w:lineRule="exact"/>
              <w:ind w:leftChars="-22" w:left="-46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</w:tr>
      <w:tr w:rsidR="001D6FDB" w14:paraId="43B3CB5F" w14:textId="77777777" w:rsidTr="00FA0B8C">
        <w:trPr>
          <w:trHeight w:val="210"/>
          <w:jc w:val="center"/>
        </w:trPr>
        <w:tc>
          <w:tcPr>
            <w:tcW w:w="677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5BC9ADC" w14:textId="77777777" w:rsidR="001D6FDB" w:rsidRPr="004E1D89" w:rsidRDefault="001D6FDB" w:rsidP="00644827">
            <w:pPr>
              <w:widowControl/>
              <w:tabs>
                <w:tab w:val="left" w:pos="293"/>
              </w:tabs>
              <w:spacing w:line="160" w:lineRule="exact"/>
              <w:ind w:leftChars="-47" w:left="-99" w:rightChars="-47" w:right="-99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proofErr w:type="spellStart"/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Scheier</w:t>
            </w:r>
            <w:proofErr w:type="spellEnd"/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 xml:space="preserve"> 1907 [3]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F8DEE05" w14:textId="77777777" w:rsidR="001D6FDB" w:rsidRPr="004E1D89" w:rsidRDefault="001D6FDB" w:rsidP="00644827">
            <w:pPr>
              <w:widowControl/>
              <w:spacing w:line="160" w:lineRule="exact"/>
              <w:ind w:leftChars="-47" w:left="-99" w:rightChars="-47" w:right="-99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30</w:t>
            </w: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2F118A5" w14:textId="77777777" w:rsidR="001D6FDB" w:rsidRPr="004E1D89" w:rsidRDefault="001D6FDB" w:rsidP="00644827">
            <w:pPr>
              <w:widowControl/>
              <w:spacing w:line="160" w:lineRule="exact"/>
              <w:ind w:leftChars="-64" w:left="-134" w:rightChars="-47" w:right="-99" w:firstLineChars="15" w:firstLine="17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m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64B622F" w14:textId="77777777" w:rsidR="001D6FDB" w:rsidRPr="004E1D89" w:rsidRDefault="001D6FDB" w:rsidP="00644827">
            <w:pPr>
              <w:widowControl/>
              <w:spacing w:line="160" w:lineRule="exact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bi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50282A9" w14:textId="77777777" w:rsidR="001D6FDB" w:rsidRPr="004E1D89" w:rsidRDefault="001D6FDB" w:rsidP="00644827">
            <w:pPr>
              <w:widowControl/>
              <w:spacing w:line="160" w:lineRule="exact"/>
              <w:ind w:leftChars="-67" w:left="-141" w:rightChars="-45" w:right="-94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15 years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C5B6236" w14:textId="77777777" w:rsidR="001D6FDB" w:rsidRPr="004E1D89" w:rsidRDefault="001D6FDB" w:rsidP="00644827">
            <w:pPr>
              <w:widowControl/>
              <w:tabs>
                <w:tab w:val="left" w:pos="291"/>
                <w:tab w:val="left" w:pos="456"/>
              </w:tabs>
              <w:spacing w:line="160" w:lineRule="exact"/>
              <w:ind w:leftChars="-55" w:left="-115" w:rightChars="-72" w:right="-151" w:firstLineChars="2" w:firstLine="2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recurrent swelling, pain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8D3A323" w14:textId="77777777" w:rsidR="001D6FDB" w:rsidRPr="004E1D89" w:rsidRDefault="001D6FDB" w:rsidP="00644827">
            <w:pPr>
              <w:widowControl/>
              <w:spacing w:line="160" w:lineRule="exact"/>
              <w:ind w:leftChars="-30" w:left="-63" w:rightChars="-29" w:right="-61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pus discharge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A263062" w14:textId="77777777" w:rsidR="001D6FDB" w:rsidRPr="004E1D89" w:rsidRDefault="001D6FDB" w:rsidP="00644827">
            <w:pPr>
              <w:widowControl/>
              <w:spacing w:line="160" w:lineRule="exact"/>
              <w:ind w:leftChars="-6" w:left="-13" w:rightChars="-52" w:right="-109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larynx catarrh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61B020E" w14:textId="77777777" w:rsidR="001D6FDB" w:rsidRPr="004E1D89" w:rsidRDefault="001D6FDB" w:rsidP="00644827">
            <w:pPr>
              <w:widowControl/>
              <w:spacing w:line="160" w:lineRule="exact"/>
              <w:ind w:leftChars="-50" w:left="-105" w:rightChars="-57" w:right="-120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+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52AC6DA" w14:textId="77777777" w:rsidR="001D6FDB" w:rsidRPr="004E1D89" w:rsidRDefault="001D6FDB" w:rsidP="00644827">
            <w:pPr>
              <w:widowControl/>
              <w:spacing w:line="160" w:lineRule="exact"/>
              <w:ind w:leftChars="-45" w:left="-94" w:rightChars="-72" w:right="-151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+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51B6506" w14:textId="77777777" w:rsidR="001D6FDB" w:rsidRPr="004E1D89" w:rsidRDefault="001D6FDB" w:rsidP="00644827">
            <w:pPr>
              <w:widowControl/>
              <w:spacing w:line="160" w:lineRule="exact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-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6FF6A20" w14:textId="77777777" w:rsidR="001D6FDB" w:rsidRPr="004E1D89" w:rsidRDefault="001D6FDB" w:rsidP="00644827">
            <w:pPr>
              <w:widowControl/>
              <w:spacing w:line="160" w:lineRule="exact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-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541ECDB" w14:textId="77777777" w:rsidR="001D6FDB" w:rsidRPr="004E1D89" w:rsidRDefault="001D6FDB" w:rsidP="00644827">
            <w:pPr>
              <w:widowControl/>
              <w:spacing w:line="160" w:lineRule="exact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glass blowing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D28860A" w14:textId="77777777" w:rsidR="001D6FDB" w:rsidRPr="004E1D89" w:rsidRDefault="001D6FDB" w:rsidP="00644827">
            <w:pPr>
              <w:widowControl/>
              <w:spacing w:line="160" w:lineRule="exact"/>
              <w:ind w:leftChars="-12" w:left="-25" w:rightChars="-41" w:right="-86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glass blowing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6AB30D6" w14:textId="77777777" w:rsidR="001D6FDB" w:rsidRPr="004E1D89" w:rsidRDefault="001D6FDB" w:rsidP="00644827">
            <w:pPr>
              <w:widowControl/>
              <w:tabs>
                <w:tab w:val="left" w:pos="383"/>
              </w:tabs>
              <w:spacing w:line="160" w:lineRule="exact"/>
              <w:ind w:rightChars="-64" w:right="-134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07D3751" w14:textId="77777777" w:rsidR="001D6FDB" w:rsidRPr="004E1D89" w:rsidRDefault="001D6FDB" w:rsidP="00644827">
            <w:pPr>
              <w:widowControl/>
              <w:spacing w:line="160" w:lineRule="exact"/>
              <w:ind w:leftChars="-38" w:left="-80" w:rightChars="-70" w:right="-147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EBFF366" w14:textId="77777777" w:rsidR="001D6FDB" w:rsidRPr="004E1D89" w:rsidRDefault="001D6FDB" w:rsidP="00644827">
            <w:pPr>
              <w:widowControl/>
              <w:spacing w:line="160" w:lineRule="exact"/>
              <w:ind w:leftChars="-32" w:left="-67" w:rightChars="-80" w:right="-168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4E942C8" w14:textId="77777777" w:rsidR="001D6FDB" w:rsidRPr="004E1D89" w:rsidRDefault="001D6FDB" w:rsidP="00644827">
            <w:pPr>
              <w:widowControl/>
              <w:spacing w:line="160" w:lineRule="exact"/>
              <w:ind w:leftChars="-22" w:left="-46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</w:tr>
      <w:tr w:rsidR="001D6FDB" w14:paraId="2C3934C9" w14:textId="77777777" w:rsidTr="00FA0B8C">
        <w:trPr>
          <w:trHeight w:val="210"/>
          <w:jc w:val="center"/>
        </w:trPr>
        <w:tc>
          <w:tcPr>
            <w:tcW w:w="6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8DD7BF" w14:textId="77777777" w:rsidR="001D6FDB" w:rsidRPr="004E1D89" w:rsidRDefault="001D6FDB" w:rsidP="00644827">
            <w:pPr>
              <w:widowControl/>
              <w:tabs>
                <w:tab w:val="left" w:pos="293"/>
              </w:tabs>
              <w:spacing w:line="160" w:lineRule="exact"/>
              <w:ind w:leftChars="-47" w:left="-99" w:rightChars="-47" w:right="-99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9AAB3A" w14:textId="77777777" w:rsidR="001D6FDB" w:rsidRPr="004E1D89" w:rsidRDefault="001D6FDB" w:rsidP="00644827">
            <w:pPr>
              <w:widowControl/>
              <w:spacing w:line="160" w:lineRule="exact"/>
              <w:ind w:leftChars="-47" w:left="-99" w:rightChars="-47" w:right="-99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28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A7BF09" w14:textId="77777777" w:rsidR="001D6FDB" w:rsidRPr="004E1D89" w:rsidRDefault="001D6FDB" w:rsidP="00644827">
            <w:pPr>
              <w:widowControl/>
              <w:spacing w:line="160" w:lineRule="exact"/>
              <w:ind w:leftChars="-64" w:left="-134" w:rightChars="-47" w:right="-99" w:firstLineChars="15" w:firstLine="17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m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58BCDA" w14:textId="77777777" w:rsidR="001D6FDB" w:rsidRPr="004E1D89" w:rsidRDefault="001D6FDB" w:rsidP="00644827">
            <w:pPr>
              <w:widowControl/>
              <w:spacing w:line="160" w:lineRule="exact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bi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519EFC" w14:textId="77777777" w:rsidR="001D6FDB" w:rsidRPr="004E1D89" w:rsidRDefault="001D6FDB" w:rsidP="00644827">
            <w:pPr>
              <w:widowControl/>
              <w:spacing w:line="160" w:lineRule="exact"/>
              <w:ind w:leftChars="-67" w:left="-141" w:rightChars="-45" w:right="-94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13 years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4CEE55" w14:textId="77777777" w:rsidR="001D6FDB" w:rsidRPr="004E1D89" w:rsidRDefault="001D6FDB" w:rsidP="00644827">
            <w:pPr>
              <w:widowControl/>
              <w:tabs>
                <w:tab w:val="left" w:pos="291"/>
                <w:tab w:val="left" w:pos="456"/>
              </w:tabs>
              <w:spacing w:line="160" w:lineRule="exact"/>
              <w:ind w:leftChars="-55" w:left="-115" w:rightChars="-72" w:right="-151" w:firstLineChars="2" w:firstLine="2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recurrent swelling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6002FB" w14:textId="77777777" w:rsidR="001D6FDB" w:rsidRPr="004E1D89" w:rsidRDefault="001D6FDB" w:rsidP="00644827">
            <w:pPr>
              <w:widowControl/>
              <w:spacing w:line="160" w:lineRule="exact"/>
              <w:ind w:leftChars="-30" w:left="-63" w:rightChars="-29" w:right="-61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-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5F1154" w14:textId="77777777" w:rsidR="001D6FDB" w:rsidRPr="004E1D89" w:rsidRDefault="001D6FDB" w:rsidP="00644827">
            <w:pPr>
              <w:widowControl/>
              <w:spacing w:line="160" w:lineRule="exact"/>
              <w:ind w:leftChars="-6" w:left="-13" w:rightChars="-52" w:right="-109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289B8E" w14:textId="77777777" w:rsidR="001D6FDB" w:rsidRPr="004E1D89" w:rsidRDefault="001D6FDB" w:rsidP="00644827">
            <w:pPr>
              <w:widowControl/>
              <w:spacing w:line="160" w:lineRule="exact"/>
              <w:ind w:leftChars="-50" w:left="-105" w:rightChars="-57" w:right="-120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E480D6" w14:textId="77777777" w:rsidR="001D6FDB" w:rsidRPr="004E1D89" w:rsidRDefault="001D6FDB" w:rsidP="00644827">
            <w:pPr>
              <w:widowControl/>
              <w:spacing w:line="160" w:lineRule="exact"/>
              <w:ind w:leftChars="-45" w:left="-94" w:rightChars="-72" w:right="-151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+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2F5AF3" w14:textId="77777777" w:rsidR="001D6FDB" w:rsidRPr="004E1D89" w:rsidRDefault="001D6FDB" w:rsidP="00644827">
            <w:pPr>
              <w:widowControl/>
              <w:spacing w:line="160" w:lineRule="exact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-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C0E182" w14:textId="77777777" w:rsidR="001D6FDB" w:rsidRPr="004E1D89" w:rsidRDefault="001D6FDB" w:rsidP="00644827">
            <w:pPr>
              <w:widowControl/>
              <w:spacing w:line="160" w:lineRule="exact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-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C8307F" w14:textId="77777777" w:rsidR="001D6FDB" w:rsidRPr="004E1D89" w:rsidRDefault="001D6FDB" w:rsidP="00644827">
            <w:pPr>
              <w:widowControl/>
              <w:spacing w:line="160" w:lineRule="exact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glass blowing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F95294" w14:textId="77777777" w:rsidR="001D6FDB" w:rsidRPr="004E1D89" w:rsidRDefault="001D6FDB" w:rsidP="00644827">
            <w:pPr>
              <w:widowControl/>
              <w:spacing w:line="160" w:lineRule="exact"/>
              <w:ind w:leftChars="-12" w:left="-25" w:rightChars="-41" w:right="-86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glass blowing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E1B476" w14:textId="77777777" w:rsidR="001D6FDB" w:rsidRPr="004E1D89" w:rsidRDefault="001D6FDB" w:rsidP="00644827">
            <w:pPr>
              <w:widowControl/>
              <w:tabs>
                <w:tab w:val="left" w:pos="383"/>
              </w:tabs>
              <w:spacing w:line="160" w:lineRule="exact"/>
              <w:ind w:rightChars="-64" w:right="-134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D4CB49" w14:textId="77777777" w:rsidR="001D6FDB" w:rsidRPr="004E1D89" w:rsidRDefault="001D6FDB" w:rsidP="00644827">
            <w:pPr>
              <w:widowControl/>
              <w:spacing w:line="160" w:lineRule="exact"/>
              <w:ind w:leftChars="-38" w:left="-80" w:rightChars="-70" w:right="-147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87A71C" w14:textId="77777777" w:rsidR="001D6FDB" w:rsidRPr="004E1D89" w:rsidRDefault="001D6FDB" w:rsidP="00644827">
            <w:pPr>
              <w:widowControl/>
              <w:spacing w:line="160" w:lineRule="exact"/>
              <w:ind w:leftChars="-32" w:left="-67" w:rightChars="-80" w:right="-168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22984A" w14:textId="77777777" w:rsidR="001D6FDB" w:rsidRPr="004E1D89" w:rsidRDefault="001D6FDB" w:rsidP="00644827">
            <w:pPr>
              <w:widowControl/>
              <w:spacing w:line="160" w:lineRule="exact"/>
              <w:ind w:leftChars="-22" w:left="-46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</w:tr>
      <w:tr w:rsidR="001D6FDB" w14:paraId="6BE13702" w14:textId="77777777" w:rsidTr="00FA0B8C">
        <w:trPr>
          <w:trHeight w:val="210"/>
          <w:jc w:val="center"/>
        </w:trPr>
        <w:tc>
          <w:tcPr>
            <w:tcW w:w="6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AADE0F" w14:textId="77777777" w:rsidR="001D6FDB" w:rsidRPr="004E1D89" w:rsidRDefault="001D6FDB" w:rsidP="00644827">
            <w:pPr>
              <w:widowControl/>
              <w:tabs>
                <w:tab w:val="left" w:pos="293"/>
              </w:tabs>
              <w:spacing w:line="160" w:lineRule="exact"/>
              <w:ind w:leftChars="-47" w:left="-99" w:rightChars="-47" w:right="-99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15B387" w14:textId="77777777" w:rsidR="001D6FDB" w:rsidRPr="004E1D89" w:rsidRDefault="001D6FDB" w:rsidP="00644827">
            <w:pPr>
              <w:widowControl/>
              <w:spacing w:line="160" w:lineRule="exact"/>
              <w:ind w:leftChars="-47" w:left="-99" w:rightChars="-47" w:right="-99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21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94FFDC" w14:textId="77777777" w:rsidR="001D6FDB" w:rsidRPr="004E1D89" w:rsidRDefault="001D6FDB" w:rsidP="00644827">
            <w:pPr>
              <w:widowControl/>
              <w:spacing w:line="160" w:lineRule="exact"/>
              <w:ind w:leftChars="-64" w:left="-134" w:rightChars="-47" w:right="-99" w:firstLineChars="15" w:firstLine="17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m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286F24" w14:textId="77777777" w:rsidR="001D6FDB" w:rsidRPr="004E1D89" w:rsidRDefault="001D6FDB" w:rsidP="00644827">
            <w:pPr>
              <w:widowControl/>
              <w:spacing w:line="160" w:lineRule="exact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r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3C9835" w14:textId="77777777" w:rsidR="001D6FDB" w:rsidRPr="004E1D89" w:rsidRDefault="001D6FDB" w:rsidP="00644827">
            <w:pPr>
              <w:widowControl/>
              <w:spacing w:line="160" w:lineRule="exact"/>
              <w:ind w:leftChars="-67" w:left="-141" w:rightChars="-45" w:right="-94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A82B2D" w14:textId="77777777" w:rsidR="001D6FDB" w:rsidRPr="004E1D89" w:rsidRDefault="001D6FDB" w:rsidP="00644827">
            <w:pPr>
              <w:widowControl/>
              <w:tabs>
                <w:tab w:val="left" w:pos="291"/>
                <w:tab w:val="left" w:pos="456"/>
              </w:tabs>
              <w:spacing w:line="160" w:lineRule="exact"/>
              <w:ind w:leftChars="-55" w:left="-115" w:rightChars="-72" w:right="-151" w:firstLineChars="2" w:firstLine="2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recurrent swelling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8D5C5A" w14:textId="77777777" w:rsidR="001D6FDB" w:rsidRPr="004E1D89" w:rsidRDefault="001D6FDB" w:rsidP="00644827">
            <w:pPr>
              <w:widowControl/>
              <w:spacing w:line="160" w:lineRule="exact"/>
              <w:ind w:leftChars="-30" w:left="-63" w:rightChars="-29" w:right="-61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1CBDF6" w14:textId="77777777" w:rsidR="001D6FDB" w:rsidRPr="004E1D89" w:rsidRDefault="001D6FDB" w:rsidP="00644827">
            <w:pPr>
              <w:widowControl/>
              <w:spacing w:line="160" w:lineRule="exact"/>
              <w:ind w:leftChars="-6" w:left="-13" w:rightChars="-52" w:right="-109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B07B55" w14:textId="77777777" w:rsidR="001D6FDB" w:rsidRPr="004E1D89" w:rsidRDefault="001D6FDB" w:rsidP="00644827">
            <w:pPr>
              <w:widowControl/>
              <w:spacing w:line="160" w:lineRule="exact"/>
              <w:ind w:leftChars="-50" w:left="-105" w:rightChars="-57" w:right="-120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78341C" w14:textId="77777777" w:rsidR="001D6FDB" w:rsidRPr="004E1D89" w:rsidRDefault="001D6FDB" w:rsidP="00644827">
            <w:pPr>
              <w:widowControl/>
              <w:spacing w:line="160" w:lineRule="exact"/>
              <w:ind w:leftChars="-45" w:left="-94" w:rightChars="-72" w:right="-151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73F3E9" w14:textId="77777777" w:rsidR="001D6FDB" w:rsidRPr="004E1D89" w:rsidRDefault="001D6FDB" w:rsidP="00644827">
            <w:pPr>
              <w:widowControl/>
              <w:spacing w:line="160" w:lineRule="exact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-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60EE0A" w14:textId="77777777" w:rsidR="001D6FDB" w:rsidRPr="004E1D89" w:rsidRDefault="001D6FDB" w:rsidP="00644827">
            <w:pPr>
              <w:widowControl/>
              <w:spacing w:line="160" w:lineRule="exact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-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EC8E34" w14:textId="77777777" w:rsidR="001D6FDB" w:rsidRPr="004E1D89" w:rsidRDefault="001D6FDB" w:rsidP="00644827">
            <w:pPr>
              <w:widowControl/>
              <w:spacing w:line="160" w:lineRule="exact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glass blowing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183555" w14:textId="77777777" w:rsidR="001D6FDB" w:rsidRPr="004E1D89" w:rsidRDefault="001D6FDB" w:rsidP="00644827">
            <w:pPr>
              <w:widowControl/>
              <w:spacing w:line="160" w:lineRule="exact"/>
              <w:ind w:leftChars="-12" w:left="-25" w:rightChars="-41" w:right="-86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glass blowing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C2F2EB" w14:textId="77777777" w:rsidR="001D6FDB" w:rsidRPr="004E1D89" w:rsidRDefault="001D6FDB" w:rsidP="00644827">
            <w:pPr>
              <w:widowControl/>
              <w:tabs>
                <w:tab w:val="left" w:pos="383"/>
              </w:tabs>
              <w:spacing w:line="160" w:lineRule="exact"/>
              <w:ind w:rightChars="-64" w:right="-134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EDF0B8" w14:textId="77777777" w:rsidR="001D6FDB" w:rsidRPr="004E1D89" w:rsidRDefault="001D6FDB" w:rsidP="00644827">
            <w:pPr>
              <w:widowControl/>
              <w:spacing w:line="160" w:lineRule="exact"/>
              <w:ind w:leftChars="-38" w:left="-80" w:rightChars="-70" w:right="-147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38AA65" w14:textId="77777777" w:rsidR="001D6FDB" w:rsidRPr="004E1D89" w:rsidRDefault="001D6FDB" w:rsidP="00644827">
            <w:pPr>
              <w:widowControl/>
              <w:spacing w:line="160" w:lineRule="exact"/>
              <w:ind w:leftChars="-32" w:left="-67" w:rightChars="-80" w:right="-168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EDBFBA" w14:textId="77777777" w:rsidR="001D6FDB" w:rsidRPr="004E1D89" w:rsidRDefault="001D6FDB" w:rsidP="00644827">
            <w:pPr>
              <w:widowControl/>
              <w:spacing w:line="160" w:lineRule="exact"/>
              <w:ind w:leftChars="-22" w:left="-46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</w:tr>
      <w:tr w:rsidR="001D6FDB" w14:paraId="6570D005" w14:textId="77777777" w:rsidTr="00FA0B8C">
        <w:trPr>
          <w:trHeight w:val="210"/>
          <w:jc w:val="center"/>
        </w:trPr>
        <w:tc>
          <w:tcPr>
            <w:tcW w:w="6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082C0E" w14:textId="77777777" w:rsidR="001D6FDB" w:rsidRPr="004E1D89" w:rsidRDefault="001D6FDB" w:rsidP="00644827">
            <w:pPr>
              <w:widowControl/>
              <w:tabs>
                <w:tab w:val="left" w:pos="293"/>
              </w:tabs>
              <w:spacing w:line="160" w:lineRule="exact"/>
              <w:ind w:leftChars="-47" w:left="-99" w:rightChars="-47" w:right="-99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8EF751" w14:textId="77777777" w:rsidR="001D6FDB" w:rsidRPr="004E1D89" w:rsidRDefault="001D6FDB" w:rsidP="00644827">
            <w:pPr>
              <w:widowControl/>
              <w:spacing w:line="160" w:lineRule="exact"/>
              <w:ind w:leftChars="-47" w:left="-99" w:rightChars="-47" w:right="-99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37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B2BD4A" w14:textId="77777777" w:rsidR="001D6FDB" w:rsidRPr="004E1D89" w:rsidRDefault="001D6FDB" w:rsidP="00644827">
            <w:pPr>
              <w:widowControl/>
              <w:spacing w:line="160" w:lineRule="exact"/>
              <w:ind w:leftChars="-64" w:left="-134" w:rightChars="-47" w:right="-99" w:firstLineChars="15" w:firstLine="17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m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1471B7" w14:textId="77777777" w:rsidR="001D6FDB" w:rsidRPr="004E1D89" w:rsidRDefault="001D6FDB" w:rsidP="00644827">
            <w:pPr>
              <w:widowControl/>
              <w:spacing w:line="160" w:lineRule="exact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bi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5B24EF" w14:textId="77777777" w:rsidR="001D6FDB" w:rsidRPr="004E1D89" w:rsidRDefault="001D6FDB" w:rsidP="00644827">
            <w:pPr>
              <w:widowControl/>
              <w:spacing w:line="160" w:lineRule="exact"/>
              <w:ind w:leftChars="-67" w:left="-141" w:rightChars="-45" w:right="-94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A4F283" w14:textId="77777777" w:rsidR="001D6FDB" w:rsidRPr="004E1D89" w:rsidRDefault="001D6FDB" w:rsidP="00644827">
            <w:pPr>
              <w:widowControl/>
              <w:tabs>
                <w:tab w:val="left" w:pos="291"/>
                <w:tab w:val="left" w:pos="456"/>
              </w:tabs>
              <w:spacing w:line="160" w:lineRule="exact"/>
              <w:ind w:leftChars="-55" w:left="-115" w:rightChars="-72" w:right="-151" w:firstLineChars="2" w:firstLine="2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recurrent swelling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F87804" w14:textId="77777777" w:rsidR="001D6FDB" w:rsidRPr="004E1D89" w:rsidRDefault="001D6FDB" w:rsidP="00644827">
            <w:pPr>
              <w:widowControl/>
              <w:spacing w:line="160" w:lineRule="exact"/>
              <w:ind w:leftChars="-30" w:left="-63" w:rightChars="-29" w:right="-61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20DE90" w14:textId="77777777" w:rsidR="001D6FDB" w:rsidRPr="004E1D89" w:rsidRDefault="001D6FDB" w:rsidP="00644827">
            <w:pPr>
              <w:widowControl/>
              <w:spacing w:line="160" w:lineRule="exact"/>
              <w:ind w:leftChars="-6" w:left="-13" w:rightChars="-52" w:right="-109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06FB21" w14:textId="77777777" w:rsidR="001D6FDB" w:rsidRPr="004E1D89" w:rsidRDefault="001D6FDB" w:rsidP="00644827">
            <w:pPr>
              <w:widowControl/>
              <w:spacing w:line="160" w:lineRule="exact"/>
              <w:ind w:leftChars="-50" w:left="-105" w:rightChars="-57" w:right="-120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DCD908" w14:textId="77777777" w:rsidR="001D6FDB" w:rsidRPr="004E1D89" w:rsidRDefault="001D6FDB" w:rsidP="00644827">
            <w:pPr>
              <w:widowControl/>
              <w:spacing w:line="160" w:lineRule="exact"/>
              <w:ind w:leftChars="-45" w:left="-94" w:rightChars="-72" w:right="-151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7F0304" w14:textId="77777777" w:rsidR="001D6FDB" w:rsidRPr="004E1D89" w:rsidRDefault="001D6FDB" w:rsidP="00644827">
            <w:pPr>
              <w:widowControl/>
              <w:spacing w:line="160" w:lineRule="exact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-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A374B6" w14:textId="77777777" w:rsidR="001D6FDB" w:rsidRPr="004E1D89" w:rsidRDefault="001D6FDB" w:rsidP="00644827">
            <w:pPr>
              <w:widowControl/>
              <w:spacing w:line="160" w:lineRule="exact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-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13603F" w14:textId="77777777" w:rsidR="001D6FDB" w:rsidRPr="004E1D89" w:rsidRDefault="001D6FDB" w:rsidP="00644827">
            <w:pPr>
              <w:widowControl/>
              <w:spacing w:line="160" w:lineRule="exact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glass blowing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604CAA" w14:textId="77777777" w:rsidR="001D6FDB" w:rsidRPr="004E1D89" w:rsidRDefault="001D6FDB" w:rsidP="00644827">
            <w:pPr>
              <w:widowControl/>
              <w:spacing w:line="160" w:lineRule="exact"/>
              <w:ind w:leftChars="-12" w:left="-25" w:rightChars="-41" w:right="-86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glass blowing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6A18A8" w14:textId="77777777" w:rsidR="001D6FDB" w:rsidRPr="004E1D89" w:rsidRDefault="001D6FDB" w:rsidP="00644827">
            <w:pPr>
              <w:widowControl/>
              <w:tabs>
                <w:tab w:val="left" w:pos="383"/>
              </w:tabs>
              <w:spacing w:line="160" w:lineRule="exact"/>
              <w:ind w:rightChars="-64" w:right="-134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40CB76" w14:textId="77777777" w:rsidR="001D6FDB" w:rsidRPr="004E1D89" w:rsidRDefault="001D6FDB" w:rsidP="00644827">
            <w:pPr>
              <w:widowControl/>
              <w:spacing w:line="160" w:lineRule="exact"/>
              <w:ind w:leftChars="-38" w:left="-80" w:rightChars="-70" w:right="-147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CA2CF6" w14:textId="77777777" w:rsidR="001D6FDB" w:rsidRPr="004E1D89" w:rsidRDefault="001D6FDB" w:rsidP="00644827">
            <w:pPr>
              <w:widowControl/>
              <w:spacing w:line="160" w:lineRule="exact"/>
              <w:ind w:leftChars="-32" w:left="-67" w:rightChars="-80" w:right="-168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2B8A99" w14:textId="77777777" w:rsidR="001D6FDB" w:rsidRPr="004E1D89" w:rsidRDefault="001D6FDB" w:rsidP="00644827">
            <w:pPr>
              <w:widowControl/>
              <w:spacing w:line="160" w:lineRule="exact"/>
              <w:ind w:leftChars="-22" w:left="-46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</w:tr>
      <w:tr w:rsidR="001D6FDB" w14:paraId="44877447" w14:textId="77777777" w:rsidTr="00FA0B8C">
        <w:trPr>
          <w:trHeight w:val="210"/>
          <w:jc w:val="center"/>
        </w:trPr>
        <w:tc>
          <w:tcPr>
            <w:tcW w:w="6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E931C0" w14:textId="77777777" w:rsidR="001D6FDB" w:rsidRPr="004E1D89" w:rsidRDefault="001D6FDB" w:rsidP="00644827">
            <w:pPr>
              <w:widowControl/>
              <w:tabs>
                <w:tab w:val="left" w:pos="293"/>
              </w:tabs>
              <w:spacing w:line="160" w:lineRule="exact"/>
              <w:ind w:leftChars="-47" w:left="-99" w:rightChars="-47" w:right="-99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2655BD" w14:textId="77777777" w:rsidR="001D6FDB" w:rsidRPr="004E1D89" w:rsidRDefault="001D6FDB" w:rsidP="00644827">
            <w:pPr>
              <w:widowControl/>
              <w:spacing w:line="160" w:lineRule="exact"/>
              <w:ind w:leftChars="-47" w:left="-99" w:rightChars="-47" w:right="-99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39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B3F5F9" w14:textId="77777777" w:rsidR="001D6FDB" w:rsidRPr="004E1D89" w:rsidRDefault="001D6FDB" w:rsidP="00644827">
            <w:pPr>
              <w:widowControl/>
              <w:spacing w:line="160" w:lineRule="exact"/>
              <w:ind w:leftChars="-64" w:left="-134" w:rightChars="-47" w:right="-99" w:firstLineChars="15" w:firstLine="17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m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F021C8" w14:textId="77777777" w:rsidR="001D6FDB" w:rsidRPr="004E1D89" w:rsidRDefault="001D6FDB" w:rsidP="00644827">
            <w:pPr>
              <w:widowControl/>
              <w:spacing w:line="160" w:lineRule="exact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l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4CC4B4" w14:textId="77777777" w:rsidR="001D6FDB" w:rsidRPr="004E1D89" w:rsidRDefault="001D6FDB" w:rsidP="00644827">
            <w:pPr>
              <w:widowControl/>
              <w:spacing w:line="160" w:lineRule="exact"/>
              <w:ind w:leftChars="-67" w:left="-141" w:rightChars="-45" w:right="-94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 xml:space="preserve">5 years 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231F6F" w14:textId="77777777" w:rsidR="001D6FDB" w:rsidRPr="004E1D89" w:rsidRDefault="001D6FDB" w:rsidP="00644827">
            <w:pPr>
              <w:widowControl/>
              <w:tabs>
                <w:tab w:val="left" w:pos="291"/>
                <w:tab w:val="left" w:pos="456"/>
              </w:tabs>
              <w:spacing w:line="160" w:lineRule="exact"/>
              <w:ind w:leftChars="-55" w:left="-115" w:rightChars="-72" w:right="-151" w:firstLineChars="2" w:firstLine="2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recurrent swelling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79AA56" w14:textId="77777777" w:rsidR="001D6FDB" w:rsidRPr="004E1D89" w:rsidRDefault="001D6FDB" w:rsidP="00644827">
            <w:pPr>
              <w:widowControl/>
              <w:spacing w:line="160" w:lineRule="exact"/>
              <w:ind w:leftChars="-30" w:left="-63" w:rightChars="-29" w:right="-61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pus discharge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8863E1" w14:textId="77777777" w:rsidR="001D6FDB" w:rsidRPr="004E1D89" w:rsidRDefault="001D6FDB" w:rsidP="00644827">
            <w:pPr>
              <w:widowControl/>
              <w:spacing w:line="160" w:lineRule="exact"/>
              <w:ind w:leftChars="-6" w:left="-13" w:rightChars="-52" w:right="-109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6CA93E" w14:textId="77777777" w:rsidR="001D6FDB" w:rsidRPr="004E1D89" w:rsidRDefault="001D6FDB" w:rsidP="00644827">
            <w:pPr>
              <w:widowControl/>
              <w:spacing w:line="160" w:lineRule="exact"/>
              <w:ind w:leftChars="-50" w:left="-105" w:rightChars="-57" w:right="-120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+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A5AF21" w14:textId="77777777" w:rsidR="001D6FDB" w:rsidRPr="004E1D89" w:rsidRDefault="001D6FDB" w:rsidP="00644827">
            <w:pPr>
              <w:widowControl/>
              <w:spacing w:line="160" w:lineRule="exact"/>
              <w:ind w:leftChars="-45" w:left="-94" w:rightChars="-72" w:right="-151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+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3C4547" w14:textId="77777777" w:rsidR="001D6FDB" w:rsidRPr="004E1D89" w:rsidRDefault="001D6FDB" w:rsidP="00644827">
            <w:pPr>
              <w:widowControl/>
              <w:spacing w:line="160" w:lineRule="exact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-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3A88CA" w14:textId="77777777" w:rsidR="001D6FDB" w:rsidRPr="004E1D89" w:rsidRDefault="001D6FDB" w:rsidP="00644827">
            <w:pPr>
              <w:widowControl/>
              <w:spacing w:line="160" w:lineRule="exact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-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85E098" w14:textId="77777777" w:rsidR="001D6FDB" w:rsidRPr="004E1D89" w:rsidRDefault="001D6FDB" w:rsidP="00644827">
            <w:pPr>
              <w:widowControl/>
              <w:spacing w:line="160" w:lineRule="exact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glass blowing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0624F2" w14:textId="77777777" w:rsidR="001D6FDB" w:rsidRPr="004E1D89" w:rsidRDefault="001D6FDB" w:rsidP="00644827">
            <w:pPr>
              <w:widowControl/>
              <w:spacing w:line="160" w:lineRule="exact"/>
              <w:ind w:leftChars="-12" w:left="-25" w:rightChars="-41" w:right="-86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glass blowing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C4502C" w14:textId="77777777" w:rsidR="001D6FDB" w:rsidRPr="004E1D89" w:rsidRDefault="001D6FDB" w:rsidP="00644827">
            <w:pPr>
              <w:widowControl/>
              <w:tabs>
                <w:tab w:val="left" w:pos="383"/>
              </w:tabs>
              <w:spacing w:line="160" w:lineRule="exact"/>
              <w:ind w:rightChars="-64" w:right="-134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44965A" w14:textId="77777777" w:rsidR="001D6FDB" w:rsidRPr="004E1D89" w:rsidRDefault="001D6FDB" w:rsidP="00644827">
            <w:pPr>
              <w:widowControl/>
              <w:spacing w:line="160" w:lineRule="exact"/>
              <w:ind w:leftChars="-38" w:left="-80" w:rightChars="-70" w:right="-147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48E9E5" w14:textId="77777777" w:rsidR="001D6FDB" w:rsidRPr="004E1D89" w:rsidRDefault="001D6FDB" w:rsidP="00644827">
            <w:pPr>
              <w:widowControl/>
              <w:spacing w:line="160" w:lineRule="exact"/>
              <w:ind w:leftChars="-32" w:left="-67" w:rightChars="-80" w:right="-168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419895" w14:textId="77777777" w:rsidR="001D6FDB" w:rsidRPr="004E1D89" w:rsidRDefault="001D6FDB" w:rsidP="00644827">
            <w:pPr>
              <w:widowControl/>
              <w:spacing w:line="160" w:lineRule="exact"/>
              <w:ind w:leftChars="-22" w:left="-46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</w:tr>
      <w:tr w:rsidR="001D6FDB" w14:paraId="2A0125C9" w14:textId="77777777" w:rsidTr="00FA0B8C">
        <w:trPr>
          <w:trHeight w:val="210"/>
          <w:jc w:val="center"/>
        </w:trPr>
        <w:tc>
          <w:tcPr>
            <w:tcW w:w="67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B84B411" w14:textId="77777777" w:rsidR="001D6FDB" w:rsidRPr="004E1D89" w:rsidRDefault="001D6FDB" w:rsidP="00644827">
            <w:pPr>
              <w:widowControl/>
              <w:tabs>
                <w:tab w:val="left" w:pos="293"/>
              </w:tabs>
              <w:spacing w:line="160" w:lineRule="exact"/>
              <w:ind w:leftChars="-47" w:left="-99" w:rightChars="-47" w:right="-99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CFCB5B5" w14:textId="77777777" w:rsidR="001D6FDB" w:rsidRPr="004E1D89" w:rsidRDefault="001D6FDB" w:rsidP="00644827">
            <w:pPr>
              <w:widowControl/>
              <w:spacing w:line="160" w:lineRule="exact"/>
              <w:ind w:leftChars="-47" w:left="-99" w:rightChars="-47" w:right="-99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37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5D3D02D" w14:textId="77777777" w:rsidR="001D6FDB" w:rsidRPr="004E1D89" w:rsidRDefault="001D6FDB" w:rsidP="00644827">
            <w:pPr>
              <w:widowControl/>
              <w:spacing w:line="160" w:lineRule="exact"/>
              <w:ind w:leftChars="-64" w:left="-134" w:rightChars="-47" w:right="-99" w:firstLineChars="15" w:firstLine="17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m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9E605A4" w14:textId="77777777" w:rsidR="001D6FDB" w:rsidRPr="004E1D89" w:rsidRDefault="001D6FDB" w:rsidP="00644827">
            <w:pPr>
              <w:widowControl/>
              <w:spacing w:line="160" w:lineRule="exact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87366BB" w14:textId="77777777" w:rsidR="001D6FDB" w:rsidRPr="004E1D89" w:rsidRDefault="001D6FDB" w:rsidP="00644827">
            <w:pPr>
              <w:widowControl/>
              <w:spacing w:line="160" w:lineRule="exact"/>
              <w:ind w:leftChars="-67" w:left="-141" w:rightChars="-45" w:right="-94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E38DB0A" w14:textId="77777777" w:rsidR="001D6FDB" w:rsidRPr="004E1D89" w:rsidRDefault="001D6FDB" w:rsidP="00644827">
            <w:pPr>
              <w:widowControl/>
              <w:tabs>
                <w:tab w:val="left" w:pos="291"/>
                <w:tab w:val="left" w:pos="456"/>
              </w:tabs>
              <w:spacing w:line="160" w:lineRule="exact"/>
              <w:ind w:leftChars="-55" w:left="-115" w:rightChars="-72" w:right="-151" w:firstLineChars="2" w:firstLine="2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recurrent swelling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637F6EE" w14:textId="77777777" w:rsidR="001D6FDB" w:rsidRPr="004E1D89" w:rsidRDefault="001D6FDB" w:rsidP="00644827">
            <w:pPr>
              <w:widowControl/>
              <w:spacing w:line="160" w:lineRule="exact"/>
              <w:ind w:leftChars="-30" w:left="-63" w:rightChars="-29" w:right="-61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C0902AB" w14:textId="77777777" w:rsidR="001D6FDB" w:rsidRPr="004E1D89" w:rsidRDefault="001D6FDB" w:rsidP="00644827">
            <w:pPr>
              <w:widowControl/>
              <w:spacing w:line="160" w:lineRule="exact"/>
              <w:ind w:leftChars="-6" w:left="-13" w:rightChars="-52" w:right="-109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0B83DD9" w14:textId="77777777" w:rsidR="001D6FDB" w:rsidRPr="004E1D89" w:rsidRDefault="001D6FDB" w:rsidP="00644827">
            <w:pPr>
              <w:widowControl/>
              <w:spacing w:line="160" w:lineRule="exact"/>
              <w:ind w:leftChars="-50" w:left="-105" w:rightChars="-57" w:right="-120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729A4F9" w14:textId="77777777" w:rsidR="001D6FDB" w:rsidRPr="004E1D89" w:rsidRDefault="001D6FDB" w:rsidP="00644827">
            <w:pPr>
              <w:widowControl/>
              <w:spacing w:line="160" w:lineRule="exact"/>
              <w:ind w:leftChars="-45" w:left="-94" w:rightChars="-72" w:right="-151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3AA9097" w14:textId="77777777" w:rsidR="001D6FDB" w:rsidRPr="004E1D89" w:rsidRDefault="001D6FDB" w:rsidP="00644827">
            <w:pPr>
              <w:widowControl/>
              <w:spacing w:line="160" w:lineRule="exact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-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179CA2C" w14:textId="77777777" w:rsidR="001D6FDB" w:rsidRPr="004E1D89" w:rsidRDefault="001D6FDB" w:rsidP="00644827">
            <w:pPr>
              <w:widowControl/>
              <w:spacing w:line="160" w:lineRule="exact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-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9FB3766" w14:textId="77777777" w:rsidR="001D6FDB" w:rsidRPr="004E1D89" w:rsidRDefault="001D6FDB" w:rsidP="00644827">
            <w:pPr>
              <w:widowControl/>
              <w:spacing w:line="160" w:lineRule="exact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glass blowing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5890FA8" w14:textId="77777777" w:rsidR="001D6FDB" w:rsidRPr="004E1D89" w:rsidRDefault="001D6FDB" w:rsidP="00644827">
            <w:pPr>
              <w:widowControl/>
              <w:spacing w:line="160" w:lineRule="exact"/>
              <w:ind w:leftChars="-12" w:left="-25" w:rightChars="-41" w:right="-86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glass blowing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62A8470" w14:textId="77777777" w:rsidR="001D6FDB" w:rsidRPr="004E1D89" w:rsidRDefault="001D6FDB" w:rsidP="00644827">
            <w:pPr>
              <w:widowControl/>
              <w:tabs>
                <w:tab w:val="left" w:pos="383"/>
              </w:tabs>
              <w:spacing w:line="160" w:lineRule="exact"/>
              <w:ind w:rightChars="-64" w:right="-134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8277F74" w14:textId="77777777" w:rsidR="001D6FDB" w:rsidRPr="004E1D89" w:rsidRDefault="001D6FDB" w:rsidP="00644827">
            <w:pPr>
              <w:widowControl/>
              <w:spacing w:line="160" w:lineRule="exact"/>
              <w:ind w:leftChars="-38" w:left="-80" w:rightChars="-70" w:right="-147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E51328C" w14:textId="77777777" w:rsidR="001D6FDB" w:rsidRPr="004E1D89" w:rsidRDefault="001D6FDB" w:rsidP="00644827">
            <w:pPr>
              <w:widowControl/>
              <w:spacing w:line="160" w:lineRule="exact"/>
              <w:ind w:leftChars="-32" w:left="-67" w:rightChars="-80" w:right="-168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C0D018C" w14:textId="77777777" w:rsidR="001D6FDB" w:rsidRPr="004E1D89" w:rsidRDefault="001D6FDB" w:rsidP="00644827">
            <w:pPr>
              <w:widowControl/>
              <w:spacing w:line="160" w:lineRule="exact"/>
              <w:ind w:leftChars="-22" w:left="-46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</w:tr>
      <w:tr w:rsidR="001D6FDB" w14:paraId="1DCF59D7" w14:textId="77777777" w:rsidTr="00FA0B8C">
        <w:trPr>
          <w:trHeight w:val="210"/>
          <w:jc w:val="center"/>
        </w:trPr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9136644" w14:textId="77777777" w:rsidR="001D6FDB" w:rsidRPr="004E1D89" w:rsidRDefault="001D6FDB" w:rsidP="00644827">
            <w:pPr>
              <w:widowControl/>
              <w:tabs>
                <w:tab w:val="left" w:pos="293"/>
              </w:tabs>
              <w:spacing w:line="160" w:lineRule="exact"/>
              <w:ind w:leftChars="-47" w:left="-99" w:rightChars="-47" w:right="-99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proofErr w:type="spellStart"/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Narath</w:t>
            </w:r>
            <w:proofErr w:type="spellEnd"/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 xml:space="preserve"> 1912 [4]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846F4CD" w14:textId="77777777" w:rsidR="001D6FDB" w:rsidRPr="004E1D89" w:rsidRDefault="001D6FDB" w:rsidP="00644827">
            <w:pPr>
              <w:widowControl/>
              <w:spacing w:line="160" w:lineRule="exact"/>
              <w:ind w:leftChars="-47" w:left="-99" w:rightChars="-47" w:right="-99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42</w:t>
            </w: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52A3BDB" w14:textId="77777777" w:rsidR="001D6FDB" w:rsidRPr="004E1D89" w:rsidRDefault="001D6FDB" w:rsidP="00644827">
            <w:pPr>
              <w:widowControl/>
              <w:spacing w:line="160" w:lineRule="exact"/>
              <w:ind w:leftChars="-64" w:left="-134" w:rightChars="-47" w:right="-99" w:firstLineChars="15" w:firstLine="17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m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047232B" w14:textId="77777777" w:rsidR="001D6FDB" w:rsidRPr="004E1D89" w:rsidRDefault="001D6FDB" w:rsidP="00644827">
            <w:pPr>
              <w:widowControl/>
              <w:spacing w:line="160" w:lineRule="exact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r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41CDD98" w14:textId="7AD93EB1" w:rsidR="001D6FDB" w:rsidRPr="004E1D89" w:rsidRDefault="001D6FDB" w:rsidP="00644827">
            <w:pPr>
              <w:widowControl/>
              <w:spacing w:line="160" w:lineRule="exact"/>
              <w:ind w:leftChars="-67" w:left="-141" w:rightChars="-45" w:right="-94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8</w:t>
            </w:r>
            <w:r w:rsidRPr="003E449E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–</w:t>
            </w: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9 years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26DFA2B" w14:textId="77777777" w:rsidR="001D6FDB" w:rsidRPr="004E1D89" w:rsidRDefault="001D6FDB" w:rsidP="00644827">
            <w:pPr>
              <w:widowControl/>
              <w:tabs>
                <w:tab w:val="left" w:pos="291"/>
                <w:tab w:val="left" w:pos="456"/>
              </w:tabs>
              <w:spacing w:line="160" w:lineRule="exact"/>
              <w:ind w:leftChars="-55" w:left="-115" w:rightChars="-72" w:right="-151" w:firstLineChars="2" w:firstLine="2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recurrent swelling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0231752" w14:textId="77777777" w:rsidR="001D6FDB" w:rsidRPr="004E1D89" w:rsidRDefault="001D6FDB" w:rsidP="00644827">
            <w:pPr>
              <w:widowControl/>
              <w:spacing w:line="160" w:lineRule="exact"/>
              <w:ind w:leftChars="-30" w:left="-63" w:rightChars="-29" w:right="-61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chronic stomatitis, pharyngitis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D425425" w14:textId="77777777" w:rsidR="001D6FDB" w:rsidRPr="004E1D89" w:rsidRDefault="001D6FDB" w:rsidP="00644827">
            <w:pPr>
              <w:widowControl/>
              <w:spacing w:line="160" w:lineRule="exact"/>
              <w:ind w:leftChars="-6" w:left="-13" w:rightChars="-52" w:right="-109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arteriosclerosis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4A2E17C" w14:textId="77777777" w:rsidR="001D6FDB" w:rsidRPr="004E1D89" w:rsidRDefault="001D6FDB" w:rsidP="00644827">
            <w:pPr>
              <w:widowControl/>
              <w:spacing w:line="160" w:lineRule="exact"/>
              <w:ind w:leftChars="-50" w:left="-105" w:rightChars="-57" w:right="-120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+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7B14E47" w14:textId="77777777" w:rsidR="001D6FDB" w:rsidRPr="004E1D89" w:rsidRDefault="001D6FDB" w:rsidP="00644827">
            <w:pPr>
              <w:widowControl/>
              <w:spacing w:line="160" w:lineRule="exact"/>
              <w:ind w:leftChars="-45" w:left="-94" w:rightChars="-72" w:right="-151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814D9C7" w14:textId="77777777" w:rsidR="001D6FDB" w:rsidRPr="004E1D89" w:rsidRDefault="001D6FDB" w:rsidP="00644827">
            <w:pPr>
              <w:widowControl/>
              <w:spacing w:line="160" w:lineRule="exact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-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2F374EB" w14:textId="77777777" w:rsidR="001D6FDB" w:rsidRPr="004E1D89" w:rsidRDefault="001D6FDB" w:rsidP="00644827">
            <w:pPr>
              <w:widowControl/>
              <w:spacing w:line="160" w:lineRule="exact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-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8E39E65" w14:textId="77777777" w:rsidR="001D6FDB" w:rsidRPr="004E1D89" w:rsidRDefault="001D6FDB" w:rsidP="00644827">
            <w:pPr>
              <w:widowControl/>
              <w:spacing w:line="160" w:lineRule="exact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glass blowing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F404036" w14:textId="77777777" w:rsidR="001D6FDB" w:rsidRPr="004E1D89" w:rsidRDefault="001D6FDB" w:rsidP="00644827">
            <w:pPr>
              <w:widowControl/>
              <w:spacing w:line="160" w:lineRule="exact"/>
              <w:ind w:leftChars="-12" w:left="-25" w:rightChars="-41" w:right="-86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glass blowing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EEC4850" w14:textId="77777777" w:rsidR="001D6FDB" w:rsidRPr="004E1D89" w:rsidRDefault="001D6FDB" w:rsidP="00644827">
            <w:pPr>
              <w:widowControl/>
              <w:tabs>
                <w:tab w:val="left" w:pos="383"/>
              </w:tabs>
              <w:spacing w:line="160" w:lineRule="exact"/>
              <w:ind w:rightChars="-64" w:right="-134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rerouting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99EDFBC" w14:textId="77777777" w:rsidR="001D6FDB" w:rsidRPr="004E1D89" w:rsidRDefault="001D6FDB" w:rsidP="00644827">
            <w:pPr>
              <w:widowControl/>
              <w:spacing w:line="160" w:lineRule="exact"/>
              <w:ind w:leftChars="-38" w:left="-80" w:rightChars="-70" w:right="-147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+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EF9EB63" w14:textId="77777777" w:rsidR="001D6FDB" w:rsidRPr="004E1D89" w:rsidRDefault="001D6FDB" w:rsidP="00644827">
            <w:pPr>
              <w:widowControl/>
              <w:spacing w:line="160" w:lineRule="exact"/>
              <w:ind w:leftChars="-32" w:left="-67" w:rightChars="-80" w:right="-168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+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4C828BA" w14:textId="77777777" w:rsidR="001D6FDB" w:rsidRPr="004E1D89" w:rsidRDefault="001D6FDB" w:rsidP="00644827">
            <w:pPr>
              <w:widowControl/>
              <w:spacing w:line="160" w:lineRule="exact"/>
              <w:ind w:leftChars="-22" w:left="-46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several years</w:t>
            </w:r>
          </w:p>
        </w:tc>
      </w:tr>
      <w:tr w:rsidR="001D6FDB" w14:paraId="6F22CEFC" w14:textId="77777777" w:rsidTr="00FA0B8C">
        <w:trPr>
          <w:trHeight w:val="210"/>
          <w:jc w:val="center"/>
        </w:trPr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6B640A8" w14:textId="77777777" w:rsidR="001D6FDB" w:rsidRPr="004E1D89" w:rsidRDefault="001D6FDB" w:rsidP="00644827">
            <w:pPr>
              <w:widowControl/>
              <w:tabs>
                <w:tab w:val="left" w:pos="293"/>
              </w:tabs>
              <w:spacing w:line="160" w:lineRule="exact"/>
              <w:ind w:leftChars="-47" w:left="-99" w:rightChars="-47" w:right="-99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proofErr w:type="spellStart"/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Gaus</w:t>
            </w:r>
            <w:proofErr w:type="spellEnd"/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 xml:space="preserve"> 1941 [5]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8DB45AD" w14:textId="77777777" w:rsidR="001D6FDB" w:rsidRPr="004E1D89" w:rsidRDefault="001D6FDB" w:rsidP="00644827">
            <w:pPr>
              <w:widowControl/>
              <w:spacing w:line="160" w:lineRule="exact"/>
              <w:ind w:leftChars="-47" w:left="-99" w:rightChars="-47" w:right="-99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23</w:t>
            </w: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F0CACC0" w14:textId="77777777" w:rsidR="001D6FDB" w:rsidRPr="004E1D89" w:rsidRDefault="001D6FDB" w:rsidP="00644827">
            <w:pPr>
              <w:widowControl/>
              <w:spacing w:line="160" w:lineRule="exact"/>
              <w:ind w:leftChars="-64" w:left="-134" w:rightChars="-47" w:right="-99" w:firstLineChars="15" w:firstLine="17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m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44C36B8" w14:textId="77777777" w:rsidR="001D6FDB" w:rsidRPr="004E1D89" w:rsidRDefault="001D6FDB" w:rsidP="00644827">
            <w:pPr>
              <w:widowControl/>
              <w:spacing w:line="160" w:lineRule="exact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bi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ADBD2B5" w14:textId="77777777" w:rsidR="001D6FDB" w:rsidRPr="004E1D89" w:rsidRDefault="001D6FDB" w:rsidP="00644827">
            <w:pPr>
              <w:widowControl/>
              <w:spacing w:line="160" w:lineRule="exact"/>
              <w:ind w:leftChars="-67" w:left="-141" w:rightChars="-45" w:right="-94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9 years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E2F6DDA" w14:textId="77777777" w:rsidR="001D6FDB" w:rsidRPr="004E1D89" w:rsidRDefault="001D6FDB" w:rsidP="00644827">
            <w:pPr>
              <w:widowControl/>
              <w:tabs>
                <w:tab w:val="left" w:pos="291"/>
                <w:tab w:val="left" w:pos="456"/>
              </w:tabs>
              <w:spacing w:line="160" w:lineRule="exact"/>
              <w:ind w:leftChars="-55" w:left="-115" w:rightChars="-72" w:right="-151" w:firstLineChars="2" w:firstLine="2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recurrent swelling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C962706" w14:textId="77777777" w:rsidR="001D6FDB" w:rsidRPr="004E1D89" w:rsidRDefault="001D6FDB" w:rsidP="00644827">
            <w:pPr>
              <w:widowControl/>
              <w:spacing w:line="160" w:lineRule="exact"/>
              <w:ind w:leftChars="-30" w:left="-63" w:rightChars="-29" w:right="-61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764016D" w14:textId="77777777" w:rsidR="001D6FDB" w:rsidRPr="004E1D89" w:rsidRDefault="001D6FDB" w:rsidP="00644827">
            <w:pPr>
              <w:widowControl/>
              <w:spacing w:line="160" w:lineRule="exact"/>
              <w:ind w:leftChars="-6" w:left="-13" w:rightChars="-52" w:right="-109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mumps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29769D2" w14:textId="77777777" w:rsidR="001D6FDB" w:rsidRPr="004E1D89" w:rsidRDefault="001D6FDB" w:rsidP="00644827">
            <w:pPr>
              <w:widowControl/>
              <w:spacing w:line="160" w:lineRule="exact"/>
              <w:ind w:leftChars="-50" w:left="-105" w:rightChars="-57" w:right="-120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5C3721C" w14:textId="77777777" w:rsidR="001D6FDB" w:rsidRPr="004E1D89" w:rsidRDefault="001D6FDB" w:rsidP="00644827">
            <w:pPr>
              <w:widowControl/>
              <w:spacing w:line="160" w:lineRule="exact"/>
              <w:ind w:leftChars="-45" w:left="-94" w:rightChars="-72" w:right="-151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+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5FD6753" w14:textId="3EDC342B" w:rsidR="001D6FDB" w:rsidRPr="004E1D89" w:rsidRDefault="001D6FDB" w:rsidP="00644827">
            <w:pPr>
              <w:widowControl/>
              <w:spacing w:line="160" w:lineRule="exact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radiography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571BC1B" w14:textId="77777777" w:rsidR="001D6FDB" w:rsidRPr="004E1D89" w:rsidRDefault="001D6FDB" w:rsidP="00644827">
            <w:pPr>
              <w:widowControl/>
              <w:spacing w:line="160" w:lineRule="exact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 xml:space="preserve">enormous enlargement and part of the </w:t>
            </w:r>
            <w:proofErr w:type="spellStart"/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Stensen's</w:t>
            </w:r>
            <w:proofErr w:type="spellEnd"/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 xml:space="preserve"> duct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A5E79FD" w14:textId="77777777" w:rsidR="001D6FDB" w:rsidRPr="004E1D89" w:rsidRDefault="001D6FDB" w:rsidP="00644827">
            <w:pPr>
              <w:widowControl/>
              <w:spacing w:line="160" w:lineRule="exact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trumpet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57AD7B2" w14:textId="77777777" w:rsidR="001D6FDB" w:rsidRPr="004E1D89" w:rsidRDefault="001D6FDB" w:rsidP="00644827">
            <w:pPr>
              <w:widowControl/>
              <w:spacing w:line="160" w:lineRule="exact"/>
              <w:ind w:leftChars="-12" w:left="-25" w:rightChars="-41" w:right="-86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wind instruments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4B19A03" w14:textId="77777777" w:rsidR="001D6FDB" w:rsidRPr="004E1D89" w:rsidRDefault="001D6FDB" w:rsidP="00644827">
            <w:pPr>
              <w:widowControl/>
              <w:tabs>
                <w:tab w:val="left" w:pos="383"/>
              </w:tabs>
              <w:spacing w:line="160" w:lineRule="exact"/>
              <w:ind w:rightChars="-64" w:right="-134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C6E3077" w14:textId="77777777" w:rsidR="001D6FDB" w:rsidRPr="004E1D89" w:rsidRDefault="001D6FDB" w:rsidP="00644827">
            <w:pPr>
              <w:widowControl/>
              <w:spacing w:line="160" w:lineRule="exact"/>
              <w:ind w:leftChars="-38" w:left="-80" w:rightChars="-70" w:right="-147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A463B18" w14:textId="77777777" w:rsidR="001D6FDB" w:rsidRPr="004E1D89" w:rsidRDefault="001D6FDB" w:rsidP="00644827">
            <w:pPr>
              <w:widowControl/>
              <w:spacing w:line="160" w:lineRule="exact"/>
              <w:ind w:leftChars="-32" w:left="-67" w:rightChars="-80" w:right="-168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355D6EB" w14:textId="77777777" w:rsidR="001D6FDB" w:rsidRPr="004E1D89" w:rsidRDefault="001D6FDB" w:rsidP="00644827">
            <w:pPr>
              <w:widowControl/>
              <w:spacing w:line="160" w:lineRule="exact"/>
              <w:ind w:leftChars="-22" w:left="-46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</w:tr>
      <w:tr w:rsidR="001D6FDB" w14:paraId="4B0850FA" w14:textId="77777777" w:rsidTr="00FA0B8C">
        <w:trPr>
          <w:trHeight w:val="210"/>
          <w:jc w:val="center"/>
        </w:trPr>
        <w:tc>
          <w:tcPr>
            <w:tcW w:w="677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256B7CAE" w14:textId="77777777" w:rsidR="001D6FDB" w:rsidRPr="004E1D89" w:rsidRDefault="001D6FDB" w:rsidP="00644827">
            <w:pPr>
              <w:widowControl/>
              <w:tabs>
                <w:tab w:val="left" w:pos="293"/>
              </w:tabs>
              <w:spacing w:line="160" w:lineRule="exact"/>
              <w:ind w:leftChars="-47" w:left="-99" w:rightChars="-47" w:right="-99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proofErr w:type="spellStart"/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Rysenaer</w:t>
            </w:r>
            <w:proofErr w:type="spellEnd"/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 xml:space="preserve"> et al. 1963 [6]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79ADEAD" w14:textId="77777777" w:rsidR="001D6FDB" w:rsidRPr="004E1D89" w:rsidRDefault="001D6FDB" w:rsidP="00644827">
            <w:pPr>
              <w:widowControl/>
              <w:spacing w:line="160" w:lineRule="exact"/>
              <w:ind w:leftChars="-47" w:left="-99" w:rightChars="-47" w:right="-99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13</w:t>
            </w: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B5D66EA" w14:textId="77777777" w:rsidR="001D6FDB" w:rsidRPr="004E1D89" w:rsidRDefault="001D6FDB" w:rsidP="00644827">
            <w:pPr>
              <w:widowControl/>
              <w:spacing w:line="160" w:lineRule="exact"/>
              <w:ind w:leftChars="-64" w:left="-134" w:rightChars="-47" w:right="-99" w:firstLineChars="15" w:firstLine="17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w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9421791" w14:textId="77777777" w:rsidR="001D6FDB" w:rsidRPr="004E1D89" w:rsidRDefault="001D6FDB" w:rsidP="00644827">
            <w:pPr>
              <w:widowControl/>
              <w:spacing w:line="160" w:lineRule="exact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r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78EF98F" w14:textId="77777777" w:rsidR="001D6FDB" w:rsidRPr="004E1D89" w:rsidRDefault="001D6FDB" w:rsidP="00644827">
            <w:pPr>
              <w:widowControl/>
              <w:spacing w:line="160" w:lineRule="exact"/>
              <w:ind w:leftChars="-67" w:left="-141" w:rightChars="-45" w:right="-94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3089B4C" w14:textId="77777777" w:rsidR="001D6FDB" w:rsidRPr="004E1D89" w:rsidRDefault="001D6FDB" w:rsidP="00644827">
            <w:pPr>
              <w:widowControl/>
              <w:tabs>
                <w:tab w:val="left" w:pos="291"/>
                <w:tab w:val="left" w:pos="456"/>
              </w:tabs>
              <w:spacing w:line="160" w:lineRule="exact"/>
              <w:ind w:leftChars="-55" w:left="-115" w:rightChars="-72" w:right="-151" w:firstLineChars="2" w:firstLine="2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recurrent swelling, pain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C3A7CDD" w14:textId="77777777" w:rsidR="001D6FDB" w:rsidRPr="004E1D89" w:rsidRDefault="001D6FDB" w:rsidP="00644827">
            <w:pPr>
              <w:widowControl/>
              <w:spacing w:line="160" w:lineRule="exact"/>
              <w:ind w:leftChars="-30" w:left="-63" w:rightChars="-29" w:right="-61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emphysema in the right face and neck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AD50458" w14:textId="77777777" w:rsidR="001D6FDB" w:rsidRPr="004E1D89" w:rsidRDefault="001D6FDB" w:rsidP="00644827">
            <w:pPr>
              <w:widowControl/>
              <w:spacing w:line="160" w:lineRule="exact"/>
              <w:ind w:leftChars="-6" w:left="-13" w:rightChars="-52" w:right="-109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914B0E8" w14:textId="77777777" w:rsidR="001D6FDB" w:rsidRPr="004E1D89" w:rsidRDefault="001D6FDB" w:rsidP="00644827">
            <w:pPr>
              <w:widowControl/>
              <w:spacing w:line="160" w:lineRule="exact"/>
              <w:ind w:leftChars="-50" w:left="-105" w:rightChars="-57" w:right="-120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9D3A7C0" w14:textId="77777777" w:rsidR="001D6FDB" w:rsidRPr="004E1D89" w:rsidRDefault="001D6FDB" w:rsidP="00644827">
            <w:pPr>
              <w:widowControl/>
              <w:spacing w:line="160" w:lineRule="exact"/>
              <w:ind w:leftChars="-45" w:left="-94" w:rightChars="-72" w:right="-151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7D720B5" w14:textId="77777777" w:rsidR="001D6FDB" w:rsidRPr="004E1D89" w:rsidRDefault="001D6FDB" w:rsidP="00644827">
            <w:pPr>
              <w:widowControl/>
              <w:spacing w:line="160" w:lineRule="exact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-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30E7CD2" w14:textId="77777777" w:rsidR="001D6FDB" w:rsidRPr="004E1D89" w:rsidRDefault="001D6FDB" w:rsidP="00644827">
            <w:pPr>
              <w:widowControl/>
              <w:spacing w:line="160" w:lineRule="exact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-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A798734" w14:textId="77777777" w:rsidR="001D6FDB" w:rsidRPr="004E1D89" w:rsidRDefault="001D6FDB" w:rsidP="00644827">
            <w:pPr>
              <w:widowControl/>
              <w:spacing w:line="160" w:lineRule="exact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nervous tic, self-induced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344ADB6" w14:textId="77777777" w:rsidR="001D6FDB" w:rsidRPr="004E1D89" w:rsidRDefault="001D6FDB" w:rsidP="00644827">
            <w:pPr>
              <w:widowControl/>
              <w:spacing w:line="160" w:lineRule="exact"/>
              <w:ind w:leftChars="-12" w:left="-25" w:rightChars="-41" w:right="-86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self-induced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CC8CE18" w14:textId="77777777" w:rsidR="001D6FDB" w:rsidRPr="004E1D89" w:rsidRDefault="001D6FDB" w:rsidP="00644827">
            <w:pPr>
              <w:widowControl/>
              <w:tabs>
                <w:tab w:val="left" w:pos="383"/>
              </w:tabs>
              <w:spacing w:line="160" w:lineRule="exact"/>
              <w:ind w:rightChars="-64" w:right="-134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antibiotics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E976AA7" w14:textId="77777777" w:rsidR="001D6FDB" w:rsidRPr="004E1D89" w:rsidRDefault="001D6FDB" w:rsidP="00644827">
            <w:pPr>
              <w:widowControl/>
              <w:spacing w:line="160" w:lineRule="exact"/>
              <w:ind w:leftChars="-38" w:left="-80" w:rightChars="-70" w:right="-147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2 weeks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1E363DB" w14:textId="77777777" w:rsidR="001D6FDB" w:rsidRPr="004E1D89" w:rsidRDefault="001D6FDB" w:rsidP="00644827">
            <w:pPr>
              <w:widowControl/>
              <w:spacing w:line="160" w:lineRule="exact"/>
              <w:ind w:leftChars="-32" w:left="-67" w:rightChars="-80" w:right="-168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+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B7AA493" w14:textId="77777777" w:rsidR="001D6FDB" w:rsidRPr="004E1D89" w:rsidRDefault="001D6FDB" w:rsidP="00644827">
            <w:pPr>
              <w:widowControl/>
              <w:spacing w:line="160" w:lineRule="exact"/>
              <w:ind w:leftChars="-22" w:left="-46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</w:tr>
      <w:tr w:rsidR="001D6FDB" w14:paraId="72B35256" w14:textId="77777777" w:rsidTr="00FA0B8C">
        <w:trPr>
          <w:trHeight w:val="420"/>
          <w:jc w:val="center"/>
        </w:trPr>
        <w:tc>
          <w:tcPr>
            <w:tcW w:w="67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9175BCB" w14:textId="77777777" w:rsidR="001D6FDB" w:rsidRPr="004E1D89" w:rsidRDefault="001D6FDB" w:rsidP="00644827">
            <w:pPr>
              <w:widowControl/>
              <w:tabs>
                <w:tab w:val="left" w:pos="293"/>
              </w:tabs>
              <w:spacing w:line="160" w:lineRule="exact"/>
              <w:ind w:leftChars="-47" w:left="-99" w:rightChars="-47" w:right="-99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0292D79" w14:textId="77777777" w:rsidR="001D6FDB" w:rsidRPr="004E1D89" w:rsidRDefault="001D6FDB" w:rsidP="00644827">
            <w:pPr>
              <w:widowControl/>
              <w:spacing w:line="160" w:lineRule="exact"/>
              <w:ind w:leftChars="-47" w:left="-99" w:rightChars="-47" w:right="-99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6C253AC" w14:textId="77777777" w:rsidR="001D6FDB" w:rsidRPr="004E1D89" w:rsidRDefault="001D6FDB" w:rsidP="00644827">
            <w:pPr>
              <w:widowControl/>
              <w:spacing w:line="160" w:lineRule="exact"/>
              <w:ind w:leftChars="-64" w:left="-134" w:rightChars="-47" w:right="-99" w:firstLineChars="15" w:firstLine="17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w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810C9B8" w14:textId="77777777" w:rsidR="001D6FDB" w:rsidRPr="004E1D89" w:rsidRDefault="001D6FDB" w:rsidP="00644827">
            <w:pPr>
              <w:widowControl/>
              <w:spacing w:line="160" w:lineRule="exact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bi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71788B0" w14:textId="77777777" w:rsidR="001D6FDB" w:rsidRPr="004E1D89" w:rsidRDefault="001D6FDB" w:rsidP="00644827">
            <w:pPr>
              <w:widowControl/>
              <w:spacing w:line="160" w:lineRule="exact"/>
              <w:ind w:leftChars="-67" w:left="-141" w:rightChars="-45" w:right="-94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CE3908A" w14:textId="77777777" w:rsidR="001D6FDB" w:rsidRPr="004E1D89" w:rsidRDefault="001D6FDB" w:rsidP="00644827">
            <w:pPr>
              <w:widowControl/>
              <w:tabs>
                <w:tab w:val="left" w:pos="291"/>
                <w:tab w:val="left" w:pos="456"/>
              </w:tabs>
              <w:spacing w:line="160" w:lineRule="exact"/>
              <w:ind w:leftChars="-55" w:left="-115" w:rightChars="-72" w:right="-151" w:firstLineChars="2" w:firstLine="2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swelling, unpleasant tension, pain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12CFEB6" w14:textId="77777777" w:rsidR="001D6FDB" w:rsidRPr="004E1D89" w:rsidRDefault="001D6FDB" w:rsidP="00644827">
            <w:pPr>
              <w:widowControl/>
              <w:spacing w:line="160" w:lineRule="exact"/>
              <w:ind w:leftChars="-30" w:left="-63" w:rightChars="-29" w:right="-61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6345A44" w14:textId="77777777" w:rsidR="001D6FDB" w:rsidRPr="004E1D89" w:rsidRDefault="001D6FDB" w:rsidP="00644827">
            <w:pPr>
              <w:widowControl/>
              <w:spacing w:line="160" w:lineRule="exact"/>
              <w:ind w:leftChars="-6" w:left="-13" w:rightChars="-52" w:right="-109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mumps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177CDDA" w14:textId="77777777" w:rsidR="001D6FDB" w:rsidRPr="004E1D89" w:rsidRDefault="001D6FDB" w:rsidP="00644827">
            <w:pPr>
              <w:widowControl/>
              <w:spacing w:line="160" w:lineRule="exact"/>
              <w:ind w:leftChars="-50" w:left="-105" w:rightChars="-57" w:right="-120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C20F471" w14:textId="77777777" w:rsidR="001D6FDB" w:rsidRPr="004E1D89" w:rsidRDefault="001D6FDB" w:rsidP="00644827">
            <w:pPr>
              <w:widowControl/>
              <w:spacing w:line="160" w:lineRule="exact"/>
              <w:ind w:leftChars="-45" w:left="-94" w:rightChars="-72" w:right="-151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74E817F" w14:textId="77777777" w:rsidR="001D6FDB" w:rsidRPr="004E1D89" w:rsidRDefault="001D6FDB" w:rsidP="00644827">
            <w:pPr>
              <w:widowControl/>
              <w:spacing w:line="160" w:lineRule="exact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sialography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9CAB516" w14:textId="77777777" w:rsidR="001D6FDB" w:rsidRPr="004E1D89" w:rsidRDefault="001D6FDB" w:rsidP="00644827">
            <w:pPr>
              <w:widowControl/>
              <w:spacing w:line="160" w:lineRule="exact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normal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73A7798" w14:textId="77777777" w:rsidR="001D6FDB" w:rsidRPr="004E1D89" w:rsidRDefault="001D6FDB" w:rsidP="00644827">
            <w:pPr>
              <w:widowControl/>
              <w:spacing w:line="160" w:lineRule="exact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nervous tic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90AEBB8" w14:textId="77777777" w:rsidR="001D6FDB" w:rsidRPr="004E1D89" w:rsidRDefault="001D6FDB" w:rsidP="00644827">
            <w:pPr>
              <w:widowControl/>
              <w:spacing w:line="160" w:lineRule="exact"/>
              <w:ind w:leftChars="-12" w:left="-25" w:rightChars="-41" w:right="-86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diseases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301C218" w14:textId="77777777" w:rsidR="001D6FDB" w:rsidRPr="004E1D89" w:rsidRDefault="001D6FDB" w:rsidP="00644827">
            <w:pPr>
              <w:widowControl/>
              <w:tabs>
                <w:tab w:val="left" w:pos="383"/>
              </w:tabs>
              <w:spacing w:line="160" w:lineRule="exact"/>
              <w:ind w:rightChars="-64" w:right="-134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advice not to repeat tic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57FDACD" w14:textId="77777777" w:rsidR="001D6FDB" w:rsidRPr="004E1D89" w:rsidRDefault="001D6FDB" w:rsidP="00644827">
            <w:pPr>
              <w:widowControl/>
              <w:spacing w:line="160" w:lineRule="exact"/>
              <w:ind w:leftChars="-38" w:left="-80" w:rightChars="-70" w:right="-147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several days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4F9BA46" w14:textId="77777777" w:rsidR="001D6FDB" w:rsidRPr="004E1D89" w:rsidRDefault="001D6FDB" w:rsidP="00644827">
            <w:pPr>
              <w:widowControl/>
              <w:spacing w:line="160" w:lineRule="exact"/>
              <w:ind w:leftChars="-32" w:left="-67" w:rightChars="-80" w:right="-168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B6BD410" w14:textId="77777777" w:rsidR="001D6FDB" w:rsidRPr="004E1D89" w:rsidRDefault="001D6FDB" w:rsidP="00644827">
            <w:pPr>
              <w:widowControl/>
              <w:spacing w:line="160" w:lineRule="exact"/>
              <w:ind w:leftChars="-22" w:left="-46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</w:tr>
      <w:tr w:rsidR="001D6FDB" w14:paraId="322CD6BD" w14:textId="77777777" w:rsidTr="00FA0B8C">
        <w:trPr>
          <w:trHeight w:val="420"/>
          <w:jc w:val="center"/>
        </w:trPr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46A9611" w14:textId="77777777" w:rsidR="001D6FDB" w:rsidRPr="004E1D89" w:rsidRDefault="001D6FDB" w:rsidP="00644827">
            <w:pPr>
              <w:widowControl/>
              <w:tabs>
                <w:tab w:val="left" w:pos="293"/>
              </w:tabs>
              <w:spacing w:line="160" w:lineRule="exact"/>
              <w:ind w:leftChars="-47" w:left="-99" w:rightChars="-47" w:right="-99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Rupp 1963 [7]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80BE882" w14:textId="77777777" w:rsidR="001D6FDB" w:rsidRPr="004E1D89" w:rsidRDefault="001D6FDB" w:rsidP="00644827">
            <w:pPr>
              <w:widowControl/>
              <w:spacing w:line="160" w:lineRule="exact"/>
              <w:ind w:leftChars="-47" w:left="-99" w:rightChars="-47" w:right="-99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11</w:t>
            </w: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BE3B75E" w14:textId="77777777" w:rsidR="001D6FDB" w:rsidRPr="004E1D89" w:rsidRDefault="001D6FDB" w:rsidP="00644827">
            <w:pPr>
              <w:widowControl/>
              <w:spacing w:line="160" w:lineRule="exact"/>
              <w:ind w:leftChars="-64" w:left="-134" w:rightChars="-47" w:right="-99" w:firstLineChars="15" w:firstLine="17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m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9FE5974" w14:textId="77777777" w:rsidR="001D6FDB" w:rsidRPr="004E1D89" w:rsidRDefault="001D6FDB" w:rsidP="00644827">
            <w:pPr>
              <w:widowControl/>
              <w:spacing w:line="160" w:lineRule="exact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bi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DBA9BD9" w14:textId="77777777" w:rsidR="001D6FDB" w:rsidRPr="004E1D89" w:rsidRDefault="001D6FDB" w:rsidP="00644827">
            <w:pPr>
              <w:widowControl/>
              <w:spacing w:line="160" w:lineRule="exact"/>
              <w:ind w:leftChars="-67" w:left="-141" w:rightChars="-45" w:right="-94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short time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AF98C1A" w14:textId="77777777" w:rsidR="001D6FDB" w:rsidRPr="004E1D89" w:rsidRDefault="001D6FDB" w:rsidP="00644827">
            <w:pPr>
              <w:widowControl/>
              <w:tabs>
                <w:tab w:val="left" w:pos="291"/>
                <w:tab w:val="left" w:pos="456"/>
              </w:tabs>
              <w:spacing w:line="160" w:lineRule="exact"/>
              <w:ind w:leftChars="-55" w:left="-115" w:rightChars="-72" w:right="-151" w:firstLineChars="2" w:firstLine="2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recurrent swelling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280AB18" w14:textId="77777777" w:rsidR="001D6FDB" w:rsidRPr="004E1D89" w:rsidRDefault="001D6FDB" w:rsidP="00644827">
            <w:pPr>
              <w:widowControl/>
              <w:spacing w:line="160" w:lineRule="exact"/>
              <w:ind w:leftChars="-30" w:left="-63" w:rightChars="-29" w:right="-61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D3095E6" w14:textId="77777777" w:rsidR="001D6FDB" w:rsidRPr="004E1D89" w:rsidRDefault="001D6FDB" w:rsidP="00644827">
            <w:pPr>
              <w:widowControl/>
              <w:spacing w:line="160" w:lineRule="exact"/>
              <w:ind w:leftChars="-6" w:left="-13" w:rightChars="-52" w:right="-109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BF3A51F" w14:textId="77777777" w:rsidR="001D6FDB" w:rsidRPr="004E1D89" w:rsidRDefault="001D6FDB" w:rsidP="00644827">
            <w:pPr>
              <w:widowControl/>
              <w:spacing w:line="160" w:lineRule="exact"/>
              <w:ind w:leftChars="-50" w:left="-105" w:rightChars="-57" w:right="-120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+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D1266CF" w14:textId="77777777" w:rsidR="001D6FDB" w:rsidRPr="004E1D89" w:rsidRDefault="001D6FDB" w:rsidP="00644827">
            <w:pPr>
              <w:widowControl/>
              <w:spacing w:line="160" w:lineRule="exact"/>
              <w:ind w:leftChars="-45" w:left="-94" w:rightChars="-72" w:right="-151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+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5FEF728" w14:textId="7AE6B0A3" w:rsidR="001D6FDB" w:rsidRPr="004E1D89" w:rsidRDefault="001D6FDB" w:rsidP="00644827">
            <w:pPr>
              <w:widowControl/>
              <w:spacing w:line="160" w:lineRule="exact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radiography</w:t>
            </w: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, sialography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15C78D9" w14:textId="77777777" w:rsidR="001D6FDB" w:rsidRPr="004E1D89" w:rsidRDefault="001D6FDB" w:rsidP="00644827">
            <w:pPr>
              <w:widowControl/>
              <w:spacing w:line="160" w:lineRule="exact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a definite distortion of the arboreal ductal pattern by many cyst-like air spaces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1D3F82B" w14:textId="77777777" w:rsidR="001D6FDB" w:rsidRPr="004E1D89" w:rsidRDefault="001D6FDB" w:rsidP="00644827">
            <w:pPr>
              <w:widowControl/>
              <w:spacing w:line="160" w:lineRule="exact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blowing very strongly with the back of the hand occluding the mouth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BE46CAD" w14:textId="77777777" w:rsidR="001D6FDB" w:rsidRPr="004E1D89" w:rsidRDefault="001D6FDB" w:rsidP="00644827">
            <w:pPr>
              <w:widowControl/>
              <w:spacing w:line="160" w:lineRule="exact"/>
              <w:ind w:leftChars="-12" w:left="-25" w:rightChars="-41" w:right="-86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self-induced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52A07A3" w14:textId="77777777" w:rsidR="001D6FDB" w:rsidRPr="004E1D89" w:rsidRDefault="001D6FDB" w:rsidP="00644827">
            <w:pPr>
              <w:widowControl/>
              <w:tabs>
                <w:tab w:val="left" w:pos="383"/>
              </w:tabs>
              <w:spacing w:line="160" w:lineRule="exact"/>
              <w:ind w:rightChars="-64" w:right="-134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observation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873A314" w14:textId="77777777" w:rsidR="001D6FDB" w:rsidRPr="004E1D89" w:rsidRDefault="001D6FDB" w:rsidP="00644827">
            <w:pPr>
              <w:widowControl/>
              <w:spacing w:line="160" w:lineRule="exact"/>
              <w:ind w:leftChars="-38" w:left="-80" w:rightChars="-70" w:right="-147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36 hours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743E5D8" w14:textId="77777777" w:rsidR="001D6FDB" w:rsidRPr="004E1D89" w:rsidRDefault="001D6FDB" w:rsidP="00644827">
            <w:pPr>
              <w:widowControl/>
              <w:spacing w:line="160" w:lineRule="exact"/>
              <w:ind w:leftChars="-32" w:left="-67" w:rightChars="-80" w:right="-168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+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2D5766B" w14:textId="77777777" w:rsidR="001D6FDB" w:rsidRPr="004E1D89" w:rsidRDefault="001D6FDB" w:rsidP="00644827">
            <w:pPr>
              <w:widowControl/>
              <w:spacing w:line="160" w:lineRule="exact"/>
              <w:ind w:leftChars="-22" w:left="-46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</w:tr>
      <w:tr w:rsidR="001D6FDB" w14:paraId="084A2895" w14:textId="77777777" w:rsidTr="00FA0B8C">
        <w:trPr>
          <w:trHeight w:val="210"/>
          <w:jc w:val="center"/>
        </w:trPr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D36F1C4" w14:textId="77777777" w:rsidR="001D6FDB" w:rsidRPr="004E1D89" w:rsidRDefault="001D6FDB" w:rsidP="00644827">
            <w:pPr>
              <w:widowControl/>
              <w:tabs>
                <w:tab w:val="left" w:pos="293"/>
              </w:tabs>
              <w:spacing w:line="160" w:lineRule="exact"/>
              <w:ind w:leftChars="-47" w:left="-99" w:rightChars="-47" w:right="-99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proofErr w:type="spellStart"/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Reitlinger</w:t>
            </w:r>
            <w:proofErr w:type="spellEnd"/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 xml:space="preserve"> 1964 [8]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FE5D5A1" w14:textId="77777777" w:rsidR="001D6FDB" w:rsidRPr="004E1D89" w:rsidRDefault="001D6FDB" w:rsidP="00644827">
            <w:pPr>
              <w:widowControl/>
              <w:spacing w:line="160" w:lineRule="exact"/>
              <w:ind w:leftChars="-47" w:left="-99" w:rightChars="-47" w:right="-99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55</w:t>
            </w: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F414AD7" w14:textId="77777777" w:rsidR="001D6FDB" w:rsidRPr="004E1D89" w:rsidRDefault="001D6FDB" w:rsidP="00644827">
            <w:pPr>
              <w:widowControl/>
              <w:spacing w:line="160" w:lineRule="exact"/>
              <w:ind w:leftChars="-64" w:left="-134" w:rightChars="-47" w:right="-99" w:firstLineChars="15" w:firstLine="17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m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6E113A4" w14:textId="77777777" w:rsidR="001D6FDB" w:rsidRPr="004E1D89" w:rsidRDefault="001D6FDB" w:rsidP="00644827">
            <w:pPr>
              <w:widowControl/>
              <w:spacing w:line="160" w:lineRule="exact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r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3BB4607" w14:textId="77777777" w:rsidR="001D6FDB" w:rsidRPr="004E1D89" w:rsidRDefault="001D6FDB" w:rsidP="00644827">
            <w:pPr>
              <w:widowControl/>
              <w:spacing w:line="160" w:lineRule="exact"/>
              <w:ind w:leftChars="-67" w:left="-141" w:rightChars="-45" w:right="-94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7 years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27A775F" w14:textId="77777777" w:rsidR="001D6FDB" w:rsidRPr="004E1D89" w:rsidRDefault="001D6FDB" w:rsidP="00644827">
            <w:pPr>
              <w:widowControl/>
              <w:tabs>
                <w:tab w:val="left" w:pos="291"/>
                <w:tab w:val="left" w:pos="456"/>
              </w:tabs>
              <w:spacing w:line="160" w:lineRule="exact"/>
              <w:ind w:leftChars="-55" w:left="-115" w:rightChars="-72" w:right="-151" w:firstLineChars="2" w:firstLine="2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recurrent swelling, pain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F426907" w14:textId="77777777" w:rsidR="001D6FDB" w:rsidRPr="004E1D89" w:rsidRDefault="001D6FDB" w:rsidP="00644827">
            <w:pPr>
              <w:widowControl/>
              <w:spacing w:line="160" w:lineRule="exact"/>
              <w:ind w:leftChars="-30" w:left="-63" w:rightChars="-29" w:right="-61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 xml:space="preserve">Emphysema in the face and neck, </w:t>
            </w: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sialolith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1C41294" w14:textId="77777777" w:rsidR="001D6FDB" w:rsidRPr="004E1D89" w:rsidRDefault="001D6FDB" w:rsidP="00644827">
            <w:pPr>
              <w:widowControl/>
              <w:spacing w:line="160" w:lineRule="exact"/>
              <w:ind w:leftChars="-6" w:left="-13" w:rightChars="-52" w:right="-109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A0973DC" w14:textId="77777777" w:rsidR="001D6FDB" w:rsidRPr="004E1D89" w:rsidRDefault="001D6FDB" w:rsidP="00644827">
            <w:pPr>
              <w:widowControl/>
              <w:spacing w:line="160" w:lineRule="exact"/>
              <w:ind w:leftChars="-50" w:left="-105" w:rightChars="-57" w:right="-120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7AE8C53" w14:textId="77777777" w:rsidR="001D6FDB" w:rsidRPr="004E1D89" w:rsidRDefault="001D6FDB" w:rsidP="00644827">
            <w:pPr>
              <w:widowControl/>
              <w:spacing w:line="160" w:lineRule="exact"/>
              <w:ind w:leftChars="-45" w:left="-94" w:rightChars="-72" w:right="-151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-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E4A17FC" w14:textId="517D3B83" w:rsidR="001D6FDB" w:rsidRPr="004E1D89" w:rsidRDefault="001D6FDB" w:rsidP="00644827">
            <w:pPr>
              <w:widowControl/>
              <w:spacing w:line="160" w:lineRule="exact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radiography</w:t>
            </w: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, sialography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B86CB21" w14:textId="77777777" w:rsidR="001D6FDB" w:rsidRPr="004E1D89" w:rsidRDefault="001D6FDB" w:rsidP="00644827">
            <w:pPr>
              <w:widowControl/>
              <w:spacing w:line="160" w:lineRule="exact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dilated duct, air sac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AE9D3A4" w14:textId="77777777" w:rsidR="001D6FDB" w:rsidRPr="004E1D89" w:rsidRDefault="001D6FDB" w:rsidP="00644827">
            <w:pPr>
              <w:widowControl/>
              <w:spacing w:line="160" w:lineRule="exact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professional trumpet player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7693310" w14:textId="77777777" w:rsidR="001D6FDB" w:rsidRPr="004E1D89" w:rsidRDefault="001D6FDB" w:rsidP="00644827">
            <w:pPr>
              <w:widowControl/>
              <w:spacing w:line="160" w:lineRule="exact"/>
              <w:ind w:leftChars="-12" w:left="-25" w:rightChars="-41" w:right="-86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wind instruments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9D8C9A5" w14:textId="65799C8D" w:rsidR="001D6FDB" w:rsidRPr="004E1D89" w:rsidRDefault="001D6FDB" w:rsidP="00644827">
            <w:pPr>
              <w:widowControl/>
              <w:tabs>
                <w:tab w:val="left" w:pos="383"/>
              </w:tabs>
              <w:spacing w:line="160" w:lineRule="exact"/>
              <w:ind w:rightChars="-64" w:right="-134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antibiotics, surgical incision</w:t>
            </w:r>
            <w:r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s</w:t>
            </w: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, sialolithiasis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CBCC12C" w14:textId="77777777" w:rsidR="001D6FDB" w:rsidRPr="004E1D89" w:rsidRDefault="001D6FDB" w:rsidP="00644827">
            <w:pPr>
              <w:widowControl/>
              <w:spacing w:line="160" w:lineRule="exact"/>
              <w:ind w:leftChars="-38" w:left="-80" w:rightChars="-70" w:right="-147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+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04B5CC6" w14:textId="77777777" w:rsidR="001D6FDB" w:rsidRPr="004E1D89" w:rsidRDefault="001D6FDB" w:rsidP="00644827">
            <w:pPr>
              <w:widowControl/>
              <w:spacing w:line="160" w:lineRule="exact"/>
              <w:ind w:leftChars="-32" w:left="-67" w:rightChars="-80" w:right="-168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632DCB7" w14:textId="77777777" w:rsidR="001D6FDB" w:rsidRPr="004E1D89" w:rsidRDefault="001D6FDB" w:rsidP="00644827">
            <w:pPr>
              <w:widowControl/>
              <w:spacing w:line="160" w:lineRule="exact"/>
              <w:ind w:leftChars="-22" w:left="-46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</w:tr>
      <w:tr w:rsidR="001D6FDB" w14:paraId="55F73393" w14:textId="77777777" w:rsidTr="00FA0B8C">
        <w:trPr>
          <w:trHeight w:val="420"/>
          <w:jc w:val="center"/>
        </w:trPr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0039647" w14:textId="77777777" w:rsidR="001D6FDB" w:rsidRPr="004E1D89" w:rsidRDefault="001D6FDB" w:rsidP="00644827">
            <w:pPr>
              <w:widowControl/>
              <w:tabs>
                <w:tab w:val="left" w:pos="293"/>
              </w:tabs>
              <w:spacing w:line="160" w:lineRule="exact"/>
              <w:ind w:leftChars="-47" w:left="-99" w:rightChars="-47" w:right="-99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Greisen 1968 [9]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4A8D378" w14:textId="77777777" w:rsidR="001D6FDB" w:rsidRPr="004E1D89" w:rsidRDefault="001D6FDB" w:rsidP="00644827">
            <w:pPr>
              <w:widowControl/>
              <w:spacing w:line="160" w:lineRule="exact"/>
              <w:ind w:leftChars="-47" w:left="-99" w:rightChars="-47" w:right="-99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9</w:t>
            </w: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BC58CD8" w14:textId="77777777" w:rsidR="001D6FDB" w:rsidRPr="004E1D89" w:rsidRDefault="001D6FDB" w:rsidP="00644827">
            <w:pPr>
              <w:widowControl/>
              <w:spacing w:line="160" w:lineRule="exact"/>
              <w:ind w:leftChars="-64" w:left="-134" w:rightChars="-47" w:right="-99" w:firstLineChars="15" w:firstLine="17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m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4B903AD" w14:textId="77777777" w:rsidR="001D6FDB" w:rsidRPr="004E1D89" w:rsidRDefault="001D6FDB" w:rsidP="00644827">
            <w:pPr>
              <w:widowControl/>
              <w:spacing w:line="160" w:lineRule="exact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bi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8CEC915" w14:textId="77777777" w:rsidR="001D6FDB" w:rsidRPr="004E1D89" w:rsidRDefault="001D6FDB" w:rsidP="00644827">
            <w:pPr>
              <w:widowControl/>
              <w:spacing w:line="160" w:lineRule="exact"/>
              <w:ind w:leftChars="-67" w:left="-141" w:rightChars="-45" w:right="-94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6 months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004FE2D" w14:textId="77777777" w:rsidR="001D6FDB" w:rsidRPr="004E1D89" w:rsidRDefault="001D6FDB" w:rsidP="00644827">
            <w:pPr>
              <w:widowControl/>
              <w:tabs>
                <w:tab w:val="left" w:pos="291"/>
                <w:tab w:val="left" w:pos="456"/>
              </w:tabs>
              <w:spacing w:line="160" w:lineRule="exact"/>
              <w:ind w:leftChars="-55" w:left="-115" w:rightChars="-72" w:right="-151" w:firstLineChars="2" w:firstLine="2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recurrent swelling, pain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A97CC22" w14:textId="77777777" w:rsidR="001D6FDB" w:rsidRPr="004E1D89" w:rsidRDefault="001D6FDB" w:rsidP="00644827">
            <w:pPr>
              <w:widowControl/>
              <w:spacing w:line="160" w:lineRule="exact"/>
              <w:ind w:leftChars="-30" w:left="-63" w:rightChars="-29" w:right="-61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emphysema in the face and neck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C7EE847" w14:textId="77777777" w:rsidR="001D6FDB" w:rsidRPr="004E1D89" w:rsidRDefault="001D6FDB" w:rsidP="00644827">
            <w:pPr>
              <w:widowControl/>
              <w:spacing w:line="160" w:lineRule="exact"/>
              <w:ind w:leftChars="-6" w:left="-13" w:rightChars="-52" w:right="-109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mumps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BA1C0E9" w14:textId="77777777" w:rsidR="001D6FDB" w:rsidRPr="004E1D89" w:rsidRDefault="001D6FDB" w:rsidP="00644827">
            <w:pPr>
              <w:widowControl/>
              <w:spacing w:line="160" w:lineRule="exact"/>
              <w:ind w:leftChars="-50" w:left="-105" w:rightChars="-57" w:right="-120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+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77291AC" w14:textId="77777777" w:rsidR="001D6FDB" w:rsidRPr="004E1D89" w:rsidRDefault="001D6FDB" w:rsidP="00644827">
            <w:pPr>
              <w:widowControl/>
              <w:spacing w:line="160" w:lineRule="exact"/>
              <w:ind w:leftChars="-45" w:left="-94" w:rightChars="-72" w:right="-151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+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14B43F6" w14:textId="4A97977F" w:rsidR="001D6FDB" w:rsidRPr="004E1D89" w:rsidRDefault="001D6FDB" w:rsidP="00644827">
            <w:pPr>
              <w:widowControl/>
              <w:spacing w:line="160" w:lineRule="exact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radiography</w:t>
            </w: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, sialography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F7AEAFE" w14:textId="6C673108" w:rsidR="001D6FDB" w:rsidRPr="004E1D89" w:rsidRDefault="001D6FDB" w:rsidP="00644827">
            <w:pPr>
              <w:widowControl/>
              <w:spacing w:line="160" w:lineRule="exact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air in the soft tissues of the left side of the neck and left parotid region; normal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4346CE1" w14:textId="0AFBD013" w:rsidR="001D6FDB" w:rsidRPr="004E1D89" w:rsidRDefault="001D6FDB" w:rsidP="00644827">
            <w:pPr>
              <w:widowControl/>
              <w:spacing w:line="160" w:lineRule="exact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holding the nose and mouth and then blowing with relaxed, inflated cheeks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A41AB68" w14:textId="77777777" w:rsidR="001D6FDB" w:rsidRPr="004E1D89" w:rsidRDefault="001D6FDB" w:rsidP="00644827">
            <w:pPr>
              <w:widowControl/>
              <w:spacing w:line="160" w:lineRule="exact"/>
              <w:ind w:leftChars="-12" w:left="-25" w:rightChars="-41" w:right="-86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self-induced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459B368" w14:textId="77777777" w:rsidR="001D6FDB" w:rsidRPr="004E1D89" w:rsidRDefault="001D6FDB" w:rsidP="00644827">
            <w:pPr>
              <w:widowControl/>
              <w:tabs>
                <w:tab w:val="left" w:pos="383"/>
              </w:tabs>
              <w:spacing w:line="160" w:lineRule="exact"/>
              <w:ind w:rightChars="-64" w:right="-134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observation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0449BF0" w14:textId="77777777" w:rsidR="001D6FDB" w:rsidRPr="004E1D89" w:rsidRDefault="001D6FDB" w:rsidP="00644827">
            <w:pPr>
              <w:widowControl/>
              <w:spacing w:line="160" w:lineRule="exact"/>
              <w:ind w:leftChars="-38" w:left="-80" w:rightChars="-70" w:right="-147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+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31F031A" w14:textId="77777777" w:rsidR="001D6FDB" w:rsidRPr="004E1D89" w:rsidRDefault="001D6FDB" w:rsidP="00644827">
            <w:pPr>
              <w:widowControl/>
              <w:spacing w:line="160" w:lineRule="exact"/>
              <w:ind w:leftChars="-32" w:left="-67" w:rightChars="-80" w:right="-168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+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7C6F022" w14:textId="77777777" w:rsidR="001D6FDB" w:rsidRPr="004E1D89" w:rsidRDefault="001D6FDB" w:rsidP="00644827">
            <w:pPr>
              <w:widowControl/>
              <w:spacing w:line="160" w:lineRule="exact"/>
              <w:ind w:leftChars="-22" w:left="-46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18 months</w:t>
            </w:r>
          </w:p>
        </w:tc>
      </w:tr>
      <w:tr w:rsidR="001D6FDB" w14:paraId="2C2303DB" w14:textId="77777777" w:rsidTr="00FA0B8C">
        <w:trPr>
          <w:trHeight w:val="410"/>
          <w:jc w:val="center"/>
        </w:trPr>
        <w:tc>
          <w:tcPr>
            <w:tcW w:w="677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07826579" w14:textId="77777777" w:rsidR="001D6FDB" w:rsidRPr="004E1D89" w:rsidRDefault="001D6FDB" w:rsidP="00644827">
            <w:pPr>
              <w:widowControl/>
              <w:tabs>
                <w:tab w:val="left" w:pos="293"/>
              </w:tabs>
              <w:spacing w:line="160" w:lineRule="exact"/>
              <w:ind w:leftChars="-47" w:left="-99" w:rightChars="-47" w:right="-99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proofErr w:type="spellStart"/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Yoel</w:t>
            </w:r>
            <w:proofErr w:type="spellEnd"/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 xml:space="preserve"> et al. 1970 [10]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07B88FB" w14:textId="77777777" w:rsidR="001D6FDB" w:rsidRPr="004E1D89" w:rsidRDefault="001D6FDB" w:rsidP="00644827">
            <w:pPr>
              <w:widowControl/>
              <w:spacing w:line="160" w:lineRule="exact"/>
              <w:ind w:leftChars="-47" w:left="-99" w:rightChars="-47" w:right="-99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45</w:t>
            </w: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E42DD9A" w14:textId="77777777" w:rsidR="001D6FDB" w:rsidRPr="004E1D89" w:rsidRDefault="001D6FDB" w:rsidP="00644827">
            <w:pPr>
              <w:widowControl/>
              <w:spacing w:line="160" w:lineRule="exact"/>
              <w:ind w:leftChars="-64" w:left="-134" w:rightChars="-47" w:right="-99" w:firstLineChars="15" w:firstLine="17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m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63C1D4F" w14:textId="77777777" w:rsidR="001D6FDB" w:rsidRPr="004E1D89" w:rsidRDefault="001D6FDB" w:rsidP="00644827">
            <w:pPr>
              <w:widowControl/>
              <w:spacing w:line="160" w:lineRule="exact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bi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B3D3AAA" w14:textId="104CE706" w:rsidR="001D6FDB" w:rsidRPr="004E1D89" w:rsidRDefault="001D6FDB" w:rsidP="00644827">
            <w:pPr>
              <w:widowControl/>
              <w:spacing w:line="160" w:lineRule="exact"/>
              <w:ind w:leftChars="-67" w:left="-141" w:rightChars="-45" w:right="-94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7</w:t>
            </w:r>
            <w:r w:rsidRPr="003E449E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–</w:t>
            </w: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8 months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70052DE" w14:textId="77777777" w:rsidR="001D6FDB" w:rsidRPr="004E1D89" w:rsidRDefault="001D6FDB" w:rsidP="00644827">
            <w:pPr>
              <w:widowControl/>
              <w:tabs>
                <w:tab w:val="left" w:pos="291"/>
                <w:tab w:val="left" w:pos="456"/>
              </w:tabs>
              <w:spacing w:line="160" w:lineRule="exact"/>
              <w:ind w:leftChars="-55" w:left="-115" w:rightChars="-72" w:right="-151" w:firstLineChars="2" w:firstLine="2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swelling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277D096" w14:textId="77777777" w:rsidR="001D6FDB" w:rsidRPr="004E1D89" w:rsidRDefault="001D6FDB" w:rsidP="00644827">
            <w:pPr>
              <w:widowControl/>
              <w:spacing w:line="160" w:lineRule="exact"/>
              <w:ind w:leftChars="-30" w:left="-63" w:rightChars="-29" w:right="-61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nausea, vertigo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989DE56" w14:textId="77777777" w:rsidR="001D6FDB" w:rsidRPr="004E1D89" w:rsidRDefault="001D6FDB" w:rsidP="00644827">
            <w:pPr>
              <w:widowControl/>
              <w:spacing w:line="160" w:lineRule="exact"/>
              <w:ind w:leftChars="-6" w:left="-13" w:rightChars="-52" w:right="-109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9236CE5" w14:textId="77777777" w:rsidR="001D6FDB" w:rsidRPr="004E1D89" w:rsidRDefault="001D6FDB" w:rsidP="00644827">
            <w:pPr>
              <w:widowControl/>
              <w:spacing w:line="160" w:lineRule="exact"/>
              <w:ind w:leftChars="-50" w:left="-105" w:rightChars="-57" w:right="-120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F157D5D" w14:textId="77777777" w:rsidR="001D6FDB" w:rsidRPr="004E1D89" w:rsidRDefault="001D6FDB" w:rsidP="00644827">
            <w:pPr>
              <w:widowControl/>
              <w:spacing w:line="160" w:lineRule="exact"/>
              <w:ind w:leftChars="-45" w:left="-94" w:rightChars="-72" w:right="-151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-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677090A" w14:textId="77777777" w:rsidR="001D6FDB" w:rsidRPr="004E1D89" w:rsidRDefault="001D6FDB" w:rsidP="00644827">
            <w:pPr>
              <w:widowControl/>
              <w:spacing w:line="160" w:lineRule="exact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sialography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FA29D92" w14:textId="77777777" w:rsidR="001D6FDB" w:rsidRPr="004E1D89" w:rsidRDefault="001D6FDB" w:rsidP="00644827">
            <w:pPr>
              <w:widowControl/>
              <w:spacing w:line="160" w:lineRule="exact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normal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97C5830" w14:textId="77777777" w:rsidR="001D6FDB" w:rsidRPr="004E1D89" w:rsidRDefault="001D6FDB" w:rsidP="00644827">
            <w:pPr>
              <w:widowControl/>
              <w:spacing w:line="160" w:lineRule="exact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proofErr w:type="spellStart"/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siphoner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250199A" w14:textId="77777777" w:rsidR="001D6FDB" w:rsidRPr="004E1D89" w:rsidRDefault="001D6FDB" w:rsidP="00644827">
            <w:pPr>
              <w:widowControl/>
              <w:spacing w:line="160" w:lineRule="exact"/>
              <w:ind w:leftChars="-12" w:left="-25" w:rightChars="-41" w:right="-86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glass blowing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5F325ED" w14:textId="77777777" w:rsidR="001D6FDB" w:rsidRPr="004E1D89" w:rsidRDefault="001D6FDB" w:rsidP="00644827">
            <w:pPr>
              <w:widowControl/>
              <w:tabs>
                <w:tab w:val="left" w:pos="383"/>
              </w:tabs>
              <w:spacing w:line="160" w:lineRule="exact"/>
              <w:ind w:rightChars="-64" w:right="-134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 xml:space="preserve">resigned from </w:t>
            </w:r>
            <w:r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 xml:space="preserve">the </w:t>
            </w:r>
            <w:proofErr w:type="spellStart"/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siphoner</w:t>
            </w:r>
            <w:proofErr w:type="spellEnd"/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 xml:space="preserve"> job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C02CE0A" w14:textId="77777777" w:rsidR="001D6FDB" w:rsidRPr="004E1D89" w:rsidRDefault="001D6FDB" w:rsidP="00644827">
            <w:pPr>
              <w:widowControl/>
              <w:spacing w:line="160" w:lineRule="exact"/>
              <w:ind w:leftChars="-38" w:left="-80" w:rightChars="-70" w:right="-147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+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2A7206A" w14:textId="77777777" w:rsidR="001D6FDB" w:rsidRPr="004E1D89" w:rsidRDefault="001D6FDB" w:rsidP="00644827">
            <w:pPr>
              <w:widowControl/>
              <w:spacing w:line="160" w:lineRule="exact"/>
              <w:ind w:leftChars="-32" w:left="-67" w:rightChars="-80" w:right="-168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09340A1" w14:textId="77777777" w:rsidR="001D6FDB" w:rsidRPr="004E1D89" w:rsidRDefault="001D6FDB" w:rsidP="00644827">
            <w:pPr>
              <w:widowControl/>
              <w:spacing w:line="160" w:lineRule="exact"/>
              <w:ind w:leftChars="-22" w:left="-46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18 months</w:t>
            </w:r>
          </w:p>
        </w:tc>
      </w:tr>
      <w:tr w:rsidR="001D6FDB" w14:paraId="3B9A00E9" w14:textId="77777777" w:rsidTr="00FA0B8C">
        <w:trPr>
          <w:trHeight w:val="420"/>
          <w:jc w:val="center"/>
        </w:trPr>
        <w:tc>
          <w:tcPr>
            <w:tcW w:w="6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57B835" w14:textId="77777777" w:rsidR="001D6FDB" w:rsidRPr="004E1D89" w:rsidRDefault="001D6FDB" w:rsidP="00644827">
            <w:pPr>
              <w:widowControl/>
              <w:tabs>
                <w:tab w:val="left" w:pos="293"/>
              </w:tabs>
              <w:spacing w:line="160" w:lineRule="exact"/>
              <w:ind w:leftChars="-47" w:left="-99" w:rightChars="-47" w:right="-99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42B1D0" w14:textId="77777777" w:rsidR="001D6FDB" w:rsidRPr="004E1D89" w:rsidRDefault="001D6FDB" w:rsidP="00644827">
            <w:pPr>
              <w:widowControl/>
              <w:spacing w:line="160" w:lineRule="exact"/>
              <w:ind w:leftChars="-47" w:left="-99" w:rightChars="-47" w:right="-99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54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AC77F0" w14:textId="77777777" w:rsidR="001D6FDB" w:rsidRPr="004E1D89" w:rsidRDefault="001D6FDB" w:rsidP="00644827">
            <w:pPr>
              <w:widowControl/>
              <w:spacing w:line="160" w:lineRule="exact"/>
              <w:ind w:leftChars="-64" w:left="-134" w:rightChars="-47" w:right="-99" w:firstLineChars="15" w:firstLine="17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m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822A4B" w14:textId="77777777" w:rsidR="001D6FDB" w:rsidRPr="004E1D89" w:rsidRDefault="001D6FDB" w:rsidP="00644827">
            <w:pPr>
              <w:widowControl/>
              <w:spacing w:line="160" w:lineRule="exact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l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9D85F7" w14:textId="77777777" w:rsidR="001D6FDB" w:rsidRPr="004E1D89" w:rsidRDefault="001D6FDB" w:rsidP="00644827">
            <w:pPr>
              <w:widowControl/>
              <w:spacing w:line="160" w:lineRule="exact"/>
              <w:ind w:leftChars="-67" w:left="-141" w:rightChars="-45" w:right="-94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2 months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29455A" w14:textId="77777777" w:rsidR="001D6FDB" w:rsidRPr="004E1D89" w:rsidRDefault="001D6FDB" w:rsidP="00644827">
            <w:pPr>
              <w:widowControl/>
              <w:tabs>
                <w:tab w:val="left" w:pos="291"/>
                <w:tab w:val="left" w:pos="456"/>
              </w:tabs>
              <w:spacing w:line="160" w:lineRule="exact"/>
              <w:ind w:leftChars="-55" w:left="-115" w:rightChars="-72" w:right="-151" w:firstLineChars="2" w:firstLine="2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swelling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564179" w14:textId="77777777" w:rsidR="001D6FDB" w:rsidRPr="004E1D89" w:rsidRDefault="001D6FDB" w:rsidP="00644827">
            <w:pPr>
              <w:widowControl/>
              <w:spacing w:line="160" w:lineRule="exact"/>
              <w:ind w:leftChars="-30" w:left="-63" w:rightChars="-29" w:right="-61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-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1A8624" w14:textId="77777777" w:rsidR="001D6FDB" w:rsidRPr="004E1D89" w:rsidRDefault="001D6FDB" w:rsidP="00644827">
            <w:pPr>
              <w:widowControl/>
              <w:spacing w:line="160" w:lineRule="exact"/>
              <w:ind w:leftChars="-6" w:left="-13" w:rightChars="-52" w:right="-109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98DBFC" w14:textId="77777777" w:rsidR="001D6FDB" w:rsidRPr="004E1D89" w:rsidRDefault="001D6FDB" w:rsidP="00644827">
            <w:pPr>
              <w:widowControl/>
              <w:spacing w:line="160" w:lineRule="exact"/>
              <w:ind w:leftChars="-50" w:left="-105" w:rightChars="-57" w:right="-120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+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3C2246" w14:textId="77777777" w:rsidR="001D6FDB" w:rsidRPr="004E1D89" w:rsidRDefault="001D6FDB" w:rsidP="00644827">
            <w:pPr>
              <w:widowControl/>
              <w:spacing w:line="160" w:lineRule="exact"/>
              <w:ind w:leftChars="-45" w:left="-94" w:rightChars="-72" w:right="-151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FB9518" w14:textId="77777777" w:rsidR="001D6FDB" w:rsidRPr="004E1D89" w:rsidRDefault="001D6FDB" w:rsidP="00644827">
            <w:pPr>
              <w:widowControl/>
              <w:spacing w:line="160" w:lineRule="exact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 xml:space="preserve">sialography 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93A65D" w14:textId="77777777" w:rsidR="001D6FDB" w:rsidRPr="004E1D89" w:rsidRDefault="001D6FDB" w:rsidP="00644827">
            <w:pPr>
              <w:widowControl/>
              <w:spacing w:line="160" w:lineRule="exact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 xml:space="preserve">enlargement of </w:t>
            </w:r>
            <w:r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 xml:space="preserve">the </w:t>
            </w: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parotid gland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5ECDB5" w14:textId="77777777" w:rsidR="001D6FDB" w:rsidRPr="004E1D89" w:rsidRDefault="001D6FDB" w:rsidP="00644827">
            <w:pPr>
              <w:widowControl/>
              <w:spacing w:line="160" w:lineRule="exact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air bubbles entering when blowing.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06784A" w14:textId="76B79861" w:rsidR="001D6FDB" w:rsidRPr="004E1D89" w:rsidRDefault="001D6FDB" w:rsidP="00644827">
            <w:pPr>
              <w:widowControl/>
              <w:spacing w:line="160" w:lineRule="exact"/>
              <w:ind w:leftChars="-12" w:left="-25" w:rightChars="-41" w:right="-86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glass</w:t>
            </w:r>
            <w:r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-</w:t>
            </w: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blowing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417911" w14:textId="77777777" w:rsidR="001D6FDB" w:rsidRPr="004E1D89" w:rsidRDefault="001D6FDB" w:rsidP="00644827">
            <w:pPr>
              <w:widowControl/>
              <w:tabs>
                <w:tab w:val="left" w:pos="383"/>
              </w:tabs>
              <w:spacing w:line="160" w:lineRule="exact"/>
              <w:ind w:rightChars="-64" w:right="-134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sympathetic infiltrations and intraductal instillations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CE2DE9" w14:textId="77777777" w:rsidR="001D6FDB" w:rsidRPr="004E1D89" w:rsidRDefault="001D6FDB" w:rsidP="00644827">
            <w:pPr>
              <w:widowControl/>
              <w:spacing w:line="160" w:lineRule="exact"/>
              <w:ind w:leftChars="-38" w:left="-80" w:rightChars="-70" w:right="-147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+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C407FC" w14:textId="77777777" w:rsidR="001D6FDB" w:rsidRPr="004E1D89" w:rsidRDefault="001D6FDB" w:rsidP="00644827">
            <w:pPr>
              <w:widowControl/>
              <w:spacing w:line="160" w:lineRule="exact"/>
              <w:ind w:leftChars="-32" w:left="-67" w:rightChars="-80" w:right="-168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730BD7" w14:textId="77777777" w:rsidR="001D6FDB" w:rsidRPr="004E1D89" w:rsidRDefault="001D6FDB" w:rsidP="00644827">
            <w:pPr>
              <w:widowControl/>
              <w:spacing w:line="160" w:lineRule="exact"/>
              <w:ind w:leftChars="-22" w:left="-46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</w:tr>
      <w:tr w:rsidR="001D6FDB" w14:paraId="43F331D3" w14:textId="77777777" w:rsidTr="00FA0B8C">
        <w:trPr>
          <w:trHeight w:val="210"/>
          <w:jc w:val="center"/>
        </w:trPr>
        <w:tc>
          <w:tcPr>
            <w:tcW w:w="67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E21C144" w14:textId="77777777" w:rsidR="001D6FDB" w:rsidRPr="004E1D89" w:rsidRDefault="001D6FDB" w:rsidP="00644827">
            <w:pPr>
              <w:widowControl/>
              <w:tabs>
                <w:tab w:val="left" w:pos="293"/>
              </w:tabs>
              <w:spacing w:line="160" w:lineRule="exact"/>
              <w:ind w:leftChars="-47" w:left="-99" w:rightChars="-47" w:right="-99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0000048" w14:textId="77777777" w:rsidR="001D6FDB" w:rsidRPr="004E1D89" w:rsidRDefault="001D6FDB" w:rsidP="00644827">
            <w:pPr>
              <w:widowControl/>
              <w:spacing w:line="160" w:lineRule="exact"/>
              <w:ind w:leftChars="-47" w:left="-99" w:rightChars="-47" w:right="-99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57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B1794EF" w14:textId="77777777" w:rsidR="001D6FDB" w:rsidRPr="004E1D89" w:rsidRDefault="001D6FDB" w:rsidP="00644827">
            <w:pPr>
              <w:widowControl/>
              <w:spacing w:line="160" w:lineRule="exact"/>
              <w:ind w:leftChars="-64" w:left="-134" w:rightChars="-47" w:right="-99" w:firstLineChars="15" w:firstLine="17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m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2B9794F" w14:textId="77777777" w:rsidR="001D6FDB" w:rsidRPr="004E1D89" w:rsidRDefault="001D6FDB" w:rsidP="00644827">
            <w:pPr>
              <w:widowControl/>
              <w:spacing w:line="160" w:lineRule="exact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r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06F6F24" w14:textId="77777777" w:rsidR="001D6FDB" w:rsidRPr="004E1D89" w:rsidRDefault="001D6FDB" w:rsidP="00644827">
            <w:pPr>
              <w:widowControl/>
              <w:spacing w:line="160" w:lineRule="exact"/>
              <w:ind w:leftChars="-67" w:left="-141" w:rightChars="-45" w:right="-94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E078EB2" w14:textId="77777777" w:rsidR="001D6FDB" w:rsidRPr="004E1D89" w:rsidRDefault="001D6FDB" w:rsidP="00644827">
            <w:pPr>
              <w:widowControl/>
              <w:tabs>
                <w:tab w:val="left" w:pos="291"/>
                <w:tab w:val="left" w:pos="456"/>
              </w:tabs>
              <w:spacing w:line="160" w:lineRule="exact"/>
              <w:ind w:leftChars="-55" w:left="-115" w:rightChars="-72" w:right="-151" w:firstLineChars="2" w:firstLine="2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swelling, pain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2FA329C" w14:textId="77777777" w:rsidR="001D6FDB" w:rsidRPr="004E1D89" w:rsidRDefault="001D6FDB" w:rsidP="00644827">
            <w:pPr>
              <w:widowControl/>
              <w:spacing w:line="160" w:lineRule="exact"/>
              <w:ind w:leftChars="-30" w:left="-63" w:rightChars="-29" w:right="-61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-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3744C89" w14:textId="77777777" w:rsidR="001D6FDB" w:rsidRPr="004E1D89" w:rsidRDefault="001D6FDB" w:rsidP="00644827">
            <w:pPr>
              <w:widowControl/>
              <w:spacing w:line="160" w:lineRule="exact"/>
              <w:ind w:leftChars="-6" w:left="-13" w:rightChars="-52" w:right="-109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FA8F0A5" w14:textId="77777777" w:rsidR="001D6FDB" w:rsidRPr="004E1D89" w:rsidRDefault="001D6FDB" w:rsidP="00644827">
            <w:pPr>
              <w:widowControl/>
              <w:spacing w:line="160" w:lineRule="exact"/>
              <w:ind w:leftChars="-50" w:left="-105" w:rightChars="-57" w:right="-120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F24D1B7" w14:textId="77777777" w:rsidR="001D6FDB" w:rsidRPr="004E1D89" w:rsidRDefault="001D6FDB" w:rsidP="00644827">
            <w:pPr>
              <w:widowControl/>
              <w:spacing w:line="160" w:lineRule="exact"/>
              <w:ind w:leftChars="-45" w:left="-94" w:rightChars="-72" w:right="-151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+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28E4945" w14:textId="19131355" w:rsidR="001D6FDB" w:rsidRPr="004E1D89" w:rsidRDefault="001D6FDB" w:rsidP="00644827">
            <w:pPr>
              <w:widowControl/>
              <w:spacing w:line="160" w:lineRule="exact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radiography</w:t>
            </w: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, sialography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79DDC91" w14:textId="77777777" w:rsidR="001D6FDB" w:rsidRPr="004E1D89" w:rsidRDefault="001D6FDB" w:rsidP="00644827">
            <w:pPr>
              <w:widowControl/>
              <w:spacing w:line="160" w:lineRule="exact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atony of the buccinator muscles and slight inflammation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5FCF77C" w14:textId="77777777" w:rsidR="001D6FDB" w:rsidRPr="004E1D89" w:rsidRDefault="001D6FDB" w:rsidP="00644827">
            <w:pPr>
              <w:widowControl/>
              <w:spacing w:line="160" w:lineRule="exact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sneezing crisis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4AF1BA7" w14:textId="77777777" w:rsidR="001D6FDB" w:rsidRPr="004E1D89" w:rsidRDefault="001D6FDB" w:rsidP="00644827">
            <w:pPr>
              <w:widowControl/>
              <w:spacing w:line="160" w:lineRule="exact"/>
              <w:ind w:leftChars="-12" w:left="-25" w:rightChars="-41" w:right="-86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diseases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CC493B5" w14:textId="77777777" w:rsidR="001D6FDB" w:rsidRPr="004E1D89" w:rsidRDefault="001D6FDB" w:rsidP="00644827">
            <w:pPr>
              <w:widowControl/>
              <w:tabs>
                <w:tab w:val="left" w:pos="383"/>
              </w:tabs>
              <w:spacing w:line="160" w:lineRule="exact"/>
              <w:ind w:rightChars="-64" w:right="-134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antibiotics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C636FE1" w14:textId="77777777" w:rsidR="001D6FDB" w:rsidRPr="004E1D89" w:rsidRDefault="001D6FDB" w:rsidP="00644827">
            <w:pPr>
              <w:widowControl/>
              <w:spacing w:line="160" w:lineRule="exact"/>
              <w:ind w:leftChars="-38" w:left="-80" w:rightChars="-70" w:right="-147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DC7DE96" w14:textId="77777777" w:rsidR="001D6FDB" w:rsidRPr="004E1D89" w:rsidRDefault="001D6FDB" w:rsidP="00644827">
            <w:pPr>
              <w:widowControl/>
              <w:spacing w:line="160" w:lineRule="exact"/>
              <w:ind w:leftChars="-32" w:left="-67" w:rightChars="-80" w:right="-168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7B2DDC9" w14:textId="77777777" w:rsidR="001D6FDB" w:rsidRPr="004E1D89" w:rsidRDefault="001D6FDB" w:rsidP="00644827">
            <w:pPr>
              <w:widowControl/>
              <w:spacing w:line="160" w:lineRule="exact"/>
              <w:ind w:leftChars="-22" w:left="-46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</w:tr>
      <w:tr w:rsidR="001D6FDB" w14:paraId="5F702E9B" w14:textId="77777777" w:rsidTr="00FA0B8C">
        <w:trPr>
          <w:trHeight w:val="420"/>
          <w:jc w:val="center"/>
        </w:trPr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3CB4245" w14:textId="77777777" w:rsidR="001D6FDB" w:rsidRPr="004E1D89" w:rsidRDefault="001D6FDB" w:rsidP="00644827">
            <w:pPr>
              <w:widowControl/>
              <w:tabs>
                <w:tab w:val="left" w:pos="293"/>
              </w:tabs>
              <w:spacing w:line="160" w:lineRule="exact"/>
              <w:ind w:leftChars="-47" w:left="-99" w:rightChars="-47" w:right="-99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proofErr w:type="spellStart"/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Rosefsky</w:t>
            </w:r>
            <w:proofErr w:type="spellEnd"/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 xml:space="preserve">  1970 [11]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7BA2A03" w14:textId="77777777" w:rsidR="001D6FDB" w:rsidRPr="004E1D89" w:rsidRDefault="001D6FDB" w:rsidP="00644827">
            <w:pPr>
              <w:widowControl/>
              <w:spacing w:line="160" w:lineRule="exact"/>
              <w:ind w:leftChars="-47" w:left="-99" w:rightChars="-47" w:right="-99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8</w:t>
            </w: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BEA5982" w14:textId="77777777" w:rsidR="001D6FDB" w:rsidRPr="004E1D89" w:rsidRDefault="001D6FDB" w:rsidP="00644827">
            <w:pPr>
              <w:widowControl/>
              <w:spacing w:line="160" w:lineRule="exact"/>
              <w:ind w:leftChars="-64" w:left="-134" w:rightChars="-47" w:right="-99" w:firstLineChars="15" w:firstLine="17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m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8788E58" w14:textId="77777777" w:rsidR="001D6FDB" w:rsidRPr="004E1D89" w:rsidRDefault="001D6FDB" w:rsidP="00644827">
            <w:pPr>
              <w:widowControl/>
              <w:spacing w:line="160" w:lineRule="exact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bi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3F98FB4" w14:textId="77777777" w:rsidR="001D6FDB" w:rsidRPr="004E1D89" w:rsidRDefault="001D6FDB" w:rsidP="00644827">
            <w:pPr>
              <w:widowControl/>
              <w:spacing w:line="160" w:lineRule="exact"/>
              <w:ind w:leftChars="-67" w:left="-141" w:rightChars="-45" w:right="-94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7 hours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80A95AE" w14:textId="77777777" w:rsidR="001D6FDB" w:rsidRPr="004E1D89" w:rsidRDefault="001D6FDB" w:rsidP="00644827">
            <w:pPr>
              <w:widowControl/>
              <w:tabs>
                <w:tab w:val="left" w:pos="291"/>
                <w:tab w:val="left" w:pos="456"/>
              </w:tabs>
              <w:spacing w:line="160" w:lineRule="exact"/>
              <w:ind w:leftChars="-55" w:left="-115" w:rightChars="-72" w:right="-151" w:firstLineChars="2" w:firstLine="2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recurrent swelling, pain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91CEAE8" w14:textId="77777777" w:rsidR="001D6FDB" w:rsidRPr="004E1D89" w:rsidRDefault="001D6FDB" w:rsidP="00644827">
            <w:pPr>
              <w:widowControl/>
              <w:spacing w:line="160" w:lineRule="exact"/>
              <w:ind w:leftChars="-30" w:left="-63" w:rightChars="-29" w:right="-61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56CB70D" w14:textId="77777777" w:rsidR="001D6FDB" w:rsidRPr="004E1D89" w:rsidRDefault="001D6FDB" w:rsidP="00644827">
            <w:pPr>
              <w:widowControl/>
              <w:spacing w:line="160" w:lineRule="exact"/>
              <w:ind w:leftChars="-6" w:left="-13" w:rightChars="-52" w:right="-109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mumps, bacterial parotitis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6B72F5D" w14:textId="77777777" w:rsidR="001D6FDB" w:rsidRPr="004E1D89" w:rsidRDefault="001D6FDB" w:rsidP="00644827">
            <w:pPr>
              <w:widowControl/>
              <w:spacing w:line="160" w:lineRule="exact"/>
              <w:ind w:leftChars="-50" w:left="-105" w:rightChars="-57" w:right="-120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CA0BAC2" w14:textId="77777777" w:rsidR="001D6FDB" w:rsidRPr="004E1D89" w:rsidRDefault="001D6FDB" w:rsidP="00644827">
            <w:pPr>
              <w:widowControl/>
              <w:spacing w:line="160" w:lineRule="exact"/>
              <w:ind w:leftChars="-45" w:left="-94" w:rightChars="-72" w:right="-151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-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D297240" w14:textId="75D8081A" w:rsidR="001D6FDB" w:rsidRPr="004E1D89" w:rsidRDefault="001D6FDB" w:rsidP="00644827">
            <w:pPr>
              <w:widowControl/>
              <w:spacing w:line="160" w:lineRule="exact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radiography</w:t>
            </w: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, sialography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A10EFEB" w14:textId="77777777" w:rsidR="001D6FDB" w:rsidRPr="004E1D89" w:rsidRDefault="001D6FDB" w:rsidP="00644827">
            <w:pPr>
              <w:widowControl/>
              <w:spacing w:line="160" w:lineRule="exact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normal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8736A69" w14:textId="5915B102" w:rsidR="001D6FDB" w:rsidRPr="004E1D89" w:rsidRDefault="001D6FDB" w:rsidP="00644827">
            <w:pPr>
              <w:widowControl/>
              <w:spacing w:line="160" w:lineRule="exact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 xml:space="preserve">not only dislike of school but also fears about </w:t>
            </w:r>
            <w:r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 xml:space="preserve">the </w:t>
            </w: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 xml:space="preserve">distortion of and threats to body image 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EC5FD4F" w14:textId="77777777" w:rsidR="001D6FDB" w:rsidRPr="004E1D89" w:rsidRDefault="001D6FDB" w:rsidP="00644827">
            <w:pPr>
              <w:widowControl/>
              <w:spacing w:line="160" w:lineRule="exact"/>
              <w:ind w:leftChars="-12" w:left="-25" w:rightChars="-41" w:right="-86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self-induced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C939E43" w14:textId="77777777" w:rsidR="001D6FDB" w:rsidRPr="004E1D89" w:rsidRDefault="001D6FDB" w:rsidP="00644827">
            <w:pPr>
              <w:widowControl/>
              <w:tabs>
                <w:tab w:val="left" w:pos="383"/>
              </w:tabs>
              <w:spacing w:line="160" w:lineRule="exact"/>
              <w:ind w:rightChars="-64" w:right="-134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psychiatric interviews, Bethanechol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62B2CA8" w14:textId="77777777" w:rsidR="001D6FDB" w:rsidRPr="004E1D89" w:rsidRDefault="001D6FDB" w:rsidP="00644827">
            <w:pPr>
              <w:widowControl/>
              <w:spacing w:line="160" w:lineRule="exact"/>
              <w:ind w:leftChars="-38" w:left="-80" w:rightChars="-70" w:right="-147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+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15D0B57" w14:textId="77777777" w:rsidR="001D6FDB" w:rsidRPr="004E1D89" w:rsidRDefault="001D6FDB" w:rsidP="00644827">
            <w:pPr>
              <w:widowControl/>
              <w:spacing w:line="160" w:lineRule="exact"/>
              <w:ind w:leftChars="-32" w:left="-67" w:rightChars="-80" w:right="-168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988C813" w14:textId="77777777" w:rsidR="001D6FDB" w:rsidRPr="004E1D89" w:rsidRDefault="001D6FDB" w:rsidP="00644827">
            <w:pPr>
              <w:widowControl/>
              <w:spacing w:line="160" w:lineRule="exact"/>
              <w:ind w:leftChars="-22" w:left="-46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</w:tr>
      <w:tr w:rsidR="001D6FDB" w14:paraId="60E7B7F3" w14:textId="77777777" w:rsidTr="00FA0B8C">
        <w:trPr>
          <w:trHeight w:val="470"/>
          <w:jc w:val="center"/>
        </w:trPr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DB8E8DE" w14:textId="77777777" w:rsidR="001D6FDB" w:rsidRPr="004E1D89" w:rsidRDefault="001D6FDB" w:rsidP="00644827">
            <w:pPr>
              <w:widowControl/>
              <w:tabs>
                <w:tab w:val="left" w:pos="293"/>
              </w:tabs>
              <w:spacing w:line="160" w:lineRule="exact"/>
              <w:ind w:leftChars="-47" w:left="-99" w:rightChars="-47" w:right="-99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Calcaterra &amp; Lowe 1973 [12]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9CA7073" w14:textId="77777777" w:rsidR="001D6FDB" w:rsidRPr="004E1D89" w:rsidRDefault="001D6FDB" w:rsidP="00644827">
            <w:pPr>
              <w:widowControl/>
              <w:spacing w:line="160" w:lineRule="exact"/>
              <w:ind w:leftChars="-47" w:left="-99" w:rightChars="-47" w:right="-99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14</w:t>
            </w: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648E9E2" w14:textId="77777777" w:rsidR="001D6FDB" w:rsidRPr="004E1D89" w:rsidRDefault="001D6FDB" w:rsidP="00644827">
            <w:pPr>
              <w:widowControl/>
              <w:spacing w:line="160" w:lineRule="exact"/>
              <w:ind w:leftChars="-64" w:left="-134" w:rightChars="-47" w:right="-99" w:firstLineChars="15" w:firstLine="17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m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641517B" w14:textId="77777777" w:rsidR="001D6FDB" w:rsidRPr="004E1D89" w:rsidRDefault="001D6FDB" w:rsidP="00644827">
            <w:pPr>
              <w:widowControl/>
              <w:spacing w:line="160" w:lineRule="exact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l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2DF8F03" w14:textId="77777777" w:rsidR="001D6FDB" w:rsidRPr="004E1D89" w:rsidRDefault="001D6FDB" w:rsidP="00644827">
            <w:pPr>
              <w:widowControl/>
              <w:spacing w:line="160" w:lineRule="exact"/>
              <w:ind w:leftChars="-67" w:left="-141" w:rightChars="-45" w:right="-94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1 day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57E29D4" w14:textId="77777777" w:rsidR="001D6FDB" w:rsidRPr="004E1D89" w:rsidRDefault="001D6FDB" w:rsidP="00644827">
            <w:pPr>
              <w:widowControl/>
              <w:tabs>
                <w:tab w:val="left" w:pos="291"/>
                <w:tab w:val="left" w:pos="456"/>
              </w:tabs>
              <w:spacing w:line="160" w:lineRule="exact"/>
              <w:ind w:leftChars="-55" w:left="-115" w:rightChars="-72" w:right="-151" w:firstLineChars="2" w:firstLine="2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swelling, pain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4176548" w14:textId="77777777" w:rsidR="001D6FDB" w:rsidRPr="004E1D89" w:rsidRDefault="001D6FDB" w:rsidP="00644827">
            <w:pPr>
              <w:widowControl/>
              <w:spacing w:line="160" w:lineRule="exact"/>
              <w:ind w:leftChars="-30" w:left="-63" w:rightChars="-29" w:right="-61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 xml:space="preserve">subcutaneous emphysema over the left parotid gland, pneumomediastinum 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0956EFF" w14:textId="77777777" w:rsidR="001D6FDB" w:rsidRPr="004E1D89" w:rsidRDefault="001D6FDB" w:rsidP="00644827">
            <w:pPr>
              <w:widowControl/>
              <w:spacing w:line="160" w:lineRule="exact"/>
              <w:ind w:leftChars="-6" w:left="-13" w:rightChars="-52" w:right="-109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mumps, behavioral problems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FCFFF95" w14:textId="77777777" w:rsidR="001D6FDB" w:rsidRPr="004E1D89" w:rsidRDefault="001D6FDB" w:rsidP="00644827">
            <w:pPr>
              <w:widowControl/>
              <w:spacing w:line="160" w:lineRule="exact"/>
              <w:ind w:leftChars="-50" w:left="-105" w:rightChars="-57" w:right="-120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+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98CD3E4" w14:textId="77777777" w:rsidR="001D6FDB" w:rsidRPr="004E1D89" w:rsidRDefault="001D6FDB" w:rsidP="00644827">
            <w:pPr>
              <w:widowControl/>
              <w:spacing w:line="160" w:lineRule="exact"/>
              <w:ind w:leftChars="-45" w:left="-94" w:rightChars="-72" w:right="-151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AA9A6B9" w14:textId="657E881C" w:rsidR="001D6FDB" w:rsidRPr="004E1D89" w:rsidRDefault="001D6FDB" w:rsidP="00644827">
            <w:pPr>
              <w:widowControl/>
              <w:spacing w:line="160" w:lineRule="exact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radiography</w:t>
            </w: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, fluoroscopy, sialography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96DD953" w14:textId="77777777" w:rsidR="001D6FDB" w:rsidRPr="004E1D89" w:rsidRDefault="001D6FDB" w:rsidP="00644827">
            <w:pPr>
              <w:widowControl/>
              <w:spacing w:line="160" w:lineRule="exact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subcutaneous emphysema over the left parotid gland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1DF80A3" w14:textId="77777777" w:rsidR="001D6FDB" w:rsidRPr="004E1D89" w:rsidRDefault="001D6FDB" w:rsidP="00644827">
            <w:pPr>
              <w:widowControl/>
              <w:spacing w:line="160" w:lineRule="exact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 xml:space="preserve">a </w:t>
            </w: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habit of blowing out the cheeks when upset or disturbed; an adjustment reaction to adolescence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6569BD2" w14:textId="77777777" w:rsidR="001D6FDB" w:rsidRPr="004E1D89" w:rsidRDefault="001D6FDB" w:rsidP="00644827">
            <w:pPr>
              <w:widowControl/>
              <w:spacing w:line="160" w:lineRule="exact"/>
              <w:ind w:leftChars="-12" w:left="-25" w:rightChars="-41" w:right="-86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self-induced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3A4A062" w14:textId="77777777" w:rsidR="001D6FDB" w:rsidRPr="004E1D89" w:rsidRDefault="001D6FDB" w:rsidP="00644827">
            <w:pPr>
              <w:widowControl/>
              <w:tabs>
                <w:tab w:val="left" w:pos="383"/>
              </w:tabs>
              <w:spacing w:line="160" w:lineRule="exact"/>
              <w:ind w:rightChars="-64" w:right="-134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antibiotics, psychological counseling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DA981F4" w14:textId="77777777" w:rsidR="001D6FDB" w:rsidRPr="004E1D89" w:rsidRDefault="001D6FDB" w:rsidP="00644827">
            <w:pPr>
              <w:widowControl/>
              <w:spacing w:line="160" w:lineRule="exact"/>
              <w:ind w:leftChars="-38" w:left="-80" w:rightChars="-70" w:right="-147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+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AEB49E1" w14:textId="77777777" w:rsidR="001D6FDB" w:rsidRPr="004E1D89" w:rsidRDefault="001D6FDB" w:rsidP="00644827">
            <w:pPr>
              <w:widowControl/>
              <w:spacing w:line="160" w:lineRule="exact"/>
              <w:ind w:leftChars="-32" w:left="-67" w:rightChars="-80" w:right="-168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+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F7E0738" w14:textId="77777777" w:rsidR="001D6FDB" w:rsidRPr="004E1D89" w:rsidRDefault="001D6FDB" w:rsidP="00644827">
            <w:pPr>
              <w:widowControl/>
              <w:spacing w:line="160" w:lineRule="exact"/>
              <w:ind w:leftChars="-22" w:left="-46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9 months</w:t>
            </w:r>
          </w:p>
        </w:tc>
      </w:tr>
      <w:tr w:rsidR="001D6FDB" w14:paraId="44283560" w14:textId="77777777" w:rsidTr="00FA0B8C">
        <w:trPr>
          <w:trHeight w:val="210"/>
          <w:jc w:val="center"/>
        </w:trPr>
        <w:tc>
          <w:tcPr>
            <w:tcW w:w="677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3488BF7E" w14:textId="77777777" w:rsidR="001D6FDB" w:rsidRPr="004E1D89" w:rsidRDefault="001D6FDB" w:rsidP="00644827">
            <w:pPr>
              <w:widowControl/>
              <w:tabs>
                <w:tab w:val="left" w:pos="293"/>
              </w:tabs>
              <w:spacing w:line="160" w:lineRule="exact"/>
              <w:ind w:leftChars="-47" w:left="-99" w:rightChars="-47" w:right="-99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Saunders 1973 [13]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D2712EC" w14:textId="77777777" w:rsidR="001D6FDB" w:rsidRPr="004E1D89" w:rsidRDefault="001D6FDB" w:rsidP="00644827">
            <w:pPr>
              <w:widowControl/>
              <w:spacing w:line="160" w:lineRule="exact"/>
              <w:ind w:leftChars="-47" w:left="-99" w:rightChars="-47" w:right="-99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F0DD2E1" w14:textId="77777777" w:rsidR="001D6FDB" w:rsidRPr="004E1D89" w:rsidRDefault="001D6FDB" w:rsidP="00644827">
            <w:pPr>
              <w:widowControl/>
              <w:spacing w:line="160" w:lineRule="exact"/>
              <w:ind w:leftChars="-64" w:left="-134" w:rightChars="-47" w:right="-99" w:firstLineChars="15" w:firstLine="17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05FF85A" w14:textId="77777777" w:rsidR="001D6FDB" w:rsidRPr="004E1D89" w:rsidRDefault="001D6FDB" w:rsidP="00644827">
            <w:pPr>
              <w:widowControl/>
              <w:spacing w:line="160" w:lineRule="exact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CC75CC6" w14:textId="77777777" w:rsidR="001D6FDB" w:rsidRPr="004E1D89" w:rsidRDefault="001D6FDB" w:rsidP="00644827">
            <w:pPr>
              <w:widowControl/>
              <w:spacing w:line="160" w:lineRule="exact"/>
              <w:ind w:leftChars="-67" w:left="-141" w:rightChars="-45" w:right="-94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73F0E18" w14:textId="77777777" w:rsidR="001D6FDB" w:rsidRPr="004E1D89" w:rsidRDefault="001D6FDB" w:rsidP="00644827">
            <w:pPr>
              <w:widowControl/>
              <w:tabs>
                <w:tab w:val="left" w:pos="291"/>
                <w:tab w:val="left" w:pos="456"/>
              </w:tabs>
              <w:spacing w:line="160" w:lineRule="exact"/>
              <w:ind w:leftChars="-55" w:left="-115" w:rightChars="-72" w:right="-151" w:firstLineChars="2" w:firstLine="2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recurrent swelling, pain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90C736F" w14:textId="77777777" w:rsidR="001D6FDB" w:rsidRPr="004E1D89" w:rsidRDefault="001D6FDB" w:rsidP="00644827">
            <w:pPr>
              <w:widowControl/>
              <w:spacing w:line="160" w:lineRule="exact"/>
              <w:ind w:leftChars="-30" w:left="-63" w:rightChars="-29" w:right="-61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DB50C17" w14:textId="77777777" w:rsidR="001D6FDB" w:rsidRPr="004E1D89" w:rsidRDefault="001D6FDB" w:rsidP="00644827">
            <w:pPr>
              <w:widowControl/>
              <w:spacing w:line="160" w:lineRule="exact"/>
              <w:ind w:leftChars="-6" w:left="-13" w:rightChars="-52" w:right="-109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59DB2FB" w14:textId="77777777" w:rsidR="001D6FDB" w:rsidRPr="004E1D89" w:rsidRDefault="001D6FDB" w:rsidP="00644827">
            <w:pPr>
              <w:widowControl/>
              <w:spacing w:line="160" w:lineRule="exact"/>
              <w:ind w:leftChars="-50" w:left="-105" w:rightChars="-57" w:right="-120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DE84536" w14:textId="77777777" w:rsidR="001D6FDB" w:rsidRPr="004E1D89" w:rsidRDefault="001D6FDB" w:rsidP="00644827">
            <w:pPr>
              <w:widowControl/>
              <w:spacing w:line="160" w:lineRule="exact"/>
              <w:ind w:leftChars="-45" w:left="-94" w:rightChars="-72" w:right="-151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2B41664" w14:textId="77777777" w:rsidR="001D6FDB" w:rsidRPr="004E1D89" w:rsidRDefault="001D6FDB" w:rsidP="00644827">
            <w:pPr>
              <w:widowControl/>
              <w:spacing w:line="160" w:lineRule="exact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-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1CBB1D9" w14:textId="77777777" w:rsidR="001D6FDB" w:rsidRPr="004E1D89" w:rsidRDefault="001D6FDB" w:rsidP="00644827">
            <w:pPr>
              <w:widowControl/>
              <w:spacing w:line="160" w:lineRule="exact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-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39D86B7" w14:textId="43BEAE6C" w:rsidR="001D6FDB" w:rsidRPr="004E1D89" w:rsidRDefault="001D6FDB" w:rsidP="00644827">
            <w:pPr>
              <w:widowControl/>
              <w:spacing w:line="160" w:lineRule="exact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Trumpet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D45F3DF" w14:textId="77777777" w:rsidR="001D6FDB" w:rsidRPr="004E1D89" w:rsidRDefault="001D6FDB" w:rsidP="00644827">
            <w:pPr>
              <w:widowControl/>
              <w:spacing w:line="160" w:lineRule="exact"/>
              <w:ind w:leftChars="-12" w:left="-25" w:rightChars="-41" w:right="-86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wind instruments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FA9803C" w14:textId="77777777" w:rsidR="001D6FDB" w:rsidRPr="004E1D89" w:rsidRDefault="001D6FDB" w:rsidP="00644827">
            <w:pPr>
              <w:widowControl/>
              <w:tabs>
                <w:tab w:val="left" w:pos="383"/>
              </w:tabs>
              <w:spacing w:line="160" w:lineRule="exact"/>
              <w:ind w:rightChars="-64" w:right="-134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4A96FE9" w14:textId="77777777" w:rsidR="001D6FDB" w:rsidRPr="004E1D89" w:rsidRDefault="001D6FDB" w:rsidP="00644827">
            <w:pPr>
              <w:widowControl/>
              <w:spacing w:line="160" w:lineRule="exact"/>
              <w:ind w:leftChars="-38" w:left="-80" w:rightChars="-70" w:right="-147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3373010" w14:textId="77777777" w:rsidR="001D6FDB" w:rsidRPr="004E1D89" w:rsidRDefault="001D6FDB" w:rsidP="00644827">
            <w:pPr>
              <w:widowControl/>
              <w:spacing w:line="160" w:lineRule="exact"/>
              <w:ind w:leftChars="-32" w:left="-67" w:rightChars="-80" w:right="-168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73B974C" w14:textId="77777777" w:rsidR="001D6FDB" w:rsidRPr="004E1D89" w:rsidRDefault="001D6FDB" w:rsidP="00644827">
            <w:pPr>
              <w:widowControl/>
              <w:spacing w:line="160" w:lineRule="exact"/>
              <w:ind w:leftChars="-22" w:left="-46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</w:tr>
      <w:tr w:rsidR="001D6FDB" w14:paraId="010BAF40" w14:textId="77777777" w:rsidTr="00FA0B8C">
        <w:trPr>
          <w:trHeight w:val="210"/>
          <w:jc w:val="center"/>
        </w:trPr>
        <w:tc>
          <w:tcPr>
            <w:tcW w:w="6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946A88" w14:textId="77777777" w:rsidR="001D6FDB" w:rsidRPr="004E1D89" w:rsidRDefault="001D6FDB" w:rsidP="00644827">
            <w:pPr>
              <w:widowControl/>
              <w:tabs>
                <w:tab w:val="left" w:pos="293"/>
              </w:tabs>
              <w:spacing w:line="160" w:lineRule="exact"/>
              <w:ind w:leftChars="-47" w:left="-99" w:rightChars="-47" w:right="-99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C7C843" w14:textId="77777777" w:rsidR="001D6FDB" w:rsidRPr="004E1D89" w:rsidRDefault="001D6FDB" w:rsidP="00644827">
            <w:pPr>
              <w:widowControl/>
              <w:spacing w:line="160" w:lineRule="exact"/>
              <w:ind w:leftChars="-47" w:left="-99" w:rightChars="-47" w:right="-99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5A788C" w14:textId="77777777" w:rsidR="001D6FDB" w:rsidRPr="004E1D89" w:rsidRDefault="001D6FDB" w:rsidP="00644827">
            <w:pPr>
              <w:widowControl/>
              <w:spacing w:line="160" w:lineRule="exact"/>
              <w:ind w:leftChars="-64" w:left="-134" w:rightChars="-47" w:right="-99" w:firstLineChars="15" w:firstLine="17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CF7444" w14:textId="77777777" w:rsidR="001D6FDB" w:rsidRPr="004E1D89" w:rsidRDefault="001D6FDB" w:rsidP="00644827">
            <w:pPr>
              <w:widowControl/>
              <w:spacing w:line="160" w:lineRule="exact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AC33A3" w14:textId="77777777" w:rsidR="001D6FDB" w:rsidRPr="004E1D89" w:rsidRDefault="001D6FDB" w:rsidP="00644827">
            <w:pPr>
              <w:widowControl/>
              <w:spacing w:line="160" w:lineRule="exact"/>
              <w:ind w:leftChars="-67" w:left="-141" w:rightChars="-45" w:right="-94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45D360" w14:textId="77777777" w:rsidR="001D6FDB" w:rsidRPr="004E1D89" w:rsidRDefault="001D6FDB" w:rsidP="00644827">
            <w:pPr>
              <w:widowControl/>
              <w:tabs>
                <w:tab w:val="left" w:pos="291"/>
                <w:tab w:val="left" w:pos="456"/>
              </w:tabs>
              <w:spacing w:line="160" w:lineRule="exact"/>
              <w:ind w:leftChars="-55" w:left="-115" w:rightChars="-72" w:right="-151" w:firstLineChars="2" w:firstLine="2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recurrent swelling, pain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CAD793" w14:textId="77777777" w:rsidR="001D6FDB" w:rsidRPr="004E1D89" w:rsidRDefault="001D6FDB" w:rsidP="00644827">
            <w:pPr>
              <w:widowControl/>
              <w:spacing w:line="160" w:lineRule="exact"/>
              <w:ind w:leftChars="-30" w:left="-63" w:rightChars="-29" w:right="-61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D0A1A" w14:textId="77777777" w:rsidR="001D6FDB" w:rsidRPr="004E1D89" w:rsidRDefault="001D6FDB" w:rsidP="00644827">
            <w:pPr>
              <w:widowControl/>
              <w:spacing w:line="160" w:lineRule="exact"/>
              <w:ind w:leftChars="-6" w:left="-13" w:rightChars="-52" w:right="-109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397046" w14:textId="77777777" w:rsidR="001D6FDB" w:rsidRPr="004E1D89" w:rsidRDefault="001D6FDB" w:rsidP="00644827">
            <w:pPr>
              <w:widowControl/>
              <w:spacing w:line="160" w:lineRule="exact"/>
              <w:ind w:leftChars="-50" w:left="-105" w:rightChars="-57" w:right="-120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94E554" w14:textId="77777777" w:rsidR="001D6FDB" w:rsidRPr="004E1D89" w:rsidRDefault="001D6FDB" w:rsidP="00644827">
            <w:pPr>
              <w:widowControl/>
              <w:spacing w:line="160" w:lineRule="exact"/>
              <w:ind w:leftChars="-45" w:left="-94" w:rightChars="-72" w:right="-151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2E8E53" w14:textId="77777777" w:rsidR="001D6FDB" w:rsidRPr="004E1D89" w:rsidRDefault="001D6FDB" w:rsidP="00644827">
            <w:pPr>
              <w:widowControl/>
              <w:spacing w:line="160" w:lineRule="exact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-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16D295" w14:textId="77777777" w:rsidR="001D6FDB" w:rsidRPr="004E1D89" w:rsidRDefault="001D6FDB" w:rsidP="00644827">
            <w:pPr>
              <w:widowControl/>
              <w:spacing w:line="160" w:lineRule="exact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-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6EE6E1" w14:textId="4D593A0A" w:rsidR="001D6FDB" w:rsidRPr="004E1D89" w:rsidRDefault="001D6FDB" w:rsidP="00644827">
            <w:pPr>
              <w:widowControl/>
              <w:spacing w:line="160" w:lineRule="exact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Clarinet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9BF744" w14:textId="77777777" w:rsidR="001D6FDB" w:rsidRPr="004E1D89" w:rsidRDefault="001D6FDB" w:rsidP="00644827">
            <w:pPr>
              <w:widowControl/>
              <w:spacing w:line="160" w:lineRule="exact"/>
              <w:ind w:leftChars="-12" w:left="-25" w:rightChars="-41" w:right="-86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wind instruments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69C803" w14:textId="77777777" w:rsidR="001D6FDB" w:rsidRPr="004E1D89" w:rsidRDefault="001D6FDB" w:rsidP="00644827">
            <w:pPr>
              <w:widowControl/>
              <w:tabs>
                <w:tab w:val="left" w:pos="383"/>
              </w:tabs>
              <w:spacing w:line="160" w:lineRule="exact"/>
              <w:ind w:rightChars="-64" w:right="-134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2B12E7" w14:textId="77777777" w:rsidR="001D6FDB" w:rsidRPr="004E1D89" w:rsidRDefault="001D6FDB" w:rsidP="00644827">
            <w:pPr>
              <w:widowControl/>
              <w:spacing w:line="160" w:lineRule="exact"/>
              <w:ind w:leftChars="-38" w:left="-80" w:rightChars="-70" w:right="-147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80EC7B" w14:textId="77777777" w:rsidR="001D6FDB" w:rsidRPr="004E1D89" w:rsidRDefault="001D6FDB" w:rsidP="00644827">
            <w:pPr>
              <w:widowControl/>
              <w:spacing w:line="160" w:lineRule="exact"/>
              <w:ind w:leftChars="-32" w:left="-67" w:rightChars="-80" w:right="-168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FCE5E2" w14:textId="77777777" w:rsidR="001D6FDB" w:rsidRPr="004E1D89" w:rsidRDefault="001D6FDB" w:rsidP="00644827">
            <w:pPr>
              <w:widowControl/>
              <w:spacing w:line="160" w:lineRule="exact"/>
              <w:ind w:leftChars="-22" w:left="-46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</w:tr>
      <w:tr w:rsidR="001D6FDB" w14:paraId="7D40B538" w14:textId="77777777" w:rsidTr="00FA0B8C">
        <w:trPr>
          <w:trHeight w:val="210"/>
          <w:jc w:val="center"/>
        </w:trPr>
        <w:tc>
          <w:tcPr>
            <w:tcW w:w="6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4EDACE" w14:textId="77777777" w:rsidR="001D6FDB" w:rsidRPr="004E1D89" w:rsidRDefault="001D6FDB" w:rsidP="00644827">
            <w:pPr>
              <w:widowControl/>
              <w:tabs>
                <w:tab w:val="left" w:pos="293"/>
              </w:tabs>
              <w:spacing w:line="160" w:lineRule="exact"/>
              <w:ind w:leftChars="-47" w:left="-99" w:rightChars="-47" w:right="-99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2CEAC9" w14:textId="77777777" w:rsidR="001D6FDB" w:rsidRPr="004E1D89" w:rsidRDefault="001D6FDB" w:rsidP="00644827">
            <w:pPr>
              <w:widowControl/>
              <w:spacing w:line="160" w:lineRule="exact"/>
              <w:ind w:leftChars="-47" w:left="-99" w:rightChars="-47" w:right="-99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37F95D" w14:textId="77777777" w:rsidR="001D6FDB" w:rsidRPr="004E1D89" w:rsidRDefault="001D6FDB" w:rsidP="00644827">
            <w:pPr>
              <w:widowControl/>
              <w:spacing w:line="160" w:lineRule="exact"/>
              <w:ind w:leftChars="-64" w:left="-134" w:rightChars="-47" w:right="-99" w:firstLineChars="15" w:firstLine="17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661E2F" w14:textId="77777777" w:rsidR="001D6FDB" w:rsidRPr="004E1D89" w:rsidRDefault="001D6FDB" w:rsidP="00644827">
            <w:pPr>
              <w:widowControl/>
              <w:spacing w:line="160" w:lineRule="exact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A0A9CC" w14:textId="77777777" w:rsidR="001D6FDB" w:rsidRPr="004E1D89" w:rsidRDefault="001D6FDB" w:rsidP="00644827">
            <w:pPr>
              <w:widowControl/>
              <w:spacing w:line="160" w:lineRule="exact"/>
              <w:ind w:leftChars="-67" w:left="-141" w:rightChars="-45" w:right="-94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9EBDD8" w14:textId="77777777" w:rsidR="001D6FDB" w:rsidRPr="004E1D89" w:rsidRDefault="001D6FDB" w:rsidP="00644827">
            <w:pPr>
              <w:widowControl/>
              <w:tabs>
                <w:tab w:val="left" w:pos="291"/>
                <w:tab w:val="left" w:pos="456"/>
              </w:tabs>
              <w:spacing w:line="160" w:lineRule="exact"/>
              <w:ind w:leftChars="-55" w:left="-115" w:rightChars="-72" w:right="-151" w:firstLineChars="2" w:firstLine="2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recurrent swelling, pain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E5CCED" w14:textId="77777777" w:rsidR="001D6FDB" w:rsidRPr="004E1D89" w:rsidRDefault="001D6FDB" w:rsidP="00644827">
            <w:pPr>
              <w:widowControl/>
              <w:spacing w:line="160" w:lineRule="exact"/>
              <w:ind w:leftChars="-30" w:left="-63" w:rightChars="-29" w:right="-61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F3888D" w14:textId="77777777" w:rsidR="001D6FDB" w:rsidRPr="004E1D89" w:rsidRDefault="001D6FDB" w:rsidP="00644827">
            <w:pPr>
              <w:widowControl/>
              <w:spacing w:line="160" w:lineRule="exact"/>
              <w:ind w:leftChars="-6" w:left="-13" w:rightChars="-52" w:right="-109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CA44A4" w14:textId="77777777" w:rsidR="001D6FDB" w:rsidRPr="004E1D89" w:rsidRDefault="001D6FDB" w:rsidP="00644827">
            <w:pPr>
              <w:widowControl/>
              <w:spacing w:line="160" w:lineRule="exact"/>
              <w:ind w:leftChars="-50" w:left="-105" w:rightChars="-57" w:right="-120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B822FE" w14:textId="77777777" w:rsidR="001D6FDB" w:rsidRPr="004E1D89" w:rsidRDefault="001D6FDB" w:rsidP="00644827">
            <w:pPr>
              <w:widowControl/>
              <w:spacing w:line="160" w:lineRule="exact"/>
              <w:ind w:leftChars="-45" w:left="-94" w:rightChars="-72" w:right="-151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2334D5" w14:textId="77777777" w:rsidR="001D6FDB" w:rsidRPr="004E1D89" w:rsidRDefault="001D6FDB" w:rsidP="00644827">
            <w:pPr>
              <w:widowControl/>
              <w:spacing w:line="160" w:lineRule="exact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-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AE7898" w14:textId="77777777" w:rsidR="001D6FDB" w:rsidRPr="004E1D89" w:rsidRDefault="001D6FDB" w:rsidP="00644827">
            <w:pPr>
              <w:widowControl/>
              <w:spacing w:line="160" w:lineRule="exact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-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2B4ECD" w14:textId="77777777" w:rsidR="001D6FDB" w:rsidRPr="004E1D89" w:rsidRDefault="001D6FDB" w:rsidP="00644827">
            <w:pPr>
              <w:widowControl/>
              <w:spacing w:line="160" w:lineRule="exact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wind instrument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7AF61A" w14:textId="77777777" w:rsidR="001D6FDB" w:rsidRPr="004E1D89" w:rsidRDefault="001D6FDB" w:rsidP="00644827">
            <w:pPr>
              <w:widowControl/>
              <w:spacing w:line="160" w:lineRule="exact"/>
              <w:ind w:leftChars="-12" w:left="-25" w:rightChars="-41" w:right="-86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wind instruments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3FFF04" w14:textId="77777777" w:rsidR="001D6FDB" w:rsidRPr="004E1D89" w:rsidRDefault="001D6FDB" w:rsidP="00644827">
            <w:pPr>
              <w:widowControl/>
              <w:tabs>
                <w:tab w:val="left" w:pos="383"/>
              </w:tabs>
              <w:spacing w:line="160" w:lineRule="exact"/>
              <w:ind w:rightChars="-64" w:right="-134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26FF71" w14:textId="77777777" w:rsidR="001D6FDB" w:rsidRPr="004E1D89" w:rsidRDefault="001D6FDB" w:rsidP="00644827">
            <w:pPr>
              <w:widowControl/>
              <w:spacing w:line="160" w:lineRule="exact"/>
              <w:ind w:leftChars="-38" w:left="-80" w:rightChars="-70" w:right="-147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22545C" w14:textId="77777777" w:rsidR="001D6FDB" w:rsidRPr="004E1D89" w:rsidRDefault="001D6FDB" w:rsidP="00644827">
            <w:pPr>
              <w:widowControl/>
              <w:spacing w:line="160" w:lineRule="exact"/>
              <w:ind w:leftChars="-32" w:left="-67" w:rightChars="-80" w:right="-168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0B441B" w14:textId="77777777" w:rsidR="001D6FDB" w:rsidRPr="004E1D89" w:rsidRDefault="001D6FDB" w:rsidP="00644827">
            <w:pPr>
              <w:widowControl/>
              <w:spacing w:line="160" w:lineRule="exact"/>
              <w:ind w:leftChars="-22" w:left="-46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</w:tr>
      <w:tr w:rsidR="001D6FDB" w14:paraId="6F2C8A94" w14:textId="77777777" w:rsidTr="00FA0B8C">
        <w:trPr>
          <w:trHeight w:val="210"/>
          <w:jc w:val="center"/>
        </w:trPr>
        <w:tc>
          <w:tcPr>
            <w:tcW w:w="67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6751763" w14:textId="77777777" w:rsidR="001D6FDB" w:rsidRPr="004E1D89" w:rsidRDefault="001D6FDB" w:rsidP="00644827">
            <w:pPr>
              <w:widowControl/>
              <w:tabs>
                <w:tab w:val="left" w:pos="293"/>
              </w:tabs>
              <w:spacing w:line="160" w:lineRule="exact"/>
              <w:ind w:leftChars="-47" w:left="-99" w:rightChars="-47" w:right="-99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50EF620" w14:textId="77777777" w:rsidR="001D6FDB" w:rsidRPr="004E1D89" w:rsidRDefault="001D6FDB" w:rsidP="00644827">
            <w:pPr>
              <w:widowControl/>
              <w:spacing w:line="160" w:lineRule="exact"/>
              <w:ind w:leftChars="-47" w:left="-99" w:rightChars="-47" w:right="-99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A04F633" w14:textId="77777777" w:rsidR="001D6FDB" w:rsidRPr="004E1D89" w:rsidRDefault="001D6FDB" w:rsidP="00644827">
            <w:pPr>
              <w:widowControl/>
              <w:spacing w:line="160" w:lineRule="exact"/>
              <w:ind w:leftChars="-64" w:left="-134" w:rightChars="-47" w:right="-99" w:firstLineChars="15" w:firstLine="17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B65F4CB" w14:textId="77777777" w:rsidR="001D6FDB" w:rsidRPr="004E1D89" w:rsidRDefault="001D6FDB" w:rsidP="00644827">
            <w:pPr>
              <w:widowControl/>
              <w:spacing w:line="160" w:lineRule="exact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16CE9A8" w14:textId="77777777" w:rsidR="001D6FDB" w:rsidRPr="004E1D89" w:rsidRDefault="001D6FDB" w:rsidP="00644827">
            <w:pPr>
              <w:widowControl/>
              <w:spacing w:line="160" w:lineRule="exact"/>
              <w:ind w:leftChars="-67" w:left="-141" w:rightChars="-45" w:right="-94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A4CD108" w14:textId="77777777" w:rsidR="001D6FDB" w:rsidRPr="004E1D89" w:rsidRDefault="001D6FDB" w:rsidP="00644827">
            <w:pPr>
              <w:widowControl/>
              <w:tabs>
                <w:tab w:val="left" w:pos="291"/>
                <w:tab w:val="left" w:pos="456"/>
              </w:tabs>
              <w:spacing w:line="160" w:lineRule="exact"/>
              <w:ind w:leftChars="-55" w:left="-115" w:rightChars="-72" w:right="-151" w:firstLineChars="2" w:firstLine="2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recurrent swelling, pain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FFC1B9C" w14:textId="77777777" w:rsidR="001D6FDB" w:rsidRPr="004E1D89" w:rsidRDefault="001D6FDB" w:rsidP="00644827">
            <w:pPr>
              <w:widowControl/>
              <w:spacing w:line="160" w:lineRule="exact"/>
              <w:ind w:leftChars="-30" w:left="-63" w:rightChars="-29" w:right="-61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5BC2BAE" w14:textId="77777777" w:rsidR="001D6FDB" w:rsidRPr="004E1D89" w:rsidRDefault="001D6FDB" w:rsidP="00644827">
            <w:pPr>
              <w:widowControl/>
              <w:spacing w:line="160" w:lineRule="exact"/>
              <w:ind w:leftChars="-6" w:left="-13" w:rightChars="-52" w:right="-109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EE47D5E" w14:textId="77777777" w:rsidR="001D6FDB" w:rsidRPr="004E1D89" w:rsidRDefault="001D6FDB" w:rsidP="00644827">
            <w:pPr>
              <w:widowControl/>
              <w:spacing w:line="160" w:lineRule="exact"/>
              <w:ind w:leftChars="-50" w:left="-105" w:rightChars="-57" w:right="-120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EAA39BD" w14:textId="77777777" w:rsidR="001D6FDB" w:rsidRPr="004E1D89" w:rsidRDefault="001D6FDB" w:rsidP="00644827">
            <w:pPr>
              <w:widowControl/>
              <w:spacing w:line="160" w:lineRule="exact"/>
              <w:ind w:leftChars="-45" w:left="-94" w:rightChars="-72" w:right="-151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3760984" w14:textId="77777777" w:rsidR="001D6FDB" w:rsidRPr="004E1D89" w:rsidRDefault="001D6FDB" w:rsidP="00644827">
            <w:pPr>
              <w:widowControl/>
              <w:spacing w:line="160" w:lineRule="exact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-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257B830" w14:textId="77777777" w:rsidR="001D6FDB" w:rsidRPr="004E1D89" w:rsidRDefault="001D6FDB" w:rsidP="00644827">
            <w:pPr>
              <w:widowControl/>
              <w:spacing w:line="160" w:lineRule="exact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-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B9C5944" w14:textId="77777777" w:rsidR="001D6FDB" w:rsidRPr="004E1D89" w:rsidRDefault="001D6FDB" w:rsidP="00644827">
            <w:pPr>
              <w:widowControl/>
              <w:spacing w:line="160" w:lineRule="exact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having very forcefully blown up some heavy balloons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8197772" w14:textId="77777777" w:rsidR="001D6FDB" w:rsidRPr="004E1D89" w:rsidRDefault="001D6FDB" w:rsidP="00644827">
            <w:pPr>
              <w:widowControl/>
              <w:spacing w:line="160" w:lineRule="exact"/>
              <w:ind w:leftChars="-12" w:left="-25" w:rightChars="-41" w:right="-86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balloon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4082010" w14:textId="77777777" w:rsidR="001D6FDB" w:rsidRPr="004E1D89" w:rsidRDefault="001D6FDB" w:rsidP="00644827">
            <w:pPr>
              <w:widowControl/>
              <w:tabs>
                <w:tab w:val="left" w:pos="383"/>
              </w:tabs>
              <w:spacing w:line="160" w:lineRule="exact"/>
              <w:ind w:rightChars="-64" w:right="-134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6C2E2E1" w14:textId="77777777" w:rsidR="001D6FDB" w:rsidRPr="004E1D89" w:rsidRDefault="001D6FDB" w:rsidP="00644827">
            <w:pPr>
              <w:widowControl/>
              <w:spacing w:line="160" w:lineRule="exact"/>
              <w:ind w:leftChars="-38" w:left="-80" w:rightChars="-70" w:right="-147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D8675C6" w14:textId="77777777" w:rsidR="001D6FDB" w:rsidRPr="004E1D89" w:rsidRDefault="001D6FDB" w:rsidP="00644827">
            <w:pPr>
              <w:widowControl/>
              <w:spacing w:line="160" w:lineRule="exact"/>
              <w:ind w:leftChars="-32" w:left="-67" w:rightChars="-80" w:right="-168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A613B4C" w14:textId="77777777" w:rsidR="001D6FDB" w:rsidRPr="004E1D89" w:rsidRDefault="001D6FDB" w:rsidP="00644827">
            <w:pPr>
              <w:widowControl/>
              <w:spacing w:line="160" w:lineRule="exact"/>
              <w:ind w:leftChars="-22" w:left="-46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</w:tr>
      <w:tr w:rsidR="001D6FDB" w14:paraId="0D919A23" w14:textId="77777777" w:rsidTr="00FA0B8C">
        <w:trPr>
          <w:trHeight w:val="630"/>
          <w:jc w:val="center"/>
        </w:trPr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ACD43E8" w14:textId="77777777" w:rsidR="001D6FDB" w:rsidRPr="004E1D89" w:rsidRDefault="001D6FDB" w:rsidP="00644827">
            <w:pPr>
              <w:widowControl/>
              <w:tabs>
                <w:tab w:val="left" w:pos="293"/>
              </w:tabs>
              <w:spacing w:line="160" w:lineRule="exact"/>
              <w:ind w:leftChars="-47" w:left="-99" w:rightChars="-47" w:right="-99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lastRenderedPageBreak/>
              <w:t>O’Hara &amp; Keohane 1973 [14]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FB2E3BC" w14:textId="77777777" w:rsidR="001D6FDB" w:rsidRPr="004E1D89" w:rsidRDefault="001D6FDB" w:rsidP="00644827">
            <w:pPr>
              <w:widowControl/>
              <w:spacing w:line="160" w:lineRule="exact"/>
              <w:ind w:leftChars="-47" w:left="-99" w:rightChars="-47" w:right="-99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19</w:t>
            </w: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CD795F1" w14:textId="77777777" w:rsidR="001D6FDB" w:rsidRPr="004E1D89" w:rsidRDefault="001D6FDB" w:rsidP="00644827">
            <w:pPr>
              <w:widowControl/>
              <w:spacing w:line="160" w:lineRule="exact"/>
              <w:ind w:leftChars="-64" w:left="-134" w:rightChars="-47" w:right="-99" w:firstLineChars="15" w:firstLine="17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m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59FEE95" w14:textId="77777777" w:rsidR="001D6FDB" w:rsidRPr="004E1D89" w:rsidRDefault="001D6FDB" w:rsidP="00644827">
            <w:pPr>
              <w:widowControl/>
              <w:spacing w:line="160" w:lineRule="exact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l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3908E2A" w14:textId="77777777" w:rsidR="001D6FDB" w:rsidRPr="004E1D89" w:rsidRDefault="001D6FDB" w:rsidP="00644827">
            <w:pPr>
              <w:widowControl/>
              <w:spacing w:line="160" w:lineRule="exact"/>
              <w:ind w:leftChars="-67" w:left="-141" w:rightChars="-45" w:right="-94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6 months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BAAB866" w14:textId="77777777" w:rsidR="001D6FDB" w:rsidRPr="004E1D89" w:rsidRDefault="001D6FDB" w:rsidP="00644827">
            <w:pPr>
              <w:widowControl/>
              <w:tabs>
                <w:tab w:val="left" w:pos="291"/>
                <w:tab w:val="left" w:pos="456"/>
              </w:tabs>
              <w:spacing w:line="160" w:lineRule="exact"/>
              <w:ind w:leftChars="-55" w:left="-115" w:rightChars="-72" w:right="-151" w:firstLineChars="2" w:firstLine="2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recurrent swelling, fever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F710468" w14:textId="77777777" w:rsidR="001D6FDB" w:rsidRPr="004E1D89" w:rsidRDefault="001D6FDB" w:rsidP="00644827">
            <w:pPr>
              <w:widowControl/>
              <w:spacing w:line="160" w:lineRule="exact"/>
              <w:ind w:leftChars="-30" w:left="-63" w:rightChars="-29" w:right="-61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difficulty in breathing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DC30470" w14:textId="77777777" w:rsidR="001D6FDB" w:rsidRPr="004E1D89" w:rsidRDefault="001D6FDB" w:rsidP="00644827">
            <w:pPr>
              <w:widowControl/>
              <w:spacing w:line="160" w:lineRule="exact"/>
              <w:ind w:leftChars="-6" w:left="-13" w:rightChars="-52" w:right="-109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tracheobronchitis, subcutaneous emphysema of the face and neck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D8E23DE" w14:textId="77777777" w:rsidR="001D6FDB" w:rsidRPr="004E1D89" w:rsidRDefault="001D6FDB" w:rsidP="00644827">
            <w:pPr>
              <w:widowControl/>
              <w:spacing w:line="160" w:lineRule="exact"/>
              <w:ind w:leftChars="-50" w:left="-105" w:rightChars="-57" w:right="-120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+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102B3B1" w14:textId="77777777" w:rsidR="001D6FDB" w:rsidRPr="004E1D89" w:rsidRDefault="001D6FDB" w:rsidP="00644827">
            <w:pPr>
              <w:widowControl/>
              <w:spacing w:line="160" w:lineRule="exact"/>
              <w:ind w:leftChars="-45" w:left="-94" w:rightChars="-72" w:right="-151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+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FB48869" w14:textId="10F43F8E" w:rsidR="001D6FDB" w:rsidRPr="004E1D89" w:rsidRDefault="001D6FDB" w:rsidP="00644827">
            <w:pPr>
              <w:widowControl/>
              <w:spacing w:line="160" w:lineRule="exact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radiography</w:t>
            </w: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, sialography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BE1E868" w14:textId="77777777" w:rsidR="001D6FDB" w:rsidRPr="004E1D89" w:rsidRDefault="001D6FDB" w:rsidP="00644827">
            <w:pPr>
              <w:widowControl/>
              <w:spacing w:line="160" w:lineRule="exact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a dilated branching ductal structure in the area of the parotid duct; marked dilatation of the parotid duct and evidence of chronic sialadenitis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E94E338" w14:textId="77777777" w:rsidR="001D6FDB" w:rsidRPr="004E1D89" w:rsidRDefault="001D6FDB" w:rsidP="00644827">
            <w:pPr>
              <w:widowControl/>
              <w:spacing w:line="160" w:lineRule="exact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swelling during sleeping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0DDD720" w14:textId="77777777" w:rsidR="001D6FDB" w:rsidRPr="004E1D89" w:rsidRDefault="001D6FDB" w:rsidP="00644827">
            <w:pPr>
              <w:widowControl/>
              <w:spacing w:line="160" w:lineRule="exact"/>
              <w:ind w:leftChars="-12" w:left="-25" w:rightChars="-41" w:right="-86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idiopathic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992C32A" w14:textId="77777777" w:rsidR="001D6FDB" w:rsidRPr="004E1D89" w:rsidRDefault="001D6FDB" w:rsidP="00644827">
            <w:pPr>
              <w:widowControl/>
              <w:tabs>
                <w:tab w:val="left" w:pos="383"/>
              </w:tabs>
              <w:spacing w:line="160" w:lineRule="exact"/>
              <w:ind w:rightChars="-64" w:right="-134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 xml:space="preserve">complete removal of the parotid gland 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E55E23F" w14:textId="77777777" w:rsidR="001D6FDB" w:rsidRPr="004E1D89" w:rsidRDefault="001D6FDB" w:rsidP="00644827">
            <w:pPr>
              <w:widowControl/>
              <w:spacing w:line="160" w:lineRule="exact"/>
              <w:ind w:leftChars="-38" w:left="-80" w:rightChars="-70" w:right="-147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+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FD5695F" w14:textId="77777777" w:rsidR="001D6FDB" w:rsidRPr="004E1D89" w:rsidRDefault="001D6FDB" w:rsidP="00644827">
            <w:pPr>
              <w:widowControl/>
              <w:spacing w:line="160" w:lineRule="exact"/>
              <w:ind w:leftChars="-32" w:left="-67" w:rightChars="-80" w:right="-168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9383D39" w14:textId="77777777" w:rsidR="001D6FDB" w:rsidRPr="004E1D89" w:rsidRDefault="001D6FDB" w:rsidP="00644827">
            <w:pPr>
              <w:widowControl/>
              <w:spacing w:line="160" w:lineRule="exact"/>
              <w:ind w:leftChars="-22" w:left="-46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</w:tr>
      <w:tr w:rsidR="001D6FDB" w14:paraId="48784D74" w14:textId="77777777" w:rsidTr="00FA0B8C">
        <w:trPr>
          <w:trHeight w:val="420"/>
          <w:jc w:val="center"/>
        </w:trPr>
        <w:tc>
          <w:tcPr>
            <w:tcW w:w="677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25D2EFCE" w14:textId="77777777" w:rsidR="001D6FDB" w:rsidRPr="004E1D89" w:rsidRDefault="001D6FDB" w:rsidP="00644827">
            <w:pPr>
              <w:widowControl/>
              <w:tabs>
                <w:tab w:val="left" w:pos="293"/>
              </w:tabs>
              <w:spacing w:line="160" w:lineRule="exact"/>
              <w:ind w:leftChars="-47" w:left="-99" w:rightChars="-47" w:right="-99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Watt 1977 [15]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846896E" w14:textId="77777777" w:rsidR="001D6FDB" w:rsidRPr="004E1D89" w:rsidRDefault="001D6FDB" w:rsidP="00644827">
            <w:pPr>
              <w:widowControl/>
              <w:spacing w:line="160" w:lineRule="exact"/>
              <w:ind w:leftChars="-47" w:left="-99" w:rightChars="-47" w:right="-99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5130166" w14:textId="77777777" w:rsidR="001D6FDB" w:rsidRPr="004E1D89" w:rsidRDefault="001D6FDB" w:rsidP="00644827">
            <w:pPr>
              <w:widowControl/>
              <w:spacing w:line="160" w:lineRule="exact"/>
              <w:ind w:leftChars="-64" w:left="-134" w:rightChars="-47" w:right="-99" w:firstLineChars="15" w:firstLine="17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m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52987FD" w14:textId="77777777" w:rsidR="001D6FDB" w:rsidRPr="004E1D89" w:rsidRDefault="001D6FDB" w:rsidP="00644827">
            <w:pPr>
              <w:widowControl/>
              <w:spacing w:line="160" w:lineRule="exact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r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552B7E6" w14:textId="77777777" w:rsidR="001D6FDB" w:rsidRPr="004E1D89" w:rsidRDefault="001D6FDB" w:rsidP="00644827">
            <w:pPr>
              <w:widowControl/>
              <w:spacing w:line="160" w:lineRule="exact"/>
              <w:ind w:leftChars="-67" w:left="-141" w:rightChars="-45" w:right="-94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165B4DE" w14:textId="77777777" w:rsidR="001D6FDB" w:rsidRPr="004E1D89" w:rsidRDefault="001D6FDB" w:rsidP="00644827">
            <w:pPr>
              <w:widowControl/>
              <w:tabs>
                <w:tab w:val="left" w:pos="291"/>
                <w:tab w:val="left" w:pos="456"/>
              </w:tabs>
              <w:spacing w:line="160" w:lineRule="exact"/>
              <w:ind w:leftChars="-55" w:left="-115" w:rightChars="-72" w:right="-151" w:firstLineChars="2" w:firstLine="2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emphysema of the right side of the face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5D878F8" w14:textId="77777777" w:rsidR="001D6FDB" w:rsidRPr="004E1D89" w:rsidRDefault="001D6FDB" w:rsidP="00644827">
            <w:pPr>
              <w:widowControl/>
              <w:spacing w:line="160" w:lineRule="exact"/>
              <w:ind w:leftChars="-30" w:left="-63" w:rightChars="-29" w:right="-61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CA5B781" w14:textId="25FF6C7D" w:rsidR="001D6FDB" w:rsidRPr="004E1D89" w:rsidRDefault="001D6FDB" w:rsidP="00644827">
            <w:pPr>
              <w:widowControl/>
              <w:spacing w:line="160" w:lineRule="exact"/>
              <w:ind w:leftChars="-6" w:left="-13" w:rightChars="-52" w:right="-109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xerostomia induced by anti</w:t>
            </w:r>
            <w:r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-</w:t>
            </w: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seasick tablets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C7DC1E8" w14:textId="77777777" w:rsidR="001D6FDB" w:rsidRPr="004E1D89" w:rsidRDefault="001D6FDB" w:rsidP="00644827">
            <w:pPr>
              <w:widowControl/>
              <w:spacing w:line="160" w:lineRule="exact"/>
              <w:ind w:leftChars="-50" w:left="-105" w:rightChars="-57" w:right="-120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F84A670" w14:textId="77777777" w:rsidR="001D6FDB" w:rsidRPr="004E1D89" w:rsidRDefault="001D6FDB" w:rsidP="00644827">
            <w:pPr>
              <w:widowControl/>
              <w:spacing w:line="160" w:lineRule="exact"/>
              <w:ind w:leftChars="-45" w:left="-94" w:rightChars="-72" w:right="-151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EF209A0" w14:textId="77777777" w:rsidR="001D6FDB" w:rsidRPr="004E1D89" w:rsidRDefault="001D6FDB" w:rsidP="00644827">
            <w:pPr>
              <w:widowControl/>
              <w:spacing w:line="160" w:lineRule="exact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sialography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668318B" w14:textId="77777777" w:rsidR="001D6FDB" w:rsidRPr="004E1D89" w:rsidRDefault="001D6FDB" w:rsidP="00644827">
            <w:pPr>
              <w:widowControl/>
              <w:spacing w:line="160" w:lineRule="exact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dilated right main duct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57F2DF2" w14:textId="77777777" w:rsidR="001D6FDB" w:rsidRPr="004E1D89" w:rsidRDefault="001D6FDB" w:rsidP="00644827">
            <w:pPr>
              <w:widowControl/>
              <w:spacing w:line="160" w:lineRule="exact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inflating the parotid until infection supervened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B1272EF" w14:textId="77777777" w:rsidR="001D6FDB" w:rsidRPr="004E1D89" w:rsidRDefault="001D6FDB" w:rsidP="00644827">
            <w:pPr>
              <w:widowControl/>
              <w:spacing w:line="160" w:lineRule="exact"/>
              <w:ind w:leftChars="-12" w:left="-25" w:rightChars="-41" w:right="-86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self-induced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DD00262" w14:textId="77777777" w:rsidR="001D6FDB" w:rsidRPr="004E1D89" w:rsidRDefault="001D6FDB" w:rsidP="00644827">
            <w:pPr>
              <w:widowControl/>
              <w:tabs>
                <w:tab w:val="left" w:pos="383"/>
              </w:tabs>
              <w:spacing w:line="160" w:lineRule="exact"/>
              <w:ind w:rightChars="-64" w:right="-134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parotidectomy, psychiatric treatment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FF82EFD" w14:textId="77777777" w:rsidR="001D6FDB" w:rsidRPr="004E1D89" w:rsidRDefault="001D6FDB" w:rsidP="00644827">
            <w:pPr>
              <w:widowControl/>
              <w:spacing w:line="160" w:lineRule="exact"/>
              <w:ind w:leftChars="-38" w:left="-80" w:rightChars="-70" w:right="-147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+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F2F5B08" w14:textId="77777777" w:rsidR="001D6FDB" w:rsidRPr="004E1D89" w:rsidRDefault="001D6FDB" w:rsidP="00644827">
            <w:pPr>
              <w:widowControl/>
              <w:spacing w:line="160" w:lineRule="exact"/>
              <w:ind w:leftChars="-32" w:left="-67" w:rightChars="-80" w:right="-168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6C40173" w14:textId="77777777" w:rsidR="001D6FDB" w:rsidRPr="004E1D89" w:rsidRDefault="001D6FDB" w:rsidP="00644827">
            <w:pPr>
              <w:widowControl/>
              <w:spacing w:line="160" w:lineRule="exact"/>
              <w:ind w:leftChars="-22" w:left="-46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</w:tr>
      <w:tr w:rsidR="001D6FDB" w14:paraId="163A3BA4" w14:textId="77777777" w:rsidTr="00FA0B8C">
        <w:trPr>
          <w:trHeight w:val="210"/>
          <w:jc w:val="center"/>
        </w:trPr>
        <w:tc>
          <w:tcPr>
            <w:tcW w:w="6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402937" w14:textId="77777777" w:rsidR="001D6FDB" w:rsidRPr="004E1D89" w:rsidRDefault="001D6FDB" w:rsidP="00644827">
            <w:pPr>
              <w:widowControl/>
              <w:tabs>
                <w:tab w:val="left" w:pos="293"/>
              </w:tabs>
              <w:spacing w:line="160" w:lineRule="exact"/>
              <w:ind w:leftChars="-47" w:left="-99" w:rightChars="-47" w:right="-99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7A072A" w14:textId="77777777" w:rsidR="001D6FDB" w:rsidRPr="004E1D89" w:rsidRDefault="001D6FDB" w:rsidP="00644827">
            <w:pPr>
              <w:widowControl/>
              <w:spacing w:line="160" w:lineRule="exact"/>
              <w:ind w:leftChars="-47" w:left="-99" w:rightChars="-47" w:right="-99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71841D" w14:textId="77777777" w:rsidR="001D6FDB" w:rsidRPr="004E1D89" w:rsidRDefault="001D6FDB" w:rsidP="00644827">
            <w:pPr>
              <w:widowControl/>
              <w:spacing w:line="160" w:lineRule="exact"/>
              <w:ind w:leftChars="-64" w:left="-134" w:rightChars="-47" w:right="-99" w:firstLineChars="15" w:firstLine="17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m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E62CAB" w14:textId="77777777" w:rsidR="001D6FDB" w:rsidRPr="004E1D89" w:rsidRDefault="001D6FDB" w:rsidP="00644827">
            <w:pPr>
              <w:widowControl/>
              <w:spacing w:line="160" w:lineRule="exact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4C77AF" w14:textId="77777777" w:rsidR="001D6FDB" w:rsidRPr="004E1D89" w:rsidRDefault="001D6FDB" w:rsidP="00644827">
            <w:pPr>
              <w:widowControl/>
              <w:spacing w:line="160" w:lineRule="exact"/>
              <w:ind w:leftChars="-67" w:left="-141" w:rightChars="-45" w:right="-94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984D11" w14:textId="77777777" w:rsidR="001D6FDB" w:rsidRPr="004E1D89" w:rsidRDefault="001D6FDB" w:rsidP="00644827">
            <w:pPr>
              <w:widowControl/>
              <w:tabs>
                <w:tab w:val="left" w:pos="291"/>
                <w:tab w:val="left" w:pos="456"/>
              </w:tabs>
              <w:spacing w:line="160" w:lineRule="exact"/>
              <w:ind w:leftChars="-55" w:left="-115" w:rightChars="-72" w:right="-151" w:firstLineChars="2" w:firstLine="2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swelling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D14C82" w14:textId="77777777" w:rsidR="001D6FDB" w:rsidRPr="004E1D89" w:rsidRDefault="001D6FDB" w:rsidP="00644827">
            <w:pPr>
              <w:widowControl/>
              <w:spacing w:line="160" w:lineRule="exact"/>
              <w:ind w:leftChars="-30" w:left="-63" w:rightChars="-29" w:right="-61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70EE11" w14:textId="77777777" w:rsidR="001D6FDB" w:rsidRPr="004E1D89" w:rsidRDefault="001D6FDB" w:rsidP="00644827">
            <w:pPr>
              <w:widowControl/>
              <w:spacing w:line="160" w:lineRule="exact"/>
              <w:ind w:leftChars="-6" w:left="-13" w:rightChars="-52" w:right="-109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69F006" w14:textId="77777777" w:rsidR="001D6FDB" w:rsidRPr="004E1D89" w:rsidRDefault="001D6FDB" w:rsidP="00644827">
            <w:pPr>
              <w:widowControl/>
              <w:spacing w:line="160" w:lineRule="exact"/>
              <w:ind w:leftChars="-50" w:left="-105" w:rightChars="-57" w:right="-120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29D498" w14:textId="77777777" w:rsidR="001D6FDB" w:rsidRPr="004E1D89" w:rsidRDefault="001D6FDB" w:rsidP="00644827">
            <w:pPr>
              <w:widowControl/>
              <w:spacing w:line="160" w:lineRule="exact"/>
              <w:ind w:leftChars="-45" w:left="-94" w:rightChars="-72" w:right="-151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CDB0D3" w14:textId="77777777" w:rsidR="001D6FDB" w:rsidRPr="004E1D89" w:rsidRDefault="001D6FDB" w:rsidP="00644827">
            <w:pPr>
              <w:widowControl/>
              <w:spacing w:line="160" w:lineRule="exact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-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054DD1" w14:textId="77777777" w:rsidR="001D6FDB" w:rsidRPr="004E1D89" w:rsidRDefault="001D6FDB" w:rsidP="00644827">
            <w:pPr>
              <w:widowControl/>
              <w:spacing w:line="160" w:lineRule="exact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-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4F5CBA" w14:textId="77777777" w:rsidR="001D6FDB" w:rsidRPr="004E1D89" w:rsidRDefault="001D6FDB" w:rsidP="00644827">
            <w:pPr>
              <w:widowControl/>
              <w:spacing w:line="160" w:lineRule="exact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decompression after diving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A52DE0" w14:textId="77777777" w:rsidR="001D6FDB" w:rsidRPr="004E1D89" w:rsidRDefault="001D6FDB" w:rsidP="00644827">
            <w:pPr>
              <w:widowControl/>
              <w:spacing w:line="160" w:lineRule="exact"/>
              <w:ind w:leftChars="-12" w:left="-25" w:rightChars="-41" w:right="-86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other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DDD035" w14:textId="77777777" w:rsidR="001D6FDB" w:rsidRPr="004E1D89" w:rsidRDefault="001D6FDB" w:rsidP="00644827">
            <w:pPr>
              <w:widowControl/>
              <w:tabs>
                <w:tab w:val="left" w:pos="383"/>
              </w:tabs>
              <w:spacing w:line="160" w:lineRule="exact"/>
              <w:ind w:rightChars="-64" w:right="-134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892EF7" w14:textId="77777777" w:rsidR="001D6FDB" w:rsidRPr="004E1D89" w:rsidRDefault="001D6FDB" w:rsidP="00644827">
            <w:pPr>
              <w:widowControl/>
              <w:spacing w:line="160" w:lineRule="exact"/>
              <w:ind w:leftChars="-38" w:left="-80" w:rightChars="-70" w:right="-147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DB658F" w14:textId="77777777" w:rsidR="001D6FDB" w:rsidRPr="004E1D89" w:rsidRDefault="001D6FDB" w:rsidP="00644827">
            <w:pPr>
              <w:widowControl/>
              <w:spacing w:line="160" w:lineRule="exact"/>
              <w:ind w:leftChars="-32" w:left="-67" w:rightChars="-80" w:right="-168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D4291D" w14:textId="77777777" w:rsidR="001D6FDB" w:rsidRPr="004E1D89" w:rsidRDefault="001D6FDB" w:rsidP="00644827">
            <w:pPr>
              <w:widowControl/>
              <w:spacing w:line="160" w:lineRule="exact"/>
              <w:ind w:leftChars="-22" w:left="-46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</w:tr>
      <w:tr w:rsidR="001D6FDB" w14:paraId="2F745183" w14:textId="77777777" w:rsidTr="00FA0B8C">
        <w:trPr>
          <w:trHeight w:val="210"/>
          <w:jc w:val="center"/>
        </w:trPr>
        <w:tc>
          <w:tcPr>
            <w:tcW w:w="6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0ED107" w14:textId="77777777" w:rsidR="001D6FDB" w:rsidRPr="004E1D89" w:rsidRDefault="001D6FDB" w:rsidP="00644827">
            <w:pPr>
              <w:widowControl/>
              <w:tabs>
                <w:tab w:val="left" w:pos="293"/>
              </w:tabs>
              <w:spacing w:line="160" w:lineRule="exact"/>
              <w:ind w:leftChars="-47" w:left="-99" w:rightChars="-47" w:right="-99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75DA32" w14:textId="77777777" w:rsidR="001D6FDB" w:rsidRPr="004E1D89" w:rsidRDefault="001D6FDB" w:rsidP="00644827">
            <w:pPr>
              <w:widowControl/>
              <w:spacing w:line="160" w:lineRule="exact"/>
              <w:ind w:leftChars="-47" w:left="-99" w:rightChars="-47" w:right="-99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40BC82" w14:textId="77777777" w:rsidR="001D6FDB" w:rsidRPr="004E1D89" w:rsidRDefault="001D6FDB" w:rsidP="00644827">
            <w:pPr>
              <w:widowControl/>
              <w:spacing w:line="160" w:lineRule="exact"/>
              <w:ind w:leftChars="-64" w:left="-134" w:rightChars="-47" w:right="-99" w:firstLineChars="15" w:firstLine="17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m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8C82F2" w14:textId="77777777" w:rsidR="001D6FDB" w:rsidRPr="004E1D89" w:rsidRDefault="001D6FDB" w:rsidP="00644827">
            <w:pPr>
              <w:widowControl/>
              <w:spacing w:line="160" w:lineRule="exact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884ED6" w14:textId="77777777" w:rsidR="001D6FDB" w:rsidRPr="004E1D89" w:rsidRDefault="001D6FDB" w:rsidP="00644827">
            <w:pPr>
              <w:widowControl/>
              <w:spacing w:line="160" w:lineRule="exact"/>
              <w:ind w:leftChars="-67" w:left="-141" w:rightChars="-45" w:right="-94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45482D" w14:textId="77777777" w:rsidR="001D6FDB" w:rsidRPr="004E1D89" w:rsidRDefault="001D6FDB" w:rsidP="00644827">
            <w:pPr>
              <w:widowControl/>
              <w:tabs>
                <w:tab w:val="left" w:pos="291"/>
                <w:tab w:val="left" w:pos="456"/>
              </w:tabs>
              <w:spacing w:line="160" w:lineRule="exact"/>
              <w:ind w:leftChars="-55" w:left="-115" w:rightChars="-72" w:right="-151" w:firstLineChars="2" w:firstLine="2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recurrent swelling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EEB76C" w14:textId="77777777" w:rsidR="001D6FDB" w:rsidRPr="004E1D89" w:rsidRDefault="001D6FDB" w:rsidP="00644827">
            <w:pPr>
              <w:widowControl/>
              <w:spacing w:line="160" w:lineRule="exact"/>
              <w:ind w:leftChars="-30" w:left="-63" w:rightChars="-29" w:right="-61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FF723E" w14:textId="77777777" w:rsidR="001D6FDB" w:rsidRPr="004E1D89" w:rsidRDefault="001D6FDB" w:rsidP="00644827">
            <w:pPr>
              <w:widowControl/>
              <w:spacing w:line="160" w:lineRule="exact"/>
              <w:ind w:leftChars="-6" w:left="-13" w:rightChars="-52" w:right="-109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CE7D5B" w14:textId="77777777" w:rsidR="001D6FDB" w:rsidRPr="004E1D89" w:rsidRDefault="001D6FDB" w:rsidP="00644827">
            <w:pPr>
              <w:widowControl/>
              <w:spacing w:line="160" w:lineRule="exact"/>
              <w:ind w:leftChars="-50" w:left="-105" w:rightChars="-57" w:right="-120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ABD4D0" w14:textId="77777777" w:rsidR="001D6FDB" w:rsidRPr="004E1D89" w:rsidRDefault="001D6FDB" w:rsidP="00644827">
            <w:pPr>
              <w:widowControl/>
              <w:spacing w:line="160" w:lineRule="exact"/>
              <w:ind w:leftChars="-45" w:left="-94" w:rightChars="-72" w:right="-151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1017B6" w14:textId="77777777" w:rsidR="001D6FDB" w:rsidRPr="004E1D89" w:rsidRDefault="001D6FDB" w:rsidP="00644827">
            <w:pPr>
              <w:widowControl/>
              <w:spacing w:line="160" w:lineRule="exact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-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6A8D64" w14:textId="77777777" w:rsidR="001D6FDB" w:rsidRPr="004E1D89" w:rsidRDefault="001D6FDB" w:rsidP="00644827">
            <w:pPr>
              <w:widowControl/>
              <w:spacing w:line="160" w:lineRule="exact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-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AAB956" w14:textId="77777777" w:rsidR="001D6FDB" w:rsidRPr="004E1D89" w:rsidRDefault="001D6FDB" w:rsidP="00644827">
            <w:pPr>
              <w:widowControl/>
              <w:spacing w:line="160" w:lineRule="exact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watchkeeping in a compartment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951C45" w14:textId="77777777" w:rsidR="001D6FDB" w:rsidRPr="004E1D89" w:rsidRDefault="001D6FDB" w:rsidP="00644827">
            <w:pPr>
              <w:widowControl/>
              <w:spacing w:line="160" w:lineRule="exact"/>
              <w:ind w:leftChars="-12" w:left="-25" w:rightChars="-41" w:right="-86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other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6A38A3" w14:textId="77777777" w:rsidR="001D6FDB" w:rsidRPr="004E1D89" w:rsidRDefault="001D6FDB" w:rsidP="00644827">
            <w:pPr>
              <w:widowControl/>
              <w:tabs>
                <w:tab w:val="left" w:pos="383"/>
              </w:tabs>
              <w:spacing w:line="160" w:lineRule="exact"/>
              <w:ind w:rightChars="-64" w:right="-134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0BC08C" w14:textId="77777777" w:rsidR="001D6FDB" w:rsidRPr="004E1D89" w:rsidRDefault="001D6FDB" w:rsidP="00644827">
            <w:pPr>
              <w:widowControl/>
              <w:spacing w:line="160" w:lineRule="exact"/>
              <w:ind w:leftChars="-38" w:left="-80" w:rightChars="-70" w:right="-147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E693F4" w14:textId="77777777" w:rsidR="001D6FDB" w:rsidRPr="004E1D89" w:rsidRDefault="001D6FDB" w:rsidP="00644827">
            <w:pPr>
              <w:widowControl/>
              <w:spacing w:line="160" w:lineRule="exact"/>
              <w:ind w:leftChars="-32" w:left="-67" w:rightChars="-80" w:right="-168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C6A9FF" w14:textId="77777777" w:rsidR="001D6FDB" w:rsidRPr="004E1D89" w:rsidRDefault="001D6FDB" w:rsidP="00644827">
            <w:pPr>
              <w:widowControl/>
              <w:spacing w:line="160" w:lineRule="exact"/>
              <w:ind w:leftChars="-22" w:left="-46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</w:tr>
      <w:tr w:rsidR="001D6FDB" w14:paraId="4795B58C" w14:textId="77777777" w:rsidTr="00FA0B8C">
        <w:trPr>
          <w:trHeight w:val="210"/>
          <w:jc w:val="center"/>
        </w:trPr>
        <w:tc>
          <w:tcPr>
            <w:tcW w:w="67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C67D912" w14:textId="77777777" w:rsidR="001D6FDB" w:rsidRPr="004E1D89" w:rsidRDefault="001D6FDB" w:rsidP="00644827">
            <w:pPr>
              <w:widowControl/>
              <w:tabs>
                <w:tab w:val="left" w:pos="293"/>
              </w:tabs>
              <w:spacing w:line="160" w:lineRule="exact"/>
              <w:ind w:leftChars="-47" w:left="-99" w:rightChars="-47" w:right="-99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6FF5025" w14:textId="77777777" w:rsidR="001D6FDB" w:rsidRPr="004E1D89" w:rsidRDefault="001D6FDB" w:rsidP="00644827">
            <w:pPr>
              <w:widowControl/>
              <w:spacing w:line="160" w:lineRule="exact"/>
              <w:ind w:leftChars="-47" w:left="-99" w:rightChars="-47" w:right="-99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BB275A8" w14:textId="77777777" w:rsidR="001D6FDB" w:rsidRPr="004E1D89" w:rsidRDefault="001D6FDB" w:rsidP="00644827">
            <w:pPr>
              <w:widowControl/>
              <w:spacing w:line="160" w:lineRule="exact"/>
              <w:ind w:leftChars="-64" w:left="-134" w:rightChars="-47" w:right="-99" w:firstLineChars="15" w:firstLine="17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m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8587C2F" w14:textId="77777777" w:rsidR="001D6FDB" w:rsidRPr="004E1D89" w:rsidRDefault="001D6FDB" w:rsidP="00644827">
            <w:pPr>
              <w:widowControl/>
              <w:spacing w:line="160" w:lineRule="exact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5A0DBDB" w14:textId="77777777" w:rsidR="001D6FDB" w:rsidRPr="004E1D89" w:rsidRDefault="001D6FDB" w:rsidP="00644827">
            <w:pPr>
              <w:widowControl/>
              <w:spacing w:line="160" w:lineRule="exact"/>
              <w:ind w:leftChars="-67" w:left="-141" w:rightChars="-45" w:right="-94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71F5705" w14:textId="77777777" w:rsidR="001D6FDB" w:rsidRPr="004E1D89" w:rsidRDefault="001D6FDB" w:rsidP="00644827">
            <w:pPr>
              <w:widowControl/>
              <w:tabs>
                <w:tab w:val="left" w:pos="291"/>
                <w:tab w:val="left" w:pos="456"/>
              </w:tabs>
              <w:spacing w:line="160" w:lineRule="exact"/>
              <w:ind w:leftChars="-55" w:left="-115" w:rightChars="-72" w:right="-151" w:firstLineChars="2" w:firstLine="2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85A3B53" w14:textId="77777777" w:rsidR="001D6FDB" w:rsidRPr="004E1D89" w:rsidRDefault="001D6FDB" w:rsidP="00644827">
            <w:pPr>
              <w:widowControl/>
              <w:spacing w:line="160" w:lineRule="exact"/>
              <w:ind w:leftChars="-30" w:left="-63" w:rightChars="-29" w:right="-61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8A2B731" w14:textId="77777777" w:rsidR="001D6FDB" w:rsidRPr="004E1D89" w:rsidRDefault="001D6FDB" w:rsidP="00644827">
            <w:pPr>
              <w:widowControl/>
              <w:spacing w:line="160" w:lineRule="exact"/>
              <w:ind w:leftChars="-6" w:left="-13" w:rightChars="-52" w:right="-109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55ABD0D" w14:textId="77777777" w:rsidR="001D6FDB" w:rsidRPr="004E1D89" w:rsidRDefault="001D6FDB" w:rsidP="00644827">
            <w:pPr>
              <w:widowControl/>
              <w:spacing w:line="160" w:lineRule="exact"/>
              <w:ind w:leftChars="-50" w:left="-105" w:rightChars="-57" w:right="-120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5136514" w14:textId="77777777" w:rsidR="001D6FDB" w:rsidRPr="004E1D89" w:rsidRDefault="001D6FDB" w:rsidP="00644827">
            <w:pPr>
              <w:widowControl/>
              <w:spacing w:line="160" w:lineRule="exact"/>
              <w:ind w:leftChars="-45" w:left="-94" w:rightChars="-72" w:right="-151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419836F" w14:textId="77777777" w:rsidR="001D6FDB" w:rsidRPr="004E1D89" w:rsidRDefault="001D6FDB" w:rsidP="00644827">
            <w:pPr>
              <w:widowControl/>
              <w:spacing w:line="160" w:lineRule="exact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-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1D42AFE" w14:textId="77777777" w:rsidR="001D6FDB" w:rsidRPr="004E1D89" w:rsidRDefault="001D6FDB" w:rsidP="00644827">
            <w:pPr>
              <w:widowControl/>
              <w:spacing w:line="160" w:lineRule="exact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-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14B2415" w14:textId="77777777" w:rsidR="001D6FDB" w:rsidRPr="004E1D89" w:rsidRDefault="001D6FDB" w:rsidP="00644827">
            <w:pPr>
              <w:widowControl/>
              <w:spacing w:line="160" w:lineRule="exact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>
              <w:rPr>
                <w:rFonts w:ascii="Palatino Linotype" w:eastAsia="游ゴシック" w:hAnsi="Palatino Linotype" w:cstheme="majorBidi" w:hint="eastAsia"/>
                <w:color w:val="000000"/>
                <w:spacing w:val="-12"/>
                <w:kern w:val="0"/>
                <w:position w:val="2"/>
                <w:sz w:val="14"/>
                <w:szCs w:val="14"/>
              </w:rPr>
              <w:t>b</w:t>
            </w: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ugler (horn)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AB40BE7" w14:textId="77777777" w:rsidR="001D6FDB" w:rsidRPr="004E1D89" w:rsidRDefault="001D6FDB" w:rsidP="00644827">
            <w:pPr>
              <w:widowControl/>
              <w:spacing w:line="160" w:lineRule="exact"/>
              <w:ind w:leftChars="-12" w:left="-25" w:rightChars="-41" w:right="-86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wind instruments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8396154" w14:textId="77777777" w:rsidR="001D6FDB" w:rsidRPr="004E1D89" w:rsidRDefault="001D6FDB" w:rsidP="00644827">
            <w:pPr>
              <w:widowControl/>
              <w:tabs>
                <w:tab w:val="left" w:pos="383"/>
              </w:tabs>
              <w:spacing w:line="160" w:lineRule="exact"/>
              <w:ind w:rightChars="-64" w:right="-134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C57A723" w14:textId="77777777" w:rsidR="001D6FDB" w:rsidRPr="004E1D89" w:rsidRDefault="001D6FDB" w:rsidP="00644827">
            <w:pPr>
              <w:widowControl/>
              <w:spacing w:line="160" w:lineRule="exact"/>
              <w:ind w:leftChars="-38" w:left="-80" w:rightChars="-70" w:right="-147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9B3B877" w14:textId="77777777" w:rsidR="001D6FDB" w:rsidRPr="004E1D89" w:rsidRDefault="001D6FDB" w:rsidP="00644827">
            <w:pPr>
              <w:widowControl/>
              <w:spacing w:line="160" w:lineRule="exact"/>
              <w:ind w:leftChars="-32" w:left="-67" w:rightChars="-80" w:right="-168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EB88366" w14:textId="77777777" w:rsidR="001D6FDB" w:rsidRPr="004E1D89" w:rsidRDefault="001D6FDB" w:rsidP="00644827">
            <w:pPr>
              <w:widowControl/>
              <w:spacing w:line="160" w:lineRule="exact"/>
              <w:ind w:leftChars="-22" w:left="-46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</w:tr>
      <w:tr w:rsidR="001D6FDB" w14:paraId="126EEAE6" w14:textId="77777777" w:rsidTr="00FA0B8C">
        <w:trPr>
          <w:trHeight w:val="420"/>
          <w:jc w:val="center"/>
        </w:trPr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5629F5D" w14:textId="77777777" w:rsidR="001D6FDB" w:rsidRPr="004E1D89" w:rsidRDefault="001D6FDB" w:rsidP="00644827">
            <w:pPr>
              <w:widowControl/>
              <w:tabs>
                <w:tab w:val="left" w:pos="293"/>
              </w:tabs>
              <w:spacing w:line="160" w:lineRule="exact"/>
              <w:ind w:leftChars="-47" w:left="-99" w:rightChars="-47" w:right="-99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Sanchez et al. 1980 [16]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3889504" w14:textId="77777777" w:rsidR="001D6FDB" w:rsidRPr="004E1D89" w:rsidRDefault="001D6FDB" w:rsidP="00644827">
            <w:pPr>
              <w:widowControl/>
              <w:spacing w:line="160" w:lineRule="exact"/>
              <w:ind w:leftChars="-47" w:left="-99" w:rightChars="-47" w:right="-99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15</w:t>
            </w: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9C9994F" w14:textId="77777777" w:rsidR="001D6FDB" w:rsidRPr="004E1D89" w:rsidRDefault="001D6FDB" w:rsidP="00644827">
            <w:pPr>
              <w:widowControl/>
              <w:spacing w:line="160" w:lineRule="exact"/>
              <w:ind w:leftChars="-64" w:left="-134" w:rightChars="-47" w:right="-99" w:firstLineChars="15" w:firstLine="17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w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60B6A40" w14:textId="77777777" w:rsidR="001D6FDB" w:rsidRPr="004E1D89" w:rsidRDefault="001D6FDB" w:rsidP="00644827">
            <w:pPr>
              <w:widowControl/>
              <w:spacing w:line="160" w:lineRule="exact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bi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EF81170" w14:textId="77777777" w:rsidR="001D6FDB" w:rsidRPr="004E1D89" w:rsidRDefault="001D6FDB" w:rsidP="00644827">
            <w:pPr>
              <w:widowControl/>
              <w:spacing w:line="160" w:lineRule="exact"/>
              <w:ind w:leftChars="-67" w:left="-141" w:rightChars="-45" w:right="-94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2 years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DC1B6A6" w14:textId="77777777" w:rsidR="001D6FDB" w:rsidRPr="004E1D89" w:rsidRDefault="001D6FDB" w:rsidP="00644827">
            <w:pPr>
              <w:widowControl/>
              <w:tabs>
                <w:tab w:val="left" w:pos="291"/>
                <w:tab w:val="left" w:pos="456"/>
              </w:tabs>
              <w:spacing w:line="160" w:lineRule="exact"/>
              <w:ind w:leftChars="-55" w:left="-115" w:rightChars="-72" w:right="-151" w:firstLineChars="2" w:firstLine="2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recurrent swelling, dysphagia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B88EAA8" w14:textId="77777777" w:rsidR="001D6FDB" w:rsidRPr="004E1D89" w:rsidRDefault="001D6FDB" w:rsidP="00644827">
            <w:pPr>
              <w:widowControl/>
              <w:spacing w:line="160" w:lineRule="exact"/>
              <w:ind w:leftChars="-30" w:left="-63" w:rightChars="-29" w:right="-61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emphysema in the face and neck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E9ED552" w14:textId="77777777" w:rsidR="001D6FDB" w:rsidRPr="004E1D89" w:rsidRDefault="001D6FDB" w:rsidP="00644827">
            <w:pPr>
              <w:widowControl/>
              <w:spacing w:line="160" w:lineRule="exact"/>
              <w:ind w:leftChars="-6" w:left="-13" w:rightChars="-52" w:right="-109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personality disorder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E6A7DA9" w14:textId="77777777" w:rsidR="001D6FDB" w:rsidRPr="004E1D89" w:rsidRDefault="001D6FDB" w:rsidP="00644827">
            <w:pPr>
              <w:widowControl/>
              <w:spacing w:line="160" w:lineRule="exact"/>
              <w:ind w:leftChars="-50" w:left="-105" w:rightChars="-57" w:right="-120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663922F" w14:textId="77777777" w:rsidR="001D6FDB" w:rsidRPr="004E1D89" w:rsidRDefault="001D6FDB" w:rsidP="00644827">
            <w:pPr>
              <w:widowControl/>
              <w:spacing w:line="160" w:lineRule="exact"/>
              <w:ind w:leftChars="-45" w:left="-94" w:rightChars="-72" w:right="-151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4EC1475" w14:textId="77777777" w:rsidR="001D6FDB" w:rsidRPr="004E1D89" w:rsidRDefault="001D6FDB" w:rsidP="00644827">
            <w:pPr>
              <w:widowControl/>
              <w:spacing w:line="160" w:lineRule="exact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sialography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FD977E3" w14:textId="77777777" w:rsidR="001D6FDB" w:rsidRPr="004E1D89" w:rsidRDefault="001D6FDB" w:rsidP="00644827">
            <w:pPr>
              <w:widowControl/>
              <w:spacing w:line="160" w:lineRule="exact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 xml:space="preserve">normal; irregularity of the </w:t>
            </w:r>
            <w:proofErr w:type="spellStart"/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Stensen's</w:t>
            </w:r>
            <w:proofErr w:type="spellEnd"/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 xml:space="preserve"> duct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8A6ABC1" w14:textId="77777777" w:rsidR="001D6FDB" w:rsidRPr="004E1D89" w:rsidRDefault="001D6FDB" w:rsidP="00644827">
            <w:pPr>
              <w:widowControl/>
              <w:spacing w:line="160" w:lineRule="exact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 xml:space="preserve">self-injury into the </w:t>
            </w:r>
            <w:proofErr w:type="spellStart"/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Stensen's</w:t>
            </w:r>
            <w:proofErr w:type="spellEnd"/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 xml:space="preserve"> duct with pins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D17FD9A" w14:textId="77777777" w:rsidR="001D6FDB" w:rsidRPr="004E1D89" w:rsidRDefault="001D6FDB" w:rsidP="00644827">
            <w:pPr>
              <w:widowControl/>
              <w:spacing w:line="160" w:lineRule="exact"/>
              <w:ind w:leftChars="-12" w:left="-25" w:rightChars="-41" w:right="-86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self-induced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C68EBC3" w14:textId="77777777" w:rsidR="001D6FDB" w:rsidRPr="004E1D89" w:rsidRDefault="001D6FDB" w:rsidP="00644827">
            <w:pPr>
              <w:widowControl/>
              <w:tabs>
                <w:tab w:val="left" w:pos="383"/>
              </w:tabs>
              <w:spacing w:line="160" w:lineRule="exact"/>
              <w:ind w:rightChars="-64" w:right="-134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antibiotics, massage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0298A7A" w14:textId="77777777" w:rsidR="001D6FDB" w:rsidRPr="004E1D89" w:rsidRDefault="001D6FDB" w:rsidP="00644827">
            <w:pPr>
              <w:widowControl/>
              <w:spacing w:line="160" w:lineRule="exact"/>
              <w:ind w:leftChars="-38" w:left="-80" w:rightChars="-70" w:right="-147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+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4B2673A" w14:textId="77777777" w:rsidR="001D6FDB" w:rsidRPr="004E1D89" w:rsidRDefault="001D6FDB" w:rsidP="00644827">
            <w:pPr>
              <w:widowControl/>
              <w:spacing w:line="160" w:lineRule="exact"/>
              <w:ind w:leftChars="-32" w:left="-67" w:rightChars="-80" w:right="-168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B2EEE0B" w14:textId="77777777" w:rsidR="001D6FDB" w:rsidRPr="004E1D89" w:rsidRDefault="001D6FDB" w:rsidP="00644827">
            <w:pPr>
              <w:widowControl/>
              <w:spacing w:line="160" w:lineRule="exact"/>
              <w:ind w:leftChars="-22" w:left="-46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</w:tr>
      <w:tr w:rsidR="001D6FDB" w14:paraId="3544547F" w14:textId="77777777" w:rsidTr="00FA0B8C">
        <w:trPr>
          <w:trHeight w:val="420"/>
          <w:jc w:val="center"/>
        </w:trPr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436374C" w14:textId="77777777" w:rsidR="001D6FDB" w:rsidRPr="004E1D89" w:rsidRDefault="001D6FDB" w:rsidP="00644827">
            <w:pPr>
              <w:widowControl/>
              <w:tabs>
                <w:tab w:val="left" w:pos="293"/>
              </w:tabs>
              <w:spacing w:line="160" w:lineRule="exact"/>
              <w:ind w:leftChars="-47" w:left="-99" w:rightChars="-47" w:right="-99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proofErr w:type="spellStart"/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Hadas</w:t>
            </w:r>
            <w:proofErr w:type="spellEnd"/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 xml:space="preserve"> et al. 1982 [17]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EF42BDC" w14:textId="77777777" w:rsidR="001D6FDB" w:rsidRPr="004E1D89" w:rsidRDefault="001D6FDB" w:rsidP="00644827">
            <w:pPr>
              <w:widowControl/>
              <w:spacing w:line="160" w:lineRule="exact"/>
              <w:ind w:leftChars="-47" w:left="-99" w:rightChars="-47" w:right="-99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16</w:t>
            </w: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8437B2D" w14:textId="77777777" w:rsidR="001D6FDB" w:rsidRPr="004E1D89" w:rsidRDefault="001D6FDB" w:rsidP="00644827">
            <w:pPr>
              <w:widowControl/>
              <w:spacing w:line="160" w:lineRule="exact"/>
              <w:ind w:leftChars="-64" w:left="-134" w:rightChars="-47" w:right="-99" w:firstLineChars="15" w:firstLine="17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m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FD948B0" w14:textId="77777777" w:rsidR="001D6FDB" w:rsidRPr="004E1D89" w:rsidRDefault="001D6FDB" w:rsidP="00644827">
            <w:pPr>
              <w:widowControl/>
              <w:spacing w:line="160" w:lineRule="exact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bi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DC64B87" w14:textId="77777777" w:rsidR="001D6FDB" w:rsidRPr="004E1D89" w:rsidRDefault="001D6FDB" w:rsidP="00644827">
            <w:pPr>
              <w:widowControl/>
              <w:spacing w:line="160" w:lineRule="exact"/>
              <w:ind w:leftChars="-67" w:left="-141" w:rightChars="-45" w:right="-94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2 years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B4C2761" w14:textId="77777777" w:rsidR="001D6FDB" w:rsidRPr="004E1D89" w:rsidRDefault="001D6FDB" w:rsidP="00644827">
            <w:pPr>
              <w:widowControl/>
              <w:tabs>
                <w:tab w:val="left" w:pos="291"/>
                <w:tab w:val="left" w:pos="456"/>
              </w:tabs>
              <w:spacing w:line="160" w:lineRule="exact"/>
              <w:ind w:leftChars="-55" w:left="-115" w:rightChars="-72" w:right="-151" w:firstLineChars="2" w:firstLine="2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recurrent swelling, pain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38F6399" w14:textId="77777777" w:rsidR="001D6FDB" w:rsidRPr="004E1D89" w:rsidRDefault="001D6FDB" w:rsidP="00644827">
            <w:pPr>
              <w:widowControl/>
              <w:spacing w:line="160" w:lineRule="exact"/>
              <w:ind w:leftChars="-30" w:left="-63" w:rightChars="-29" w:right="-61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feeling of oppression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EEC9044" w14:textId="77777777" w:rsidR="001D6FDB" w:rsidRPr="004E1D89" w:rsidRDefault="001D6FDB" w:rsidP="00644827">
            <w:pPr>
              <w:widowControl/>
              <w:spacing w:line="160" w:lineRule="exact"/>
              <w:ind w:leftChars="-6" w:left="-13" w:rightChars="-52" w:right="-109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4675692" w14:textId="77777777" w:rsidR="001D6FDB" w:rsidRPr="004E1D89" w:rsidRDefault="001D6FDB" w:rsidP="00644827">
            <w:pPr>
              <w:widowControl/>
              <w:spacing w:line="160" w:lineRule="exact"/>
              <w:ind w:leftChars="-50" w:left="-105" w:rightChars="-57" w:right="-120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B70FF06" w14:textId="77777777" w:rsidR="001D6FDB" w:rsidRPr="004E1D89" w:rsidRDefault="001D6FDB" w:rsidP="00644827">
            <w:pPr>
              <w:widowControl/>
              <w:spacing w:line="160" w:lineRule="exact"/>
              <w:ind w:leftChars="-45" w:left="-94" w:rightChars="-72" w:right="-151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+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8F456CE" w14:textId="2043446B" w:rsidR="001D6FDB" w:rsidRPr="004E1D89" w:rsidRDefault="001D6FDB" w:rsidP="00644827">
            <w:pPr>
              <w:widowControl/>
              <w:spacing w:line="160" w:lineRule="exact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 xml:space="preserve">sialography, US, CT, </w:t>
            </w:r>
            <w:r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radiography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0B2FD91" w14:textId="77777777" w:rsidR="001D6FDB" w:rsidRPr="004E1D89" w:rsidRDefault="001D6FDB" w:rsidP="00644827">
            <w:pPr>
              <w:widowControl/>
              <w:spacing w:line="160" w:lineRule="exact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air in the parotid glands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FD701A5" w14:textId="77777777" w:rsidR="001D6FDB" w:rsidRPr="004E1D89" w:rsidRDefault="001D6FDB" w:rsidP="00644827">
            <w:pPr>
              <w:widowControl/>
              <w:spacing w:line="160" w:lineRule="exact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mental pathology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66707A3" w14:textId="77777777" w:rsidR="001D6FDB" w:rsidRPr="004E1D89" w:rsidRDefault="001D6FDB" w:rsidP="00644827">
            <w:pPr>
              <w:widowControl/>
              <w:spacing w:line="160" w:lineRule="exact"/>
              <w:ind w:leftChars="-12" w:left="-25" w:rightChars="-41" w:right="-86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diseases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99CB2E2" w14:textId="77777777" w:rsidR="001D6FDB" w:rsidRPr="004E1D89" w:rsidRDefault="001D6FDB" w:rsidP="00644827">
            <w:pPr>
              <w:widowControl/>
              <w:tabs>
                <w:tab w:val="left" w:pos="383"/>
              </w:tabs>
              <w:spacing w:line="160" w:lineRule="exact"/>
              <w:ind w:rightChars="-64" w:right="-134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psychiatric counseling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B876A8E" w14:textId="77777777" w:rsidR="001D6FDB" w:rsidRPr="004E1D89" w:rsidRDefault="001D6FDB" w:rsidP="00644827">
            <w:pPr>
              <w:widowControl/>
              <w:spacing w:line="160" w:lineRule="exact"/>
              <w:ind w:leftChars="-38" w:left="-80" w:rightChars="-70" w:right="-147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+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50FBD5A" w14:textId="77777777" w:rsidR="001D6FDB" w:rsidRPr="004E1D89" w:rsidRDefault="001D6FDB" w:rsidP="00644827">
            <w:pPr>
              <w:widowControl/>
              <w:spacing w:line="160" w:lineRule="exact"/>
              <w:ind w:leftChars="-32" w:left="-67" w:rightChars="-80" w:right="-168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7DFF19A" w14:textId="77777777" w:rsidR="001D6FDB" w:rsidRPr="004E1D89" w:rsidRDefault="001D6FDB" w:rsidP="00644827">
            <w:pPr>
              <w:widowControl/>
              <w:spacing w:line="160" w:lineRule="exact"/>
              <w:ind w:leftChars="-22" w:left="-46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6 months</w:t>
            </w:r>
          </w:p>
        </w:tc>
      </w:tr>
      <w:tr w:rsidR="001D6FDB" w14:paraId="5B98B6E2" w14:textId="77777777" w:rsidTr="00FA0B8C">
        <w:trPr>
          <w:trHeight w:val="210"/>
          <w:jc w:val="center"/>
        </w:trPr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96A64C8" w14:textId="77777777" w:rsidR="001D6FDB" w:rsidRPr="004E1D89" w:rsidRDefault="001D6FDB" w:rsidP="00644827">
            <w:pPr>
              <w:widowControl/>
              <w:tabs>
                <w:tab w:val="left" w:pos="293"/>
              </w:tabs>
              <w:spacing w:line="160" w:lineRule="exact"/>
              <w:ind w:leftChars="-47" w:left="-99" w:rightChars="-47" w:right="-99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proofErr w:type="spellStart"/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Aristy</w:t>
            </w:r>
            <w:proofErr w:type="spellEnd"/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 xml:space="preserve"> 1982 [18]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1A8FB90" w14:textId="77777777" w:rsidR="001D6FDB" w:rsidRPr="004E1D89" w:rsidRDefault="001D6FDB" w:rsidP="00644827">
            <w:pPr>
              <w:widowControl/>
              <w:spacing w:line="160" w:lineRule="exact"/>
              <w:ind w:leftChars="-47" w:left="-99" w:rightChars="-47" w:right="-99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17</w:t>
            </w: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AC791E9" w14:textId="77777777" w:rsidR="001D6FDB" w:rsidRPr="004E1D89" w:rsidRDefault="001D6FDB" w:rsidP="00644827">
            <w:pPr>
              <w:widowControl/>
              <w:spacing w:line="160" w:lineRule="exact"/>
              <w:ind w:leftChars="-64" w:left="-134" w:rightChars="-47" w:right="-99" w:firstLineChars="15" w:firstLine="17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m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535863E" w14:textId="77777777" w:rsidR="001D6FDB" w:rsidRPr="004E1D89" w:rsidRDefault="001D6FDB" w:rsidP="00644827">
            <w:pPr>
              <w:widowControl/>
              <w:spacing w:line="160" w:lineRule="exact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r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16BAFE5" w14:textId="77777777" w:rsidR="001D6FDB" w:rsidRPr="004E1D89" w:rsidRDefault="001D6FDB" w:rsidP="00644827">
            <w:pPr>
              <w:widowControl/>
              <w:spacing w:line="160" w:lineRule="exact"/>
              <w:ind w:leftChars="-67" w:left="-141" w:rightChars="-45" w:right="-94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suddenly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B47C6F2" w14:textId="77777777" w:rsidR="001D6FDB" w:rsidRPr="004E1D89" w:rsidRDefault="001D6FDB" w:rsidP="00644827">
            <w:pPr>
              <w:widowControl/>
              <w:tabs>
                <w:tab w:val="left" w:pos="291"/>
                <w:tab w:val="left" w:pos="456"/>
              </w:tabs>
              <w:spacing w:line="160" w:lineRule="exact"/>
              <w:ind w:leftChars="-55" w:left="-115" w:rightChars="-72" w:right="-151" w:firstLineChars="2" w:firstLine="2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swelling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BA81B57" w14:textId="77777777" w:rsidR="001D6FDB" w:rsidRPr="004E1D89" w:rsidRDefault="001D6FDB" w:rsidP="00644827">
            <w:pPr>
              <w:widowControl/>
              <w:spacing w:line="160" w:lineRule="exact"/>
              <w:ind w:leftChars="-30" w:left="-63" w:rightChars="-29" w:right="-61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emphysema in the face and neck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B2DA1E3" w14:textId="77777777" w:rsidR="001D6FDB" w:rsidRPr="004E1D89" w:rsidRDefault="001D6FDB" w:rsidP="00644827">
            <w:pPr>
              <w:widowControl/>
              <w:spacing w:line="160" w:lineRule="exact"/>
              <w:ind w:leftChars="-6" w:left="-13" w:rightChars="-52" w:right="-109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asthmatic bronchitis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0A84DAB" w14:textId="77777777" w:rsidR="001D6FDB" w:rsidRPr="004E1D89" w:rsidRDefault="001D6FDB" w:rsidP="00644827">
            <w:pPr>
              <w:widowControl/>
              <w:spacing w:line="160" w:lineRule="exact"/>
              <w:ind w:leftChars="-50" w:left="-105" w:rightChars="-57" w:right="-120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+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3B8688C" w14:textId="77777777" w:rsidR="001D6FDB" w:rsidRPr="004E1D89" w:rsidRDefault="001D6FDB" w:rsidP="00644827">
            <w:pPr>
              <w:widowControl/>
              <w:spacing w:line="160" w:lineRule="exact"/>
              <w:ind w:leftChars="-45" w:left="-94" w:rightChars="-72" w:right="-151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48F8B04" w14:textId="26C18180" w:rsidR="001D6FDB" w:rsidRPr="004E1D89" w:rsidRDefault="001D6FDB" w:rsidP="00644827">
            <w:pPr>
              <w:widowControl/>
              <w:spacing w:line="160" w:lineRule="exact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radiography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1D4EF39" w14:textId="77777777" w:rsidR="001D6FDB" w:rsidRPr="004E1D89" w:rsidRDefault="001D6FDB" w:rsidP="00644827">
            <w:pPr>
              <w:widowControl/>
              <w:spacing w:line="160" w:lineRule="exact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air in the mandibular angle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096333E" w14:textId="77777777" w:rsidR="001D6FDB" w:rsidRPr="004E1D89" w:rsidRDefault="001D6FDB" w:rsidP="00644827">
            <w:pPr>
              <w:widowControl/>
              <w:spacing w:line="160" w:lineRule="exact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asthmatic bronchitis and severe cough crisis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D38B6C0" w14:textId="77777777" w:rsidR="001D6FDB" w:rsidRPr="004E1D89" w:rsidRDefault="001D6FDB" w:rsidP="00644827">
            <w:pPr>
              <w:widowControl/>
              <w:spacing w:line="160" w:lineRule="exact"/>
              <w:ind w:leftChars="-12" w:left="-25" w:rightChars="-41" w:right="-86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diseases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3C7CCCC" w14:textId="77777777" w:rsidR="001D6FDB" w:rsidRPr="004E1D89" w:rsidRDefault="001D6FDB" w:rsidP="00644827">
            <w:pPr>
              <w:widowControl/>
              <w:tabs>
                <w:tab w:val="left" w:pos="383"/>
              </w:tabs>
              <w:spacing w:line="160" w:lineRule="exact"/>
              <w:ind w:rightChars="-64" w:right="-134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antibiotics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308A147" w14:textId="77777777" w:rsidR="001D6FDB" w:rsidRPr="004E1D89" w:rsidRDefault="001D6FDB" w:rsidP="00644827">
            <w:pPr>
              <w:widowControl/>
              <w:spacing w:line="160" w:lineRule="exact"/>
              <w:ind w:leftChars="-38" w:left="-80" w:rightChars="-70" w:right="-147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3 days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D1FDB3C" w14:textId="77777777" w:rsidR="001D6FDB" w:rsidRPr="004E1D89" w:rsidRDefault="001D6FDB" w:rsidP="00644827">
            <w:pPr>
              <w:widowControl/>
              <w:spacing w:line="160" w:lineRule="exact"/>
              <w:ind w:leftChars="-32" w:left="-67" w:rightChars="-80" w:right="-168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A2A80B7" w14:textId="77777777" w:rsidR="001D6FDB" w:rsidRPr="004E1D89" w:rsidRDefault="001D6FDB" w:rsidP="00644827">
            <w:pPr>
              <w:widowControl/>
              <w:spacing w:line="160" w:lineRule="exact"/>
              <w:ind w:leftChars="-22" w:left="-46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</w:tr>
      <w:tr w:rsidR="001D6FDB" w14:paraId="53C34FE7" w14:textId="77777777" w:rsidTr="00FA0B8C">
        <w:trPr>
          <w:trHeight w:val="630"/>
          <w:jc w:val="center"/>
        </w:trPr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CACE41B" w14:textId="77777777" w:rsidR="001D6FDB" w:rsidRPr="004E1D89" w:rsidRDefault="001D6FDB" w:rsidP="00644827">
            <w:pPr>
              <w:widowControl/>
              <w:tabs>
                <w:tab w:val="left" w:pos="293"/>
              </w:tabs>
              <w:spacing w:line="160" w:lineRule="exact"/>
              <w:ind w:leftChars="-47" w:left="-99" w:rightChars="-47" w:right="-99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Byard 1986 [19]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FB797C7" w14:textId="77777777" w:rsidR="001D6FDB" w:rsidRPr="004E1D89" w:rsidRDefault="001D6FDB" w:rsidP="00644827">
            <w:pPr>
              <w:widowControl/>
              <w:spacing w:line="160" w:lineRule="exact"/>
              <w:ind w:leftChars="-47" w:left="-99" w:rightChars="-47" w:right="-99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9</w:t>
            </w: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146A16F" w14:textId="77777777" w:rsidR="001D6FDB" w:rsidRPr="004E1D89" w:rsidRDefault="001D6FDB" w:rsidP="00644827">
            <w:pPr>
              <w:widowControl/>
              <w:spacing w:line="160" w:lineRule="exact"/>
              <w:ind w:leftChars="-64" w:left="-134" w:rightChars="-47" w:right="-99" w:firstLineChars="15" w:firstLine="17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m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DABE7A2" w14:textId="77777777" w:rsidR="001D6FDB" w:rsidRPr="004E1D89" w:rsidRDefault="001D6FDB" w:rsidP="00644827">
            <w:pPr>
              <w:widowControl/>
              <w:spacing w:line="160" w:lineRule="exact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L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6E1F031" w14:textId="77777777" w:rsidR="001D6FDB" w:rsidRPr="004E1D89" w:rsidRDefault="001D6FDB" w:rsidP="00644827">
            <w:pPr>
              <w:widowControl/>
              <w:spacing w:line="160" w:lineRule="exact"/>
              <w:ind w:leftChars="-67" w:left="-141" w:rightChars="-45" w:right="-94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3 weeks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4C86670" w14:textId="77777777" w:rsidR="001D6FDB" w:rsidRPr="004E1D89" w:rsidRDefault="001D6FDB" w:rsidP="00644827">
            <w:pPr>
              <w:widowControl/>
              <w:tabs>
                <w:tab w:val="left" w:pos="291"/>
                <w:tab w:val="left" w:pos="456"/>
              </w:tabs>
              <w:spacing w:line="160" w:lineRule="exact"/>
              <w:ind w:leftChars="-55" w:left="-115" w:rightChars="-72" w:right="-151" w:firstLineChars="2" w:firstLine="2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painful recurrent swelling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70E99F9" w14:textId="77777777" w:rsidR="001D6FDB" w:rsidRPr="004E1D89" w:rsidRDefault="001D6FDB" w:rsidP="00644827">
            <w:pPr>
              <w:widowControl/>
              <w:spacing w:line="160" w:lineRule="exact"/>
              <w:ind w:leftChars="-30" w:left="-63" w:rightChars="-29" w:right="-61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635C3A5" w14:textId="77777777" w:rsidR="001D6FDB" w:rsidRPr="004E1D89" w:rsidRDefault="001D6FDB" w:rsidP="00644827">
            <w:pPr>
              <w:widowControl/>
              <w:spacing w:line="160" w:lineRule="exact"/>
              <w:ind w:leftChars="-6" w:left="-13" w:rightChars="-52" w:right="-109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aphthous ulcer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79F50C8" w14:textId="77777777" w:rsidR="001D6FDB" w:rsidRPr="004E1D89" w:rsidRDefault="001D6FDB" w:rsidP="00644827">
            <w:pPr>
              <w:widowControl/>
              <w:spacing w:line="160" w:lineRule="exact"/>
              <w:ind w:leftChars="-50" w:left="-105" w:rightChars="-57" w:right="-120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5EAD934" w14:textId="77777777" w:rsidR="001D6FDB" w:rsidRPr="004E1D89" w:rsidRDefault="001D6FDB" w:rsidP="00644827">
            <w:pPr>
              <w:widowControl/>
              <w:spacing w:line="160" w:lineRule="exact"/>
              <w:ind w:leftChars="-45" w:left="-94" w:rightChars="-72" w:right="-151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D9B83D8" w14:textId="77777777" w:rsidR="001D6FDB" w:rsidRPr="004E1D89" w:rsidRDefault="001D6FDB" w:rsidP="00644827">
            <w:pPr>
              <w:widowControl/>
              <w:spacing w:line="160" w:lineRule="exact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-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21DDB26" w14:textId="77777777" w:rsidR="001D6FDB" w:rsidRPr="004E1D89" w:rsidRDefault="001D6FDB" w:rsidP="00644827">
            <w:pPr>
              <w:widowControl/>
              <w:spacing w:line="160" w:lineRule="exact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-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7AFFF9F" w14:textId="77777777" w:rsidR="001D6FDB" w:rsidRPr="004E1D89" w:rsidRDefault="001D6FDB" w:rsidP="00644827">
            <w:pPr>
              <w:widowControl/>
              <w:spacing w:line="160" w:lineRule="exact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 xml:space="preserve">a </w:t>
            </w: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habit of blowing out his left cheek with air for several minutes before meals in an attempt to stop aphthous ulcer pain while eating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5EE802E" w14:textId="77777777" w:rsidR="001D6FDB" w:rsidRPr="004E1D89" w:rsidRDefault="001D6FDB" w:rsidP="00644827">
            <w:pPr>
              <w:widowControl/>
              <w:spacing w:line="160" w:lineRule="exact"/>
              <w:ind w:leftChars="-12" w:left="-25" w:rightChars="-41" w:right="-86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abnormal habit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9B843A6" w14:textId="77777777" w:rsidR="001D6FDB" w:rsidRPr="004E1D89" w:rsidRDefault="001D6FDB" w:rsidP="00644827">
            <w:pPr>
              <w:widowControl/>
              <w:tabs>
                <w:tab w:val="left" w:pos="383"/>
              </w:tabs>
              <w:spacing w:line="160" w:lineRule="exact"/>
              <w:ind w:rightChars="-64" w:right="-134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behavioral modification (discouraging cheek inflation)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D07F01A" w14:textId="77777777" w:rsidR="001D6FDB" w:rsidRPr="004E1D89" w:rsidRDefault="001D6FDB" w:rsidP="00644827">
            <w:pPr>
              <w:widowControl/>
              <w:spacing w:line="160" w:lineRule="exact"/>
              <w:ind w:leftChars="-38" w:left="-80" w:rightChars="-70" w:right="-147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+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492E325" w14:textId="77777777" w:rsidR="001D6FDB" w:rsidRPr="004E1D89" w:rsidRDefault="001D6FDB" w:rsidP="00644827">
            <w:pPr>
              <w:widowControl/>
              <w:spacing w:line="160" w:lineRule="exact"/>
              <w:ind w:leftChars="-32" w:left="-67" w:rightChars="-80" w:right="-168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220EA24" w14:textId="77777777" w:rsidR="001D6FDB" w:rsidRPr="004E1D89" w:rsidRDefault="001D6FDB" w:rsidP="00644827">
            <w:pPr>
              <w:widowControl/>
              <w:spacing w:line="160" w:lineRule="exact"/>
              <w:ind w:leftChars="-22" w:left="-46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6 months</w:t>
            </w:r>
          </w:p>
        </w:tc>
      </w:tr>
      <w:tr w:rsidR="001D6FDB" w14:paraId="61194B00" w14:textId="77777777" w:rsidTr="00FA0B8C">
        <w:trPr>
          <w:trHeight w:val="630"/>
          <w:jc w:val="center"/>
        </w:trPr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6DD2F2E" w14:textId="77777777" w:rsidR="001D6FDB" w:rsidRPr="004E1D89" w:rsidRDefault="001D6FDB" w:rsidP="00644827">
            <w:pPr>
              <w:widowControl/>
              <w:tabs>
                <w:tab w:val="left" w:pos="293"/>
              </w:tabs>
              <w:spacing w:line="160" w:lineRule="exact"/>
              <w:ind w:leftChars="-47" w:left="-99" w:rightChars="-47" w:right="-99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Garber 1987 [20]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E67BE84" w14:textId="77777777" w:rsidR="001D6FDB" w:rsidRPr="004E1D89" w:rsidRDefault="001D6FDB" w:rsidP="00644827">
            <w:pPr>
              <w:widowControl/>
              <w:spacing w:line="160" w:lineRule="exact"/>
              <w:ind w:leftChars="-47" w:left="-99" w:rightChars="-47" w:right="-99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32</w:t>
            </w: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D04C0BF" w14:textId="77777777" w:rsidR="001D6FDB" w:rsidRPr="004E1D89" w:rsidRDefault="001D6FDB" w:rsidP="00644827">
            <w:pPr>
              <w:widowControl/>
              <w:spacing w:line="160" w:lineRule="exact"/>
              <w:ind w:leftChars="-64" w:left="-134" w:rightChars="-47" w:right="-99" w:firstLineChars="15" w:firstLine="17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m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A631D5A" w14:textId="77777777" w:rsidR="001D6FDB" w:rsidRPr="004E1D89" w:rsidRDefault="001D6FDB" w:rsidP="00644827">
            <w:pPr>
              <w:widowControl/>
              <w:spacing w:line="160" w:lineRule="exact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bi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769E7DA" w14:textId="77777777" w:rsidR="001D6FDB" w:rsidRPr="004E1D89" w:rsidRDefault="001D6FDB" w:rsidP="00644827">
            <w:pPr>
              <w:widowControl/>
              <w:spacing w:line="160" w:lineRule="exact"/>
              <w:ind w:leftChars="-67" w:left="-141" w:rightChars="-45" w:right="-94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a few minutes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4F06E17" w14:textId="77777777" w:rsidR="001D6FDB" w:rsidRPr="004E1D89" w:rsidRDefault="001D6FDB" w:rsidP="00644827">
            <w:pPr>
              <w:widowControl/>
              <w:tabs>
                <w:tab w:val="left" w:pos="291"/>
                <w:tab w:val="left" w:pos="456"/>
              </w:tabs>
              <w:spacing w:line="160" w:lineRule="exact"/>
              <w:ind w:leftChars="-55" w:left="-115" w:rightChars="-72" w:right="-151" w:firstLineChars="2" w:firstLine="2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swelling, pain</w:t>
            </w:r>
            <w:r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,</w:t>
            </w: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 xml:space="preserve"> and pressure when opening jaws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6BC1E4E" w14:textId="77777777" w:rsidR="001D6FDB" w:rsidRPr="004E1D89" w:rsidRDefault="001D6FDB" w:rsidP="00644827">
            <w:pPr>
              <w:widowControl/>
              <w:spacing w:line="160" w:lineRule="exact"/>
              <w:ind w:leftChars="-30" w:left="-63" w:rightChars="-29" w:right="-61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9E367C8" w14:textId="77777777" w:rsidR="001D6FDB" w:rsidRPr="004E1D89" w:rsidRDefault="001D6FDB" w:rsidP="00644827">
            <w:pPr>
              <w:widowControl/>
              <w:spacing w:line="160" w:lineRule="exact"/>
              <w:ind w:leftChars="-6" w:left="-13" w:rightChars="-52" w:right="-109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hay fever, seasonal allergies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4114E81" w14:textId="77777777" w:rsidR="001D6FDB" w:rsidRPr="004E1D89" w:rsidRDefault="001D6FDB" w:rsidP="00644827">
            <w:pPr>
              <w:widowControl/>
              <w:spacing w:line="160" w:lineRule="exact"/>
              <w:ind w:leftChars="-50" w:left="-105" w:rightChars="-57" w:right="-120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+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6FD8574" w14:textId="77777777" w:rsidR="001D6FDB" w:rsidRPr="004E1D89" w:rsidRDefault="001D6FDB" w:rsidP="00644827">
            <w:pPr>
              <w:widowControl/>
              <w:spacing w:line="160" w:lineRule="exact"/>
              <w:ind w:leftChars="-45" w:left="-94" w:rightChars="-72" w:right="-151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-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6F57DC5" w14:textId="77777777" w:rsidR="001D6FDB" w:rsidRPr="004E1D89" w:rsidRDefault="001D6FDB" w:rsidP="00644827">
            <w:pPr>
              <w:widowControl/>
              <w:spacing w:line="160" w:lineRule="exact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-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2E6C51D" w14:textId="77777777" w:rsidR="001D6FDB" w:rsidRPr="004E1D89" w:rsidRDefault="001D6FDB" w:rsidP="00644827">
            <w:pPr>
              <w:widowControl/>
              <w:spacing w:line="160" w:lineRule="exact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-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87A7B59" w14:textId="77777777" w:rsidR="001D6FDB" w:rsidRPr="004E1D89" w:rsidRDefault="001D6FDB" w:rsidP="00644827">
            <w:pPr>
              <w:widowControl/>
              <w:spacing w:line="160" w:lineRule="exact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 xml:space="preserve">forceful clearing of the nares during </w:t>
            </w:r>
            <w:r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 xml:space="preserve">a </w:t>
            </w: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hay fever attack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DDAB3B7" w14:textId="77777777" w:rsidR="001D6FDB" w:rsidRPr="004E1D89" w:rsidRDefault="001D6FDB" w:rsidP="00644827">
            <w:pPr>
              <w:widowControl/>
              <w:spacing w:line="160" w:lineRule="exact"/>
              <w:ind w:leftChars="-12" w:left="-25" w:rightChars="-41" w:right="-86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diseases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A2D37AA" w14:textId="77777777" w:rsidR="001D6FDB" w:rsidRPr="004E1D89" w:rsidRDefault="001D6FDB" w:rsidP="00644827">
            <w:pPr>
              <w:widowControl/>
              <w:tabs>
                <w:tab w:val="left" w:pos="383"/>
              </w:tabs>
              <w:spacing w:line="160" w:lineRule="exact"/>
              <w:ind w:rightChars="-64" w:right="-134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antibiotics, antihistamine-decongestant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3BD59D5" w14:textId="77777777" w:rsidR="001D6FDB" w:rsidRPr="004E1D89" w:rsidRDefault="001D6FDB" w:rsidP="00644827">
            <w:pPr>
              <w:widowControl/>
              <w:spacing w:line="160" w:lineRule="exact"/>
              <w:ind w:leftChars="-38" w:left="-80" w:rightChars="-70" w:right="-147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5 days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22C41DB" w14:textId="77777777" w:rsidR="001D6FDB" w:rsidRPr="004E1D89" w:rsidRDefault="001D6FDB" w:rsidP="00644827">
            <w:pPr>
              <w:widowControl/>
              <w:spacing w:line="160" w:lineRule="exact"/>
              <w:ind w:leftChars="-32" w:left="-67" w:rightChars="-80" w:right="-168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6E7439A" w14:textId="77777777" w:rsidR="001D6FDB" w:rsidRPr="004E1D89" w:rsidRDefault="001D6FDB" w:rsidP="00644827">
            <w:pPr>
              <w:widowControl/>
              <w:spacing w:line="160" w:lineRule="exact"/>
              <w:ind w:leftChars="-22" w:left="-46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</w:tr>
      <w:tr w:rsidR="001D6FDB" w14:paraId="1926800B" w14:textId="77777777" w:rsidTr="00FA0B8C">
        <w:trPr>
          <w:trHeight w:val="630"/>
          <w:jc w:val="center"/>
        </w:trPr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25F39F6" w14:textId="77777777" w:rsidR="001D6FDB" w:rsidRPr="004E1D89" w:rsidRDefault="001D6FDB" w:rsidP="00644827">
            <w:pPr>
              <w:widowControl/>
              <w:tabs>
                <w:tab w:val="left" w:pos="293"/>
              </w:tabs>
              <w:spacing w:line="160" w:lineRule="exact"/>
              <w:ind w:leftChars="-47" w:left="-99" w:rightChars="-47" w:right="-99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Markowitz-Spence et al. 1987 [21]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A3F489E" w14:textId="77777777" w:rsidR="001D6FDB" w:rsidRPr="004E1D89" w:rsidRDefault="001D6FDB" w:rsidP="00644827">
            <w:pPr>
              <w:widowControl/>
              <w:spacing w:line="160" w:lineRule="exact"/>
              <w:ind w:leftChars="-47" w:left="-99" w:rightChars="-47" w:right="-99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12</w:t>
            </w: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8D19C5B" w14:textId="77777777" w:rsidR="001D6FDB" w:rsidRPr="004E1D89" w:rsidRDefault="001D6FDB" w:rsidP="00644827">
            <w:pPr>
              <w:widowControl/>
              <w:spacing w:line="160" w:lineRule="exact"/>
              <w:ind w:leftChars="-64" w:left="-134" w:rightChars="-47" w:right="-99" w:firstLineChars="15" w:firstLine="17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w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C68296D" w14:textId="77777777" w:rsidR="001D6FDB" w:rsidRPr="004E1D89" w:rsidRDefault="001D6FDB" w:rsidP="00644827">
            <w:pPr>
              <w:widowControl/>
              <w:spacing w:line="160" w:lineRule="exact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bi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309F053" w14:textId="77777777" w:rsidR="001D6FDB" w:rsidRPr="004E1D89" w:rsidRDefault="001D6FDB" w:rsidP="00644827">
            <w:pPr>
              <w:widowControl/>
              <w:spacing w:line="160" w:lineRule="exact"/>
              <w:ind w:leftChars="-67" w:left="-141" w:rightChars="-45" w:right="-94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6 months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F555CB1" w14:textId="77777777" w:rsidR="001D6FDB" w:rsidRPr="004E1D89" w:rsidRDefault="001D6FDB" w:rsidP="00644827">
            <w:pPr>
              <w:widowControl/>
              <w:tabs>
                <w:tab w:val="left" w:pos="291"/>
                <w:tab w:val="left" w:pos="456"/>
              </w:tabs>
              <w:spacing w:line="160" w:lineRule="exact"/>
              <w:ind w:leftChars="-55" w:left="-115" w:rightChars="-72" w:right="-151" w:firstLineChars="2" w:firstLine="2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recurrent swelling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8D1E984" w14:textId="77777777" w:rsidR="001D6FDB" w:rsidRPr="004E1D89" w:rsidRDefault="001D6FDB" w:rsidP="00644827">
            <w:pPr>
              <w:widowControl/>
              <w:spacing w:line="160" w:lineRule="exact"/>
              <w:ind w:leftChars="-30" w:left="-63" w:rightChars="-29" w:right="-61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otalgia, foul taste, erythema of the overlying skin, masseter muscle hypertrophy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7F82020" w14:textId="77777777" w:rsidR="001D6FDB" w:rsidRPr="004E1D89" w:rsidRDefault="001D6FDB" w:rsidP="00644827">
            <w:pPr>
              <w:widowControl/>
              <w:spacing w:line="160" w:lineRule="exact"/>
              <w:ind w:leftChars="-6" w:left="-13" w:rightChars="-52" w:right="-109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chronic obesity, gum chewing, psychosocial adjustment problems at school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4F56E27" w14:textId="77777777" w:rsidR="001D6FDB" w:rsidRPr="004E1D89" w:rsidRDefault="001D6FDB" w:rsidP="00644827">
            <w:pPr>
              <w:widowControl/>
              <w:spacing w:line="160" w:lineRule="exact"/>
              <w:ind w:leftChars="-50" w:left="-105" w:rightChars="-57" w:right="-120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68F91D4" w14:textId="77777777" w:rsidR="001D6FDB" w:rsidRPr="004E1D89" w:rsidRDefault="001D6FDB" w:rsidP="00644827">
            <w:pPr>
              <w:widowControl/>
              <w:spacing w:line="160" w:lineRule="exact"/>
              <w:ind w:leftChars="-45" w:left="-94" w:rightChars="-72" w:right="-151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-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CDA4CAD" w14:textId="77777777" w:rsidR="001D6FDB" w:rsidRPr="004E1D89" w:rsidRDefault="001D6FDB" w:rsidP="00644827">
            <w:pPr>
              <w:widowControl/>
              <w:spacing w:line="160" w:lineRule="exact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sialography, CT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DBC80CF" w14:textId="77777777" w:rsidR="001D6FDB" w:rsidRPr="004E1D89" w:rsidRDefault="001D6FDB" w:rsidP="00644827">
            <w:pPr>
              <w:widowControl/>
              <w:spacing w:line="160" w:lineRule="exact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air in the duct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F7C411C" w14:textId="77777777" w:rsidR="001D6FDB" w:rsidRPr="004E1D89" w:rsidRDefault="001D6FDB" w:rsidP="00644827">
            <w:pPr>
              <w:widowControl/>
              <w:spacing w:line="160" w:lineRule="exact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Valsalva motion with clenching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CDA9A8C" w14:textId="77777777" w:rsidR="001D6FDB" w:rsidRPr="004E1D89" w:rsidRDefault="001D6FDB" w:rsidP="00644827">
            <w:pPr>
              <w:widowControl/>
              <w:spacing w:line="160" w:lineRule="exact"/>
              <w:ind w:leftChars="-12" w:left="-25" w:rightChars="-41" w:right="-86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self-induced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967E2B8" w14:textId="77777777" w:rsidR="001D6FDB" w:rsidRPr="004E1D89" w:rsidRDefault="001D6FDB" w:rsidP="00644827">
            <w:pPr>
              <w:widowControl/>
              <w:tabs>
                <w:tab w:val="left" w:pos="383"/>
              </w:tabs>
              <w:spacing w:line="160" w:lineRule="exact"/>
              <w:ind w:rightChars="-64" w:right="-134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antibiotics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171A268" w14:textId="77777777" w:rsidR="001D6FDB" w:rsidRPr="004E1D89" w:rsidRDefault="001D6FDB" w:rsidP="00644827">
            <w:pPr>
              <w:widowControl/>
              <w:spacing w:line="160" w:lineRule="exact"/>
              <w:ind w:leftChars="-38" w:left="-80" w:rightChars="-70" w:right="-147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1 day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F704966" w14:textId="77777777" w:rsidR="001D6FDB" w:rsidRPr="004E1D89" w:rsidRDefault="001D6FDB" w:rsidP="00644827">
            <w:pPr>
              <w:widowControl/>
              <w:spacing w:line="160" w:lineRule="exact"/>
              <w:ind w:leftChars="-32" w:left="-67" w:rightChars="-80" w:right="-168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+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1BC8AD2" w14:textId="74835176" w:rsidR="001D6FDB" w:rsidRPr="004E1D89" w:rsidRDefault="001D6FDB" w:rsidP="00644827">
            <w:pPr>
              <w:widowControl/>
              <w:spacing w:line="160" w:lineRule="exact"/>
              <w:ind w:leftChars="-22" w:left="-46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l</w:t>
            </w: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ost</w:t>
            </w:r>
          </w:p>
        </w:tc>
      </w:tr>
      <w:tr w:rsidR="001D6FDB" w14:paraId="628FE1AC" w14:textId="77777777" w:rsidTr="00FA0B8C">
        <w:trPr>
          <w:trHeight w:val="210"/>
          <w:jc w:val="center"/>
        </w:trPr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50AF318" w14:textId="77777777" w:rsidR="001D6FDB" w:rsidRPr="004E1D89" w:rsidRDefault="001D6FDB" w:rsidP="00644827">
            <w:pPr>
              <w:widowControl/>
              <w:tabs>
                <w:tab w:val="left" w:pos="293"/>
              </w:tabs>
              <w:spacing w:line="160" w:lineRule="exact"/>
              <w:ind w:leftChars="-47" w:left="-99" w:rightChars="-47" w:right="-99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Komori et al. 1988 [22]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01CDC66" w14:textId="77777777" w:rsidR="001D6FDB" w:rsidRPr="004E1D89" w:rsidRDefault="001D6FDB" w:rsidP="00644827">
            <w:pPr>
              <w:widowControl/>
              <w:spacing w:line="160" w:lineRule="exact"/>
              <w:ind w:leftChars="-47" w:left="-99" w:rightChars="-47" w:right="-99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45</w:t>
            </w: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E40187C" w14:textId="77777777" w:rsidR="001D6FDB" w:rsidRPr="004E1D89" w:rsidRDefault="001D6FDB" w:rsidP="00644827">
            <w:pPr>
              <w:widowControl/>
              <w:spacing w:line="160" w:lineRule="exact"/>
              <w:ind w:leftChars="-64" w:left="-134" w:rightChars="-47" w:right="-99" w:firstLineChars="15" w:firstLine="17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m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BF8284F" w14:textId="77777777" w:rsidR="001D6FDB" w:rsidRPr="004E1D89" w:rsidRDefault="001D6FDB" w:rsidP="00644827">
            <w:pPr>
              <w:widowControl/>
              <w:spacing w:line="160" w:lineRule="exact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l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A2F41AE" w14:textId="77777777" w:rsidR="001D6FDB" w:rsidRPr="004E1D89" w:rsidRDefault="001D6FDB" w:rsidP="00644827">
            <w:pPr>
              <w:widowControl/>
              <w:spacing w:line="160" w:lineRule="exact"/>
              <w:ind w:leftChars="-67" w:left="-141" w:rightChars="-45" w:right="-94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3 years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1F78819" w14:textId="77777777" w:rsidR="001D6FDB" w:rsidRPr="004E1D89" w:rsidRDefault="001D6FDB" w:rsidP="00644827">
            <w:pPr>
              <w:widowControl/>
              <w:tabs>
                <w:tab w:val="left" w:pos="291"/>
                <w:tab w:val="left" w:pos="456"/>
              </w:tabs>
              <w:spacing w:line="160" w:lineRule="exact"/>
              <w:ind w:leftChars="-55" w:left="-115" w:rightChars="-72" w:right="-151" w:firstLineChars="2" w:firstLine="2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recurrent swelling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02D29C2" w14:textId="77777777" w:rsidR="001D6FDB" w:rsidRPr="004E1D89" w:rsidRDefault="001D6FDB" w:rsidP="00644827">
            <w:pPr>
              <w:widowControl/>
              <w:spacing w:line="160" w:lineRule="exact"/>
              <w:ind w:leftChars="-30" w:left="-63" w:rightChars="-29" w:right="-61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FA7C8ED" w14:textId="77777777" w:rsidR="001D6FDB" w:rsidRPr="004E1D89" w:rsidRDefault="001D6FDB" w:rsidP="00644827">
            <w:pPr>
              <w:widowControl/>
              <w:spacing w:line="160" w:lineRule="exact"/>
              <w:ind w:leftChars="-6" w:left="-13" w:rightChars="-52" w:right="-109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diabetes mellitus, otitis media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2D3F096" w14:textId="77777777" w:rsidR="001D6FDB" w:rsidRPr="004E1D89" w:rsidRDefault="001D6FDB" w:rsidP="00644827">
            <w:pPr>
              <w:widowControl/>
              <w:spacing w:line="160" w:lineRule="exact"/>
              <w:ind w:leftChars="-50" w:left="-105" w:rightChars="-57" w:right="-120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+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7C15EB8" w14:textId="77777777" w:rsidR="001D6FDB" w:rsidRPr="004E1D89" w:rsidRDefault="001D6FDB" w:rsidP="00644827">
            <w:pPr>
              <w:widowControl/>
              <w:spacing w:line="160" w:lineRule="exact"/>
              <w:ind w:leftChars="-45" w:left="-94" w:rightChars="-72" w:right="-151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+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05B8379" w14:textId="77777777" w:rsidR="001D6FDB" w:rsidRPr="004E1D89" w:rsidRDefault="001D6FDB" w:rsidP="00644827">
            <w:pPr>
              <w:widowControl/>
              <w:spacing w:line="160" w:lineRule="exact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US, CT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1CFA682" w14:textId="77777777" w:rsidR="001D6FDB" w:rsidRPr="004E1D89" w:rsidRDefault="001D6FDB" w:rsidP="00644827">
            <w:pPr>
              <w:widowControl/>
              <w:spacing w:line="160" w:lineRule="exact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air in the bilateral glands and ducts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DBFF409" w14:textId="77777777" w:rsidR="001D6FDB" w:rsidRPr="004E1D89" w:rsidRDefault="001D6FDB" w:rsidP="00644827">
            <w:pPr>
              <w:widowControl/>
              <w:spacing w:line="160" w:lineRule="exact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puffing out the cheeks strongly with his breath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801C9B2" w14:textId="77777777" w:rsidR="001D6FDB" w:rsidRPr="004E1D89" w:rsidRDefault="001D6FDB" w:rsidP="00644827">
            <w:pPr>
              <w:widowControl/>
              <w:spacing w:line="160" w:lineRule="exact"/>
              <w:ind w:leftChars="-12" w:left="-25" w:rightChars="-41" w:right="-86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abnormal habit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7A395FE" w14:textId="77777777" w:rsidR="001D6FDB" w:rsidRPr="004E1D89" w:rsidRDefault="001D6FDB" w:rsidP="00644827">
            <w:pPr>
              <w:widowControl/>
              <w:tabs>
                <w:tab w:val="left" w:pos="383"/>
              </w:tabs>
              <w:spacing w:line="160" w:lineRule="exact"/>
              <w:ind w:rightChars="-64" w:right="-134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 xml:space="preserve">instruction to stop </w:t>
            </w:r>
            <w:r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 xml:space="preserve">the </w:t>
            </w: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abnormal habit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9BE136E" w14:textId="77777777" w:rsidR="001D6FDB" w:rsidRPr="004E1D89" w:rsidRDefault="001D6FDB" w:rsidP="00644827">
            <w:pPr>
              <w:widowControl/>
              <w:spacing w:line="160" w:lineRule="exact"/>
              <w:ind w:leftChars="-38" w:left="-80" w:rightChars="-70" w:right="-147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-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BFC3ADA" w14:textId="77777777" w:rsidR="001D6FDB" w:rsidRPr="004E1D89" w:rsidRDefault="001D6FDB" w:rsidP="00644827">
            <w:pPr>
              <w:widowControl/>
              <w:spacing w:line="160" w:lineRule="exact"/>
              <w:ind w:leftChars="-32" w:left="-67" w:rightChars="-80" w:right="-168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+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66A9982" w14:textId="77777777" w:rsidR="001D6FDB" w:rsidRPr="004E1D89" w:rsidRDefault="001D6FDB" w:rsidP="00644827">
            <w:pPr>
              <w:widowControl/>
              <w:spacing w:line="160" w:lineRule="exact"/>
              <w:ind w:leftChars="-22" w:left="-46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</w:tr>
      <w:tr w:rsidR="001D6FDB" w14:paraId="58AE0655" w14:textId="77777777" w:rsidTr="00FA0B8C">
        <w:trPr>
          <w:trHeight w:val="630"/>
          <w:jc w:val="center"/>
        </w:trPr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4D16E55" w14:textId="77777777" w:rsidR="001D6FDB" w:rsidRPr="004E1D89" w:rsidRDefault="001D6FDB" w:rsidP="00644827">
            <w:pPr>
              <w:widowControl/>
              <w:tabs>
                <w:tab w:val="left" w:pos="293"/>
              </w:tabs>
              <w:spacing w:line="160" w:lineRule="exact"/>
              <w:ind w:leftChars="-47" w:left="-99" w:rightChars="-47" w:right="-99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David &amp; Kanga 1988 [23]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1828D78" w14:textId="77777777" w:rsidR="001D6FDB" w:rsidRPr="004E1D89" w:rsidRDefault="001D6FDB" w:rsidP="00644827">
            <w:pPr>
              <w:widowControl/>
              <w:spacing w:line="160" w:lineRule="exact"/>
              <w:ind w:leftChars="-47" w:left="-99" w:rightChars="-47" w:right="-99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6.5</w:t>
            </w: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879FF38" w14:textId="77777777" w:rsidR="001D6FDB" w:rsidRPr="004E1D89" w:rsidRDefault="001D6FDB" w:rsidP="00644827">
            <w:pPr>
              <w:widowControl/>
              <w:spacing w:line="160" w:lineRule="exact"/>
              <w:ind w:leftChars="-64" w:left="-134" w:rightChars="-47" w:right="-99" w:firstLineChars="15" w:firstLine="17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w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B41043F" w14:textId="77777777" w:rsidR="001D6FDB" w:rsidRPr="004E1D89" w:rsidRDefault="001D6FDB" w:rsidP="00644827">
            <w:pPr>
              <w:widowControl/>
              <w:spacing w:line="160" w:lineRule="exact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l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84CDD4D" w14:textId="77777777" w:rsidR="001D6FDB" w:rsidRPr="004E1D89" w:rsidRDefault="001D6FDB" w:rsidP="00644827">
            <w:pPr>
              <w:widowControl/>
              <w:spacing w:line="160" w:lineRule="exact"/>
              <w:ind w:leftChars="-67" w:left="-141" w:rightChars="-45" w:right="-94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9 months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7D2828E" w14:textId="77777777" w:rsidR="001D6FDB" w:rsidRPr="004E1D89" w:rsidRDefault="001D6FDB" w:rsidP="00644827">
            <w:pPr>
              <w:widowControl/>
              <w:tabs>
                <w:tab w:val="left" w:pos="291"/>
                <w:tab w:val="left" w:pos="456"/>
              </w:tabs>
              <w:spacing w:line="160" w:lineRule="exact"/>
              <w:ind w:leftChars="-55" w:left="-115" w:rightChars="-72" w:right="-151" w:firstLineChars="2" w:firstLine="2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swelling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1E7422D" w14:textId="77777777" w:rsidR="001D6FDB" w:rsidRPr="004E1D89" w:rsidRDefault="001D6FDB" w:rsidP="00644827">
            <w:pPr>
              <w:widowControl/>
              <w:spacing w:line="160" w:lineRule="exact"/>
              <w:ind w:leftChars="-30" w:left="-63" w:rightChars="-29" w:right="-61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intermittently warm, erythematous, tender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FE281DB" w14:textId="77777777" w:rsidR="001D6FDB" w:rsidRPr="004E1D89" w:rsidRDefault="001D6FDB" w:rsidP="00644827">
            <w:pPr>
              <w:widowControl/>
              <w:spacing w:line="160" w:lineRule="exact"/>
              <w:ind w:leftChars="-6" w:left="-13" w:rightChars="-52" w:right="-109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cystic fibrosis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F9C694C" w14:textId="77777777" w:rsidR="001D6FDB" w:rsidRPr="004E1D89" w:rsidRDefault="001D6FDB" w:rsidP="00644827">
            <w:pPr>
              <w:widowControl/>
              <w:spacing w:line="160" w:lineRule="exact"/>
              <w:ind w:leftChars="-50" w:left="-105" w:rightChars="-57" w:right="-120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+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E809866" w14:textId="77777777" w:rsidR="001D6FDB" w:rsidRPr="004E1D89" w:rsidRDefault="001D6FDB" w:rsidP="00644827">
            <w:pPr>
              <w:widowControl/>
              <w:spacing w:line="160" w:lineRule="exact"/>
              <w:ind w:leftChars="-45" w:left="-94" w:rightChars="-72" w:right="-151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+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6634A6A" w14:textId="765C9A45" w:rsidR="001D6FDB" w:rsidRPr="004E1D89" w:rsidRDefault="001D6FDB" w:rsidP="00644827">
            <w:pPr>
              <w:widowControl/>
              <w:spacing w:line="160" w:lineRule="exact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radiography</w:t>
            </w: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, CT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A2A7150" w14:textId="04ABA0F0" w:rsidR="001D6FDB" w:rsidRPr="004E1D89" w:rsidRDefault="001D6FDB" w:rsidP="00644827">
            <w:pPr>
              <w:widowControl/>
              <w:spacing w:line="160" w:lineRule="exact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loculated cystic dilation with several rounded gaseous latencies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64AFD8A" w14:textId="77777777" w:rsidR="001D6FDB" w:rsidRPr="004E1D89" w:rsidRDefault="001D6FDB" w:rsidP="00644827">
            <w:pPr>
              <w:widowControl/>
              <w:spacing w:line="160" w:lineRule="exact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habitually filling the left cheek with air and pressing on it forcefully with the fist, attempting to suppress frequent cough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5ED7158" w14:textId="77777777" w:rsidR="001D6FDB" w:rsidRPr="004E1D89" w:rsidRDefault="001D6FDB" w:rsidP="00644827">
            <w:pPr>
              <w:widowControl/>
              <w:spacing w:line="160" w:lineRule="exact"/>
              <w:ind w:leftChars="-12" w:left="-25" w:rightChars="-41" w:right="-86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abnormal habit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122317C" w14:textId="77777777" w:rsidR="001D6FDB" w:rsidRPr="004E1D89" w:rsidRDefault="001D6FDB" w:rsidP="00644827">
            <w:pPr>
              <w:widowControl/>
              <w:tabs>
                <w:tab w:val="left" w:pos="383"/>
              </w:tabs>
              <w:spacing w:line="160" w:lineRule="exact"/>
              <w:ind w:rightChars="-64" w:right="-134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antibiotics, percutaneous evacuation, reinforcement to abolish the tic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7D126E9" w14:textId="77777777" w:rsidR="001D6FDB" w:rsidRPr="004E1D89" w:rsidRDefault="001D6FDB" w:rsidP="00644827">
            <w:pPr>
              <w:widowControl/>
              <w:spacing w:line="160" w:lineRule="exact"/>
              <w:ind w:leftChars="-38" w:left="-80" w:rightChars="-70" w:right="-147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+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DCE6958" w14:textId="77777777" w:rsidR="001D6FDB" w:rsidRPr="004E1D89" w:rsidRDefault="001D6FDB" w:rsidP="00644827">
            <w:pPr>
              <w:widowControl/>
              <w:spacing w:line="160" w:lineRule="exact"/>
              <w:ind w:leftChars="-32" w:left="-67" w:rightChars="-80" w:right="-168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2AC57B7" w14:textId="77777777" w:rsidR="001D6FDB" w:rsidRPr="004E1D89" w:rsidRDefault="001D6FDB" w:rsidP="00644827">
            <w:pPr>
              <w:widowControl/>
              <w:spacing w:line="160" w:lineRule="exact"/>
              <w:ind w:leftChars="-22" w:left="-46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</w:tr>
      <w:tr w:rsidR="001D6FDB" w14:paraId="59BC783A" w14:textId="77777777" w:rsidTr="00FA0B8C">
        <w:trPr>
          <w:trHeight w:val="630"/>
          <w:jc w:val="center"/>
        </w:trPr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735D8A7" w14:textId="77777777" w:rsidR="001D6FDB" w:rsidRPr="004E1D89" w:rsidRDefault="001D6FDB" w:rsidP="00644827">
            <w:pPr>
              <w:widowControl/>
              <w:tabs>
                <w:tab w:val="left" w:pos="293"/>
              </w:tabs>
              <w:spacing w:line="160" w:lineRule="exact"/>
              <w:ind w:leftChars="-47" w:left="-99" w:rightChars="-47" w:right="-99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Brodie &amp; Chole 1988 [24]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7C5361D" w14:textId="77777777" w:rsidR="001D6FDB" w:rsidRPr="004E1D89" w:rsidRDefault="001D6FDB" w:rsidP="00644827">
            <w:pPr>
              <w:widowControl/>
              <w:spacing w:line="160" w:lineRule="exact"/>
              <w:ind w:leftChars="-47" w:left="-99" w:rightChars="-47" w:right="-99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14</w:t>
            </w: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3B9E042" w14:textId="77777777" w:rsidR="001D6FDB" w:rsidRPr="004E1D89" w:rsidRDefault="001D6FDB" w:rsidP="00644827">
            <w:pPr>
              <w:widowControl/>
              <w:spacing w:line="160" w:lineRule="exact"/>
              <w:ind w:leftChars="-64" w:left="-134" w:rightChars="-47" w:right="-99" w:firstLineChars="15" w:firstLine="17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m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CDD2921" w14:textId="77777777" w:rsidR="001D6FDB" w:rsidRPr="004E1D89" w:rsidRDefault="001D6FDB" w:rsidP="00644827">
            <w:pPr>
              <w:widowControl/>
              <w:spacing w:line="160" w:lineRule="exact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r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B7FB911" w14:textId="77777777" w:rsidR="001D6FDB" w:rsidRPr="004E1D89" w:rsidRDefault="001D6FDB" w:rsidP="00644827">
            <w:pPr>
              <w:widowControl/>
              <w:spacing w:line="160" w:lineRule="exact"/>
              <w:ind w:leftChars="-67" w:left="-141" w:rightChars="-45" w:right="-94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1 year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DEBB876" w14:textId="77777777" w:rsidR="001D6FDB" w:rsidRPr="004E1D89" w:rsidRDefault="001D6FDB" w:rsidP="00644827">
            <w:pPr>
              <w:widowControl/>
              <w:tabs>
                <w:tab w:val="left" w:pos="291"/>
                <w:tab w:val="left" w:pos="456"/>
              </w:tabs>
              <w:spacing w:line="160" w:lineRule="exact"/>
              <w:ind w:leftChars="-55" w:left="-115" w:rightChars="-72" w:right="-151" w:firstLineChars="2" w:firstLine="2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recurrent swelling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710674C" w14:textId="77777777" w:rsidR="001D6FDB" w:rsidRPr="004E1D89" w:rsidRDefault="001D6FDB" w:rsidP="00644827">
            <w:pPr>
              <w:widowControl/>
              <w:spacing w:line="160" w:lineRule="exact"/>
              <w:ind w:leftChars="-30" w:left="-63" w:rightChars="-29" w:right="-61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subcutaneous emphysema in the right face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B57C60B" w14:textId="2805869E" w:rsidR="001D6FDB" w:rsidRPr="004E1D89" w:rsidRDefault="001D6FDB" w:rsidP="00644827">
            <w:pPr>
              <w:widowControl/>
              <w:spacing w:line="160" w:lineRule="exact"/>
              <w:ind w:leftChars="-6" w:left="-13" w:rightChars="-52" w:right="-109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 xml:space="preserve">left maxillary fracture with massive subcutaneous emphysema </w:t>
            </w:r>
            <w:r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 xml:space="preserve">on </w:t>
            </w: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both side</w:t>
            </w:r>
            <w:r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s</w:t>
            </w: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 xml:space="preserve"> of </w:t>
            </w:r>
            <w:r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 xml:space="preserve">the </w:t>
            </w: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face and neck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155825D" w14:textId="77777777" w:rsidR="001D6FDB" w:rsidRPr="004E1D89" w:rsidRDefault="001D6FDB" w:rsidP="00644827">
            <w:pPr>
              <w:widowControl/>
              <w:spacing w:line="160" w:lineRule="exact"/>
              <w:ind w:leftChars="-50" w:left="-105" w:rightChars="-57" w:right="-120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+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877190D" w14:textId="77777777" w:rsidR="001D6FDB" w:rsidRPr="004E1D89" w:rsidRDefault="001D6FDB" w:rsidP="00644827">
            <w:pPr>
              <w:widowControl/>
              <w:spacing w:line="160" w:lineRule="exact"/>
              <w:ind w:leftChars="-45" w:left="-94" w:rightChars="-72" w:right="-151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+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C08FDE3" w14:textId="77777777" w:rsidR="001D6FDB" w:rsidRPr="004E1D89" w:rsidRDefault="001D6FDB" w:rsidP="00644827">
            <w:pPr>
              <w:widowControl/>
              <w:spacing w:line="160" w:lineRule="exact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CT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000B22C" w14:textId="77777777" w:rsidR="001D6FDB" w:rsidRPr="004E1D89" w:rsidRDefault="001D6FDB" w:rsidP="00644827">
            <w:pPr>
              <w:widowControl/>
              <w:spacing w:line="160" w:lineRule="exact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 xml:space="preserve">the </w:t>
            </w: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air throughout the duct and swelling of the gland with air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936F9F2" w14:textId="2308C2A2" w:rsidR="001D6FDB" w:rsidRPr="004E1D89" w:rsidRDefault="001D6FDB" w:rsidP="00644827">
            <w:pPr>
              <w:widowControl/>
              <w:spacing w:line="160" w:lineRule="exact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causing swelling by increasing intraoral pressure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D1FB6F1" w14:textId="77777777" w:rsidR="001D6FDB" w:rsidRPr="004E1D89" w:rsidRDefault="001D6FDB" w:rsidP="00644827">
            <w:pPr>
              <w:widowControl/>
              <w:spacing w:line="160" w:lineRule="exact"/>
              <w:ind w:leftChars="-12" w:left="-25" w:rightChars="-41" w:right="-86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self-induced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4BA2978" w14:textId="77777777" w:rsidR="001D6FDB" w:rsidRPr="004E1D89" w:rsidRDefault="001D6FDB" w:rsidP="00644827">
            <w:pPr>
              <w:widowControl/>
              <w:tabs>
                <w:tab w:val="left" w:pos="383"/>
              </w:tabs>
              <w:spacing w:line="160" w:lineRule="exact"/>
              <w:ind w:rightChars="-64" w:right="-134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rerouting the parotid duct to the apex of the tonsillar fossa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4D5CC58" w14:textId="77777777" w:rsidR="001D6FDB" w:rsidRPr="004E1D89" w:rsidRDefault="001D6FDB" w:rsidP="00644827">
            <w:pPr>
              <w:widowControl/>
              <w:spacing w:line="160" w:lineRule="exact"/>
              <w:ind w:leftChars="-38" w:left="-80" w:rightChars="-70" w:right="-147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90D0717" w14:textId="77777777" w:rsidR="001D6FDB" w:rsidRPr="004E1D89" w:rsidRDefault="001D6FDB" w:rsidP="00644827">
            <w:pPr>
              <w:widowControl/>
              <w:spacing w:line="160" w:lineRule="exact"/>
              <w:ind w:leftChars="-32" w:left="-67" w:rightChars="-80" w:right="-168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3D5BCE6" w14:textId="77777777" w:rsidR="001D6FDB" w:rsidRPr="004E1D89" w:rsidRDefault="001D6FDB" w:rsidP="00644827">
            <w:pPr>
              <w:widowControl/>
              <w:spacing w:line="160" w:lineRule="exact"/>
              <w:ind w:leftChars="-22" w:left="-46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3 years</w:t>
            </w:r>
          </w:p>
        </w:tc>
      </w:tr>
      <w:tr w:rsidR="001D6FDB" w14:paraId="373F06C7" w14:textId="77777777" w:rsidTr="00FA0B8C">
        <w:trPr>
          <w:trHeight w:val="630"/>
          <w:jc w:val="center"/>
        </w:trPr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E5D3D83" w14:textId="77777777" w:rsidR="001D6FDB" w:rsidRPr="004E1D89" w:rsidRDefault="001D6FDB" w:rsidP="00644827">
            <w:pPr>
              <w:widowControl/>
              <w:tabs>
                <w:tab w:val="left" w:pos="293"/>
              </w:tabs>
              <w:spacing w:line="160" w:lineRule="exact"/>
              <w:ind w:leftChars="-47" w:left="-99" w:rightChars="-47" w:right="-99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Telfer &amp; Irvine 1989 [25]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A0D8868" w14:textId="77777777" w:rsidR="001D6FDB" w:rsidRPr="004E1D89" w:rsidRDefault="001D6FDB" w:rsidP="00644827">
            <w:pPr>
              <w:widowControl/>
              <w:spacing w:line="160" w:lineRule="exact"/>
              <w:ind w:leftChars="-47" w:left="-99" w:rightChars="-47" w:right="-99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29</w:t>
            </w: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436D201" w14:textId="77777777" w:rsidR="001D6FDB" w:rsidRPr="004E1D89" w:rsidRDefault="001D6FDB" w:rsidP="00644827">
            <w:pPr>
              <w:widowControl/>
              <w:spacing w:line="160" w:lineRule="exact"/>
              <w:ind w:leftChars="-64" w:left="-134" w:rightChars="-47" w:right="-99" w:firstLineChars="15" w:firstLine="17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m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6232A22" w14:textId="77777777" w:rsidR="001D6FDB" w:rsidRPr="004E1D89" w:rsidRDefault="001D6FDB" w:rsidP="00644827">
            <w:pPr>
              <w:widowControl/>
              <w:spacing w:line="160" w:lineRule="exact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r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E1435EA" w14:textId="77777777" w:rsidR="001D6FDB" w:rsidRPr="004E1D89" w:rsidRDefault="001D6FDB" w:rsidP="00644827">
            <w:pPr>
              <w:widowControl/>
              <w:spacing w:line="160" w:lineRule="exact"/>
              <w:ind w:leftChars="-67" w:left="-141" w:rightChars="-45" w:right="-94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2 years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8652A7F" w14:textId="77777777" w:rsidR="001D6FDB" w:rsidRPr="004E1D89" w:rsidRDefault="001D6FDB" w:rsidP="00644827">
            <w:pPr>
              <w:widowControl/>
              <w:tabs>
                <w:tab w:val="left" w:pos="291"/>
                <w:tab w:val="left" w:pos="456"/>
              </w:tabs>
              <w:spacing w:line="160" w:lineRule="exact"/>
              <w:ind w:leftChars="-55" w:left="-115" w:rightChars="-72" w:right="-151" w:firstLineChars="2" w:firstLine="2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squelching noise and feeling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C1C37D5" w14:textId="77777777" w:rsidR="001D6FDB" w:rsidRPr="004E1D89" w:rsidRDefault="001D6FDB" w:rsidP="00644827">
            <w:pPr>
              <w:widowControl/>
              <w:spacing w:line="160" w:lineRule="exact"/>
              <w:ind w:leftChars="-30" w:left="-63" w:rightChars="-29" w:right="-61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196BD39" w14:textId="77777777" w:rsidR="001D6FDB" w:rsidRPr="004E1D89" w:rsidRDefault="001D6FDB" w:rsidP="00644827">
            <w:pPr>
              <w:widowControl/>
              <w:spacing w:line="160" w:lineRule="exact"/>
              <w:ind w:leftChars="-6" w:left="-13" w:rightChars="-52" w:right="-109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EE5FB30" w14:textId="77777777" w:rsidR="001D6FDB" w:rsidRPr="004E1D89" w:rsidRDefault="001D6FDB" w:rsidP="00644827">
            <w:pPr>
              <w:widowControl/>
              <w:spacing w:line="160" w:lineRule="exact"/>
              <w:ind w:leftChars="-50" w:left="-105" w:rightChars="-57" w:right="-120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+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7E24537" w14:textId="77777777" w:rsidR="001D6FDB" w:rsidRPr="004E1D89" w:rsidRDefault="001D6FDB" w:rsidP="00644827">
            <w:pPr>
              <w:widowControl/>
              <w:spacing w:line="160" w:lineRule="exact"/>
              <w:ind w:leftChars="-45" w:left="-94" w:rightChars="-72" w:right="-151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+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E863495" w14:textId="15345AB9" w:rsidR="001D6FDB" w:rsidRPr="004E1D89" w:rsidRDefault="001D6FDB" w:rsidP="00644827">
            <w:pPr>
              <w:widowControl/>
              <w:spacing w:line="160" w:lineRule="exact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radiography</w:t>
            </w: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, US, sialography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D9C1DA8" w14:textId="77777777" w:rsidR="001D6FDB" w:rsidRPr="004E1D89" w:rsidRDefault="001D6FDB" w:rsidP="00644827">
            <w:pPr>
              <w:widowControl/>
              <w:spacing w:line="160" w:lineRule="exact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dilating ducts containing air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1962768" w14:textId="77777777" w:rsidR="001D6FDB" w:rsidRPr="004E1D89" w:rsidRDefault="001D6FDB" w:rsidP="00644827">
            <w:pPr>
              <w:widowControl/>
              <w:spacing w:line="160" w:lineRule="exact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idiopathic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8729EF8" w14:textId="77777777" w:rsidR="001D6FDB" w:rsidRPr="004E1D89" w:rsidRDefault="001D6FDB" w:rsidP="00644827">
            <w:pPr>
              <w:widowControl/>
              <w:spacing w:line="160" w:lineRule="exact"/>
              <w:ind w:leftChars="-12" w:left="-25" w:rightChars="-41" w:right="-86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idiopathic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0494FEF" w14:textId="01BECEC0" w:rsidR="001D6FDB" w:rsidRPr="004E1D89" w:rsidRDefault="001D6FDB" w:rsidP="00644827">
            <w:pPr>
              <w:widowControl/>
              <w:tabs>
                <w:tab w:val="left" w:pos="383"/>
              </w:tabs>
              <w:spacing w:line="160" w:lineRule="exact"/>
              <w:ind w:rightChars="-64" w:right="-134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lengthening and posteriorly repositioning of the duct by using a buried mucosal flap based on a periductal pedicle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78C5460" w14:textId="77777777" w:rsidR="001D6FDB" w:rsidRPr="004E1D89" w:rsidRDefault="001D6FDB" w:rsidP="00644827">
            <w:pPr>
              <w:widowControl/>
              <w:spacing w:line="160" w:lineRule="exact"/>
              <w:ind w:leftChars="-38" w:left="-80" w:rightChars="-70" w:right="-147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+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D8DA478" w14:textId="77777777" w:rsidR="001D6FDB" w:rsidRPr="004E1D89" w:rsidRDefault="001D6FDB" w:rsidP="00644827">
            <w:pPr>
              <w:widowControl/>
              <w:spacing w:line="160" w:lineRule="exact"/>
              <w:ind w:leftChars="-32" w:left="-67" w:rightChars="-80" w:right="-168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DEB4EE9" w14:textId="77777777" w:rsidR="001D6FDB" w:rsidRPr="004E1D89" w:rsidRDefault="001D6FDB" w:rsidP="00644827">
            <w:pPr>
              <w:widowControl/>
              <w:spacing w:line="160" w:lineRule="exact"/>
              <w:ind w:leftChars="-22" w:left="-46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4 months</w:t>
            </w:r>
          </w:p>
        </w:tc>
      </w:tr>
      <w:tr w:rsidR="001D6FDB" w14:paraId="61E2C4AB" w14:textId="77777777" w:rsidTr="00FA0B8C">
        <w:trPr>
          <w:trHeight w:val="210"/>
          <w:jc w:val="center"/>
        </w:trPr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7F3DABC" w14:textId="77777777" w:rsidR="001D6FDB" w:rsidRPr="004E1D89" w:rsidRDefault="001D6FDB" w:rsidP="00644827">
            <w:pPr>
              <w:widowControl/>
              <w:tabs>
                <w:tab w:val="left" w:pos="293"/>
              </w:tabs>
              <w:spacing w:line="160" w:lineRule="exact"/>
              <w:ind w:leftChars="-47" w:left="-99" w:rightChars="-47" w:right="-99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Yamashita et al. 1990 [26]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11B1AFD" w14:textId="77777777" w:rsidR="001D6FDB" w:rsidRPr="004E1D89" w:rsidRDefault="001D6FDB" w:rsidP="00644827">
            <w:pPr>
              <w:widowControl/>
              <w:spacing w:line="160" w:lineRule="exact"/>
              <w:ind w:leftChars="-47" w:left="-99" w:rightChars="-47" w:right="-99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40</w:t>
            </w: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7E73AB1" w14:textId="77777777" w:rsidR="001D6FDB" w:rsidRPr="004E1D89" w:rsidRDefault="001D6FDB" w:rsidP="00644827">
            <w:pPr>
              <w:widowControl/>
              <w:spacing w:line="160" w:lineRule="exact"/>
              <w:ind w:leftChars="-64" w:left="-134" w:rightChars="-47" w:right="-99" w:firstLineChars="15" w:firstLine="17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m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CC38FE2" w14:textId="77777777" w:rsidR="001D6FDB" w:rsidRPr="004E1D89" w:rsidRDefault="001D6FDB" w:rsidP="00644827">
            <w:pPr>
              <w:widowControl/>
              <w:spacing w:line="160" w:lineRule="exact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r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573CD68" w14:textId="77777777" w:rsidR="001D6FDB" w:rsidRPr="004E1D89" w:rsidRDefault="001D6FDB" w:rsidP="00644827">
            <w:pPr>
              <w:widowControl/>
              <w:spacing w:line="160" w:lineRule="exact"/>
              <w:ind w:leftChars="-67" w:left="-141" w:rightChars="-45" w:right="-94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suddenly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69BF5CE" w14:textId="77777777" w:rsidR="001D6FDB" w:rsidRPr="004E1D89" w:rsidRDefault="001D6FDB" w:rsidP="00644827">
            <w:pPr>
              <w:widowControl/>
              <w:tabs>
                <w:tab w:val="left" w:pos="291"/>
                <w:tab w:val="left" w:pos="456"/>
              </w:tabs>
              <w:spacing w:line="160" w:lineRule="exact"/>
              <w:ind w:leftChars="-55" w:left="-115" w:rightChars="-72" w:right="-151" w:firstLineChars="2" w:firstLine="2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swelling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831D6BF" w14:textId="77777777" w:rsidR="001D6FDB" w:rsidRPr="004E1D89" w:rsidRDefault="001D6FDB" w:rsidP="00644827">
            <w:pPr>
              <w:widowControl/>
              <w:spacing w:line="160" w:lineRule="exact"/>
              <w:ind w:leftChars="-30" w:left="-63" w:rightChars="-29" w:right="-61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B08416B" w14:textId="77777777" w:rsidR="001D6FDB" w:rsidRPr="004E1D89" w:rsidRDefault="001D6FDB" w:rsidP="00644827">
            <w:pPr>
              <w:widowControl/>
              <w:spacing w:line="160" w:lineRule="exact"/>
              <w:ind w:leftChars="-6" w:left="-13" w:rightChars="-52" w:right="-109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6C26C27" w14:textId="77777777" w:rsidR="001D6FDB" w:rsidRPr="004E1D89" w:rsidRDefault="001D6FDB" w:rsidP="00644827">
            <w:pPr>
              <w:widowControl/>
              <w:spacing w:line="160" w:lineRule="exact"/>
              <w:ind w:leftChars="-50" w:left="-105" w:rightChars="-57" w:right="-120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BBBFC8A" w14:textId="77777777" w:rsidR="001D6FDB" w:rsidRPr="004E1D89" w:rsidRDefault="001D6FDB" w:rsidP="00644827">
            <w:pPr>
              <w:widowControl/>
              <w:spacing w:line="160" w:lineRule="exact"/>
              <w:ind w:leftChars="-45" w:left="-94" w:rightChars="-72" w:right="-151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5D43B4E" w14:textId="77777777" w:rsidR="001D6FDB" w:rsidRPr="004E1D89" w:rsidRDefault="001D6FDB" w:rsidP="00644827">
            <w:pPr>
              <w:widowControl/>
              <w:spacing w:line="160" w:lineRule="exact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CT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9F4253B" w14:textId="77777777" w:rsidR="001D6FDB" w:rsidRPr="004E1D89" w:rsidRDefault="001D6FDB" w:rsidP="00644827">
            <w:pPr>
              <w:widowControl/>
              <w:spacing w:line="160" w:lineRule="exact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air density area in both parotid gland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8AA81CA" w14:textId="77777777" w:rsidR="001D6FDB" w:rsidRPr="004E1D89" w:rsidRDefault="001D6FDB" w:rsidP="00644827">
            <w:pPr>
              <w:widowControl/>
              <w:spacing w:line="160" w:lineRule="exact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massage in the periauricular region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041E29A" w14:textId="77777777" w:rsidR="001D6FDB" w:rsidRPr="004E1D89" w:rsidRDefault="001D6FDB" w:rsidP="00644827">
            <w:pPr>
              <w:widowControl/>
              <w:spacing w:line="160" w:lineRule="exact"/>
              <w:ind w:leftChars="-12" w:left="-25" w:rightChars="-41" w:right="-86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other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A9ED49B" w14:textId="77777777" w:rsidR="001D6FDB" w:rsidRPr="004E1D89" w:rsidRDefault="001D6FDB" w:rsidP="00644827">
            <w:pPr>
              <w:widowControl/>
              <w:tabs>
                <w:tab w:val="left" w:pos="383"/>
              </w:tabs>
              <w:spacing w:line="160" w:lineRule="exact"/>
              <w:ind w:rightChars="-64" w:right="-134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punction guided with US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A4F3406" w14:textId="77777777" w:rsidR="001D6FDB" w:rsidRPr="004E1D89" w:rsidRDefault="001D6FDB" w:rsidP="00644827">
            <w:pPr>
              <w:widowControl/>
              <w:spacing w:line="160" w:lineRule="exact"/>
              <w:ind w:leftChars="-38" w:left="-80" w:rightChars="-70" w:right="-147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immediately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B8B99D5" w14:textId="77777777" w:rsidR="001D6FDB" w:rsidRPr="004E1D89" w:rsidRDefault="001D6FDB" w:rsidP="00644827">
            <w:pPr>
              <w:widowControl/>
              <w:spacing w:line="160" w:lineRule="exact"/>
              <w:ind w:leftChars="-32" w:left="-67" w:rightChars="-80" w:right="-168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5993715" w14:textId="77777777" w:rsidR="001D6FDB" w:rsidRPr="004E1D89" w:rsidRDefault="001D6FDB" w:rsidP="00644827">
            <w:pPr>
              <w:widowControl/>
              <w:spacing w:line="160" w:lineRule="exact"/>
              <w:ind w:leftChars="-22" w:left="-46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</w:tr>
      <w:tr w:rsidR="001D6FDB" w14:paraId="4D4B369D" w14:textId="77777777" w:rsidTr="00FA0B8C">
        <w:trPr>
          <w:trHeight w:val="420"/>
          <w:jc w:val="center"/>
        </w:trPr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39FBC1F" w14:textId="77777777" w:rsidR="001D6FDB" w:rsidRPr="004E1D89" w:rsidRDefault="001D6FDB" w:rsidP="00644827">
            <w:pPr>
              <w:widowControl/>
              <w:tabs>
                <w:tab w:val="left" w:pos="293"/>
              </w:tabs>
              <w:spacing w:line="160" w:lineRule="exact"/>
              <w:ind w:leftChars="-47" w:left="-99" w:rightChars="-47" w:right="-99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Mandel et al. 1991 [27]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200CF99" w14:textId="77777777" w:rsidR="001D6FDB" w:rsidRPr="004E1D89" w:rsidRDefault="001D6FDB" w:rsidP="00644827">
            <w:pPr>
              <w:widowControl/>
              <w:spacing w:line="160" w:lineRule="exact"/>
              <w:ind w:leftChars="-47" w:left="-99" w:rightChars="-47" w:right="-99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53</w:t>
            </w: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428EE5B" w14:textId="77777777" w:rsidR="001D6FDB" w:rsidRPr="004E1D89" w:rsidRDefault="001D6FDB" w:rsidP="00644827">
            <w:pPr>
              <w:widowControl/>
              <w:spacing w:line="160" w:lineRule="exact"/>
              <w:ind w:leftChars="-64" w:left="-134" w:rightChars="-47" w:right="-99" w:firstLineChars="15" w:firstLine="17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m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14D07BB" w14:textId="77777777" w:rsidR="001D6FDB" w:rsidRPr="004E1D89" w:rsidRDefault="001D6FDB" w:rsidP="00644827">
            <w:pPr>
              <w:widowControl/>
              <w:spacing w:line="160" w:lineRule="exact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r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32E4F46" w14:textId="77777777" w:rsidR="001D6FDB" w:rsidRPr="004E1D89" w:rsidRDefault="001D6FDB" w:rsidP="00644827">
            <w:pPr>
              <w:widowControl/>
              <w:spacing w:line="160" w:lineRule="exact"/>
              <w:ind w:leftChars="-67" w:left="-141" w:rightChars="-45" w:right="-94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3 years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2A40F11" w14:textId="77777777" w:rsidR="001D6FDB" w:rsidRPr="004E1D89" w:rsidRDefault="001D6FDB" w:rsidP="00644827">
            <w:pPr>
              <w:widowControl/>
              <w:tabs>
                <w:tab w:val="left" w:pos="291"/>
                <w:tab w:val="left" w:pos="456"/>
              </w:tabs>
              <w:spacing w:line="160" w:lineRule="exact"/>
              <w:ind w:leftChars="-55" w:left="-115" w:rightChars="-72" w:right="-151" w:firstLineChars="2" w:firstLine="2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recurrent swelling, discomfort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AE2C276" w14:textId="77777777" w:rsidR="001D6FDB" w:rsidRPr="004E1D89" w:rsidRDefault="001D6FDB" w:rsidP="00644827">
            <w:pPr>
              <w:widowControl/>
              <w:spacing w:line="160" w:lineRule="exact"/>
              <w:ind w:leftChars="-30" w:left="-63" w:rightChars="-29" w:right="-61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tenderness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84B070D" w14:textId="77777777" w:rsidR="001D6FDB" w:rsidRPr="004E1D89" w:rsidRDefault="001D6FDB" w:rsidP="00644827">
            <w:pPr>
              <w:widowControl/>
              <w:spacing w:line="160" w:lineRule="exact"/>
              <w:ind w:leftChars="-6" w:left="-13" w:rightChars="-52" w:right="-109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15A63EE" w14:textId="77777777" w:rsidR="001D6FDB" w:rsidRPr="004E1D89" w:rsidRDefault="001D6FDB" w:rsidP="00644827">
            <w:pPr>
              <w:widowControl/>
              <w:spacing w:line="160" w:lineRule="exact"/>
              <w:ind w:leftChars="-50" w:left="-105" w:rightChars="-57" w:right="-120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+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3B84BA6" w14:textId="77777777" w:rsidR="001D6FDB" w:rsidRPr="004E1D89" w:rsidRDefault="001D6FDB" w:rsidP="00644827">
            <w:pPr>
              <w:widowControl/>
              <w:spacing w:line="160" w:lineRule="exact"/>
              <w:ind w:leftChars="-45" w:left="-94" w:rightChars="-72" w:right="-151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+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03ADCE5" w14:textId="77777777" w:rsidR="001D6FDB" w:rsidRPr="004E1D89" w:rsidRDefault="001D6FDB" w:rsidP="00644827">
            <w:pPr>
              <w:widowControl/>
              <w:spacing w:line="160" w:lineRule="exact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sialography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D392E5D" w14:textId="7C8BC328" w:rsidR="001D6FDB" w:rsidRPr="004E1D89" w:rsidRDefault="001D6FDB" w:rsidP="00644827">
            <w:pPr>
              <w:widowControl/>
              <w:spacing w:line="160" w:lineRule="exact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contaminated ductal air causes a widely dilated primary duct with evidence of spherical radiolucency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C6AE296" w14:textId="77777777" w:rsidR="001D6FDB" w:rsidRPr="004E1D89" w:rsidRDefault="001D6FDB" w:rsidP="00644827">
            <w:pPr>
              <w:widowControl/>
              <w:spacing w:line="160" w:lineRule="exact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 xml:space="preserve">a </w:t>
            </w: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habit of blowing out the cheek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B8381BD" w14:textId="77777777" w:rsidR="001D6FDB" w:rsidRPr="004E1D89" w:rsidRDefault="001D6FDB" w:rsidP="00644827">
            <w:pPr>
              <w:widowControl/>
              <w:spacing w:line="160" w:lineRule="exact"/>
              <w:ind w:leftChars="-12" w:left="-25" w:rightChars="-41" w:right="-86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abnormal habit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F15030E" w14:textId="77777777" w:rsidR="001D6FDB" w:rsidRPr="004E1D89" w:rsidRDefault="001D6FDB" w:rsidP="00644827">
            <w:pPr>
              <w:widowControl/>
              <w:tabs>
                <w:tab w:val="left" w:pos="383"/>
              </w:tabs>
              <w:spacing w:line="160" w:lineRule="exact"/>
              <w:ind w:rightChars="-64" w:right="-134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advice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423104C" w14:textId="77777777" w:rsidR="001D6FDB" w:rsidRPr="004E1D89" w:rsidRDefault="001D6FDB" w:rsidP="00644827">
            <w:pPr>
              <w:widowControl/>
              <w:spacing w:line="160" w:lineRule="exact"/>
              <w:ind w:leftChars="-38" w:left="-80" w:rightChars="-70" w:right="-147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034EFC6" w14:textId="77777777" w:rsidR="001D6FDB" w:rsidRPr="004E1D89" w:rsidRDefault="001D6FDB" w:rsidP="00644827">
            <w:pPr>
              <w:widowControl/>
              <w:spacing w:line="160" w:lineRule="exact"/>
              <w:ind w:leftChars="-32" w:left="-67" w:rightChars="-80" w:right="-168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9DF79AA" w14:textId="77777777" w:rsidR="001D6FDB" w:rsidRPr="004E1D89" w:rsidRDefault="001D6FDB" w:rsidP="00644827">
            <w:pPr>
              <w:widowControl/>
              <w:spacing w:line="160" w:lineRule="exact"/>
              <w:ind w:leftChars="-22" w:left="-46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</w:tr>
      <w:tr w:rsidR="001D6FDB" w14:paraId="47A669B9" w14:textId="77777777" w:rsidTr="00FA0B8C">
        <w:trPr>
          <w:trHeight w:val="210"/>
          <w:jc w:val="center"/>
        </w:trPr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97B064A" w14:textId="77777777" w:rsidR="001D6FDB" w:rsidRPr="004E1D89" w:rsidRDefault="001D6FDB" w:rsidP="00644827">
            <w:pPr>
              <w:widowControl/>
              <w:tabs>
                <w:tab w:val="left" w:pos="293"/>
              </w:tabs>
              <w:spacing w:line="160" w:lineRule="exact"/>
              <w:ind w:leftChars="-47" w:left="-99" w:rightChars="-47" w:right="-99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proofErr w:type="spellStart"/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lastRenderedPageBreak/>
              <w:t>Piette</w:t>
            </w:r>
            <w:proofErr w:type="spellEnd"/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 xml:space="preserve"> &amp; Walker 1991 [28]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FAD3C3E" w14:textId="77777777" w:rsidR="001D6FDB" w:rsidRPr="004E1D89" w:rsidRDefault="001D6FDB" w:rsidP="00644827">
            <w:pPr>
              <w:widowControl/>
              <w:spacing w:line="160" w:lineRule="exact"/>
              <w:ind w:leftChars="-47" w:left="-99" w:rightChars="-47" w:right="-99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34</w:t>
            </w: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3ECFDED" w14:textId="77777777" w:rsidR="001D6FDB" w:rsidRPr="004E1D89" w:rsidRDefault="001D6FDB" w:rsidP="00644827">
            <w:pPr>
              <w:widowControl/>
              <w:spacing w:line="160" w:lineRule="exact"/>
              <w:ind w:leftChars="-64" w:left="-134" w:rightChars="-47" w:right="-99" w:firstLineChars="15" w:firstLine="17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w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5D63A0E" w14:textId="77777777" w:rsidR="001D6FDB" w:rsidRPr="004E1D89" w:rsidRDefault="001D6FDB" w:rsidP="00644827">
            <w:pPr>
              <w:widowControl/>
              <w:spacing w:line="160" w:lineRule="exact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r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67DCD1B" w14:textId="77777777" w:rsidR="001D6FDB" w:rsidRPr="004E1D89" w:rsidRDefault="001D6FDB" w:rsidP="00644827">
            <w:pPr>
              <w:widowControl/>
              <w:spacing w:line="160" w:lineRule="exact"/>
              <w:ind w:leftChars="-67" w:left="-141" w:rightChars="-45" w:right="-94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suddenly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3324A1F" w14:textId="77777777" w:rsidR="001D6FDB" w:rsidRPr="004E1D89" w:rsidRDefault="001D6FDB" w:rsidP="00644827">
            <w:pPr>
              <w:widowControl/>
              <w:tabs>
                <w:tab w:val="left" w:pos="291"/>
                <w:tab w:val="left" w:pos="456"/>
              </w:tabs>
              <w:spacing w:line="160" w:lineRule="exact"/>
              <w:ind w:leftChars="-55" w:left="-115" w:rightChars="-72" w:right="-151" w:firstLineChars="2" w:firstLine="2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swelling, sharp pain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B523B69" w14:textId="77777777" w:rsidR="001D6FDB" w:rsidRPr="004E1D89" w:rsidRDefault="001D6FDB" w:rsidP="00644827">
            <w:pPr>
              <w:widowControl/>
              <w:spacing w:line="160" w:lineRule="exact"/>
              <w:ind w:leftChars="-30" w:left="-63" w:rightChars="-29" w:right="-61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CBE152A" w14:textId="77777777" w:rsidR="001D6FDB" w:rsidRPr="004E1D89" w:rsidRDefault="001D6FDB" w:rsidP="00644827">
            <w:pPr>
              <w:widowControl/>
              <w:spacing w:line="160" w:lineRule="exact"/>
              <w:ind w:leftChars="-6" w:left="-13" w:rightChars="-52" w:right="-109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33EED49" w14:textId="77777777" w:rsidR="001D6FDB" w:rsidRPr="004E1D89" w:rsidRDefault="001D6FDB" w:rsidP="00644827">
            <w:pPr>
              <w:widowControl/>
              <w:spacing w:line="160" w:lineRule="exact"/>
              <w:ind w:leftChars="-50" w:left="-105" w:rightChars="-57" w:right="-120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+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021DB44" w14:textId="77777777" w:rsidR="001D6FDB" w:rsidRPr="004E1D89" w:rsidRDefault="001D6FDB" w:rsidP="00644827">
            <w:pPr>
              <w:widowControl/>
              <w:spacing w:line="160" w:lineRule="exact"/>
              <w:ind w:leftChars="-45" w:left="-94" w:rightChars="-72" w:right="-151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DE5A00F" w14:textId="0C119492" w:rsidR="001D6FDB" w:rsidRPr="004E1D89" w:rsidRDefault="001D6FDB" w:rsidP="00644827">
            <w:pPr>
              <w:widowControl/>
              <w:spacing w:line="160" w:lineRule="exact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radiography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D3A4FEB" w14:textId="77777777" w:rsidR="001D6FDB" w:rsidRPr="004E1D89" w:rsidRDefault="001D6FDB" w:rsidP="00644827">
            <w:pPr>
              <w:widowControl/>
              <w:spacing w:line="160" w:lineRule="exact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well-demarcated radiolucent area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C20F4D4" w14:textId="6BF03EAF" w:rsidR="001D6FDB" w:rsidRPr="004E1D89" w:rsidRDefault="001D6FDB" w:rsidP="00644827">
            <w:pPr>
              <w:widowControl/>
              <w:spacing w:line="160" w:lineRule="exact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air syringe use</w:t>
            </w:r>
            <w:r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d</w:t>
            </w: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 xml:space="preserve"> during dental treatment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75D312B" w14:textId="77777777" w:rsidR="001D6FDB" w:rsidRPr="004E1D89" w:rsidRDefault="001D6FDB" w:rsidP="00644827">
            <w:pPr>
              <w:widowControl/>
              <w:spacing w:line="160" w:lineRule="exact"/>
              <w:ind w:leftChars="-12" w:left="-25" w:rightChars="-41" w:right="-86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iatrogenic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D343BBF" w14:textId="77777777" w:rsidR="001D6FDB" w:rsidRPr="004E1D89" w:rsidRDefault="001D6FDB" w:rsidP="00644827">
            <w:pPr>
              <w:widowControl/>
              <w:tabs>
                <w:tab w:val="left" w:pos="383"/>
              </w:tabs>
              <w:spacing w:line="160" w:lineRule="exact"/>
              <w:ind w:rightChars="-64" w:right="-134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antibiotics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7E51BA0" w14:textId="77777777" w:rsidR="001D6FDB" w:rsidRPr="004E1D89" w:rsidRDefault="001D6FDB" w:rsidP="00644827">
            <w:pPr>
              <w:widowControl/>
              <w:spacing w:line="160" w:lineRule="exact"/>
              <w:ind w:leftChars="-38" w:left="-80" w:rightChars="-70" w:right="-147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+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B61B21A" w14:textId="77777777" w:rsidR="001D6FDB" w:rsidRPr="004E1D89" w:rsidRDefault="001D6FDB" w:rsidP="00644827">
            <w:pPr>
              <w:widowControl/>
              <w:spacing w:line="160" w:lineRule="exact"/>
              <w:ind w:leftChars="-32" w:left="-67" w:rightChars="-80" w:right="-168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DFA5547" w14:textId="77777777" w:rsidR="001D6FDB" w:rsidRPr="004E1D89" w:rsidRDefault="001D6FDB" w:rsidP="00644827">
            <w:pPr>
              <w:widowControl/>
              <w:spacing w:line="160" w:lineRule="exact"/>
              <w:ind w:leftChars="-22" w:left="-46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</w:tr>
      <w:tr w:rsidR="001D6FDB" w14:paraId="3522D036" w14:textId="77777777" w:rsidTr="00FA0B8C">
        <w:trPr>
          <w:trHeight w:val="630"/>
          <w:jc w:val="center"/>
        </w:trPr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632AB62" w14:textId="77777777" w:rsidR="001D6FDB" w:rsidRPr="004E1D89" w:rsidRDefault="001D6FDB" w:rsidP="00644827">
            <w:pPr>
              <w:widowControl/>
              <w:tabs>
                <w:tab w:val="left" w:pos="293"/>
              </w:tabs>
              <w:spacing w:line="160" w:lineRule="exact"/>
              <w:ind w:leftChars="-47" w:left="-99" w:rightChars="-47" w:right="-99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proofErr w:type="spellStart"/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Takenoshita</w:t>
            </w:r>
            <w:proofErr w:type="spellEnd"/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 xml:space="preserve"> et al. 1991 [29]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0E5ABE2" w14:textId="77777777" w:rsidR="001D6FDB" w:rsidRPr="004E1D89" w:rsidRDefault="001D6FDB" w:rsidP="00644827">
            <w:pPr>
              <w:widowControl/>
              <w:spacing w:line="160" w:lineRule="exact"/>
              <w:ind w:leftChars="-47" w:left="-99" w:rightChars="-47" w:right="-99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24</w:t>
            </w: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60002C6" w14:textId="77777777" w:rsidR="001D6FDB" w:rsidRPr="004E1D89" w:rsidRDefault="001D6FDB" w:rsidP="00644827">
            <w:pPr>
              <w:widowControl/>
              <w:spacing w:line="160" w:lineRule="exact"/>
              <w:ind w:leftChars="-64" w:left="-134" w:rightChars="-47" w:right="-99" w:firstLineChars="15" w:firstLine="17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m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9774191" w14:textId="77777777" w:rsidR="001D6FDB" w:rsidRPr="004E1D89" w:rsidRDefault="001D6FDB" w:rsidP="00644827">
            <w:pPr>
              <w:widowControl/>
              <w:spacing w:line="160" w:lineRule="exact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l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F1B3723" w14:textId="77777777" w:rsidR="001D6FDB" w:rsidRPr="004E1D89" w:rsidRDefault="001D6FDB" w:rsidP="00644827">
            <w:pPr>
              <w:widowControl/>
              <w:spacing w:line="160" w:lineRule="exact"/>
              <w:ind w:leftChars="-67" w:left="-141" w:rightChars="-45" w:right="-94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immediately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21EFCED" w14:textId="554E349C" w:rsidR="001D6FDB" w:rsidRPr="004E1D89" w:rsidRDefault="001D6FDB" w:rsidP="00644827">
            <w:pPr>
              <w:widowControl/>
              <w:tabs>
                <w:tab w:val="left" w:pos="291"/>
                <w:tab w:val="left" w:pos="456"/>
              </w:tabs>
              <w:spacing w:line="160" w:lineRule="exact"/>
              <w:ind w:leftChars="-55" w:left="-115" w:rightChars="-72" w:right="-151" w:firstLineChars="2" w:firstLine="2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"squelching" or "squeaking noise</w:t>
            </w:r>
            <w:r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,"</w:t>
            </w: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 xml:space="preserve"> swelling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9D9E751" w14:textId="77777777" w:rsidR="001D6FDB" w:rsidRPr="004E1D89" w:rsidRDefault="001D6FDB" w:rsidP="00644827">
            <w:pPr>
              <w:widowControl/>
              <w:spacing w:line="160" w:lineRule="exact"/>
              <w:ind w:leftChars="-30" w:left="-63" w:rightChars="-29" w:right="-61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painful sensation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78BD262" w14:textId="77777777" w:rsidR="001D6FDB" w:rsidRPr="004E1D89" w:rsidRDefault="001D6FDB" w:rsidP="00644827">
            <w:pPr>
              <w:widowControl/>
              <w:spacing w:line="160" w:lineRule="exact"/>
              <w:ind w:leftChars="-6" w:left="-13" w:rightChars="-52" w:right="-109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A12F023" w14:textId="77777777" w:rsidR="001D6FDB" w:rsidRPr="004E1D89" w:rsidRDefault="001D6FDB" w:rsidP="00644827">
            <w:pPr>
              <w:widowControl/>
              <w:spacing w:line="160" w:lineRule="exact"/>
              <w:ind w:leftChars="-50" w:left="-105" w:rightChars="-57" w:right="-120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+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3935657" w14:textId="77777777" w:rsidR="001D6FDB" w:rsidRPr="004E1D89" w:rsidRDefault="001D6FDB" w:rsidP="00644827">
            <w:pPr>
              <w:widowControl/>
              <w:spacing w:line="160" w:lineRule="exact"/>
              <w:ind w:leftChars="-45" w:left="-94" w:rightChars="-72" w:right="-151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-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6642976" w14:textId="77777777" w:rsidR="001D6FDB" w:rsidRPr="004E1D89" w:rsidRDefault="001D6FDB" w:rsidP="00644827">
            <w:pPr>
              <w:widowControl/>
              <w:spacing w:line="160" w:lineRule="exact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US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B97763F" w14:textId="77777777" w:rsidR="001D6FDB" w:rsidRPr="004E1D89" w:rsidRDefault="001D6FDB" w:rsidP="00644827">
            <w:pPr>
              <w:widowControl/>
              <w:spacing w:line="160" w:lineRule="exact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air in the left parotid gland as well as in the subcutaneous tissue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A1E7887" w14:textId="77777777" w:rsidR="001D6FDB" w:rsidRPr="004E1D89" w:rsidRDefault="001D6FDB" w:rsidP="00644827">
            <w:pPr>
              <w:widowControl/>
              <w:spacing w:line="160" w:lineRule="exact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flashing the air syringe between the tray with hardened alginate impression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E027F40" w14:textId="77777777" w:rsidR="001D6FDB" w:rsidRPr="004E1D89" w:rsidRDefault="001D6FDB" w:rsidP="00644827">
            <w:pPr>
              <w:widowControl/>
              <w:spacing w:line="160" w:lineRule="exact"/>
              <w:ind w:leftChars="-12" w:left="-25" w:rightChars="-41" w:right="-86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iatrogenic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0D89A88" w14:textId="77777777" w:rsidR="001D6FDB" w:rsidRPr="004E1D89" w:rsidRDefault="001D6FDB" w:rsidP="00644827">
            <w:pPr>
              <w:widowControl/>
              <w:tabs>
                <w:tab w:val="left" w:pos="383"/>
              </w:tabs>
              <w:spacing w:line="160" w:lineRule="exact"/>
              <w:ind w:rightChars="-64" w:right="-134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antibiotics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0AD3CE8" w14:textId="77777777" w:rsidR="001D6FDB" w:rsidRPr="004E1D89" w:rsidRDefault="001D6FDB" w:rsidP="00644827">
            <w:pPr>
              <w:widowControl/>
              <w:spacing w:line="160" w:lineRule="exact"/>
              <w:ind w:leftChars="-38" w:left="-80" w:rightChars="-70" w:right="-147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2 days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1066088" w14:textId="77777777" w:rsidR="001D6FDB" w:rsidRPr="004E1D89" w:rsidRDefault="001D6FDB" w:rsidP="00644827">
            <w:pPr>
              <w:widowControl/>
              <w:spacing w:line="160" w:lineRule="exact"/>
              <w:ind w:leftChars="-32" w:left="-67" w:rightChars="-80" w:right="-168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CB2097C" w14:textId="77777777" w:rsidR="001D6FDB" w:rsidRPr="004E1D89" w:rsidRDefault="001D6FDB" w:rsidP="00644827">
            <w:pPr>
              <w:widowControl/>
              <w:spacing w:line="160" w:lineRule="exact"/>
              <w:ind w:leftChars="-22" w:left="-46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1 year</w:t>
            </w:r>
          </w:p>
        </w:tc>
      </w:tr>
      <w:tr w:rsidR="001D6FDB" w14:paraId="513AACC2" w14:textId="77777777" w:rsidTr="00FA0B8C">
        <w:trPr>
          <w:trHeight w:val="840"/>
          <w:jc w:val="center"/>
        </w:trPr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39A6C41" w14:textId="77777777" w:rsidR="001D6FDB" w:rsidRPr="004E1D89" w:rsidRDefault="001D6FDB" w:rsidP="00644827">
            <w:pPr>
              <w:widowControl/>
              <w:tabs>
                <w:tab w:val="left" w:pos="293"/>
              </w:tabs>
              <w:spacing w:line="160" w:lineRule="exact"/>
              <w:ind w:leftChars="-47" w:left="-99" w:rightChars="-47" w:right="-99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proofErr w:type="spellStart"/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Krief</w:t>
            </w:r>
            <w:proofErr w:type="spellEnd"/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 xml:space="preserve"> et al. 1992 [30]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637BBC7" w14:textId="77777777" w:rsidR="001D6FDB" w:rsidRPr="004E1D89" w:rsidRDefault="001D6FDB" w:rsidP="00644827">
            <w:pPr>
              <w:widowControl/>
              <w:spacing w:line="160" w:lineRule="exact"/>
              <w:ind w:leftChars="-47" w:left="-99" w:rightChars="-47" w:right="-99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10</w:t>
            </w: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32B83AE" w14:textId="77777777" w:rsidR="001D6FDB" w:rsidRPr="004E1D89" w:rsidRDefault="001D6FDB" w:rsidP="00644827">
            <w:pPr>
              <w:widowControl/>
              <w:spacing w:line="160" w:lineRule="exact"/>
              <w:ind w:leftChars="-64" w:left="-134" w:rightChars="-47" w:right="-99" w:firstLineChars="15" w:firstLine="17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m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7678180" w14:textId="77777777" w:rsidR="001D6FDB" w:rsidRPr="004E1D89" w:rsidRDefault="001D6FDB" w:rsidP="00644827">
            <w:pPr>
              <w:widowControl/>
              <w:spacing w:line="160" w:lineRule="exact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bi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8DFFCCA" w14:textId="77777777" w:rsidR="001D6FDB" w:rsidRPr="004E1D89" w:rsidRDefault="001D6FDB" w:rsidP="00644827">
            <w:pPr>
              <w:widowControl/>
              <w:spacing w:line="160" w:lineRule="exact"/>
              <w:ind w:leftChars="-67" w:left="-141" w:rightChars="-45" w:right="-94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a few days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3F1C3CD" w14:textId="77777777" w:rsidR="001D6FDB" w:rsidRPr="004E1D89" w:rsidRDefault="001D6FDB" w:rsidP="00644827">
            <w:pPr>
              <w:widowControl/>
              <w:tabs>
                <w:tab w:val="left" w:pos="291"/>
                <w:tab w:val="left" w:pos="456"/>
              </w:tabs>
              <w:spacing w:line="160" w:lineRule="exact"/>
              <w:ind w:leftChars="-55" w:left="-115" w:rightChars="-72" w:right="-151" w:firstLineChars="2" w:firstLine="2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swelling, pain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CF150F7" w14:textId="77777777" w:rsidR="001D6FDB" w:rsidRPr="004E1D89" w:rsidRDefault="001D6FDB" w:rsidP="00644827">
            <w:pPr>
              <w:widowControl/>
              <w:spacing w:line="160" w:lineRule="exact"/>
              <w:ind w:leftChars="-30" w:left="-63" w:rightChars="-29" w:right="-61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0BBBDC4" w14:textId="77777777" w:rsidR="001D6FDB" w:rsidRPr="004E1D89" w:rsidRDefault="001D6FDB" w:rsidP="00644827">
            <w:pPr>
              <w:widowControl/>
              <w:spacing w:line="160" w:lineRule="exact"/>
              <w:ind w:leftChars="-6" w:left="-13" w:rightChars="-52" w:right="-109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D6BDE38" w14:textId="77777777" w:rsidR="001D6FDB" w:rsidRPr="004E1D89" w:rsidRDefault="001D6FDB" w:rsidP="00644827">
            <w:pPr>
              <w:widowControl/>
              <w:spacing w:line="160" w:lineRule="exact"/>
              <w:ind w:leftChars="-50" w:left="-105" w:rightChars="-57" w:right="-120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+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E38F844" w14:textId="77777777" w:rsidR="001D6FDB" w:rsidRPr="004E1D89" w:rsidRDefault="001D6FDB" w:rsidP="00644827">
            <w:pPr>
              <w:widowControl/>
              <w:spacing w:line="160" w:lineRule="exact"/>
              <w:ind w:leftChars="-45" w:left="-94" w:rightChars="-72" w:right="-151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-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A990E16" w14:textId="77777777" w:rsidR="001D6FDB" w:rsidRPr="004E1D89" w:rsidRDefault="001D6FDB" w:rsidP="00644827">
            <w:pPr>
              <w:widowControl/>
              <w:spacing w:line="160" w:lineRule="exact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CT, sialography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CBE437A" w14:textId="19C1ADA4" w:rsidR="001D6FDB" w:rsidRPr="004E1D89" w:rsidRDefault="001D6FDB" w:rsidP="00644827">
            <w:pPr>
              <w:widowControl/>
              <w:spacing w:line="160" w:lineRule="exact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extensiv</w:t>
            </w: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e cystic air collections m</w:t>
            </w:r>
            <w:r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ain</w:t>
            </w: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 xml:space="preserve">ly in the right parotid, air throughout both parotid ducts and local buccal air pockets near the orifices of </w:t>
            </w:r>
            <w:proofErr w:type="spellStart"/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Stensen's</w:t>
            </w:r>
            <w:proofErr w:type="spellEnd"/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 xml:space="preserve"> ducts; normal ducts bilaterally with spillage of contrast into the air cysts on the right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656F8F6" w14:textId="77777777" w:rsidR="001D6FDB" w:rsidRPr="004E1D89" w:rsidRDefault="001D6FDB" w:rsidP="00644827">
            <w:pPr>
              <w:widowControl/>
              <w:spacing w:line="160" w:lineRule="exact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 xml:space="preserve">a </w:t>
            </w: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habit of forcefully blowing out the cheeks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199C372" w14:textId="77777777" w:rsidR="001D6FDB" w:rsidRPr="004E1D89" w:rsidRDefault="001D6FDB" w:rsidP="00644827">
            <w:pPr>
              <w:widowControl/>
              <w:spacing w:line="160" w:lineRule="exact"/>
              <w:ind w:leftChars="-12" w:left="-25" w:rightChars="-41" w:right="-86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self-induced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2EBAA3B" w14:textId="77777777" w:rsidR="001D6FDB" w:rsidRPr="004E1D89" w:rsidRDefault="001D6FDB" w:rsidP="00644827">
            <w:pPr>
              <w:widowControl/>
              <w:tabs>
                <w:tab w:val="left" w:pos="383"/>
              </w:tabs>
              <w:spacing w:line="160" w:lineRule="exact"/>
              <w:ind w:rightChars="-64" w:right="-134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antibiotics, advice, training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5EE6DA7" w14:textId="77777777" w:rsidR="001D6FDB" w:rsidRPr="004E1D89" w:rsidRDefault="001D6FDB" w:rsidP="00644827">
            <w:pPr>
              <w:widowControl/>
              <w:spacing w:line="160" w:lineRule="exact"/>
              <w:ind w:leftChars="-38" w:left="-80" w:rightChars="-70" w:right="-147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-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6F17FCD" w14:textId="77777777" w:rsidR="001D6FDB" w:rsidRPr="004E1D89" w:rsidRDefault="001D6FDB" w:rsidP="00644827">
            <w:pPr>
              <w:widowControl/>
              <w:spacing w:line="160" w:lineRule="exact"/>
              <w:ind w:leftChars="-32" w:left="-67" w:rightChars="-80" w:right="-168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+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9C0B709" w14:textId="6CD908E3" w:rsidR="001D6FDB" w:rsidRPr="004E1D89" w:rsidRDefault="001D6FDB" w:rsidP="00644827">
            <w:pPr>
              <w:widowControl/>
              <w:spacing w:line="160" w:lineRule="exact"/>
              <w:ind w:leftChars="-22" w:left="-46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l</w:t>
            </w: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ost</w:t>
            </w:r>
          </w:p>
        </w:tc>
      </w:tr>
      <w:tr w:rsidR="001D6FDB" w14:paraId="593077BC" w14:textId="77777777" w:rsidTr="00FA0B8C">
        <w:trPr>
          <w:trHeight w:val="420"/>
          <w:jc w:val="center"/>
        </w:trPr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3027C2C" w14:textId="77777777" w:rsidR="001D6FDB" w:rsidRPr="004E1D89" w:rsidRDefault="001D6FDB" w:rsidP="00644827">
            <w:pPr>
              <w:widowControl/>
              <w:tabs>
                <w:tab w:val="left" w:pos="293"/>
              </w:tabs>
              <w:spacing w:line="160" w:lineRule="exact"/>
              <w:ind w:leftChars="-47" w:left="-99" w:rightChars="-47" w:right="-99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Curtin et al. 1992 [31]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1627AD4" w14:textId="77777777" w:rsidR="001D6FDB" w:rsidRPr="004E1D89" w:rsidRDefault="001D6FDB" w:rsidP="00644827">
            <w:pPr>
              <w:widowControl/>
              <w:spacing w:line="160" w:lineRule="exact"/>
              <w:ind w:leftChars="-47" w:left="-99" w:rightChars="-47" w:right="-99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36</w:t>
            </w: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A0EDE7F" w14:textId="77777777" w:rsidR="001D6FDB" w:rsidRPr="004E1D89" w:rsidRDefault="001D6FDB" w:rsidP="00644827">
            <w:pPr>
              <w:widowControl/>
              <w:spacing w:line="160" w:lineRule="exact"/>
              <w:ind w:leftChars="-64" w:left="-134" w:rightChars="-47" w:right="-99" w:firstLineChars="15" w:firstLine="17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m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77A92EB" w14:textId="77777777" w:rsidR="001D6FDB" w:rsidRPr="004E1D89" w:rsidRDefault="001D6FDB" w:rsidP="00644827">
            <w:pPr>
              <w:widowControl/>
              <w:spacing w:line="160" w:lineRule="exact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bi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463009D" w14:textId="77777777" w:rsidR="001D6FDB" w:rsidRPr="004E1D89" w:rsidRDefault="001D6FDB" w:rsidP="00644827">
            <w:pPr>
              <w:widowControl/>
              <w:spacing w:line="160" w:lineRule="exact"/>
              <w:ind w:leftChars="-67" w:left="-141" w:rightChars="-45" w:right="-94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9 years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51B4633" w14:textId="77777777" w:rsidR="001D6FDB" w:rsidRPr="004E1D89" w:rsidRDefault="001D6FDB" w:rsidP="00644827">
            <w:pPr>
              <w:widowControl/>
              <w:tabs>
                <w:tab w:val="left" w:pos="291"/>
                <w:tab w:val="left" w:pos="456"/>
              </w:tabs>
              <w:spacing w:line="160" w:lineRule="exact"/>
              <w:ind w:leftChars="-55" w:left="-115" w:rightChars="-72" w:right="-151" w:firstLineChars="2" w:firstLine="2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recurrent swelling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260F116" w14:textId="77777777" w:rsidR="001D6FDB" w:rsidRPr="004E1D89" w:rsidRDefault="001D6FDB" w:rsidP="00644827">
            <w:pPr>
              <w:widowControl/>
              <w:spacing w:line="160" w:lineRule="exact"/>
              <w:ind w:leftChars="-30" w:left="-63" w:rightChars="-29" w:right="-61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C0DBBAC" w14:textId="77777777" w:rsidR="001D6FDB" w:rsidRPr="004E1D89" w:rsidRDefault="001D6FDB" w:rsidP="00644827">
            <w:pPr>
              <w:widowControl/>
              <w:spacing w:line="160" w:lineRule="exact"/>
              <w:ind w:leftChars="-6" w:left="-13" w:rightChars="-52" w:right="-109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5E597CA" w14:textId="77777777" w:rsidR="001D6FDB" w:rsidRPr="004E1D89" w:rsidRDefault="001D6FDB" w:rsidP="00644827">
            <w:pPr>
              <w:widowControl/>
              <w:spacing w:line="160" w:lineRule="exact"/>
              <w:ind w:leftChars="-50" w:left="-105" w:rightChars="-57" w:right="-120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+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3FD0637" w14:textId="77777777" w:rsidR="001D6FDB" w:rsidRPr="004E1D89" w:rsidRDefault="001D6FDB" w:rsidP="00644827">
            <w:pPr>
              <w:widowControl/>
              <w:spacing w:line="160" w:lineRule="exact"/>
              <w:ind w:leftChars="-45" w:left="-94" w:rightChars="-72" w:right="-151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CE419C4" w14:textId="28909F1D" w:rsidR="001D6FDB" w:rsidRPr="004E1D89" w:rsidRDefault="001D6FDB" w:rsidP="00644827">
            <w:pPr>
              <w:widowControl/>
              <w:spacing w:line="160" w:lineRule="exact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 xml:space="preserve">sialography, </w:t>
            </w:r>
            <w:r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radiography</w:t>
            </w: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, US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5BD2700" w14:textId="77777777" w:rsidR="001D6FDB" w:rsidRPr="004E1D89" w:rsidRDefault="001D6FDB" w:rsidP="00644827">
            <w:pPr>
              <w:widowControl/>
              <w:spacing w:line="160" w:lineRule="exact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proofErr w:type="spellStart"/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sialectatic</w:t>
            </w:r>
            <w:proofErr w:type="spellEnd"/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 xml:space="preserve"> air-containing ducts; multiple small hyperechoic areas bilaterally corresponding to air within the ducts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DFC718E" w14:textId="77777777" w:rsidR="001D6FDB" w:rsidRPr="004E1D89" w:rsidRDefault="001D6FDB" w:rsidP="00644827">
            <w:pPr>
              <w:widowControl/>
              <w:spacing w:line="160" w:lineRule="exact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 xml:space="preserve">performing a Valsalva maneuver with an open glottis and nose occluded in </w:t>
            </w:r>
            <w:r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 xml:space="preserve">an </w:t>
            </w: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attempt to clear the ears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89D001F" w14:textId="77777777" w:rsidR="001D6FDB" w:rsidRPr="004E1D89" w:rsidRDefault="001D6FDB" w:rsidP="00644827">
            <w:pPr>
              <w:widowControl/>
              <w:spacing w:line="160" w:lineRule="exact"/>
              <w:ind w:leftChars="-12" w:left="-25" w:rightChars="-41" w:right="-86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abnormal habit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A1A6D32" w14:textId="77777777" w:rsidR="001D6FDB" w:rsidRPr="004E1D89" w:rsidRDefault="001D6FDB" w:rsidP="00644827">
            <w:pPr>
              <w:widowControl/>
              <w:tabs>
                <w:tab w:val="left" w:pos="383"/>
              </w:tabs>
              <w:spacing w:line="160" w:lineRule="exact"/>
              <w:ind w:rightChars="-64" w:right="-134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advice not to puff out the cheeks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2DBD906" w14:textId="77777777" w:rsidR="001D6FDB" w:rsidRPr="004E1D89" w:rsidRDefault="001D6FDB" w:rsidP="00644827">
            <w:pPr>
              <w:widowControl/>
              <w:spacing w:line="160" w:lineRule="exact"/>
              <w:ind w:leftChars="-38" w:left="-80" w:rightChars="-70" w:right="-147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+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721AE6B" w14:textId="77777777" w:rsidR="001D6FDB" w:rsidRPr="004E1D89" w:rsidRDefault="001D6FDB" w:rsidP="00644827">
            <w:pPr>
              <w:widowControl/>
              <w:spacing w:line="160" w:lineRule="exact"/>
              <w:ind w:leftChars="-32" w:left="-67" w:rightChars="-80" w:right="-168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22D26A6" w14:textId="77777777" w:rsidR="001D6FDB" w:rsidRPr="004E1D89" w:rsidRDefault="001D6FDB" w:rsidP="00644827">
            <w:pPr>
              <w:widowControl/>
              <w:spacing w:line="160" w:lineRule="exact"/>
              <w:ind w:leftChars="-22" w:left="-46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</w:tr>
      <w:tr w:rsidR="001D6FDB" w14:paraId="20B990F1" w14:textId="77777777" w:rsidTr="00FA0B8C">
        <w:trPr>
          <w:trHeight w:val="630"/>
          <w:jc w:val="center"/>
        </w:trPr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36E4170" w14:textId="77777777" w:rsidR="001D6FDB" w:rsidRPr="004E1D89" w:rsidRDefault="001D6FDB" w:rsidP="00644827">
            <w:pPr>
              <w:widowControl/>
              <w:tabs>
                <w:tab w:val="left" w:pos="293"/>
              </w:tabs>
              <w:spacing w:line="160" w:lineRule="exact"/>
              <w:ind w:leftChars="-47" w:left="-99" w:rightChars="-47" w:right="-99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proofErr w:type="spellStart"/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Ferlito</w:t>
            </w:r>
            <w:proofErr w:type="spellEnd"/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 xml:space="preserve"> et al. 1992 [32]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7D12CDF" w14:textId="77777777" w:rsidR="001D6FDB" w:rsidRPr="004E1D89" w:rsidRDefault="001D6FDB" w:rsidP="00644827">
            <w:pPr>
              <w:widowControl/>
              <w:spacing w:line="160" w:lineRule="exact"/>
              <w:ind w:leftChars="-47" w:left="-99" w:rightChars="-47" w:right="-99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14</w:t>
            </w: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EB32FEB" w14:textId="77777777" w:rsidR="001D6FDB" w:rsidRPr="004E1D89" w:rsidRDefault="001D6FDB" w:rsidP="00644827">
            <w:pPr>
              <w:widowControl/>
              <w:spacing w:line="160" w:lineRule="exact"/>
              <w:ind w:leftChars="-64" w:left="-134" w:rightChars="-47" w:right="-99" w:firstLineChars="15" w:firstLine="17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m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B421A18" w14:textId="77777777" w:rsidR="001D6FDB" w:rsidRPr="004E1D89" w:rsidRDefault="001D6FDB" w:rsidP="00644827">
            <w:pPr>
              <w:widowControl/>
              <w:spacing w:line="160" w:lineRule="exact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bi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1EFEEC0" w14:textId="77777777" w:rsidR="001D6FDB" w:rsidRPr="004E1D89" w:rsidRDefault="001D6FDB" w:rsidP="00644827">
            <w:pPr>
              <w:widowControl/>
              <w:spacing w:line="160" w:lineRule="exact"/>
              <w:ind w:leftChars="-67" w:left="-141" w:rightChars="-45" w:right="-94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2 years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CA70209" w14:textId="77777777" w:rsidR="001D6FDB" w:rsidRPr="004E1D89" w:rsidRDefault="001D6FDB" w:rsidP="00644827">
            <w:pPr>
              <w:widowControl/>
              <w:tabs>
                <w:tab w:val="left" w:pos="291"/>
                <w:tab w:val="left" w:pos="456"/>
              </w:tabs>
              <w:spacing w:line="160" w:lineRule="exact"/>
              <w:ind w:leftChars="-55" w:left="-115" w:rightChars="-72" w:right="-151" w:firstLineChars="2" w:firstLine="2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recurrent swelling, pain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E05D547" w14:textId="77777777" w:rsidR="001D6FDB" w:rsidRPr="004E1D89" w:rsidRDefault="001D6FDB" w:rsidP="00644827">
            <w:pPr>
              <w:widowControl/>
              <w:spacing w:line="160" w:lineRule="exact"/>
              <w:ind w:leftChars="-30" w:left="-63" w:rightChars="-29" w:right="-61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0D405F7" w14:textId="77777777" w:rsidR="001D6FDB" w:rsidRPr="004E1D89" w:rsidRDefault="001D6FDB" w:rsidP="00644827">
            <w:pPr>
              <w:widowControl/>
              <w:spacing w:line="160" w:lineRule="exact"/>
              <w:ind w:leftChars="-6" w:left="-13" w:rightChars="-52" w:right="-109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nervous tic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0F5DAA1" w14:textId="77777777" w:rsidR="001D6FDB" w:rsidRPr="004E1D89" w:rsidRDefault="001D6FDB" w:rsidP="00644827">
            <w:pPr>
              <w:widowControl/>
              <w:spacing w:line="160" w:lineRule="exact"/>
              <w:ind w:leftChars="-50" w:left="-105" w:rightChars="-57" w:right="-120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2D11CBE" w14:textId="77777777" w:rsidR="001D6FDB" w:rsidRPr="004E1D89" w:rsidRDefault="001D6FDB" w:rsidP="00644827">
            <w:pPr>
              <w:widowControl/>
              <w:spacing w:line="160" w:lineRule="exact"/>
              <w:ind w:leftChars="-45" w:left="-94" w:rightChars="-72" w:right="-151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-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B487F16" w14:textId="259500BE" w:rsidR="001D6FDB" w:rsidRPr="004E1D89" w:rsidRDefault="001D6FDB" w:rsidP="00644827">
            <w:pPr>
              <w:widowControl/>
              <w:spacing w:line="160" w:lineRule="exact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 xml:space="preserve">US, sialography, </w:t>
            </w:r>
            <w:r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radiography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7405591" w14:textId="128C53A9" w:rsidR="001D6FDB" w:rsidRPr="004E1D89" w:rsidRDefault="001D6FDB" w:rsidP="00644827">
            <w:pPr>
              <w:widowControl/>
              <w:spacing w:line="160" w:lineRule="exact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 xml:space="preserve">US: enlarged right parotid gland with various hyperechoic areas and acoustic shadows due to </w:t>
            </w:r>
            <w:r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 xml:space="preserve">the </w:t>
            </w: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 xml:space="preserve">presence of gas, sialography; no abnormalities, </w:t>
            </w:r>
            <w:r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radiograph</w:t>
            </w: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 xml:space="preserve">: </w:t>
            </w:r>
            <w:r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 xml:space="preserve">the </w:t>
            </w: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presence of gas bubbles within the right parotid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7C32E66" w14:textId="77777777" w:rsidR="001D6FDB" w:rsidRPr="004E1D89" w:rsidRDefault="001D6FDB" w:rsidP="00644827">
            <w:pPr>
              <w:widowControl/>
              <w:spacing w:line="160" w:lineRule="exact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nervous tic consisting of his puffing out the cheeks with closed lips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5D7BC1F" w14:textId="77777777" w:rsidR="001D6FDB" w:rsidRPr="004E1D89" w:rsidRDefault="001D6FDB" w:rsidP="00644827">
            <w:pPr>
              <w:widowControl/>
              <w:spacing w:line="160" w:lineRule="exact"/>
              <w:ind w:leftChars="-12" w:left="-25" w:rightChars="-41" w:right="-86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diseases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058CC87" w14:textId="77777777" w:rsidR="001D6FDB" w:rsidRPr="004E1D89" w:rsidRDefault="001D6FDB" w:rsidP="00644827">
            <w:pPr>
              <w:widowControl/>
              <w:tabs>
                <w:tab w:val="left" w:pos="383"/>
              </w:tabs>
              <w:spacing w:line="160" w:lineRule="exact"/>
              <w:ind w:rightChars="-64" w:right="-134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  <w:lang w:val="it-IT"/>
              </w:rPr>
            </w:pPr>
            <w:proofErr w:type="spellStart"/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  <w:lang w:val="it-IT"/>
              </w:rPr>
              <w:t>antibiotics</w:t>
            </w:r>
            <w:proofErr w:type="spellEnd"/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  <w:lang w:val="it-IT"/>
              </w:rPr>
              <w:t>, anti-</w:t>
            </w:r>
            <w:proofErr w:type="spellStart"/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  <w:lang w:val="it-IT"/>
              </w:rPr>
              <w:t>inflammatory</w:t>
            </w:r>
            <w:proofErr w:type="spellEnd"/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  <w:lang w:val="it-IT"/>
              </w:rPr>
              <w:t xml:space="preserve"> </w:t>
            </w:r>
            <w:proofErr w:type="spellStart"/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  <w:lang w:val="it-IT"/>
              </w:rPr>
              <w:t>drugs</w:t>
            </w:r>
            <w:proofErr w:type="spellEnd"/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  <w:lang w:val="it-IT"/>
              </w:rPr>
              <w:t xml:space="preserve">, </w:t>
            </w:r>
            <w:proofErr w:type="spellStart"/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  <w:lang w:val="it-IT"/>
              </w:rPr>
              <w:t>corticosteroids</w:t>
            </w:r>
            <w:proofErr w:type="spellEnd"/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9AB13AA" w14:textId="77777777" w:rsidR="001D6FDB" w:rsidRPr="004E1D89" w:rsidRDefault="001D6FDB" w:rsidP="00644827">
            <w:pPr>
              <w:widowControl/>
              <w:spacing w:line="160" w:lineRule="exact"/>
              <w:ind w:leftChars="-38" w:left="-80" w:rightChars="-70" w:right="-147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31E1237" w14:textId="77777777" w:rsidR="001D6FDB" w:rsidRPr="004E1D89" w:rsidRDefault="001D6FDB" w:rsidP="00644827">
            <w:pPr>
              <w:widowControl/>
              <w:spacing w:line="160" w:lineRule="exact"/>
              <w:ind w:leftChars="-32" w:left="-67" w:rightChars="-80" w:right="-168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3AD76F6" w14:textId="77777777" w:rsidR="001D6FDB" w:rsidRPr="004E1D89" w:rsidRDefault="001D6FDB" w:rsidP="00644827">
            <w:pPr>
              <w:widowControl/>
              <w:spacing w:line="160" w:lineRule="exact"/>
              <w:ind w:leftChars="-22" w:left="-46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</w:tr>
      <w:tr w:rsidR="001D6FDB" w14:paraId="3CA50C91" w14:textId="77777777" w:rsidTr="00FA0B8C">
        <w:trPr>
          <w:trHeight w:val="420"/>
          <w:jc w:val="center"/>
        </w:trPr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9FA224E" w14:textId="77777777" w:rsidR="001D6FDB" w:rsidRPr="004E1D89" w:rsidRDefault="001D6FDB" w:rsidP="00644827">
            <w:pPr>
              <w:widowControl/>
              <w:tabs>
                <w:tab w:val="left" w:pos="293"/>
              </w:tabs>
              <w:spacing w:line="160" w:lineRule="exact"/>
              <w:ind w:leftChars="-47" w:left="-99" w:rightChars="-47" w:right="-99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Brown et al. 1992 [33]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C02B904" w14:textId="77777777" w:rsidR="001D6FDB" w:rsidRPr="004E1D89" w:rsidRDefault="001D6FDB" w:rsidP="00644827">
            <w:pPr>
              <w:widowControl/>
              <w:spacing w:line="160" w:lineRule="exact"/>
              <w:ind w:leftChars="-47" w:left="-99" w:rightChars="-47" w:right="-99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30</w:t>
            </w: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F80AE82" w14:textId="77777777" w:rsidR="001D6FDB" w:rsidRPr="004E1D89" w:rsidRDefault="001D6FDB" w:rsidP="00644827">
            <w:pPr>
              <w:widowControl/>
              <w:spacing w:line="160" w:lineRule="exact"/>
              <w:ind w:leftChars="-64" w:left="-134" w:rightChars="-47" w:right="-99" w:firstLineChars="15" w:firstLine="17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m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6B3AC2F" w14:textId="77777777" w:rsidR="001D6FDB" w:rsidRPr="004E1D89" w:rsidRDefault="001D6FDB" w:rsidP="00644827">
            <w:pPr>
              <w:widowControl/>
              <w:spacing w:line="160" w:lineRule="exact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l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5E163C3" w14:textId="77777777" w:rsidR="001D6FDB" w:rsidRPr="004E1D89" w:rsidRDefault="001D6FDB" w:rsidP="00644827">
            <w:pPr>
              <w:widowControl/>
              <w:spacing w:line="160" w:lineRule="exact"/>
              <w:ind w:leftChars="-67" w:left="-141" w:rightChars="-45" w:right="-94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 xml:space="preserve">shortly 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2BCFDC4" w14:textId="77777777" w:rsidR="001D6FDB" w:rsidRPr="004E1D89" w:rsidRDefault="001D6FDB" w:rsidP="00644827">
            <w:pPr>
              <w:widowControl/>
              <w:tabs>
                <w:tab w:val="left" w:pos="291"/>
                <w:tab w:val="left" w:pos="456"/>
              </w:tabs>
              <w:spacing w:line="160" w:lineRule="exact"/>
              <w:ind w:leftChars="-55" w:left="-115" w:rightChars="-72" w:right="-151" w:firstLineChars="2" w:firstLine="2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shooting pain, swelling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7601E72" w14:textId="77777777" w:rsidR="001D6FDB" w:rsidRPr="004E1D89" w:rsidRDefault="001D6FDB" w:rsidP="00644827">
            <w:pPr>
              <w:widowControl/>
              <w:spacing w:line="160" w:lineRule="exact"/>
              <w:ind w:leftChars="-30" w:left="-63" w:rightChars="-29" w:right="-61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D7CD7DF" w14:textId="77777777" w:rsidR="001D6FDB" w:rsidRPr="004E1D89" w:rsidRDefault="001D6FDB" w:rsidP="00644827">
            <w:pPr>
              <w:widowControl/>
              <w:spacing w:line="160" w:lineRule="exact"/>
              <w:ind w:leftChars="-6" w:left="-13" w:rightChars="-52" w:right="-109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9728BC2" w14:textId="77777777" w:rsidR="001D6FDB" w:rsidRPr="004E1D89" w:rsidRDefault="001D6FDB" w:rsidP="00644827">
            <w:pPr>
              <w:widowControl/>
              <w:spacing w:line="160" w:lineRule="exact"/>
              <w:ind w:leftChars="-50" w:left="-105" w:rightChars="-57" w:right="-120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A687427" w14:textId="77777777" w:rsidR="001D6FDB" w:rsidRPr="004E1D89" w:rsidRDefault="001D6FDB" w:rsidP="00644827">
            <w:pPr>
              <w:widowControl/>
              <w:spacing w:line="160" w:lineRule="exact"/>
              <w:ind w:leftChars="-45" w:left="-94" w:rightChars="-72" w:right="-151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-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43D04D7" w14:textId="77777777" w:rsidR="001D6FDB" w:rsidRPr="004E1D89" w:rsidRDefault="001D6FDB" w:rsidP="00644827">
            <w:pPr>
              <w:widowControl/>
              <w:spacing w:line="160" w:lineRule="exact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-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3EF6B93" w14:textId="77777777" w:rsidR="001D6FDB" w:rsidRPr="004E1D89" w:rsidRDefault="001D6FDB" w:rsidP="00644827">
            <w:pPr>
              <w:widowControl/>
              <w:spacing w:line="160" w:lineRule="exact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-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B84C85E" w14:textId="77777777" w:rsidR="001D6FDB" w:rsidRPr="004E1D89" w:rsidRDefault="001D6FDB" w:rsidP="00644827">
            <w:pPr>
              <w:widowControl/>
              <w:spacing w:line="160" w:lineRule="exact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barotrauma to the parotid secondarily the use of an air-powder prophylaxis unit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007A1F4" w14:textId="77777777" w:rsidR="001D6FDB" w:rsidRPr="004E1D89" w:rsidRDefault="001D6FDB" w:rsidP="00644827">
            <w:pPr>
              <w:widowControl/>
              <w:spacing w:line="160" w:lineRule="exact"/>
              <w:ind w:leftChars="-12" w:left="-25" w:rightChars="-41" w:right="-86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iatrogenic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FDCE561" w14:textId="77777777" w:rsidR="001D6FDB" w:rsidRPr="004E1D89" w:rsidRDefault="001D6FDB" w:rsidP="00644827">
            <w:pPr>
              <w:widowControl/>
              <w:tabs>
                <w:tab w:val="left" w:pos="383"/>
              </w:tabs>
              <w:spacing w:line="160" w:lineRule="exact"/>
              <w:ind w:rightChars="-64" w:right="-134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NSAID</w:t>
            </w:r>
            <w:r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s</w:t>
            </w: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, antibiotics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858AEFA" w14:textId="77777777" w:rsidR="001D6FDB" w:rsidRPr="004E1D89" w:rsidRDefault="001D6FDB" w:rsidP="00644827">
            <w:pPr>
              <w:widowControl/>
              <w:spacing w:line="160" w:lineRule="exact"/>
              <w:ind w:leftChars="-38" w:left="-80" w:rightChars="-70" w:right="-147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5 days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D3D86A8" w14:textId="77777777" w:rsidR="001D6FDB" w:rsidRPr="004E1D89" w:rsidRDefault="001D6FDB" w:rsidP="00644827">
            <w:pPr>
              <w:widowControl/>
              <w:spacing w:line="160" w:lineRule="exact"/>
              <w:ind w:leftChars="-32" w:left="-67" w:rightChars="-80" w:right="-168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C63D312" w14:textId="77777777" w:rsidR="001D6FDB" w:rsidRPr="004E1D89" w:rsidRDefault="001D6FDB" w:rsidP="00644827">
            <w:pPr>
              <w:widowControl/>
              <w:spacing w:line="160" w:lineRule="exact"/>
              <w:ind w:leftChars="-22" w:left="-46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</w:tr>
      <w:tr w:rsidR="001D6FDB" w14:paraId="3A3F26FF" w14:textId="77777777" w:rsidTr="00FA0B8C">
        <w:trPr>
          <w:trHeight w:val="210"/>
          <w:jc w:val="center"/>
        </w:trPr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2DFE4E7" w14:textId="77777777" w:rsidR="001D6FDB" w:rsidRPr="004E1D89" w:rsidRDefault="001D6FDB" w:rsidP="00644827">
            <w:pPr>
              <w:widowControl/>
              <w:tabs>
                <w:tab w:val="left" w:pos="293"/>
              </w:tabs>
              <w:spacing w:line="160" w:lineRule="exact"/>
              <w:ind w:leftChars="-47" w:left="-99" w:rightChars="-47" w:right="-99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proofErr w:type="spellStart"/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Terahara</w:t>
            </w:r>
            <w:proofErr w:type="spellEnd"/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 xml:space="preserve"> et al. 1992 [34]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25D3DAD" w14:textId="77777777" w:rsidR="001D6FDB" w:rsidRPr="004E1D89" w:rsidRDefault="001D6FDB" w:rsidP="00644827">
            <w:pPr>
              <w:widowControl/>
              <w:spacing w:line="160" w:lineRule="exact"/>
              <w:ind w:leftChars="-47" w:left="-99" w:rightChars="-47" w:right="-99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9</w:t>
            </w: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E13BB76" w14:textId="77777777" w:rsidR="001D6FDB" w:rsidRPr="004E1D89" w:rsidRDefault="001D6FDB" w:rsidP="00644827">
            <w:pPr>
              <w:widowControl/>
              <w:spacing w:line="160" w:lineRule="exact"/>
              <w:ind w:leftChars="-64" w:left="-134" w:rightChars="-47" w:right="-99" w:firstLineChars="15" w:firstLine="17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m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60B7EC0" w14:textId="77777777" w:rsidR="001D6FDB" w:rsidRPr="004E1D89" w:rsidRDefault="001D6FDB" w:rsidP="00644827">
            <w:pPr>
              <w:widowControl/>
              <w:spacing w:line="160" w:lineRule="exact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bi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20A7745" w14:textId="77777777" w:rsidR="001D6FDB" w:rsidRPr="004E1D89" w:rsidRDefault="001D6FDB" w:rsidP="00644827">
            <w:pPr>
              <w:widowControl/>
              <w:spacing w:line="160" w:lineRule="exact"/>
              <w:ind w:leftChars="-67" w:left="-141" w:rightChars="-45" w:right="-94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2 years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68E8502" w14:textId="77777777" w:rsidR="001D6FDB" w:rsidRPr="004E1D89" w:rsidRDefault="001D6FDB" w:rsidP="00644827">
            <w:pPr>
              <w:widowControl/>
              <w:tabs>
                <w:tab w:val="left" w:pos="291"/>
                <w:tab w:val="left" w:pos="456"/>
              </w:tabs>
              <w:spacing w:line="160" w:lineRule="exact"/>
              <w:ind w:leftChars="-55" w:left="-115" w:rightChars="-72" w:right="-151" w:firstLineChars="2" w:firstLine="2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recurrent swelling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49169A1" w14:textId="77777777" w:rsidR="001D6FDB" w:rsidRPr="004E1D89" w:rsidRDefault="001D6FDB" w:rsidP="00644827">
            <w:pPr>
              <w:widowControl/>
              <w:spacing w:line="160" w:lineRule="exact"/>
              <w:ind w:leftChars="-30" w:left="-63" w:rightChars="-29" w:right="-61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emphysema in the face and neck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98E1F67" w14:textId="77777777" w:rsidR="001D6FDB" w:rsidRPr="004E1D89" w:rsidRDefault="001D6FDB" w:rsidP="00644827">
            <w:pPr>
              <w:widowControl/>
              <w:spacing w:line="160" w:lineRule="exact"/>
              <w:ind w:leftChars="-6" w:left="-13" w:rightChars="-52" w:right="-109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mumps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C578B10" w14:textId="77777777" w:rsidR="001D6FDB" w:rsidRPr="004E1D89" w:rsidRDefault="001D6FDB" w:rsidP="00644827">
            <w:pPr>
              <w:widowControl/>
              <w:spacing w:line="160" w:lineRule="exact"/>
              <w:ind w:leftChars="-50" w:left="-105" w:rightChars="-57" w:right="-120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+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57E93B7" w14:textId="77777777" w:rsidR="001D6FDB" w:rsidRPr="004E1D89" w:rsidRDefault="001D6FDB" w:rsidP="00644827">
            <w:pPr>
              <w:widowControl/>
              <w:spacing w:line="160" w:lineRule="exact"/>
              <w:ind w:leftChars="-45" w:left="-94" w:rightChars="-72" w:right="-151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3F5C872" w14:textId="3548B292" w:rsidR="001D6FDB" w:rsidRPr="004E1D89" w:rsidRDefault="001D6FDB" w:rsidP="00644827">
            <w:pPr>
              <w:widowControl/>
              <w:spacing w:line="160" w:lineRule="exact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radiography</w:t>
            </w: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, CT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71785A5" w14:textId="5A99F531" w:rsidR="001D6FDB" w:rsidRPr="004E1D89" w:rsidRDefault="001D6FDB" w:rsidP="00644827">
            <w:pPr>
              <w:widowControl/>
              <w:spacing w:line="160" w:lineRule="exact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air in both glands; emphysema in the face and neck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5E1179A" w14:textId="77777777" w:rsidR="001D6FDB" w:rsidRPr="004E1D89" w:rsidRDefault="001D6FDB" w:rsidP="00644827">
            <w:pPr>
              <w:widowControl/>
              <w:spacing w:line="160" w:lineRule="exact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blowing the cheeks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753585E" w14:textId="77777777" w:rsidR="001D6FDB" w:rsidRPr="004E1D89" w:rsidRDefault="001D6FDB" w:rsidP="00644827">
            <w:pPr>
              <w:widowControl/>
              <w:spacing w:line="160" w:lineRule="exact"/>
              <w:ind w:leftChars="-12" w:left="-25" w:rightChars="-41" w:right="-86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self-induced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371FDDE" w14:textId="77777777" w:rsidR="001D6FDB" w:rsidRPr="004E1D89" w:rsidRDefault="001D6FDB" w:rsidP="00644827">
            <w:pPr>
              <w:widowControl/>
              <w:tabs>
                <w:tab w:val="left" w:pos="383"/>
              </w:tabs>
              <w:spacing w:line="160" w:lineRule="exact"/>
              <w:ind w:rightChars="-64" w:right="-134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advice not to blow the cheeks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72500D2" w14:textId="77777777" w:rsidR="001D6FDB" w:rsidRPr="004E1D89" w:rsidRDefault="001D6FDB" w:rsidP="00644827">
            <w:pPr>
              <w:widowControl/>
              <w:spacing w:line="160" w:lineRule="exact"/>
              <w:ind w:leftChars="-38" w:left="-80" w:rightChars="-70" w:right="-147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1 day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19D4398" w14:textId="77777777" w:rsidR="001D6FDB" w:rsidRPr="004E1D89" w:rsidRDefault="001D6FDB" w:rsidP="00644827">
            <w:pPr>
              <w:widowControl/>
              <w:spacing w:line="160" w:lineRule="exact"/>
              <w:ind w:leftChars="-32" w:left="-67" w:rightChars="-80" w:right="-168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+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936E6C0" w14:textId="77777777" w:rsidR="001D6FDB" w:rsidRPr="004E1D89" w:rsidRDefault="001D6FDB" w:rsidP="00644827">
            <w:pPr>
              <w:widowControl/>
              <w:spacing w:line="160" w:lineRule="exact"/>
              <w:ind w:leftChars="-22" w:left="-46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</w:tr>
      <w:tr w:rsidR="001D6FDB" w14:paraId="261B4FA5" w14:textId="77777777" w:rsidTr="00FA0B8C">
        <w:trPr>
          <w:trHeight w:val="420"/>
          <w:jc w:val="center"/>
        </w:trPr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3C7D6E9" w14:textId="77777777" w:rsidR="001D6FDB" w:rsidRPr="004E1D89" w:rsidRDefault="001D6FDB" w:rsidP="00644827">
            <w:pPr>
              <w:widowControl/>
              <w:tabs>
                <w:tab w:val="left" w:pos="293"/>
              </w:tabs>
              <w:spacing w:line="160" w:lineRule="exact"/>
              <w:ind w:leftChars="-47" w:left="-99" w:rightChars="-47" w:right="-99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proofErr w:type="spellStart"/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Yonetsu</w:t>
            </w:r>
            <w:proofErr w:type="spellEnd"/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 xml:space="preserve"> et al. 1993 [35]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48C6D0E" w14:textId="77777777" w:rsidR="001D6FDB" w:rsidRPr="004E1D89" w:rsidRDefault="001D6FDB" w:rsidP="00644827">
            <w:pPr>
              <w:widowControl/>
              <w:spacing w:line="160" w:lineRule="exact"/>
              <w:ind w:leftChars="-47" w:left="-99" w:rightChars="-47" w:right="-99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64</w:t>
            </w: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A4085B4" w14:textId="77777777" w:rsidR="001D6FDB" w:rsidRPr="004E1D89" w:rsidRDefault="001D6FDB" w:rsidP="00644827">
            <w:pPr>
              <w:widowControl/>
              <w:spacing w:line="160" w:lineRule="exact"/>
              <w:ind w:leftChars="-64" w:left="-134" w:rightChars="-47" w:right="-99" w:firstLineChars="15" w:firstLine="17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m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8563F80" w14:textId="77777777" w:rsidR="001D6FDB" w:rsidRPr="004E1D89" w:rsidRDefault="001D6FDB" w:rsidP="00644827">
            <w:pPr>
              <w:widowControl/>
              <w:spacing w:line="160" w:lineRule="exact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l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FCF0E08" w14:textId="4E5412A2" w:rsidR="001D6FDB" w:rsidRPr="004E1D89" w:rsidRDefault="001D6FDB" w:rsidP="00644827">
            <w:pPr>
              <w:widowControl/>
              <w:spacing w:line="160" w:lineRule="exact"/>
              <w:ind w:leftChars="-67" w:left="-141" w:rightChars="-45" w:right="-94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5</w:t>
            </w:r>
            <w:r w:rsidRPr="003E449E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–</w:t>
            </w: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6 years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55A1E8C" w14:textId="77777777" w:rsidR="001D6FDB" w:rsidRPr="004E1D89" w:rsidRDefault="001D6FDB" w:rsidP="00644827">
            <w:pPr>
              <w:widowControl/>
              <w:tabs>
                <w:tab w:val="left" w:pos="291"/>
                <w:tab w:val="left" w:pos="456"/>
              </w:tabs>
              <w:spacing w:line="160" w:lineRule="exact"/>
              <w:ind w:leftChars="-55" w:left="-115" w:rightChars="-72" w:right="-151" w:firstLineChars="2" w:firstLine="2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swelling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D52D24D" w14:textId="77777777" w:rsidR="001D6FDB" w:rsidRPr="004E1D89" w:rsidRDefault="001D6FDB" w:rsidP="00644827">
            <w:pPr>
              <w:widowControl/>
              <w:spacing w:line="160" w:lineRule="exact"/>
              <w:ind w:leftChars="-30" w:left="-63" w:rightChars="-29" w:right="-61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D5AADF5" w14:textId="77777777" w:rsidR="001D6FDB" w:rsidRPr="004E1D89" w:rsidRDefault="001D6FDB" w:rsidP="00644827">
            <w:pPr>
              <w:widowControl/>
              <w:spacing w:line="160" w:lineRule="exact"/>
              <w:ind w:leftChars="-6" w:left="-13" w:rightChars="-52" w:right="-109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AD095FA" w14:textId="77777777" w:rsidR="001D6FDB" w:rsidRPr="004E1D89" w:rsidRDefault="001D6FDB" w:rsidP="00644827">
            <w:pPr>
              <w:widowControl/>
              <w:spacing w:line="160" w:lineRule="exact"/>
              <w:ind w:leftChars="-50" w:left="-105" w:rightChars="-57" w:right="-120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F1668F8" w14:textId="77777777" w:rsidR="001D6FDB" w:rsidRPr="004E1D89" w:rsidRDefault="001D6FDB" w:rsidP="00644827">
            <w:pPr>
              <w:widowControl/>
              <w:spacing w:line="160" w:lineRule="exact"/>
              <w:ind w:leftChars="-45" w:left="-94" w:rightChars="-72" w:right="-151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+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9C5C112" w14:textId="3F5C7A8A" w:rsidR="001D6FDB" w:rsidRPr="004E1D89" w:rsidRDefault="001D6FDB" w:rsidP="00644827">
            <w:pPr>
              <w:widowControl/>
              <w:spacing w:line="160" w:lineRule="exact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radiography</w:t>
            </w: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, CT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28C9440" w14:textId="77777777" w:rsidR="001D6FDB" w:rsidRPr="004E1D89" w:rsidRDefault="001D6FDB" w:rsidP="00644827">
            <w:pPr>
              <w:widowControl/>
              <w:spacing w:line="160" w:lineRule="exact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 xml:space="preserve">loculated gaseous in the parotid region, </w:t>
            </w:r>
            <w:r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 xml:space="preserve">the </w:t>
            </w: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 xml:space="preserve">air in </w:t>
            </w:r>
            <w:proofErr w:type="spellStart"/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Stensen's</w:t>
            </w:r>
            <w:proofErr w:type="spellEnd"/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 xml:space="preserve"> duct</w:t>
            </w:r>
            <w:r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,</w:t>
            </w: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 xml:space="preserve"> and the parotid gland ducts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A2081DF" w14:textId="77777777" w:rsidR="001D6FDB" w:rsidRPr="004E1D89" w:rsidRDefault="001D6FDB" w:rsidP="00644827">
            <w:pPr>
              <w:widowControl/>
              <w:spacing w:line="160" w:lineRule="exact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idiopathic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C22F950" w14:textId="77777777" w:rsidR="001D6FDB" w:rsidRPr="004E1D89" w:rsidRDefault="001D6FDB" w:rsidP="00644827">
            <w:pPr>
              <w:widowControl/>
              <w:spacing w:line="160" w:lineRule="exact"/>
              <w:ind w:leftChars="-12" w:left="-25" w:rightChars="-41" w:right="-86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idiopathic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4C35FD6" w14:textId="77777777" w:rsidR="001D6FDB" w:rsidRPr="004E1D89" w:rsidRDefault="001D6FDB" w:rsidP="00644827">
            <w:pPr>
              <w:widowControl/>
              <w:tabs>
                <w:tab w:val="left" w:pos="383"/>
              </w:tabs>
              <w:spacing w:line="160" w:lineRule="exact"/>
              <w:ind w:rightChars="-64" w:right="-134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r</w:t>
            </w: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efused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6404C44" w14:textId="77777777" w:rsidR="001D6FDB" w:rsidRPr="004E1D89" w:rsidRDefault="001D6FDB" w:rsidP="00644827">
            <w:pPr>
              <w:widowControl/>
              <w:spacing w:line="160" w:lineRule="exact"/>
              <w:ind w:leftChars="-38" w:left="-80" w:rightChars="-70" w:right="-147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BBA9709" w14:textId="77777777" w:rsidR="001D6FDB" w:rsidRPr="004E1D89" w:rsidRDefault="001D6FDB" w:rsidP="00644827">
            <w:pPr>
              <w:widowControl/>
              <w:spacing w:line="160" w:lineRule="exact"/>
              <w:ind w:leftChars="-32" w:left="-67" w:rightChars="-80" w:right="-168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040EEF1" w14:textId="77777777" w:rsidR="001D6FDB" w:rsidRPr="004E1D89" w:rsidRDefault="001D6FDB" w:rsidP="00644827">
            <w:pPr>
              <w:widowControl/>
              <w:spacing w:line="160" w:lineRule="exact"/>
              <w:ind w:leftChars="-22" w:left="-46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</w:tr>
      <w:tr w:rsidR="001D6FDB" w14:paraId="492CC877" w14:textId="77777777" w:rsidTr="00FA0B8C">
        <w:trPr>
          <w:trHeight w:val="430"/>
          <w:jc w:val="center"/>
        </w:trPr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0CB3A59" w14:textId="77777777" w:rsidR="001D6FDB" w:rsidRPr="004E1D89" w:rsidRDefault="001D6FDB" w:rsidP="00644827">
            <w:pPr>
              <w:widowControl/>
              <w:tabs>
                <w:tab w:val="left" w:pos="293"/>
              </w:tabs>
              <w:spacing w:line="160" w:lineRule="exact"/>
              <w:ind w:leftChars="-47" w:left="-99" w:rightChars="-47" w:right="-99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proofErr w:type="spellStart"/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Birzgalis</w:t>
            </w:r>
            <w:proofErr w:type="spellEnd"/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 xml:space="preserve"> et al. 1993 [36]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F8A0DCD" w14:textId="77777777" w:rsidR="001D6FDB" w:rsidRPr="004E1D89" w:rsidRDefault="001D6FDB" w:rsidP="00644827">
            <w:pPr>
              <w:widowControl/>
              <w:spacing w:line="160" w:lineRule="exact"/>
              <w:ind w:leftChars="-47" w:left="-99" w:rightChars="-47" w:right="-99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16</w:t>
            </w: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E401E0E" w14:textId="77777777" w:rsidR="001D6FDB" w:rsidRPr="004E1D89" w:rsidRDefault="001D6FDB" w:rsidP="00644827">
            <w:pPr>
              <w:widowControl/>
              <w:spacing w:line="160" w:lineRule="exact"/>
              <w:ind w:leftChars="-64" w:left="-134" w:rightChars="-47" w:right="-99" w:firstLineChars="15" w:firstLine="17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m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CCDE759" w14:textId="77777777" w:rsidR="001D6FDB" w:rsidRPr="004E1D89" w:rsidRDefault="001D6FDB" w:rsidP="00644827">
            <w:pPr>
              <w:widowControl/>
              <w:spacing w:line="160" w:lineRule="exact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r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23124D6" w14:textId="77777777" w:rsidR="001D6FDB" w:rsidRPr="004E1D89" w:rsidRDefault="001D6FDB" w:rsidP="00644827">
            <w:pPr>
              <w:widowControl/>
              <w:spacing w:line="160" w:lineRule="exact"/>
              <w:ind w:leftChars="-67" w:left="-141" w:rightChars="-45" w:right="-94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2 months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25F07F8" w14:textId="77777777" w:rsidR="001D6FDB" w:rsidRPr="004E1D89" w:rsidRDefault="001D6FDB" w:rsidP="00644827">
            <w:pPr>
              <w:widowControl/>
              <w:tabs>
                <w:tab w:val="left" w:pos="291"/>
                <w:tab w:val="left" w:pos="456"/>
              </w:tabs>
              <w:spacing w:line="160" w:lineRule="exact"/>
              <w:ind w:leftChars="-55" w:left="-115" w:rightChars="-72" w:right="-151" w:firstLineChars="2" w:firstLine="2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pain, swelling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2C1BA51" w14:textId="77777777" w:rsidR="001D6FDB" w:rsidRPr="004E1D89" w:rsidRDefault="001D6FDB" w:rsidP="00644827">
            <w:pPr>
              <w:widowControl/>
              <w:spacing w:line="160" w:lineRule="exact"/>
              <w:ind w:leftChars="-30" w:left="-63" w:rightChars="-29" w:right="-61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subcutaneous emphysema of the face and neck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D158DC5" w14:textId="77777777" w:rsidR="001D6FDB" w:rsidRPr="004E1D89" w:rsidRDefault="001D6FDB" w:rsidP="00644827">
            <w:pPr>
              <w:widowControl/>
              <w:spacing w:line="160" w:lineRule="exact"/>
              <w:ind w:leftChars="-6" w:left="-13" w:rightChars="-52" w:right="-109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pleomorphic adenoma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EEC77F6" w14:textId="77777777" w:rsidR="001D6FDB" w:rsidRPr="004E1D89" w:rsidRDefault="001D6FDB" w:rsidP="00644827">
            <w:pPr>
              <w:widowControl/>
              <w:spacing w:line="160" w:lineRule="exact"/>
              <w:ind w:leftChars="-50" w:left="-105" w:rightChars="-57" w:right="-120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0C2F774" w14:textId="77777777" w:rsidR="001D6FDB" w:rsidRPr="004E1D89" w:rsidRDefault="001D6FDB" w:rsidP="00644827">
            <w:pPr>
              <w:widowControl/>
              <w:spacing w:line="160" w:lineRule="exact"/>
              <w:ind w:leftChars="-45" w:left="-94" w:rightChars="-72" w:right="-151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-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29BE3E0" w14:textId="77777777" w:rsidR="001D6FDB" w:rsidRPr="004E1D89" w:rsidRDefault="001D6FDB" w:rsidP="00644827">
            <w:pPr>
              <w:widowControl/>
              <w:spacing w:line="160" w:lineRule="exact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CT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181CDD5" w14:textId="77777777" w:rsidR="001D6FDB" w:rsidRPr="004E1D89" w:rsidRDefault="001D6FDB" w:rsidP="00644827">
            <w:pPr>
              <w:widowControl/>
              <w:spacing w:line="160" w:lineRule="exact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a rounded cystic lesion within the gland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80A42F3" w14:textId="77777777" w:rsidR="001D6FDB" w:rsidRPr="004E1D89" w:rsidRDefault="001D6FDB" w:rsidP="00644827">
            <w:pPr>
              <w:widowControl/>
              <w:spacing w:line="160" w:lineRule="exact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elevating skin flap at will by a Valsalva maneuver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CB72744" w14:textId="77777777" w:rsidR="001D6FDB" w:rsidRPr="004E1D89" w:rsidRDefault="001D6FDB" w:rsidP="00644827">
            <w:pPr>
              <w:widowControl/>
              <w:spacing w:line="160" w:lineRule="exact"/>
              <w:ind w:leftChars="-12" w:left="-25" w:rightChars="-41" w:right="-86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self-induced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96A1E03" w14:textId="77777777" w:rsidR="001D6FDB" w:rsidRPr="004E1D89" w:rsidRDefault="001D6FDB" w:rsidP="00644827">
            <w:pPr>
              <w:widowControl/>
              <w:tabs>
                <w:tab w:val="left" w:pos="383"/>
              </w:tabs>
              <w:spacing w:line="160" w:lineRule="exact"/>
              <w:ind w:rightChars="-64" w:right="-134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antibiotics, advice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70E4FC7" w14:textId="77777777" w:rsidR="001D6FDB" w:rsidRPr="004E1D89" w:rsidRDefault="001D6FDB" w:rsidP="00644827">
            <w:pPr>
              <w:widowControl/>
              <w:spacing w:line="160" w:lineRule="exact"/>
              <w:ind w:leftChars="-38" w:left="-80" w:rightChars="-70" w:right="-147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+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B175457" w14:textId="77777777" w:rsidR="001D6FDB" w:rsidRPr="004E1D89" w:rsidRDefault="001D6FDB" w:rsidP="00644827">
            <w:pPr>
              <w:widowControl/>
              <w:spacing w:line="160" w:lineRule="exact"/>
              <w:ind w:leftChars="-32" w:left="-67" w:rightChars="-80" w:right="-168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90B7FA5" w14:textId="77777777" w:rsidR="001D6FDB" w:rsidRPr="004E1D89" w:rsidRDefault="001D6FDB" w:rsidP="00644827">
            <w:pPr>
              <w:widowControl/>
              <w:spacing w:line="160" w:lineRule="exact"/>
              <w:ind w:leftChars="-22" w:left="-46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</w:tr>
      <w:tr w:rsidR="001D6FDB" w14:paraId="3441DE9B" w14:textId="77777777" w:rsidTr="00FA0B8C">
        <w:trPr>
          <w:trHeight w:val="420"/>
          <w:jc w:val="center"/>
        </w:trPr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61349E2" w14:textId="77777777" w:rsidR="001D6FDB" w:rsidRPr="004E1D89" w:rsidRDefault="001D6FDB" w:rsidP="00644827">
            <w:pPr>
              <w:widowControl/>
              <w:tabs>
                <w:tab w:val="left" w:pos="293"/>
              </w:tabs>
              <w:spacing w:line="160" w:lineRule="exact"/>
              <w:ind w:leftChars="-47" w:left="-99" w:rightChars="-47" w:right="-99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McDuffie et al. 1993 [37]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D0635F9" w14:textId="77777777" w:rsidR="001D6FDB" w:rsidRPr="004E1D89" w:rsidRDefault="001D6FDB" w:rsidP="00644827">
            <w:pPr>
              <w:widowControl/>
              <w:spacing w:line="160" w:lineRule="exact"/>
              <w:ind w:leftChars="-47" w:left="-99" w:rightChars="-47" w:right="-99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24</w:t>
            </w: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2516740" w14:textId="77777777" w:rsidR="001D6FDB" w:rsidRPr="004E1D89" w:rsidRDefault="001D6FDB" w:rsidP="00644827">
            <w:pPr>
              <w:widowControl/>
              <w:spacing w:line="160" w:lineRule="exact"/>
              <w:ind w:leftChars="-64" w:left="-134" w:rightChars="-47" w:right="-99" w:firstLineChars="15" w:firstLine="17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m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7F2DB43" w14:textId="77777777" w:rsidR="001D6FDB" w:rsidRPr="004E1D89" w:rsidRDefault="001D6FDB" w:rsidP="00644827">
            <w:pPr>
              <w:widowControl/>
              <w:spacing w:line="160" w:lineRule="exact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bi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AD29173" w14:textId="77777777" w:rsidR="001D6FDB" w:rsidRPr="004E1D89" w:rsidRDefault="001D6FDB" w:rsidP="00644827">
            <w:pPr>
              <w:widowControl/>
              <w:spacing w:line="160" w:lineRule="exact"/>
              <w:ind w:leftChars="-67" w:left="-141" w:rightChars="-45" w:right="-94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5 days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B22C936" w14:textId="77777777" w:rsidR="001D6FDB" w:rsidRPr="004E1D89" w:rsidRDefault="001D6FDB" w:rsidP="00644827">
            <w:pPr>
              <w:widowControl/>
              <w:tabs>
                <w:tab w:val="left" w:pos="291"/>
                <w:tab w:val="left" w:pos="456"/>
              </w:tabs>
              <w:spacing w:line="160" w:lineRule="exact"/>
              <w:ind w:leftChars="-55" w:left="-115" w:rightChars="-72" w:right="-151" w:firstLineChars="2" w:firstLine="2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swelling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08DEDB1" w14:textId="77777777" w:rsidR="001D6FDB" w:rsidRPr="004E1D89" w:rsidRDefault="001D6FDB" w:rsidP="00644827">
            <w:pPr>
              <w:widowControl/>
              <w:spacing w:line="160" w:lineRule="exact"/>
              <w:ind w:leftChars="-30" w:left="-63" w:rightChars="-29" w:right="-61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FE4674F" w14:textId="77777777" w:rsidR="001D6FDB" w:rsidRPr="004E1D89" w:rsidRDefault="001D6FDB" w:rsidP="00644827">
            <w:pPr>
              <w:widowControl/>
              <w:spacing w:line="160" w:lineRule="exact"/>
              <w:ind w:leftChars="-6" w:left="-13" w:rightChars="-52" w:right="-109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85C0A88" w14:textId="77777777" w:rsidR="001D6FDB" w:rsidRPr="004E1D89" w:rsidRDefault="001D6FDB" w:rsidP="00644827">
            <w:pPr>
              <w:widowControl/>
              <w:spacing w:line="160" w:lineRule="exact"/>
              <w:ind w:leftChars="-50" w:left="-105" w:rightChars="-57" w:right="-120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E0CCC2A" w14:textId="77777777" w:rsidR="001D6FDB" w:rsidRPr="004E1D89" w:rsidRDefault="001D6FDB" w:rsidP="00644827">
            <w:pPr>
              <w:widowControl/>
              <w:spacing w:line="160" w:lineRule="exact"/>
              <w:ind w:leftChars="-45" w:left="-94" w:rightChars="-72" w:right="-151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-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C01290B" w14:textId="77777777" w:rsidR="001D6FDB" w:rsidRPr="004E1D89" w:rsidRDefault="001D6FDB" w:rsidP="00644827">
            <w:pPr>
              <w:widowControl/>
              <w:spacing w:line="160" w:lineRule="exact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-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3907746" w14:textId="77777777" w:rsidR="001D6FDB" w:rsidRPr="004E1D89" w:rsidRDefault="001D6FDB" w:rsidP="00644827">
            <w:pPr>
              <w:widowControl/>
              <w:spacing w:line="160" w:lineRule="exact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-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DFC57E0" w14:textId="77777777" w:rsidR="001D6FDB" w:rsidRPr="004E1D89" w:rsidRDefault="001D6FDB" w:rsidP="00644827">
            <w:pPr>
              <w:widowControl/>
              <w:spacing w:line="160" w:lineRule="exact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puffing cheeks to relieve irritation from the orthodontic braces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4C3DF8C" w14:textId="77777777" w:rsidR="001D6FDB" w:rsidRPr="004E1D89" w:rsidRDefault="001D6FDB" w:rsidP="00644827">
            <w:pPr>
              <w:widowControl/>
              <w:spacing w:line="160" w:lineRule="exact"/>
              <w:ind w:leftChars="-12" w:left="-25" w:rightChars="-41" w:right="-86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abnormal habit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9640063" w14:textId="77777777" w:rsidR="001D6FDB" w:rsidRPr="004E1D89" w:rsidRDefault="001D6FDB" w:rsidP="00644827">
            <w:pPr>
              <w:widowControl/>
              <w:tabs>
                <w:tab w:val="left" w:pos="383"/>
              </w:tabs>
              <w:spacing w:line="160" w:lineRule="exact"/>
              <w:ind w:rightChars="-64" w:right="-134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instruction to refrain from puffing the cheeks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C6F99A0" w14:textId="77777777" w:rsidR="001D6FDB" w:rsidRPr="004E1D89" w:rsidRDefault="001D6FDB" w:rsidP="00644827">
            <w:pPr>
              <w:widowControl/>
              <w:spacing w:line="160" w:lineRule="exact"/>
              <w:ind w:leftChars="-38" w:left="-80" w:rightChars="-70" w:right="-147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2 days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06569CA" w14:textId="77777777" w:rsidR="001D6FDB" w:rsidRPr="004E1D89" w:rsidRDefault="001D6FDB" w:rsidP="00644827">
            <w:pPr>
              <w:widowControl/>
              <w:spacing w:line="160" w:lineRule="exact"/>
              <w:ind w:leftChars="-32" w:left="-67" w:rightChars="-80" w:right="-168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D983BFA" w14:textId="77777777" w:rsidR="001D6FDB" w:rsidRPr="004E1D89" w:rsidRDefault="001D6FDB" w:rsidP="00644827">
            <w:pPr>
              <w:widowControl/>
              <w:spacing w:line="160" w:lineRule="exact"/>
              <w:ind w:leftChars="-22" w:left="-46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</w:tr>
      <w:tr w:rsidR="001D6FDB" w14:paraId="3CD69C1F" w14:textId="77777777" w:rsidTr="00FA0B8C">
        <w:trPr>
          <w:trHeight w:val="420"/>
          <w:jc w:val="center"/>
        </w:trPr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E05B2A7" w14:textId="77777777" w:rsidR="001D6FDB" w:rsidRPr="004E1D89" w:rsidRDefault="001D6FDB" w:rsidP="00644827">
            <w:pPr>
              <w:widowControl/>
              <w:tabs>
                <w:tab w:val="left" w:pos="293"/>
              </w:tabs>
              <w:spacing w:line="160" w:lineRule="exact"/>
              <w:ind w:leftChars="-47" w:left="-99" w:rightChars="-47" w:right="-99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Cook &amp; Layton 1993 [38]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BA3A269" w14:textId="77777777" w:rsidR="001D6FDB" w:rsidRPr="004E1D89" w:rsidRDefault="001D6FDB" w:rsidP="00644827">
            <w:pPr>
              <w:widowControl/>
              <w:spacing w:line="160" w:lineRule="exact"/>
              <w:ind w:leftChars="-47" w:left="-99" w:rightChars="-47" w:right="-99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44</w:t>
            </w: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F9A65A4" w14:textId="77777777" w:rsidR="001D6FDB" w:rsidRPr="004E1D89" w:rsidRDefault="001D6FDB" w:rsidP="00644827">
            <w:pPr>
              <w:widowControl/>
              <w:spacing w:line="160" w:lineRule="exact"/>
              <w:ind w:leftChars="-64" w:left="-134" w:rightChars="-47" w:right="-99" w:firstLineChars="15" w:firstLine="17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w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13A3A12" w14:textId="77777777" w:rsidR="001D6FDB" w:rsidRPr="004E1D89" w:rsidRDefault="001D6FDB" w:rsidP="00644827">
            <w:pPr>
              <w:widowControl/>
              <w:spacing w:line="160" w:lineRule="exact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bi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1D270D3" w14:textId="77777777" w:rsidR="001D6FDB" w:rsidRPr="004E1D89" w:rsidRDefault="001D6FDB" w:rsidP="00644827">
            <w:pPr>
              <w:widowControl/>
              <w:spacing w:line="160" w:lineRule="exact"/>
              <w:ind w:leftChars="-67" w:left="-141" w:rightChars="-45" w:right="-94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13F0F8B" w14:textId="77777777" w:rsidR="001D6FDB" w:rsidRPr="004E1D89" w:rsidRDefault="001D6FDB" w:rsidP="00644827">
            <w:pPr>
              <w:widowControl/>
              <w:tabs>
                <w:tab w:val="left" w:pos="291"/>
                <w:tab w:val="left" w:pos="456"/>
              </w:tabs>
              <w:spacing w:line="160" w:lineRule="exact"/>
              <w:ind w:leftChars="-55" w:left="-115" w:rightChars="-72" w:right="-151" w:firstLineChars="2" w:firstLine="2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chronic swelling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B440683" w14:textId="77777777" w:rsidR="001D6FDB" w:rsidRPr="004E1D89" w:rsidRDefault="001D6FDB" w:rsidP="00644827">
            <w:pPr>
              <w:widowControl/>
              <w:spacing w:line="160" w:lineRule="exact"/>
              <w:ind w:leftChars="-30" w:left="-63" w:rightChars="-29" w:right="-61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BBAB736" w14:textId="77777777" w:rsidR="001D6FDB" w:rsidRPr="004E1D89" w:rsidRDefault="001D6FDB" w:rsidP="00644827">
            <w:pPr>
              <w:widowControl/>
              <w:spacing w:line="160" w:lineRule="exact"/>
              <w:ind w:leftChars="-6" w:left="-13" w:rightChars="-52" w:right="-109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congenital kyphoscoliosis, chronic obstructive pulmonary disease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513615E" w14:textId="77777777" w:rsidR="001D6FDB" w:rsidRPr="004E1D89" w:rsidRDefault="001D6FDB" w:rsidP="00644827">
            <w:pPr>
              <w:widowControl/>
              <w:spacing w:line="160" w:lineRule="exact"/>
              <w:ind w:leftChars="-50" w:left="-105" w:rightChars="-57" w:right="-120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38B2951" w14:textId="77777777" w:rsidR="001D6FDB" w:rsidRPr="004E1D89" w:rsidRDefault="001D6FDB" w:rsidP="00644827">
            <w:pPr>
              <w:widowControl/>
              <w:spacing w:line="160" w:lineRule="exact"/>
              <w:ind w:leftChars="-45" w:left="-94" w:rightChars="-72" w:right="-151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-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CBCDDEB" w14:textId="41B58955" w:rsidR="001D6FDB" w:rsidRPr="004E1D89" w:rsidRDefault="001D6FDB" w:rsidP="00644827">
            <w:pPr>
              <w:widowControl/>
              <w:spacing w:line="160" w:lineRule="exact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radiography</w:t>
            </w: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, sialography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49A63E1" w14:textId="77777777" w:rsidR="001D6FDB" w:rsidRPr="004E1D89" w:rsidRDefault="001D6FDB" w:rsidP="00644827">
            <w:pPr>
              <w:widowControl/>
              <w:spacing w:line="160" w:lineRule="exact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normal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5649B2B" w14:textId="77777777" w:rsidR="001D6FDB" w:rsidRPr="004E1D89" w:rsidRDefault="001D6FDB" w:rsidP="00644827">
            <w:pPr>
              <w:widowControl/>
              <w:spacing w:line="160" w:lineRule="exact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increased intraoral pressure needed for respiration during coughing attacks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FA198D1" w14:textId="77777777" w:rsidR="001D6FDB" w:rsidRPr="004E1D89" w:rsidRDefault="001D6FDB" w:rsidP="00644827">
            <w:pPr>
              <w:widowControl/>
              <w:spacing w:line="160" w:lineRule="exact"/>
              <w:ind w:leftChars="-12" w:left="-25" w:rightChars="-41" w:right="-86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diseases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5703562" w14:textId="77777777" w:rsidR="001D6FDB" w:rsidRPr="004E1D89" w:rsidRDefault="001D6FDB" w:rsidP="00644827">
            <w:pPr>
              <w:widowControl/>
              <w:tabs>
                <w:tab w:val="left" w:pos="383"/>
              </w:tabs>
              <w:spacing w:line="160" w:lineRule="exact"/>
              <w:ind w:rightChars="-64" w:right="-134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CBCD7ED" w14:textId="77777777" w:rsidR="001D6FDB" w:rsidRPr="004E1D89" w:rsidRDefault="001D6FDB" w:rsidP="00644827">
            <w:pPr>
              <w:widowControl/>
              <w:spacing w:line="160" w:lineRule="exact"/>
              <w:ind w:leftChars="-38" w:left="-80" w:rightChars="-70" w:right="-147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3B48B71" w14:textId="77777777" w:rsidR="001D6FDB" w:rsidRPr="004E1D89" w:rsidRDefault="001D6FDB" w:rsidP="00644827">
            <w:pPr>
              <w:widowControl/>
              <w:spacing w:line="160" w:lineRule="exact"/>
              <w:ind w:leftChars="-32" w:left="-67" w:rightChars="-80" w:right="-168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0566110" w14:textId="77777777" w:rsidR="001D6FDB" w:rsidRPr="004E1D89" w:rsidRDefault="001D6FDB" w:rsidP="00644827">
            <w:pPr>
              <w:widowControl/>
              <w:spacing w:line="160" w:lineRule="exact"/>
              <w:ind w:leftChars="-22" w:left="-46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</w:tr>
      <w:tr w:rsidR="001D6FDB" w14:paraId="0D9AE7E2" w14:textId="77777777" w:rsidTr="00FA0B8C">
        <w:trPr>
          <w:trHeight w:val="420"/>
          <w:jc w:val="center"/>
        </w:trPr>
        <w:tc>
          <w:tcPr>
            <w:tcW w:w="677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10302E1A" w14:textId="77777777" w:rsidR="001D6FDB" w:rsidRPr="004E1D89" w:rsidRDefault="001D6FDB" w:rsidP="00644827">
            <w:pPr>
              <w:widowControl/>
              <w:tabs>
                <w:tab w:val="left" w:pos="293"/>
              </w:tabs>
              <w:spacing w:line="160" w:lineRule="exact"/>
              <w:ind w:leftChars="-47" w:left="-99" w:rightChars="-47" w:right="-99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proofErr w:type="spellStart"/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Nassimbeni</w:t>
            </w:r>
            <w:proofErr w:type="spellEnd"/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 xml:space="preserve"> et al. 1995 [39]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36550F2" w14:textId="77777777" w:rsidR="001D6FDB" w:rsidRPr="004E1D89" w:rsidRDefault="001D6FDB" w:rsidP="00644827">
            <w:pPr>
              <w:widowControl/>
              <w:spacing w:line="160" w:lineRule="exact"/>
              <w:ind w:leftChars="-47" w:left="-99" w:rightChars="-47" w:right="-99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12</w:t>
            </w: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0DF21EB" w14:textId="77777777" w:rsidR="001D6FDB" w:rsidRPr="004E1D89" w:rsidRDefault="001D6FDB" w:rsidP="00644827">
            <w:pPr>
              <w:widowControl/>
              <w:spacing w:line="160" w:lineRule="exact"/>
              <w:ind w:leftChars="-64" w:left="-134" w:rightChars="-47" w:right="-99" w:firstLineChars="15" w:firstLine="17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m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B24EB39" w14:textId="77777777" w:rsidR="001D6FDB" w:rsidRPr="004E1D89" w:rsidRDefault="001D6FDB" w:rsidP="00644827">
            <w:pPr>
              <w:widowControl/>
              <w:spacing w:line="160" w:lineRule="exact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bi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2609BB0" w14:textId="77777777" w:rsidR="001D6FDB" w:rsidRPr="004E1D89" w:rsidRDefault="001D6FDB" w:rsidP="00644827">
            <w:pPr>
              <w:widowControl/>
              <w:spacing w:line="160" w:lineRule="exact"/>
              <w:ind w:leftChars="-67" w:left="-141" w:rightChars="-45" w:right="-94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1 year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F4173D5" w14:textId="77777777" w:rsidR="001D6FDB" w:rsidRPr="004E1D89" w:rsidRDefault="001D6FDB" w:rsidP="00644827">
            <w:pPr>
              <w:widowControl/>
              <w:tabs>
                <w:tab w:val="left" w:pos="291"/>
                <w:tab w:val="left" w:pos="456"/>
              </w:tabs>
              <w:spacing w:line="160" w:lineRule="exact"/>
              <w:ind w:leftChars="-55" w:left="-115" w:rightChars="-72" w:right="-151" w:firstLineChars="2" w:firstLine="2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recurrent swelling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D05A01D" w14:textId="77777777" w:rsidR="001D6FDB" w:rsidRPr="004E1D89" w:rsidRDefault="001D6FDB" w:rsidP="00644827">
            <w:pPr>
              <w:widowControl/>
              <w:spacing w:line="160" w:lineRule="exact"/>
              <w:ind w:leftChars="-30" w:left="-63" w:rightChars="-29" w:right="-61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subcutaneous emphysema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BDC3FCB" w14:textId="77777777" w:rsidR="001D6FDB" w:rsidRPr="004E1D89" w:rsidRDefault="001D6FDB" w:rsidP="00644827">
            <w:pPr>
              <w:widowControl/>
              <w:spacing w:line="160" w:lineRule="exact"/>
              <w:ind w:leftChars="-6" w:left="-13" w:rightChars="-52" w:right="-109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anxiety attacks and headaches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B881E9E" w14:textId="77777777" w:rsidR="001D6FDB" w:rsidRPr="004E1D89" w:rsidRDefault="001D6FDB" w:rsidP="00644827">
            <w:pPr>
              <w:widowControl/>
              <w:spacing w:line="160" w:lineRule="exact"/>
              <w:ind w:leftChars="-50" w:left="-105" w:rightChars="-57" w:right="-120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+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00B855D" w14:textId="77777777" w:rsidR="001D6FDB" w:rsidRPr="004E1D89" w:rsidRDefault="001D6FDB" w:rsidP="00644827">
            <w:pPr>
              <w:widowControl/>
              <w:spacing w:line="160" w:lineRule="exact"/>
              <w:ind w:leftChars="-45" w:left="-94" w:rightChars="-72" w:right="-151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5082544" w14:textId="77777777" w:rsidR="001D6FDB" w:rsidRPr="004E1D89" w:rsidRDefault="001D6FDB" w:rsidP="00644827">
            <w:pPr>
              <w:widowControl/>
              <w:spacing w:line="160" w:lineRule="exact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sialography, CT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48A6B6F" w14:textId="77777777" w:rsidR="001D6FDB" w:rsidRPr="004E1D89" w:rsidRDefault="001D6FDB" w:rsidP="00644827">
            <w:pPr>
              <w:widowControl/>
              <w:spacing w:line="160" w:lineRule="exact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confirmation of clinical picture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A573D84" w14:textId="77777777" w:rsidR="001D6FDB" w:rsidRPr="004E1D89" w:rsidRDefault="001D6FDB" w:rsidP="00644827">
            <w:pPr>
              <w:widowControl/>
              <w:spacing w:line="160" w:lineRule="exact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blowing it up and deflating it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FDFE1B7" w14:textId="77777777" w:rsidR="001D6FDB" w:rsidRPr="004E1D89" w:rsidRDefault="001D6FDB" w:rsidP="00644827">
            <w:pPr>
              <w:widowControl/>
              <w:spacing w:line="160" w:lineRule="exact"/>
              <w:ind w:leftChars="-12" w:left="-25" w:rightChars="-41" w:right="-86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self-induced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AE337EB" w14:textId="77777777" w:rsidR="001D6FDB" w:rsidRPr="004E1D89" w:rsidRDefault="001D6FDB" w:rsidP="00644827">
            <w:pPr>
              <w:widowControl/>
              <w:tabs>
                <w:tab w:val="left" w:pos="383"/>
              </w:tabs>
              <w:spacing w:line="160" w:lineRule="exact"/>
              <w:ind w:rightChars="-64" w:right="-134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extensive treatment with a child psychiatrist and psychologist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9E517C1" w14:textId="77777777" w:rsidR="001D6FDB" w:rsidRPr="004E1D89" w:rsidRDefault="001D6FDB" w:rsidP="00644827">
            <w:pPr>
              <w:widowControl/>
              <w:spacing w:line="160" w:lineRule="exact"/>
              <w:ind w:leftChars="-38" w:left="-80" w:rightChars="-70" w:right="-147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+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4CCF160" w14:textId="77777777" w:rsidR="001D6FDB" w:rsidRPr="004E1D89" w:rsidRDefault="001D6FDB" w:rsidP="00644827">
            <w:pPr>
              <w:widowControl/>
              <w:spacing w:line="160" w:lineRule="exact"/>
              <w:ind w:leftChars="-32" w:left="-67" w:rightChars="-80" w:right="-168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554B46F" w14:textId="77777777" w:rsidR="001D6FDB" w:rsidRPr="004E1D89" w:rsidRDefault="001D6FDB" w:rsidP="00644827">
            <w:pPr>
              <w:widowControl/>
              <w:spacing w:line="160" w:lineRule="exact"/>
              <w:ind w:leftChars="-22" w:left="-46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8 years</w:t>
            </w:r>
          </w:p>
        </w:tc>
      </w:tr>
      <w:tr w:rsidR="001D6FDB" w14:paraId="342DAB14" w14:textId="77777777" w:rsidTr="00FA0B8C">
        <w:trPr>
          <w:trHeight w:val="210"/>
          <w:jc w:val="center"/>
        </w:trPr>
        <w:tc>
          <w:tcPr>
            <w:tcW w:w="67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ABE8F9D" w14:textId="77777777" w:rsidR="001D6FDB" w:rsidRPr="004E1D89" w:rsidRDefault="001D6FDB" w:rsidP="00644827">
            <w:pPr>
              <w:widowControl/>
              <w:tabs>
                <w:tab w:val="left" w:pos="293"/>
              </w:tabs>
              <w:spacing w:line="160" w:lineRule="exact"/>
              <w:ind w:leftChars="-47" w:left="-99" w:rightChars="-47" w:right="-99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B982A97" w14:textId="77777777" w:rsidR="001D6FDB" w:rsidRPr="004E1D89" w:rsidRDefault="001D6FDB" w:rsidP="00644827">
            <w:pPr>
              <w:widowControl/>
              <w:spacing w:line="160" w:lineRule="exact"/>
              <w:ind w:leftChars="-47" w:left="-99" w:rightChars="-47" w:right="-99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9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7A6B14F" w14:textId="77777777" w:rsidR="001D6FDB" w:rsidRPr="004E1D89" w:rsidRDefault="001D6FDB" w:rsidP="00644827">
            <w:pPr>
              <w:widowControl/>
              <w:spacing w:line="160" w:lineRule="exact"/>
              <w:ind w:leftChars="-64" w:left="-134" w:rightChars="-47" w:right="-99" w:firstLineChars="15" w:firstLine="17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m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0ECDDFE" w14:textId="77777777" w:rsidR="001D6FDB" w:rsidRPr="004E1D89" w:rsidRDefault="001D6FDB" w:rsidP="00644827">
            <w:pPr>
              <w:widowControl/>
              <w:spacing w:line="160" w:lineRule="exact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r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A0D3F40" w14:textId="77777777" w:rsidR="001D6FDB" w:rsidRPr="004E1D89" w:rsidRDefault="001D6FDB" w:rsidP="00644827">
            <w:pPr>
              <w:widowControl/>
              <w:spacing w:line="160" w:lineRule="exact"/>
              <w:ind w:leftChars="-67" w:left="-141" w:rightChars="-45" w:right="-94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9405C42" w14:textId="77777777" w:rsidR="001D6FDB" w:rsidRPr="004E1D89" w:rsidRDefault="001D6FDB" w:rsidP="00644827">
            <w:pPr>
              <w:widowControl/>
              <w:tabs>
                <w:tab w:val="left" w:pos="291"/>
                <w:tab w:val="left" w:pos="456"/>
              </w:tabs>
              <w:spacing w:line="160" w:lineRule="exact"/>
              <w:ind w:leftChars="-55" w:left="-115" w:rightChars="-72" w:right="-151" w:firstLineChars="2" w:firstLine="2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recurrent swelling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52019EE" w14:textId="77777777" w:rsidR="001D6FDB" w:rsidRPr="004E1D89" w:rsidRDefault="001D6FDB" w:rsidP="00644827">
            <w:pPr>
              <w:widowControl/>
              <w:spacing w:line="160" w:lineRule="exact"/>
              <w:ind w:leftChars="-30" w:left="-63" w:rightChars="-29" w:right="-61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proofErr w:type="spellStart"/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pyopneumoparotitis</w:t>
            </w:r>
            <w:proofErr w:type="spellEnd"/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B8FA403" w14:textId="77777777" w:rsidR="001D6FDB" w:rsidRPr="004E1D89" w:rsidRDefault="001D6FDB" w:rsidP="00644827">
            <w:pPr>
              <w:widowControl/>
              <w:spacing w:line="160" w:lineRule="exact"/>
              <w:ind w:leftChars="-6" w:left="-13" w:rightChars="-52" w:right="-109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unhappy family situation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093FE26" w14:textId="77777777" w:rsidR="001D6FDB" w:rsidRPr="004E1D89" w:rsidRDefault="001D6FDB" w:rsidP="00644827">
            <w:pPr>
              <w:widowControl/>
              <w:spacing w:line="160" w:lineRule="exact"/>
              <w:ind w:leftChars="-50" w:left="-105" w:rightChars="-57" w:right="-120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889E9C5" w14:textId="77777777" w:rsidR="001D6FDB" w:rsidRPr="004E1D89" w:rsidRDefault="001D6FDB" w:rsidP="00644827">
            <w:pPr>
              <w:widowControl/>
              <w:spacing w:line="160" w:lineRule="exact"/>
              <w:ind w:leftChars="-45" w:left="-94" w:rightChars="-72" w:right="-151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DDA0EF9" w14:textId="20F58EC9" w:rsidR="001D6FDB" w:rsidRPr="004E1D89" w:rsidRDefault="001D6FDB" w:rsidP="00644827">
            <w:pPr>
              <w:widowControl/>
              <w:spacing w:line="160" w:lineRule="exact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radiography</w:t>
            </w: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, US, sialography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17D2937" w14:textId="77777777" w:rsidR="001D6FDB" w:rsidRPr="004E1D89" w:rsidRDefault="001D6FDB" w:rsidP="00644827">
            <w:pPr>
              <w:widowControl/>
              <w:spacing w:line="160" w:lineRule="exact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presence of air bubbles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1A0BE5F" w14:textId="77777777" w:rsidR="001D6FDB" w:rsidRPr="004E1D89" w:rsidRDefault="001D6FDB" w:rsidP="00644827">
            <w:pPr>
              <w:widowControl/>
              <w:spacing w:line="160" w:lineRule="exact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inflating and deflating the parotid at will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EB41E5F" w14:textId="77777777" w:rsidR="001D6FDB" w:rsidRPr="004E1D89" w:rsidRDefault="001D6FDB" w:rsidP="00644827">
            <w:pPr>
              <w:widowControl/>
              <w:spacing w:line="160" w:lineRule="exact"/>
              <w:ind w:leftChars="-12" w:left="-25" w:rightChars="-41" w:right="-86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self-induced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EFE16E0" w14:textId="34342524" w:rsidR="001D6FDB" w:rsidRPr="004E1D89" w:rsidRDefault="001D6FDB" w:rsidP="00644827">
            <w:pPr>
              <w:widowControl/>
              <w:tabs>
                <w:tab w:val="left" w:pos="383"/>
              </w:tabs>
              <w:spacing w:line="160" w:lineRule="exact"/>
              <w:ind w:rightChars="-64" w:right="-134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aspiration, antibiotics, surgical incision</w:t>
            </w:r>
            <w:r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s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4C06CA9" w14:textId="77777777" w:rsidR="001D6FDB" w:rsidRPr="004E1D89" w:rsidRDefault="001D6FDB" w:rsidP="00644827">
            <w:pPr>
              <w:widowControl/>
              <w:spacing w:line="160" w:lineRule="exact"/>
              <w:ind w:leftChars="-38" w:left="-80" w:rightChars="-70" w:right="-147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+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5156EB3" w14:textId="77777777" w:rsidR="001D6FDB" w:rsidRPr="004E1D89" w:rsidRDefault="001D6FDB" w:rsidP="00644827">
            <w:pPr>
              <w:widowControl/>
              <w:spacing w:line="160" w:lineRule="exact"/>
              <w:ind w:leftChars="-32" w:left="-67" w:rightChars="-80" w:right="-168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244CB07" w14:textId="77777777" w:rsidR="001D6FDB" w:rsidRPr="004E1D89" w:rsidRDefault="001D6FDB" w:rsidP="00644827">
            <w:pPr>
              <w:widowControl/>
              <w:spacing w:line="160" w:lineRule="exact"/>
              <w:ind w:leftChars="-22" w:left="-46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</w:tr>
      <w:tr w:rsidR="001D6FDB" w14:paraId="6BEC62EF" w14:textId="77777777" w:rsidTr="00FA0B8C">
        <w:trPr>
          <w:trHeight w:val="630"/>
          <w:jc w:val="center"/>
        </w:trPr>
        <w:tc>
          <w:tcPr>
            <w:tcW w:w="677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5708E872" w14:textId="77777777" w:rsidR="001D6FDB" w:rsidRPr="004E1D89" w:rsidRDefault="001D6FDB" w:rsidP="00644827">
            <w:pPr>
              <w:widowControl/>
              <w:tabs>
                <w:tab w:val="left" w:pos="293"/>
              </w:tabs>
              <w:spacing w:line="160" w:lineRule="exact"/>
              <w:ind w:leftChars="-47" w:left="-99" w:rightChars="-47" w:right="-99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Goguen et al. 1995 [40]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BCA3083" w14:textId="77777777" w:rsidR="001D6FDB" w:rsidRPr="004E1D89" w:rsidRDefault="001D6FDB" w:rsidP="00644827">
            <w:pPr>
              <w:widowControl/>
              <w:spacing w:line="160" w:lineRule="exact"/>
              <w:ind w:leftChars="-47" w:left="-99" w:rightChars="-47" w:right="-99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9</w:t>
            </w: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6B3D5EC" w14:textId="77777777" w:rsidR="001D6FDB" w:rsidRPr="004E1D89" w:rsidRDefault="001D6FDB" w:rsidP="00644827">
            <w:pPr>
              <w:widowControl/>
              <w:spacing w:line="160" w:lineRule="exact"/>
              <w:ind w:leftChars="-64" w:left="-134" w:rightChars="-47" w:right="-99" w:firstLineChars="15" w:firstLine="17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m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C22B1C0" w14:textId="77777777" w:rsidR="001D6FDB" w:rsidRPr="004E1D89" w:rsidRDefault="001D6FDB" w:rsidP="00644827">
            <w:pPr>
              <w:widowControl/>
              <w:spacing w:line="160" w:lineRule="exact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r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A09E59E" w14:textId="77777777" w:rsidR="001D6FDB" w:rsidRPr="004E1D89" w:rsidRDefault="001D6FDB" w:rsidP="00644827">
            <w:pPr>
              <w:widowControl/>
              <w:spacing w:line="160" w:lineRule="exact"/>
              <w:ind w:leftChars="-67" w:left="-141" w:rightChars="-45" w:right="-94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3 days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8BADA8D" w14:textId="77777777" w:rsidR="001D6FDB" w:rsidRPr="004E1D89" w:rsidRDefault="001D6FDB" w:rsidP="00644827">
            <w:pPr>
              <w:widowControl/>
              <w:tabs>
                <w:tab w:val="left" w:pos="291"/>
                <w:tab w:val="left" w:pos="456"/>
              </w:tabs>
              <w:spacing w:line="160" w:lineRule="exact"/>
              <w:ind w:leftChars="-55" w:left="-115" w:rightChars="-72" w:right="-151" w:firstLineChars="2" w:firstLine="2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swelling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35F52AD" w14:textId="77777777" w:rsidR="001D6FDB" w:rsidRPr="004E1D89" w:rsidRDefault="001D6FDB" w:rsidP="00644827">
            <w:pPr>
              <w:widowControl/>
              <w:spacing w:line="160" w:lineRule="exact"/>
              <w:ind w:leftChars="-30" w:left="-63" w:rightChars="-29" w:right="-61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AF38F90" w14:textId="77777777" w:rsidR="001D6FDB" w:rsidRPr="004E1D89" w:rsidRDefault="001D6FDB" w:rsidP="00644827">
            <w:pPr>
              <w:widowControl/>
              <w:spacing w:line="160" w:lineRule="exact"/>
              <w:ind w:leftChars="-6" w:left="-13" w:rightChars="-52" w:right="-109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CD7638C" w14:textId="77777777" w:rsidR="001D6FDB" w:rsidRPr="004E1D89" w:rsidRDefault="001D6FDB" w:rsidP="00644827">
            <w:pPr>
              <w:widowControl/>
              <w:spacing w:line="160" w:lineRule="exact"/>
              <w:ind w:leftChars="-50" w:left="-105" w:rightChars="-57" w:right="-120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E12E2B3" w14:textId="77777777" w:rsidR="001D6FDB" w:rsidRPr="004E1D89" w:rsidRDefault="001D6FDB" w:rsidP="00644827">
            <w:pPr>
              <w:widowControl/>
              <w:spacing w:line="160" w:lineRule="exact"/>
              <w:ind w:leftChars="-45" w:left="-94" w:rightChars="-72" w:right="-151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+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58FDBFF" w14:textId="77777777" w:rsidR="001D6FDB" w:rsidRPr="004E1D89" w:rsidRDefault="001D6FDB" w:rsidP="00644827">
            <w:pPr>
              <w:widowControl/>
              <w:spacing w:line="160" w:lineRule="exact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CT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AF79FEC" w14:textId="77777777" w:rsidR="001D6FDB" w:rsidRPr="004E1D89" w:rsidRDefault="001D6FDB" w:rsidP="00644827">
            <w:pPr>
              <w:widowControl/>
              <w:spacing w:line="160" w:lineRule="exact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air in the right parotid gland and duct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6AA5102" w14:textId="1224A57D" w:rsidR="001D6FDB" w:rsidRPr="004E1D89" w:rsidRDefault="001D6FDB" w:rsidP="00644827">
            <w:pPr>
              <w:widowControl/>
              <w:spacing w:line="160" w:lineRule="exact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blowing hard against the palm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EF28A34" w14:textId="77777777" w:rsidR="001D6FDB" w:rsidRPr="004E1D89" w:rsidRDefault="001D6FDB" w:rsidP="00644827">
            <w:pPr>
              <w:widowControl/>
              <w:spacing w:line="160" w:lineRule="exact"/>
              <w:ind w:leftChars="-12" w:left="-25" w:rightChars="-41" w:right="-86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abnormal habit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9ACA383" w14:textId="77777777" w:rsidR="001D6FDB" w:rsidRPr="004E1D89" w:rsidRDefault="001D6FDB" w:rsidP="00644827">
            <w:pPr>
              <w:widowControl/>
              <w:tabs>
                <w:tab w:val="left" w:pos="383"/>
              </w:tabs>
              <w:spacing w:line="160" w:lineRule="exact"/>
              <w:ind w:rightChars="-64" w:right="-134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antibiotics, explanation of the maladaptive behavior</w:t>
            </w:r>
            <w:r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,</w:t>
            </w: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 xml:space="preserve"> and potential complications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F09C263" w14:textId="77777777" w:rsidR="001D6FDB" w:rsidRPr="004E1D89" w:rsidRDefault="001D6FDB" w:rsidP="00644827">
            <w:pPr>
              <w:widowControl/>
              <w:spacing w:line="160" w:lineRule="exact"/>
              <w:ind w:leftChars="-38" w:left="-80" w:rightChars="-70" w:right="-147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1 day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4733C16" w14:textId="77777777" w:rsidR="001D6FDB" w:rsidRPr="004E1D89" w:rsidRDefault="001D6FDB" w:rsidP="00644827">
            <w:pPr>
              <w:widowControl/>
              <w:spacing w:line="160" w:lineRule="exact"/>
              <w:ind w:leftChars="-32" w:left="-67" w:rightChars="-80" w:right="-168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3D4F5F5" w14:textId="77777777" w:rsidR="001D6FDB" w:rsidRPr="004E1D89" w:rsidRDefault="001D6FDB" w:rsidP="00644827">
            <w:pPr>
              <w:widowControl/>
              <w:spacing w:line="160" w:lineRule="exact"/>
              <w:ind w:leftChars="-22" w:left="-46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</w:tr>
      <w:tr w:rsidR="001D6FDB" w14:paraId="3E396DC5" w14:textId="77777777" w:rsidTr="00FA0B8C">
        <w:trPr>
          <w:trHeight w:val="420"/>
          <w:jc w:val="center"/>
        </w:trPr>
        <w:tc>
          <w:tcPr>
            <w:tcW w:w="6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9C6E19" w14:textId="77777777" w:rsidR="001D6FDB" w:rsidRPr="004E1D89" w:rsidRDefault="001D6FDB" w:rsidP="00644827">
            <w:pPr>
              <w:widowControl/>
              <w:tabs>
                <w:tab w:val="left" w:pos="293"/>
              </w:tabs>
              <w:spacing w:line="160" w:lineRule="exact"/>
              <w:ind w:leftChars="-47" w:left="-99" w:rightChars="-47" w:right="-99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3897EA" w14:textId="77777777" w:rsidR="001D6FDB" w:rsidRPr="004E1D89" w:rsidRDefault="001D6FDB" w:rsidP="00644827">
            <w:pPr>
              <w:widowControl/>
              <w:spacing w:line="160" w:lineRule="exact"/>
              <w:ind w:leftChars="-47" w:left="-99" w:rightChars="-47" w:right="-99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9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28B5E4" w14:textId="77777777" w:rsidR="001D6FDB" w:rsidRPr="004E1D89" w:rsidRDefault="001D6FDB" w:rsidP="00644827">
            <w:pPr>
              <w:widowControl/>
              <w:spacing w:line="160" w:lineRule="exact"/>
              <w:ind w:leftChars="-64" w:left="-134" w:rightChars="-47" w:right="-99" w:firstLineChars="15" w:firstLine="17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w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D6A30E" w14:textId="77777777" w:rsidR="001D6FDB" w:rsidRPr="004E1D89" w:rsidRDefault="001D6FDB" w:rsidP="00644827">
            <w:pPr>
              <w:widowControl/>
              <w:spacing w:line="160" w:lineRule="exact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bi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39FE8A" w14:textId="77777777" w:rsidR="001D6FDB" w:rsidRPr="004E1D89" w:rsidRDefault="001D6FDB" w:rsidP="00644827">
            <w:pPr>
              <w:widowControl/>
              <w:spacing w:line="160" w:lineRule="exact"/>
              <w:ind w:leftChars="-67" w:left="-141" w:rightChars="-45" w:right="-94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a long history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E6E5A6" w14:textId="77777777" w:rsidR="001D6FDB" w:rsidRPr="004E1D89" w:rsidRDefault="001D6FDB" w:rsidP="00644827">
            <w:pPr>
              <w:widowControl/>
              <w:tabs>
                <w:tab w:val="left" w:pos="291"/>
                <w:tab w:val="left" w:pos="456"/>
              </w:tabs>
              <w:spacing w:line="160" w:lineRule="exact"/>
              <w:ind w:leftChars="-55" w:left="-115" w:rightChars="-72" w:right="-151" w:firstLineChars="2" w:firstLine="2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recurrent swelling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04F257" w14:textId="77777777" w:rsidR="001D6FDB" w:rsidRPr="004E1D89" w:rsidRDefault="001D6FDB" w:rsidP="00644827">
            <w:pPr>
              <w:widowControl/>
              <w:spacing w:line="160" w:lineRule="exact"/>
              <w:ind w:leftChars="-30" w:left="-63" w:rightChars="-29" w:right="-61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tenderness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D1AFB3" w14:textId="77777777" w:rsidR="001D6FDB" w:rsidRPr="004E1D89" w:rsidRDefault="001D6FDB" w:rsidP="00644827">
            <w:pPr>
              <w:widowControl/>
              <w:spacing w:line="160" w:lineRule="exact"/>
              <w:ind w:leftChars="-6" w:left="-13" w:rightChars="-52" w:right="-109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recurrent parotitis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4E336D" w14:textId="77777777" w:rsidR="001D6FDB" w:rsidRPr="004E1D89" w:rsidRDefault="001D6FDB" w:rsidP="00644827">
            <w:pPr>
              <w:widowControl/>
              <w:spacing w:line="160" w:lineRule="exact"/>
              <w:ind w:leftChars="-50" w:left="-105" w:rightChars="-57" w:right="-120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+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17CECA" w14:textId="77777777" w:rsidR="001D6FDB" w:rsidRPr="004E1D89" w:rsidRDefault="001D6FDB" w:rsidP="00644827">
            <w:pPr>
              <w:widowControl/>
              <w:spacing w:line="160" w:lineRule="exact"/>
              <w:ind w:leftChars="-45" w:left="-94" w:rightChars="-72" w:right="-151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64EE54" w14:textId="77777777" w:rsidR="001D6FDB" w:rsidRPr="004E1D89" w:rsidRDefault="001D6FDB" w:rsidP="00644827">
            <w:pPr>
              <w:widowControl/>
              <w:spacing w:line="160" w:lineRule="exact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CT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17E948" w14:textId="77777777" w:rsidR="001D6FDB" w:rsidRPr="004E1D89" w:rsidRDefault="001D6FDB" w:rsidP="00644827">
            <w:pPr>
              <w:widowControl/>
              <w:spacing w:line="160" w:lineRule="exact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 xml:space="preserve">air within </w:t>
            </w:r>
            <w:r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 xml:space="preserve">the </w:t>
            </w: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left and right glands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48BB0F" w14:textId="77777777" w:rsidR="001D6FDB" w:rsidRPr="004E1D89" w:rsidRDefault="001D6FDB" w:rsidP="00644827">
            <w:pPr>
              <w:widowControl/>
              <w:spacing w:line="160" w:lineRule="exact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 xml:space="preserve">a </w:t>
            </w: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habit of repeatedly blowing up the parotid gland by Valsalva's maneuver with a closed mouth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3D0B49" w14:textId="77777777" w:rsidR="001D6FDB" w:rsidRPr="004E1D89" w:rsidRDefault="001D6FDB" w:rsidP="00644827">
            <w:pPr>
              <w:widowControl/>
              <w:spacing w:line="160" w:lineRule="exact"/>
              <w:ind w:leftChars="-12" w:left="-25" w:rightChars="-41" w:right="-86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abnormal habit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E6CB62" w14:textId="77777777" w:rsidR="001D6FDB" w:rsidRPr="004E1D89" w:rsidRDefault="001D6FDB" w:rsidP="00644827">
            <w:pPr>
              <w:widowControl/>
              <w:tabs>
                <w:tab w:val="left" w:pos="383"/>
              </w:tabs>
              <w:spacing w:line="160" w:lineRule="exact"/>
              <w:ind w:rightChars="-64" w:right="-134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antibiotics, advice to stop the behavior, left superficial parotidectomy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153C9A" w14:textId="77777777" w:rsidR="001D6FDB" w:rsidRPr="004E1D89" w:rsidRDefault="001D6FDB" w:rsidP="00644827">
            <w:pPr>
              <w:widowControl/>
              <w:spacing w:line="160" w:lineRule="exact"/>
              <w:ind w:leftChars="-38" w:left="-80" w:rightChars="-70" w:right="-147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C2BD29" w14:textId="77777777" w:rsidR="001D6FDB" w:rsidRPr="004E1D89" w:rsidRDefault="001D6FDB" w:rsidP="00644827">
            <w:pPr>
              <w:widowControl/>
              <w:spacing w:line="160" w:lineRule="exact"/>
              <w:ind w:leftChars="-32" w:left="-67" w:rightChars="-80" w:right="-168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DF7FDF" w14:textId="77777777" w:rsidR="001D6FDB" w:rsidRPr="004E1D89" w:rsidRDefault="001D6FDB" w:rsidP="00644827">
            <w:pPr>
              <w:widowControl/>
              <w:spacing w:line="160" w:lineRule="exact"/>
              <w:ind w:leftChars="-22" w:left="-46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</w:tr>
      <w:tr w:rsidR="001D6FDB" w14:paraId="54E39B50" w14:textId="77777777" w:rsidTr="00FA0B8C">
        <w:trPr>
          <w:trHeight w:val="420"/>
          <w:jc w:val="center"/>
        </w:trPr>
        <w:tc>
          <w:tcPr>
            <w:tcW w:w="67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C34FDA7" w14:textId="77777777" w:rsidR="001D6FDB" w:rsidRPr="004E1D89" w:rsidRDefault="001D6FDB" w:rsidP="00644827">
            <w:pPr>
              <w:widowControl/>
              <w:tabs>
                <w:tab w:val="left" w:pos="293"/>
              </w:tabs>
              <w:spacing w:line="160" w:lineRule="exact"/>
              <w:ind w:leftChars="-47" w:left="-99" w:rightChars="-47" w:right="-99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7F3B666" w14:textId="77777777" w:rsidR="001D6FDB" w:rsidRPr="004E1D89" w:rsidRDefault="001D6FDB" w:rsidP="00644827">
            <w:pPr>
              <w:widowControl/>
              <w:spacing w:line="160" w:lineRule="exact"/>
              <w:ind w:leftChars="-47" w:left="-99" w:rightChars="-47" w:right="-99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13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BA952E1" w14:textId="77777777" w:rsidR="001D6FDB" w:rsidRPr="004E1D89" w:rsidRDefault="001D6FDB" w:rsidP="00644827">
            <w:pPr>
              <w:widowControl/>
              <w:spacing w:line="160" w:lineRule="exact"/>
              <w:ind w:leftChars="-64" w:left="-134" w:rightChars="-47" w:right="-99" w:firstLineChars="15" w:firstLine="17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m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9DD43D3" w14:textId="77777777" w:rsidR="001D6FDB" w:rsidRPr="004E1D89" w:rsidRDefault="001D6FDB" w:rsidP="00644827">
            <w:pPr>
              <w:widowControl/>
              <w:spacing w:line="160" w:lineRule="exact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bi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87FD76E" w14:textId="77777777" w:rsidR="001D6FDB" w:rsidRPr="004E1D89" w:rsidRDefault="001D6FDB" w:rsidP="00644827">
            <w:pPr>
              <w:widowControl/>
              <w:spacing w:line="160" w:lineRule="exact"/>
              <w:ind w:leftChars="-67" w:left="-141" w:rightChars="-45" w:right="-94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5 years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B7898BE" w14:textId="77777777" w:rsidR="001D6FDB" w:rsidRPr="004E1D89" w:rsidRDefault="001D6FDB" w:rsidP="00644827">
            <w:pPr>
              <w:widowControl/>
              <w:tabs>
                <w:tab w:val="left" w:pos="291"/>
                <w:tab w:val="left" w:pos="456"/>
              </w:tabs>
              <w:spacing w:line="160" w:lineRule="exact"/>
              <w:ind w:leftChars="-55" w:left="-115" w:rightChars="-72" w:right="-151" w:firstLineChars="2" w:firstLine="2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recurrent swelling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C885537" w14:textId="77777777" w:rsidR="001D6FDB" w:rsidRPr="004E1D89" w:rsidRDefault="001D6FDB" w:rsidP="00644827">
            <w:pPr>
              <w:widowControl/>
              <w:spacing w:line="160" w:lineRule="exact"/>
              <w:ind w:leftChars="-30" w:left="-63" w:rightChars="-29" w:right="-61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-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539EE8F" w14:textId="77777777" w:rsidR="001D6FDB" w:rsidRPr="004E1D89" w:rsidRDefault="001D6FDB" w:rsidP="00644827">
            <w:pPr>
              <w:widowControl/>
              <w:spacing w:line="160" w:lineRule="exact"/>
              <w:ind w:leftChars="-6" w:left="-13" w:rightChars="-52" w:right="-109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recurrent juvenile parotitis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A8193AE" w14:textId="77777777" w:rsidR="001D6FDB" w:rsidRPr="004E1D89" w:rsidRDefault="001D6FDB" w:rsidP="00644827">
            <w:pPr>
              <w:widowControl/>
              <w:spacing w:line="160" w:lineRule="exact"/>
              <w:ind w:leftChars="-50" w:left="-105" w:rightChars="-57" w:right="-120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80B48BC" w14:textId="77777777" w:rsidR="001D6FDB" w:rsidRPr="004E1D89" w:rsidRDefault="001D6FDB" w:rsidP="00644827">
            <w:pPr>
              <w:widowControl/>
              <w:spacing w:line="160" w:lineRule="exact"/>
              <w:ind w:leftChars="-45" w:left="-94" w:rightChars="-72" w:right="-151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+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3F23BEC" w14:textId="70EBC1C0" w:rsidR="001D6FDB" w:rsidRPr="004E1D89" w:rsidRDefault="001D6FDB" w:rsidP="00644827">
            <w:pPr>
              <w:widowControl/>
              <w:spacing w:line="160" w:lineRule="exact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radiography</w:t>
            </w: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, sialography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EF1AEAA" w14:textId="77777777" w:rsidR="001D6FDB" w:rsidRPr="004E1D89" w:rsidRDefault="001D6FDB" w:rsidP="00644827">
            <w:pPr>
              <w:widowControl/>
              <w:spacing w:line="160" w:lineRule="exact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Xray; air in the parotid region, sialography; normal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5EC897B" w14:textId="77777777" w:rsidR="001D6FDB" w:rsidRPr="004E1D89" w:rsidRDefault="001D6FDB" w:rsidP="00644827">
            <w:pPr>
              <w:widowControl/>
              <w:spacing w:line="160" w:lineRule="exact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blowing up his cheeks, which always occurred on Sunday afternoons and possibly a maneuver to avoid school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E632A73" w14:textId="77777777" w:rsidR="001D6FDB" w:rsidRPr="004E1D89" w:rsidRDefault="001D6FDB" w:rsidP="00644827">
            <w:pPr>
              <w:widowControl/>
              <w:spacing w:line="160" w:lineRule="exact"/>
              <w:ind w:leftChars="-12" w:left="-25" w:rightChars="-41" w:right="-86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self-induced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D602D83" w14:textId="77777777" w:rsidR="001D6FDB" w:rsidRPr="004E1D89" w:rsidRDefault="001D6FDB" w:rsidP="00644827">
            <w:pPr>
              <w:widowControl/>
              <w:tabs>
                <w:tab w:val="left" w:pos="383"/>
              </w:tabs>
              <w:spacing w:line="160" w:lineRule="exact"/>
              <w:ind w:rightChars="-64" w:right="-134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psychiatric counseling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DBEA2C0" w14:textId="77777777" w:rsidR="001D6FDB" w:rsidRPr="004E1D89" w:rsidRDefault="001D6FDB" w:rsidP="00644827">
            <w:pPr>
              <w:widowControl/>
              <w:spacing w:line="160" w:lineRule="exact"/>
              <w:ind w:leftChars="-38" w:left="-80" w:rightChars="-70" w:right="-147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5768760" w14:textId="77777777" w:rsidR="001D6FDB" w:rsidRPr="004E1D89" w:rsidRDefault="001D6FDB" w:rsidP="00644827">
            <w:pPr>
              <w:widowControl/>
              <w:spacing w:line="160" w:lineRule="exact"/>
              <w:ind w:leftChars="-32" w:left="-67" w:rightChars="-80" w:right="-168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F344FBB" w14:textId="77777777" w:rsidR="001D6FDB" w:rsidRPr="004E1D89" w:rsidRDefault="001D6FDB" w:rsidP="00644827">
            <w:pPr>
              <w:widowControl/>
              <w:spacing w:line="160" w:lineRule="exact"/>
              <w:ind w:leftChars="-22" w:left="-46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</w:tr>
      <w:tr w:rsidR="001D6FDB" w14:paraId="3913E6A8" w14:textId="77777777" w:rsidTr="00FA0B8C">
        <w:trPr>
          <w:trHeight w:val="630"/>
          <w:jc w:val="center"/>
        </w:trPr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ACA38DC" w14:textId="77777777" w:rsidR="001D6FDB" w:rsidRPr="004E1D89" w:rsidRDefault="001D6FDB" w:rsidP="00644827">
            <w:pPr>
              <w:widowControl/>
              <w:tabs>
                <w:tab w:val="left" w:pos="293"/>
              </w:tabs>
              <w:spacing w:line="160" w:lineRule="exact"/>
              <w:ind w:leftChars="-47" w:left="-99" w:rightChars="-47" w:right="-99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Nakamura et al. 1996 [41]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AF41FDE" w14:textId="77777777" w:rsidR="001D6FDB" w:rsidRPr="004E1D89" w:rsidRDefault="001D6FDB" w:rsidP="00644827">
            <w:pPr>
              <w:widowControl/>
              <w:spacing w:line="160" w:lineRule="exact"/>
              <w:ind w:leftChars="-47" w:left="-99" w:rightChars="-47" w:right="-99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10</w:t>
            </w: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2778096" w14:textId="77777777" w:rsidR="001D6FDB" w:rsidRPr="004E1D89" w:rsidRDefault="001D6FDB" w:rsidP="00644827">
            <w:pPr>
              <w:widowControl/>
              <w:spacing w:line="160" w:lineRule="exact"/>
              <w:ind w:leftChars="-64" w:left="-134" w:rightChars="-47" w:right="-99" w:firstLineChars="15" w:firstLine="17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m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D8CB490" w14:textId="77777777" w:rsidR="001D6FDB" w:rsidRPr="004E1D89" w:rsidRDefault="001D6FDB" w:rsidP="00644827">
            <w:pPr>
              <w:widowControl/>
              <w:spacing w:line="160" w:lineRule="exact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bi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9F7C963" w14:textId="77777777" w:rsidR="001D6FDB" w:rsidRPr="004E1D89" w:rsidRDefault="001D6FDB" w:rsidP="00644827">
            <w:pPr>
              <w:widowControl/>
              <w:spacing w:line="160" w:lineRule="exact"/>
              <w:ind w:leftChars="-67" w:left="-141" w:rightChars="-45" w:right="-94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4 years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1F5B9FA" w14:textId="77777777" w:rsidR="001D6FDB" w:rsidRPr="004E1D89" w:rsidRDefault="001D6FDB" w:rsidP="00644827">
            <w:pPr>
              <w:widowControl/>
              <w:tabs>
                <w:tab w:val="left" w:pos="291"/>
                <w:tab w:val="left" w:pos="456"/>
              </w:tabs>
              <w:spacing w:line="160" w:lineRule="exact"/>
              <w:ind w:leftChars="-55" w:left="-115" w:rightChars="-72" w:right="-151" w:firstLineChars="2" w:firstLine="2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recurrent swelling, pain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AEC6B96" w14:textId="77777777" w:rsidR="001D6FDB" w:rsidRPr="004E1D89" w:rsidRDefault="001D6FDB" w:rsidP="00644827">
            <w:pPr>
              <w:widowControl/>
              <w:spacing w:line="160" w:lineRule="exact"/>
              <w:ind w:leftChars="-30" w:left="-63" w:rightChars="-29" w:right="-61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emphysema in the temporal region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AE82312" w14:textId="77777777" w:rsidR="001D6FDB" w:rsidRPr="004E1D89" w:rsidRDefault="001D6FDB" w:rsidP="00644827">
            <w:pPr>
              <w:widowControl/>
              <w:spacing w:line="160" w:lineRule="exact"/>
              <w:ind w:leftChars="-6" w:left="-13" w:rightChars="-52" w:right="-109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acute parotitis, acute otitis media, acute sinusitis, cervical lymphadenitis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696519E" w14:textId="77777777" w:rsidR="001D6FDB" w:rsidRPr="004E1D89" w:rsidRDefault="001D6FDB" w:rsidP="00644827">
            <w:pPr>
              <w:widowControl/>
              <w:spacing w:line="160" w:lineRule="exact"/>
              <w:ind w:leftChars="-50" w:left="-105" w:rightChars="-57" w:right="-120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+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FC5D96A" w14:textId="77777777" w:rsidR="001D6FDB" w:rsidRPr="004E1D89" w:rsidRDefault="001D6FDB" w:rsidP="00644827">
            <w:pPr>
              <w:widowControl/>
              <w:spacing w:line="160" w:lineRule="exact"/>
              <w:ind w:leftChars="-45" w:left="-94" w:rightChars="-72" w:right="-151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-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4328822" w14:textId="2C5EC52F" w:rsidR="001D6FDB" w:rsidRPr="004E1D89" w:rsidRDefault="001D6FDB" w:rsidP="00644827">
            <w:pPr>
              <w:widowControl/>
              <w:spacing w:line="160" w:lineRule="exact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radiography</w:t>
            </w: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, CT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19D44E9" w14:textId="77777777" w:rsidR="001D6FDB" w:rsidRPr="004E1D89" w:rsidRDefault="001D6FDB" w:rsidP="00644827">
            <w:pPr>
              <w:widowControl/>
              <w:spacing w:line="160" w:lineRule="exact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air in the right gland, emphysema in the temporal region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F681165" w14:textId="77777777" w:rsidR="001D6FDB" w:rsidRPr="004E1D89" w:rsidRDefault="001D6FDB" w:rsidP="00644827">
            <w:pPr>
              <w:widowControl/>
              <w:spacing w:line="160" w:lineRule="exact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self-inflating the parotid glands, psychological problems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6704CFA" w14:textId="77777777" w:rsidR="001D6FDB" w:rsidRPr="004E1D89" w:rsidRDefault="001D6FDB" w:rsidP="00644827">
            <w:pPr>
              <w:widowControl/>
              <w:spacing w:line="160" w:lineRule="exact"/>
              <w:ind w:leftChars="-12" w:left="-25" w:rightChars="-41" w:right="-86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self-induced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D45BAE9" w14:textId="77777777" w:rsidR="001D6FDB" w:rsidRPr="004E1D89" w:rsidRDefault="001D6FDB" w:rsidP="00644827">
            <w:pPr>
              <w:widowControl/>
              <w:tabs>
                <w:tab w:val="left" w:pos="383"/>
              </w:tabs>
              <w:spacing w:line="160" w:lineRule="exact"/>
              <w:ind w:rightChars="-64" w:right="-134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antibiotics, advice not to blow his cheeks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72036F1" w14:textId="77777777" w:rsidR="001D6FDB" w:rsidRPr="004E1D89" w:rsidRDefault="001D6FDB" w:rsidP="00644827">
            <w:pPr>
              <w:widowControl/>
              <w:spacing w:line="160" w:lineRule="exact"/>
              <w:ind w:leftChars="-38" w:left="-80" w:rightChars="-70" w:right="-147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2 weeks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9E87B2A" w14:textId="77777777" w:rsidR="001D6FDB" w:rsidRPr="004E1D89" w:rsidRDefault="001D6FDB" w:rsidP="00644827">
            <w:pPr>
              <w:widowControl/>
              <w:spacing w:line="160" w:lineRule="exact"/>
              <w:ind w:leftChars="-32" w:left="-67" w:rightChars="-80" w:right="-168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+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6C9DC43" w14:textId="77777777" w:rsidR="001D6FDB" w:rsidRPr="004E1D89" w:rsidRDefault="001D6FDB" w:rsidP="00644827">
            <w:pPr>
              <w:widowControl/>
              <w:spacing w:line="160" w:lineRule="exact"/>
              <w:ind w:leftChars="-22" w:left="-46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</w:tr>
      <w:tr w:rsidR="001D6FDB" w14:paraId="503138F0" w14:textId="77777777" w:rsidTr="00FA0B8C">
        <w:trPr>
          <w:trHeight w:val="420"/>
          <w:jc w:val="center"/>
        </w:trPr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B849FA9" w14:textId="77777777" w:rsidR="001D6FDB" w:rsidRPr="004E1D89" w:rsidRDefault="001D6FDB" w:rsidP="00644827">
            <w:pPr>
              <w:widowControl/>
              <w:tabs>
                <w:tab w:val="left" w:pos="293"/>
              </w:tabs>
              <w:spacing w:line="160" w:lineRule="exact"/>
              <w:ind w:leftChars="-47" w:left="-99" w:rightChars="-47" w:right="-99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Ros et al. 1996 [42]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9EDEE10" w14:textId="77777777" w:rsidR="001D6FDB" w:rsidRPr="004E1D89" w:rsidRDefault="001D6FDB" w:rsidP="00644827">
            <w:pPr>
              <w:widowControl/>
              <w:spacing w:line="160" w:lineRule="exact"/>
              <w:ind w:leftChars="-47" w:left="-99" w:rightChars="-47" w:right="-99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3</w:t>
            </w: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7D2A337" w14:textId="77777777" w:rsidR="001D6FDB" w:rsidRPr="004E1D89" w:rsidRDefault="001D6FDB" w:rsidP="00644827">
            <w:pPr>
              <w:widowControl/>
              <w:spacing w:line="160" w:lineRule="exact"/>
              <w:ind w:leftChars="-64" w:left="-134" w:rightChars="-47" w:right="-99" w:firstLineChars="15" w:firstLine="17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m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6CC7927" w14:textId="77777777" w:rsidR="001D6FDB" w:rsidRPr="004E1D89" w:rsidRDefault="001D6FDB" w:rsidP="00644827">
            <w:pPr>
              <w:widowControl/>
              <w:spacing w:line="160" w:lineRule="exact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l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D50B6E4" w14:textId="77777777" w:rsidR="001D6FDB" w:rsidRPr="004E1D89" w:rsidRDefault="001D6FDB" w:rsidP="00644827">
            <w:pPr>
              <w:widowControl/>
              <w:spacing w:line="160" w:lineRule="exact"/>
              <w:ind w:leftChars="-67" w:left="-141" w:rightChars="-45" w:right="-94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1 day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C852DFC" w14:textId="77777777" w:rsidR="001D6FDB" w:rsidRPr="004E1D89" w:rsidRDefault="001D6FDB" w:rsidP="00644827">
            <w:pPr>
              <w:widowControl/>
              <w:tabs>
                <w:tab w:val="left" w:pos="291"/>
                <w:tab w:val="left" w:pos="456"/>
              </w:tabs>
              <w:spacing w:line="160" w:lineRule="exact"/>
              <w:ind w:leftChars="-55" w:left="-115" w:rightChars="-72" w:right="-151" w:firstLineChars="2" w:firstLine="2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swelling, pain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C41D845" w14:textId="77777777" w:rsidR="001D6FDB" w:rsidRPr="004E1D89" w:rsidRDefault="001D6FDB" w:rsidP="00644827">
            <w:pPr>
              <w:widowControl/>
              <w:spacing w:line="160" w:lineRule="exact"/>
              <w:ind w:leftChars="-30" w:left="-63" w:rightChars="-29" w:right="-61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51279A0" w14:textId="77777777" w:rsidR="001D6FDB" w:rsidRPr="004E1D89" w:rsidRDefault="001D6FDB" w:rsidP="00644827">
            <w:pPr>
              <w:widowControl/>
              <w:spacing w:line="160" w:lineRule="exact"/>
              <w:ind w:leftChars="-6" w:left="-13" w:rightChars="-52" w:right="-109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0D0CF8F" w14:textId="77777777" w:rsidR="001D6FDB" w:rsidRPr="004E1D89" w:rsidRDefault="001D6FDB" w:rsidP="00644827">
            <w:pPr>
              <w:widowControl/>
              <w:spacing w:line="160" w:lineRule="exact"/>
              <w:ind w:leftChars="-50" w:left="-105" w:rightChars="-57" w:right="-120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5B77206" w14:textId="77777777" w:rsidR="001D6FDB" w:rsidRPr="004E1D89" w:rsidRDefault="001D6FDB" w:rsidP="00644827">
            <w:pPr>
              <w:widowControl/>
              <w:spacing w:line="160" w:lineRule="exact"/>
              <w:ind w:leftChars="-45" w:left="-94" w:rightChars="-72" w:right="-151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-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99E1830" w14:textId="77777777" w:rsidR="001D6FDB" w:rsidRPr="004E1D89" w:rsidRDefault="001D6FDB" w:rsidP="00644827">
            <w:pPr>
              <w:widowControl/>
              <w:spacing w:line="160" w:lineRule="exact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-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112B245" w14:textId="77777777" w:rsidR="001D6FDB" w:rsidRPr="004E1D89" w:rsidRDefault="001D6FDB" w:rsidP="00644827">
            <w:pPr>
              <w:widowControl/>
              <w:spacing w:line="160" w:lineRule="exact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-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4446570" w14:textId="77777777" w:rsidR="001D6FDB" w:rsidRPr="004E1D89" w:rsidRDefault="001D6FDB" w:rsidP="00644827">
            <w:pPr>
              <w:widowControl/>
              <w:spacing w:line="160" w:lineRule="exact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blowing balloon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EF465F6" w14:textId="77777777" w:rsidR="001D6FDB" w:rsidRPr="004E1D89" w:rsidRDefault="001D6FDB" w:rsidP="00644827">
            <w:pPr>
              <w:widowControl/>
              <w:spacing w:line="160" w:lineRule="exact"/>
              <w:ind w:leftChars="-12" w:left="-25" w:rightChars="-41" w:right="-86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b</w:t>
            </w: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alloon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0F853E6" w14:textId="77777777" w:rsidR="001D6FDB" w:rsidRPr="004E1D89" w:rsidRDefault="001D6FDB" w:rsidP="00644827">
            <w:pPr>
              <w:widowControl/>
              <w:tabs>
                <w:tab w:val="left" w:pos="383"/>
              </w:tabs>
              <w:spacing w:line="160" w:lineRule="exact"/>
              <w:ind w:rightChars="-64" w:right="-134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 xml:space="preserve">consumption of orange juice, which resulted in </w:t>
            </w:r>
            <w:r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 xml:space="preserve">the </w:t>
            </w: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expulsion of the trapped air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1B78DFA" w14:textId="77777777" w:rsidR="001D6FDB" w:rsidRPr="004E1D89" w:rsidRDefault="001D6FDB" w:rsidP="00644827">
            <w:pPr>
              <w:widowControl/>
              <w:spacing w:line="160" w:lineRule="exact"/>
              <w:ind w:leftChars="-38" w:left="-80" w:rightChars="-70" w:right="-147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immediately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9CE6730" w14:textId="77777777" w:rsidR="001D6FDB" w:rsidRPr="004E1D89" w:rsidRDefault="001D6FDB" w:rsidP="00644827">
            <w:pPr>
              <w:widowControl/>
              <w:spacing w:line="160" w:lineRule="exact"/>
              <w:ind w:leftChars="-32" w:left="-67" w:rightChars="-80" w:right="-168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E59A58E" w14:textId="77777777" w:rsidR="001D6FDB" w:rsidRPr="004E1D89" w:rsidRDefault="001D6FDB" w:rsidP="00644827">
            <w:pPr>
              <w:widowControl/>
              <w:spacing w:line="160" w:lineRule="exact"/>
              <w:ind w:leftChars="-22" w:left="-46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</w:tr>
      <w:tr w:rsidR="001D6FDB" w14:paraId="6487A1B9" w14:textId="77777777" w:rsidTr="00FA0B8C">
        <w:trPr>
          <w:trHeight w:val="210"/>
          <w:jc w:val="center"/>
        </w:trPr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B622EE0" w14:textId="77777777" w:rsidR="001D6FDB" w:rsidRPr="004E1D89" w:rsidRDefault="001D6FDB" w:rsidP="00644827">
            <w:pPr>
              <w:widowControl/>
              <w:tabs>
                <w:tab w:val="left" w:pos="293"/>
              </w:tabs>
              <w:spacing w:line="160" w:lineRule="exact"/>
              <w:ind w:leftChars="-47" w:left="-99" w:rightChars="-47" w:right="-99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proofErr w:type="spellStart"/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Eligi</w:t>
            </w:r>
            <w:proofErr w:type="spellEnd"/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 xml:space="preserve"> et al. 1997 [43]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0ACF920" w14:textId="77777777" w:rsidR="001D6FDB" w:rsidRPr="004E1D89" w:rsidRDefault="001D6FDB" w:rsidP="00644827">
            <w:pPr>
              <w:widowControl/>
              <w:spacing w:line="160" w:lineRule="exact"/>
              <w:ind w:leftChars="-47" w:left="-99" w:rightChars="-47" w:right="-99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50</w:t>
            </w: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6DE31D8" w14:textId="77777777" w:rsidR="001D6FDB" w:rsidRPr="004E1D89" w:rsidRDefault="001D6FDB" w:rsidP="00644827">
            <w:pPr>
              <w:widowControl/>
              <w:spacing w:line="160" w:lineRule="exact"/>
              <w:ind w:leftChars="-64" w:left="-134" w:rightChars="-47" w:right="-99" w:firstLineChars="15" w:firstLine="17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m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52AF08D" w14:textId="77777777" w:rsidR="001D6FDB" w:rsidRPr="004E1D89" w:rsidRDefault="001D6FDB" w:rsidP="00644827">
            <w:pPr>
              <w:widowControl/>
              <w:spacing w:line="160" w:lineRule="exact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l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B5B3D32" w14:textId="77777777" w:rsidR="001D6FDB" w:rsidRPr="004E1D89" w:rsidRDefault="001D6FDB" w:rsidP="00644827">
            <w:pPr>
              <w:widowControl/>
              <w:spacing w:line="160" w:lineRule="exact"/>
              <w:ind w:leftChars="-67" w:left="-141" w:rightChars="-45" w:right="-94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2 months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6477730" w14:textId="77777777" w:rsidR="001D6FDB" w:rsidRPr="004E1D89" w:rsidRDefault="001D6FDB" w:rsidP="00644827">
            <w:pPr>
              <w:widowControl/>
              <w:tabs>
                <w:tab w:val="left" w:pos="291"/>
                <w:tab w:val="left" w:pos="456"/>
              </w:tabs>
              <w:spacing w:line="160" w:lineRule="exact"/>
              <w:ind w:leftChars="-55" w:left="-115" w:rightChars="-72" w:right="-151" w:firstLineChars="2" w:firstLine="2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recurrent swelling, pain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EB445F9" w14:textId="77777777" w:rsidR="001D6FDB" w:rsidRPr="004E1D89" w:rsidRDefault="001D6FDB" w:rsidP="00644827">
            <w:pPr>
              <w:widowControl/>
              <w:spacing w:line="160" w:lineRule="exact"/>
              <w:ind w:leftChars="-30" w:left="-63" w:rightChars="-29" w:right="-61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4ED63FC" w14:textId="77777777" w:rsidR="001D6FDB" w:rsidRPr="004E1D89" w:rsidRDefault="001D6FDB" w:rsidP="00644827">
            <w:pPr>
              <w:widowControl/>
              <w:spacing w:line="160" w:lineRule="exact"/>
              <w:ind w:leftChars="-6" w:left="-13" w:rightChars="-52" w:right="-109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2217E34" w14:textId="77777777" w:rsidR="001D6FDB" w:rsidRPr="004E1D89" w:rsidRDefault="001D6FDB" w:rsidP="00644827">
            <w:pPr>
              <w:widowControl/>
              <w:spacing w:line="160" w:lineRule="exact"/>
              <w:ind w:leftChars="-50" w:left="-105" w:rightChars="-57" w:right="-120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9F391EC" w14:textId="77777777" w:rsidR="001D6FDB" w:rsidRPr="004E1D89" w:rsidRDefault="001D6FDB" w:rsidP="00644827">
            <w:pPr>
              <w:widowControl/>
              <w:spacing w:line="160" w:lineRule="exact"/>
              <w:ind w:leftChars="-45" w:left="-94" w:rightChars="-72" w:right="-151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-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031B61E" w14:textId="6123D3B6" w:rsidR="001D6FDB" w:rsidRPr="004E1D89" w:rsidRDefault="001D6FDB" w:rsidP="00644827">
            <w:pPr>
              <w:widowControl/>
              <w:spacing w:line="160" w:lineRule="exact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radiography</w:t>
            </w: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, US, CT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E247D41" w14:textId="77777777" w:rsidR="001D6FDB" w:rsidRPr="004E1D89" w:rsidRDefault="001D6FDB" w:rsidP="00644827">
            <w:pPr>
              <w:widowControl/>
              <w:spacing w:line="160" w:lineRule="exact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air in the enlarged duct and gland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E104CD4" w14:textId="77777777" w:rsidR="001D6FDB" w:rsidRPr="004E1D89" w:rsidRDefault="001D6FDB" w:rsidP="00644827">
            <w:pPr>
              <w:widowControl/>
              <w:spacing w:line="160" w:lineRule="exact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Idiopathic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26056CD" w14:textId="77777777" w:rsidR="001D6FDB" w:rsidRPr="004E1D89" w:rsidRDefault="001D6FDB" w:rsidP="00644827">
            <w:pPr>
              <w:widowControl/>
              <w:spacing w:line="160" w:lineRule="exact"/>
              <w:ind w:leftChars="-12" w:left="-25" w:rightChars="-41" w:right="-86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idiopathic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4EEE4FE" w14:textId="77777777" w:rsidR="001D6FDB" w:rsidRPr="004E1D89" w:rsidRDefault="001D6FDB" w:rsidP="00644827">
            <w:pPr>
              <w:widowControl/>
              <w:tabs>
                <w:tab w:val="left" w:pos="383"/>
              </w:tabs>
              <w:spacing w:line="160" w:lineRule="exact"/>
              <w:ind w:rightChars="-64" w:right="-134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antibiotics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BD3BB0A" w14:textId="77777777" w:rsidR="001D6FDB" w:rsidRPr="004E1D89" w:rsidRDefault="001D6FDB" w:rsidP="00644827">
            <w:pPr>
              <w:widowControl/>
              <w:spacing w:line="160" w:lineRule="exact"/>
              <w:ind w:leftChars="-38" w:left="-80" w:rightChars="-70" w:right="-147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+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4BB5583" w14:textId="77777777" w:rsidR="001D6FDB" w:rsidRPr="004E1D89" w:rsidRDefault="001D6FDB" w:rsidP="00644827">
            <w:pPr>
              <w:widowControl/>
              <w:spacing w:line="160" w:lineRule="exact"/>
              <w:ind w:leftChars="-32" w:left="-67" w:rightChars="-80" w:right="-168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1CC4534" w14:textId="77777777" w:rsidR="001D6FDB" w:rsidRPr="004E1D89" w:rsidRDefault="001D6FDB" w:rsidP="00644827">
            <w:pPr>
              <w:widowControl/>
              <w:spacing w:line="160" w:lineRule="exact"/>
              <w:ind w:leftChars="-22" w:left="-46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6 months</w:t>
            </w:r>
          </w:p>
        </w:tc>
      </w:tr>
      <w:tr w:rsidR="001D6FDB" w14:paraId="7A1BF35D" w14:textId="77777777" w:rsidTr="00FA0B8C">
        <w:trPr>
          <w:trHeight w:val="420"/>
          <w:jc w:val="center"/>
        </w:trPr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2541B23" w14:textId="77777777" w:rsidR="001D6FDB" w:rsidRPr="004E1D89" w:rsidRDefault="001D6FDB" w:rsidP="00644827">
            <w:pPr>
              <w:widowControl/>
              <w:tabs>
                <w:tab w:val="left" w:pos="293"/>
              </w:tabs>
              <w:spacing w:line="160" w:lineRule="exact"/>
              <w:ind w:leftChars="-47" w:left="-99" w:rightChars="-47" w:right="-99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proofErr w:type="spellStart"/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Barthold</w:t>
            </w:r>
            <w:proofErr w:type="spellEnd"/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 xml:space="preserve"> 1998 [44]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FA1DAE4" w14:textId="77777777" w:rsidR="001D6FDB" w:rsidRPr="004E1D89" w:rsidRDefault="001D6FDB" w:rsidP="00644827">
            <w:pPr>
              <w:widowControl/>
              <w:spacing w:line="160" w:lineRule="exact"/>
              <w:ind w:leftChars="-47" w:left="-99" w:rightChars="-47" w:right="-99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18</w:t>
            </w: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F573A1C" w14:textId="77777777" w:rsidR="001D6FDB" w:rsidRPr="004E1D89" w:rsidRDefault="001D6FDB" w:rsidP="00644827">
            <w:pPr>
              <w:widowControl/>
              <w:spacing w:line="160" w:lineRule="exact"/>
              <w:ind w:leftChars="-64" w:left="-134" w:rightChars="-47" w:right="-99" w:firstLineChars="15" w:firstLine="17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w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05D49D9" w14:textId="77777777" w:rsidR="001D6FDB" w:rsidRPr="004E1D89" w:rsidRDefault="001D6FDB" w:rsidP="00644827">
            <w:pPr>
              <w:widowControl/>
              <w:spacing w:line="160" w:lineRule="exact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bi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5E6BF1C" w14:textId="77777777" w:rsidR="001D6FDB" w:rsidRPr="004E1D89" w:rsidRDefault="001D6FDB" w:rsidP="00644827">
            <w:pPr>
              <w:widowControl/>
              <w:spacing w:line="160" w:lineRule="exact"/>
              <w:ind w:leftChars="-67" w:left="-141" w:rightChars="-45" w:right="-94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5 years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03E4E45" w14:textId="77777777" w:rsidR="001D6FDB" w:rsidRPr="004E1D89" w:rsidRDefault="001D6FDB" w:rsidP="00644827">
            <w:pPr>
              <w:widowControl/>
              <w:tabs>
                <w:tab w:val="left" w:pos="291"/>
                <w:tab w:val="left" w:pos="456"/>
              </w:tabs>
              <w:spacing w:line="160" w:lineRule="exact"/>
              <w:ind w:leftChars="-55" w:left="-115" w:rightChars="-72" w:right="-151" w:firstLineChars="2" w:firstLine="2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recurrent swelling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14D7EA6" w14:textId="77777777" w:rsidR="001D6FDB" w:rsidRPr="004E1D89" w:rsidRDefault="001D6FDB" w:rsidP="00644827">
            <w:pPr>
              <w:widowControl/>
              <w:spacing w:line="160" w:lineRule="exact"/>
              <w:ind w:leftChars="-30" w:left="-63" w:rightChars="-29" w:right="-61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subcutaneous emphysema of the neck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5005A3C" w14:textId="77777777" w:rsidR="001D6FDB" w:rsidRPr="004E1D89" w:rsidRDefault="001D6FDB" w:rsidP="00644827">
            <w:pPr>
              <w:widowControl/>
              <w:spacing w:line="160" w:lineRule="exact"/>
              <w:ind w:leftChars="-6" w:left="-13" w:rightChars="-52" w:right="-109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tonsillectomy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9925E8E" w14:textId="77777777" w:rsidR="001D6FDB" w:rsidRPr="004E1D89" w:rsidRDefault="001D6FDB" w:rsidP="00644827">
            <w:pPr>
              <w:widowControl/>
              <w:spacing w:line="160" w:lineRule="exact"/>
              <w:ind w:leftChars="-50" w:left="-105" w:rightChars="-57" w:right="-120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+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F4239C1" w14:textId="77777777" w:rsidR="001D6FDB" w:rsidRPr="004E1D89" w:rsidRDefault="001D6FDB" w:rsidP="00644827">
            <w:pPr>
              <w:widowControl/>
              <w:spacing w:line="160" w:lineRule="exact"/>
              <w:ind w:leftChars="-45" w:left="-94" w:rightChars="-72" w:right="-151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+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AAE59E8" w14:textId="77777777" w:rsidR="001D6FDB" w:rsidRPr="004E1D89" w:rsidRDefault="001D6FDB" w:rsidP="00644827">
            <w:pPr>
              <w:widowControl/>
              <w:spacing w:line="160" w:lineRule="exact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US, sialography, CT, MRI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DBC0D59" w14:textId="77777777" w:rsidR="001D6FDB" w:rsidRPr="004E1D89" w:rsidRDefault="001D6FDB" w:rsidP="00644827">
            <w:pPr>
              <w:widowControl/>
              <w:spacing w:line="160" w:lineRule="exact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air in the bilateral parotid glands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44CF8D2" w14:textId="77777777" w:rsidR="001D6FDB" w:rsidRPr="004E1D89" w:rsidRDefault="001D6FDB" w:rsidP="00644827">
            <w:pPr>
              <w:widowControl/>
              <w:spacing w:line="160" w:lineRule="exact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Valsalva's maneuver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7F24411" w14:textId="77777777" w:rsidR="001D6FDB" w:rsidRPr="004E1D89" w:rsidRDefault="001D6FDB" w:rsidP="00644827">
            <w:pPr>
              <w:widowControl/>
              <w:spacing w:line="160" w:lineRule="exact"/>
              <w:ind w:leftChars="-12" w:left="-25" w:rightChars="-41" w:right="-86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abnormal habit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42A1E5C" w14:textId="77777777" w:rsidR="001D6FDB" w:rsidRPr="004E1D89" w:rsidRDefault="001D6FDB" w:rsidP="00644827">
            <w:pPr>
              <w:widowControl/>
              <w:tabs>
                <w:tab w:val="left" w:pos="383"/>
              </w:tabs>
              <w:spacing w:line="160" w:lineRule="exact"/>
              <w:ind w:rightChars="-64" w:right="-134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antibiotics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EDB95A0" w14:textId="77777777" w:rsidR="001D6FDB" w:rsidRPr="004E1D89" w:rsidRDefault="001D6FDB" w:rsidP="00644827">
            <w:pPr>
              <w:widowControl/>
              <w:spacing w:line="160" w:lineRule="exact"/>
              <w:ind w:leftChars="-38" w:left="-80" w:rightChars="-70" w:right="-147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907EBAD" w14:textId="77777777" w:rsidR="001D6FDB" w:rsidRPr="004E1D89" w:rsidRDefault="001D6FDB" w:rsidP="00644827">
            <w:pPr>
              <w:widowControl/>
              <w:spacing w:line="160" w:lineRule="exact"/>
              <w:ind w:leftChars="-32" w:left="-67" w:rightChars="-80" w:right="-168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FE90971" w14:textId="77777777" w:rsidR="001D6FDB" w:rsidRPr="004E1D89" w:rsidRDefault="001D6FDB" w:rsidP="00644827">
            <w:pPr>
              <w:widowControl/>
              <w:spacing w:line="160" w:lineRule="exact"/>
              <w:ind w:leftChars="-22" w:left="-46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</w:tr>
      <w:tr w:rsidR="001D6FDB" w14:paraId="66326F75" w14:textId="77777777" w:rsidTr="00FA0B8C">
        <w:trPr>
          <w:trHeight w:val="630"/>
          <w:jc w:val="center"/>
        </w:trPr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D542349" w14:textId="77777777" w:rsidR="001D6FDB" w:rsidRPr="004E1D89" w:rsidRDefault="001D6FDB" w:rsidP="00644827">
            <w:pPr>
              <w:widowControl/>
              <w:tabs>
                <w:tab w:val="left" w:pos="293"/>
              </w:tabs>
              <w:spacing w:line="160" w:lineRule="exact"/>
              <w:ind w:leftChars="-47" w:left="-99" w:rightChars="-47" w:right="-99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proofErr w:type="spellStart"/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Gudlaugsson</w:t>
            </w:r>
            <w:proofErr w:type="spellEnd"/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 xml:space="preserve"> et al. 1998 [45]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FDA5B98" w14:textId="77777777" w:rsidR="001D6FDB" w:rsidRPr="004E1D89" w:rsidRDefault="001D6FDB" w:rsidP="00644827">
            <w:pPr>
              <w:widowControl/>
              <w:spacing w:line="160" w:lineRule="exact"/>
              <w:ind w:leftChars="-47" w:left="-99" w:rightChars="-47" w:right="-99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16</w:t>
            </w: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6F8B946" w14:textId="77777777" w:rsidR="001D6FDB" w:rsidRPr="004E1D89" w:rsidRDefault="001D6FDB" w:rsidP="00644827">
            <w:pPr>
              <w:widowControl/>
              <w:spacing w:line="160" w:lineRule="exact"/>
              <w:ind w:leftChars="-64" w:left="-134" w:rightChars="-47" w:right="-99" w:firstLineChars="15" w:firstLine="17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w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EE89136" w14:textId="77777777" w:rsidR="001D6FDB" w:rsidRPr="004E1D89" w:rsidRDefault="001D6FDB" w:rsidP="00644827">
            <w:pPr>
              <w:widowControl/>
              <w:spacing w:line="160" w:lineRule="exact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bi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B17BC34" w14:textId="77777777" w:rsidR="001D6FDB" w:rsidRPr="004E1D89" w:rsidRDefault="001D6FDB" w:rsidP="00644827">
            <w:pPr>
              <w:widowControl/>
              <w:spacing w:line="160" w:lineRule="exact"/>
              <w:ind w:leftChars="-67" w:left="-141" w:rightChars="-45" w:right="-94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9 months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89BECD6" w14:textId="77777777" w:rsidR="001D6FDB" w:rsidRPr="004E1D89" w:rsidRDefault="001D6FDB" w:rsidP="00644827">
            <w:pPr>
              <w:widowControl/>
              <w:tabs>
                <w:tab w:val="left" w:pos="291"/>
                <w:tab w:val="left" w:pos="456"/>
              </w:tabs>
              <w:spacing w:line="160" w:lineRule="exact"/>
              <w:ind w:leftChars="-55" w:left="-115" w:rightChars="-72" w:right="-151" w:firstLineChars="2" w:firstLine="2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recurrent swelling, tenderness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0D98E55" w14:textId="77777777" w:rsidR="001D6FDB" w:rsidRPr="004E1D89" w:rsidRDefault="001D6FDB" w:rsidP="00644827">
            <w:pPr>
              <w:widowControl/>
              <w:spacing w:line="160" w:lineRule="exact"/>
              <w:ind w:leftChars="-30" w:left="-63" w:rightChars="-29" w:right="-61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subcutaneous emphysema, pneumomediastinum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5361C63" w14:textId="77777777" w:rsidR="001D6FDB" w:rsidRPr="004E1D89" w:rsidRDefault="001D6FDB" w:rsidP="00644827">
            <w:pPr>
              <w:widowControl/>
              <w:spacing w:line="160" w:lineRule="exact"/>
              <w:ind w:leftChars="-6" w:left="-13" w:rightChars="-52" w:right="-109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orofacial tics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7EBBCB6" w14:textId="77777777" w:rsidR="001D6FDB" w:rsidRPr="004E1D89" w:rsidRDefault="001D6FDB" w:rsidP="00644827">
            <w:pPr>
              <w:widowControl/>
              <w:spacing w:line="160" w:lineRule="exact"/>
              <w:ind w:leftChars="-50" w:left="-105" w:rightChars="-57" w:right="-120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+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9B3552E" w14:textId="77777777" w:rsidR="001D6FDB" w:rsidRPr="004E1D89" w:rsidRDefault="001D6FDB" w:rsidP="00644827">
            <w:pPr>
              <w:widowControl/>
              <w:spacing w:line="160" w:lineRule="exact"/>
              <w:ind w:leftChars="-45" w:left="-94" w:rightChars="-72" w:right="-151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FD78EFE" w14:textId="77777777" w:rsidR="001D6FDB" w:rsidRPr="004E1D89" w:rsidRDefault="001D6FDB" w:rsidP="00644827">
            <w:pPr>
              <w:widowControl/>
              <w:spacing w:line="160" w:lineRule="exact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CT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B957279" w14:textId="20FBC0C2" w:rsidR="001D6FDB" w:rsidRPr="004E1D89" w:rsidRDefault="001D6FDB" w:rsidP="00644827">
            <w:pPr>
              <w:widowControl/>
              <w:spacing w:line="160" w:lineRule="exact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 xml:space="preserve">parotid swelling, air both within the parotid glands on the right side, air in the soft tissue extending from the parotid region down the neck to the thyroid gland 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E5F448B" w14:textId="77777777" w:rsidR="001D6FDB" w:rsidRPr="004E1D89" w:rsidRDefault="001D6FDB" w:rsidP="00644827">
            <w:pPr>
              <w:widowControl/>
              <w:spacing w:line="160" w:lineRule="exact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 xml:space="preserve">a </w:t>
            </w: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habit of biting the lower lip and whistling with a high-frequency sound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7D55F44" w14:textId="77777777" w:rsidR="001D6FDB" w:rsidRPr="004E1D89" w:rsidRDefault="001D6FDB" w:rsidP="00644827">
            <w:pPr>
              <w:widowControl/>
              <w:spacing w:line="160" w:lineRule="exact"/>
              <w:ind w:leftChars="-12" w:left="-25" w:rightChars="-41" w:right="-86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abnormal habit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FB47438" w14:textId="77777777" w:rsidR="001D6FDB" w:rsidRPr="004E1D89" w:rsidRDefault="001D6FDB" w:rsidP="00644827">
            <w:pPr>
              <w:widowControl/>
              <w:tabs>
                <w:tab w:val="left" w:pos="383"/>
              </w:tabs>
              <w:spacing w:line="160" w:lineRule="exact"/>
              <w:ind w:rightChars="-64" w:right="-134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explanation of the risk of the habit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8DB4AE1" w14:textId="77777777" w:rsidR="001D6FDB" w:rsidRPr="004E1D89" w:rsidRDefault="001D6FDB" w:rsidP="00644827">
            <w:pPr>
              <w:widowControl/>
              <w:spacing w:line="160" w:lineRule="exact"/>
              <w:ind w:leftChars="-38" w:left="-80" w:rightChars="-70" w:right="-147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within 24 hours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FD47EF7" w14:textId="77777777" w:rsidR="001D6FDB" w:rsidRPr="004E1D89" w:rsidRDefault="001D6FDB" w:rsidP="00644827">
            <w:pPr>
              <w:widowControl/>
              <w:spacing w:line="160" w:lineRule="exact"/>
              <w:ind w:leftChars="-32" w:left="-67" w:rightChars="-80" w:right="-168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twice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617B2C7" w14:textId="77777777" w:rsidR="001D6FDB" w:rsidRPr="004E1D89" w:rsidRDefault="001D6FDB" w:rsidP="00644827">
            <w:pPr>
              <w:widowControl/>
              <w:spacing w:line="160" w:lineRule="exact"/>
              <w:ind w:leftChars="-22" w:left="-46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1 year</w:t>
            </w:r>
          </w:p>
        </w:tc>
      </w:tr>
      <w:tr w:rsidR="001D6FDB" w14:paraId="58FF2E01" w14:textId="77777777" w:rsidTr="00FA0B8C">
        <w:trPr>
          <w:trHeight w:val="420"/>
          <w:jc w:val="center"/>
        </w:trPr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7EABC50" w14:textId="77777777" w:rsidR="001D6FDB" w:rsidRPr="004E1D89" w:rsidRDefault="001D6FDB" w:rsidP="00644827">
            <w:pPr>
              <w:widowControl/>
              <w:tabs>
                <w:tab w:val="left" w:pos="293"/>
              </w:tabs>
              <w:spacing w:line="160" w:lineRule="exact"/>
              <w:ind w:leftChars="-47" w:left="-99" w:rightChars="-47" w:right="-99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Alcalde et al. 1998 [46]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347169D" w14:textId="77777777" w:rsidR="001D6FDB" w:rsidRPr="004E1D89" w:rsidRDefault="001D6FDB" w:rsidP="00644827">
            <w:pPr>
              <w:widowControl/>
              <w:spacing w:line="160" w:lineRule="exact"/>
              <w:ind w:leftChars="-47" w:left="-99" w:rightChars="-47" w:right="-99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29</w:t>
            </w: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93B5ECD" w14:textId="77777777" w:rsidR="001D6FDB" w:rsidRPr="004E1D89" w:rsidRDefault="001D6FDB" w:rsidP="00644827">
            <w:pPr>
              <w:widowControl/>
              <w:spacing w:line="160" w:lineRule="exact"/>
              <w:ind w:leftChars="-64" w:left="-134" w:rightChars="-47" w:right="-99" w:firstLineChars="15" w:firstLine="17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m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5B0A92E" w14:textId="77777777" w:rsidR="001D6FDB" w:rsidRPr="004E1D89" w:rsidRDefault="001D6FDB" w:rsidP="00644827">
            <w:pPr>
              <w:widowControl/>
              <w:spacing w:line="160" w:lineRule="exact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r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55700DC" w14:textId="77777777" w:rsidR="001D6FDB" w:rsidRPr="004E1D89" w:rsidRDefault="001D6FDB" w:rsidP="00644827">
            <w:pPr>
              <w:widowControl/>
              <w:spacing w:line="160" w:lineRule="exact"/>
              <w:ind w:leftChars="-67" w:left="-141" w:rightChars="-45" w:right="-94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3 months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5C8C5C5" w14:textId="77777777" w:rsidR="001D6FDB" w:rsidRPr="004E1D89" w:rsidRDefault="001D6FDB" w:rsidP="00644827">
            <w:pPr>
              <w:widowControl/>
              <w:tabs>
                <w:tab w:val="left" w:pos="291"/>
                <w:tab w:val="left" w:pos="456"/>
              </w:tabs>
              <w:spacing w:line="160" w:lineRule="exact"/>
              <w:ind w:leftChars="-55" w:left="-115" w:rightChars="-72" w:right="-151" w:firstLineChars="2" w:firstLine="2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pain, swelling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2580C34" w14:textId="77777777" w:rsidR="001D6FDB" w:rsidRPr="004E1D89" w:rsidRDefault="001D6FDB" w:rsidP="00644827">
            <w:pPr>
              <w:widowControl/>
              <w:spacing w:line="160" w:lineRule="exact"/>
              <w:ind w:leftChars="-30" w:left="-63" w:rightChars="-29" w:right="-61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bilateral tinnitus, headache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6D90779" w14:textId="77777777" w:rsidR="001D6FDB" w:rsidRPr="004E1D89" w:rsidRDefault="001D6FDB" w:rsidP="00644827">
            <w:pPr>
              <w:widowControl/>
              <w:spacing w:line="160" w:lineRule="exact"/>
              <w:ind w:leftChars="-6" w:left="-13" w:rightChars="-52" w:right="-109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trauma to the head and maxillofacial region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F008BF8" w14:textId="77777777" w:rsidR="001D6FDB" w:rsidRPr="004E1D89" w:rsidRDefault="001D6FDB" w:rsidP="00644827">
            <w:pPr>
              <w:widowControl/>
              <w:spacing w:line="160" w:lineRule="exact"/>
              <w:ind w:leftChars="-50" w:left="-105" w:rightChars="-57" w:right="-120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+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30668DC" w14:textId="77777777" w:rsidR="001D6FDB" w:rsidRPr="004E1D89" w:rsidRDefault="001D6FDB" w:rsidP="00644827">
            <w:pPr>
              <w:widowControl/>
              <w:spacing w:line="160" w:lineRule="exact"/>
              <w:ind w:leftChars="-45" w:left="-94" w:rightChars="-72" w:right="-151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+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7F18980" w14:textId="77777777" w:rsidR="001D6FDB" w:rsidRPr="004E1D89" w:rsidRDefault="001D6FDB" w:rsidP="00644827">
            <w:pPr>
              <w:widowControl/>
              <w:spacing w:line="160" w:lineRule="exact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CT, sialography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834DB94" w14:textId="77777777" w:rsidR="001D6FDB" w:rsidRPr="004E1D89" w:rsidRDefault="001D6FDB" w:rsidP="00644827">
            <w:pPr>
              <w:widowControl/>
              <w:spacing w:line="160" w:lineRule="exact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a round, well-circumscribed radiolucency compatible with air within the parotid gland air within the parotid gland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20E9869" w14:textId="77777777" w:rsidR="001D6FDB" w:rsidRPr="004E1D89" w:rsidRDefault="001D6FDB" w:rsidP="00644827">
            <w:pPr>
              <w:widowControl/>
              <w:spacing w:line="160" w:lineRule="exact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trauma to the head and maxillofacial region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4F9BCD2" w14:textId="77777777" w:rsidR="001D6FDB" w:rsidRPr="004E1D89" w:rsidRDefault="001D6FDB" w:rsidP="00644827">
            <w:pPr>
              <w:widowControl/>
              <w:spacing w:line="160" w:lineRule="exact"/>
              <w:ind w:leftChars="-12" w:left="-25" w:rightChars="-41" w:right="-86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diseases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BCDCBD6" w14:textId="77777777" w:rsidR="001D6FDB" w:rsidRPr="004E1D89" w:rsidRDefault="001D6FDB" w:rsidP="00644827">
            <w:pPr>
              <w:widowControl/>
              <w:tabs>
                <w:tab w:val="left" w:pos="383"/>
              </w:tabs>
              <w:spacing w:line="160" w:lineRule="exact"/>
              <w:ind w:rightChars="-64" w:right="-134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needle aspiration, NSAID</w:t>
            </w:r>
            <w:r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s</w:t>
            </w: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, antibiotics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1119AD9" w14:textId="77777777" w:rsidR="001D6FDB" w:rsidRPr="004E1D89" w:rsidRDefault="001D6FDB" w:rsidP="00644827">
            <w:pPr>
              <w:widowControl/>
              <w:spacing w:line="160" w:lineRule="exact"/>
              <w:ind w:leftChars="-38" w:left="-80" w:rightChars="-70" w:right="-147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B6E42F5" w14:textId="77777777" w:rsidR="001D6FDB" w:rsidRPr="004E1D89" w:rsidRDefault="001D6FDB" w:rsidP="00644827">
            <w:pPr>
              <w:widowControl/>
              <w:spacing w:line="160" w:lineRule="exact"/>
              <w:ind w:leftChars="-32" w:left="-67" w:rightChars="-80" w:right="-168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00B9FD4" w14:textId="5D36D164" w:rsidR="001D6FDB" w:rsidRPr="004E1D89" w:rsidRDefault="001D6FDB" w:rsidP="00644827">
            <w:pPr>
              <w:widowControl/>
              <w:spacing w:line="160" w:lineRule="exact"/>
              <w:ind w:leftChars="-22" w:left="-46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r</w:t>
            </w: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efused</w:t>
            </w:r>
          </w:p>
        </w:tc>
      </w:tr>
      <w:tr w:rsidR="001D6FDB" w14:paraId="0C7B08AC" w14:textId="77777777" w:rsidTr="00FA0B8C">
        <w:trPr>
          <w:trHeight w:val="420"/>
          <w:jc w:val="center"/>
        </w:trPr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094B9BA" w14:textId="77777777" w:rsidR="001D6FDB" w:rsidRPr="004E1D89" w:rsidRDefault="001D6FDB" w:rsidP="00644827">
            <w:pPr>
              <w:widowControl/>
              <w:tabs>
                <w:tab w:val="left" w:pos="293"/>
              </w:tabs>
              <w:spacing w:line="160" w:lineRule="exact"/>
              <w:ind w:leftChars="-47" w:left="-99" w:rightChars="-47" w:right="-99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proofErr w:type="spellStart"/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Leuwer</w:t>
            </w:r>
            <w:proofErr w:type="spellEnd"/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 xml:space="preserve"> &amp; </w:t>
            </w:r>
            <w:proofErr w:type="spellStart"/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Greess</w:t>
            </w:r>
            <w:proofErr w:type="spellEnd"/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 xml:space="preserve"> 1998 [47] 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4A5E21E" w14:textId="77777777" w:rsidR="001D6FDB" w:rsidRPr="004E1D89" w:rsidRDefault="001D6FDB" w:rsidP="00644827">
            <w:pPr>
              <w:widowControl/>
              <w:spacing w:line="160" w:lineRule="exact"/>
              <w:ind w:leftChars="-47" w:left="-99" w:rightChars="-47" w:right="-99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25</w:t>
            </w: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AE09907" w14:textId="77777777" w:rsidR="001D6FDB" w:rsidRPr="004E1D89" w:rsidRDefault="001D6FDB" w:rsidP="00644827">
            <w:pPr>
              <w:widowControl/>
              <w:spacing w:line="160" w:lineRule="exact"/>
              <w:ind w:leftChars="-64" w:left="-134" w:rightChars="-47" w:right="-99" w:firstLineChars="15" w:firstLine="17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m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55B6C66" w14:textId="77777777" w:rsidR="001D6FDB" w:rsidRPr="004E1D89" w:rsidRDefault="001D6FDB" w:rsidP="00644827">
            <w:pPr>
              <w:widowControl/>
              <w:spacing w:line="160" w:lineRule="exact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l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F5A4A24" w14:textId="77777777" w:rsidR="001D6FDB" w:rsidRPr="004E1D89" w:rsidRDefault="001D6FDB" w:rsidP="00644827">
            <w:pPr>
              <w:widowControl/>
              <w:spacing w:line="160" w:lineRule="exact"/>
              <w:ind w:leftChars="-67" w:left="-141" w:rightChars="-45" w:right="-94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3 months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5DB0CB0" w14:textId="77777777" w:rsidR="001D6FDB" w:rsidRPr="004E1D89" w:rsidRDefault="001D6FDB" w:rsidP="00644827">
            <w:pPr>
              <w:widowControl/>
              <w:tabs>
                <w:tab w:val="left" w:pos="291"/>
                <w:tab w:val="left" w:pos="456"/>
              </w:tabs>
              <w:spacing w:line="160" w:lineRule="exact"/>
              <w:ind w:leftChars="-55" w:left="-115" w:rightChars="-72" w:right="-151" w:firstLineChars="2" w:firstLine="2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recurrent swelling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F828BF7" w14:textId="77777777" w:rsidR="001D6FDB" w:rsidRPr="004E1D89" w:rsidRDefault="001D6FDB" w:rsidP="00644827">
            <w:pPr>
              <w:widowControl/>
              <w:spacing w:line="160" w:lineRule="exact"/>
              <w:ind w:leftChars="-30" w:left="-63" w:rightChars="-29" w:right="-61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E4035E9" w14:textId="77777777" w:rsidR="001D6FDB" w:rsidRPr="004E1D89" w:rsidRDefault="001D6FDB" w:rsidP="00644827">
            <w:pPr>
              <w:widowControl/>
              <w:spacing w:line="160" w:lineRule="exact"/>
              <w:ind w:leftChars="-6" w:left="-13" w:rightChars="-52" w:right="-109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060E172" w14:textId="77777777" w:rsidR="001D6FDB" w:rsidRPr="004E1D89" w:rsidRDefault="001D6FDB" w:rsidP="00644827">
            <w:pPr>
              <w:widowControl/>
              <w:spacing w:line="160" w:lineRule="exact"/>
              <w:ind w:leftChars="-50" w:left="-105" w:rightChars="-57" w:right="-120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+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FB595ED" w14:textId="77777777" w:rsidR="001D6FDB" w:rsidRPr="004E1D89" w:rsidRDefault="001D6FDB" w:rsidP="00644827">
            <w:pPr>
              <w:widowControl/>
              <w:spacing w:line="160" w:lineRule="exact"/>
              <w:ind w:leftChars="-45" w:left="-94" w:rightChars="-72" w:right="-151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44571D3" w14:textId="77777777" w:rsidR="001D6FDB" w:rsidRPr="004E1D89" w:rsidRDefault="001D6FDB" w:rsidP="00644827">
            <w:pPr>
              <w:widowControl/>
              <w:spacing w:line="160" w:lineRule="exact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CT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72C857D" w14:textId="77777777" w:rsidR="001D6FDB" w:rsidRPr="004E1D89" w:rsidRDefault="001D6FDB" w:rsidP="00644827">
            <w:pPr>
              <w:widowControl/>
              <w:spacing w:line="160" w:lineRule="exact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 xml:space="preserve">the </w:t>
            </w: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air-filled parotid duct on the left, bubble-like accumulations of air appeared in the parotid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55962CE" w14:textId="77777777" w:rsidR="001D6FDB" w:rsidRPr="004E1D89" w:rsidRDefault="001D6FDB" w:rsidP="00644827">
            <w:pPr>
              <w:widowControl/>
              <w:spacing w:line="160" w:lineRule="exact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cheek puffing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1304710" w14:textId="77777777" w:rsidR="001D6FDB" w:rsidRPr="004E1D89" w:rsidRDefault="001D6FDB" w:rsidP="00644827">
            <w:pPr>
              <w:widowControl/>
              <w:spacing w:line="160" w:lineRule="exact"/>
              <w:ind w:leftChars="-12" w:left="-25" w:rightChars="-41" w:right="-86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abnormal habit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422FC92" w14:textId="77777777" w:rsidR="001D6FDB" w:rsidRPr="004E1D89" w:rsidRDefault="001D6FDB" w:rsidP="00644827">
            <w:pPr>
              <w:widowControl/>
              <w:tabs>
                <w:tab w:val="left" w:pos="383"/>
              </w:tabs>
              <w:spacing w:line="160" w:lineRule="exact"/>
              <w:ind w:rightChars="-64" w:right="-134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D4012A7" w14:textId="77777777" w:rsidR="001D6FDB" w:rsidRPr="004E1D89" w:rsidRDefault="001D6FDB" w:rsidP="00644827">
            <w:pPr>
              <w:widowControl/>
              <w:spacing w:line="160" w:lineRule="exact"/>
              <w:ind w:leftChars="-38" w:left="-80" w:rightChars="-70" w:right="-147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E18718D" w14:textId="77777777" w:rsidR="001D6FDB" w:rsidRPr="004E1D89" w:rsidRDefault="001D6FDB" w:rsidP="00644827">
            <w:pPr>
              <w:widowControl/>
              <w:spacing w:line="160" w:lineRule="exact"/>
              <w:ind w:leftChars="-32" w:left="-67" w:rightChars="-80" w:right="-168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AC902BD" w14:textId="77777777" w:rsidR="001D6FDB" w:rsidRPr="004E1D89" w:rsidRDefault="001D6FDB" w:rsidP="00644827">
            <w:pPr>
              <w:widowControl/>
              <w:spacing w:line="160" w:lineRule="exact"/>
              <w:ind w:leftChars="-22" w:left="-46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</w:tr>
      <w:tr w:rsidR="001D6FDB" w14:paraId="36B8A91E" w14:textId="77777777" w:rsidTr="00FA0B8C">
        <w:trPr>
          <w:trHeight w:val="660"/>
          <w:jc w:val="center"/>
        </w:trPr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7085346" w14:textId="77777777" w:rsidR="001D6FDB" w:rsidRPr="004E1D89" w:rsidRDefault="001D6FDB" w:rsidP="00644827">
            <w:pPr>
              <w:widowControl/>
              <w:tabs>
                <w:tab w:val="left" w:pos="293"/>
              </w:tabs>
              <w:spacing w:line="160" w:lineRule="exact"/>
              <w:ind w:leftChars="-47" w:left="-99" w:rightChars="-47" w:right="-99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proofErr w:type="spellStart"/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Golz</w:t>
            </w:r>
            <w:proofErr w:type="spellEnd"/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 xml:space="preserve"> et al. 1999 [48]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56F8563" w14:textId="77777777" w:rsidR="001D6FDB" w:rsidRPr="004E1D89" w:rsidRDefault="001D6FDB" w:rsidP="00644827">
            <w:pPr>
              <w:widowControl/>
              <w:spacing w:line="160" w:lineRule="exact"/>
              <w:ind w:leftChars="-47" w:left="-99" w:rightChars="-47" w:right="-99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10</w:t>
            </w: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25D0273" w14:textId="77777777" w:rsidR="001D6FDB" w:rsidRPr="004E1D89" w:rsidRDefault="001D6FDB" w:rsidP="00644827">
            <w:pPr>
              <w:widowControl/>
              <w:spacing w:line="160" w:lineRule="exact"/>
              <w:ind w:leftChars="-64" w:left="-134" w:rightChars="-47" w:right="-99" w:firstLineChars="15" w:firstLine="17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m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533EDAA" w14:textId="77777777" w:rsidR="001D6FDB" w:rsidRPr="004E1D89" w:rsidRDefault="001D6FDB" w:rsidP="00644827">
            <w:pPr>
              <w:widowControl/>
              <w:spacing w:line="160" w:lineRule="exact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bi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4315E36" w14:textId="77777777" w:rsidR="001D6FDB" w:rsidRPr="004E1D89" w:rsidRDefault="001D6FDB" w:rsidP="00644827">
            <w:pPr>
              <w:widowControl/>
              <w:spacing w:line="160" w:lineRule="exact"/>
              <w:ind w:leftChars="-67" w:left="-141" w:rightChars="-45" w:right="-94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2 years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4F81417" w14:textId="77777777" w:rsidR="001D6FDB" w:rsidRPr="004E1D89" w:rsidRDefault="001D6FDB" w:rsidP="00644827">
            <w:pPr>
              <w:widowControl/>
              <w:tabs>
                <w:tab w:val="left" w:pos="291"/>
                <w:tab w:val="left" w:pos="456"/>
              </w:tabs>
              <w:spacing w:line="160" w:lineRule="exact"/>
              <w:ind w:leftChars="-55" w:left="-115" w:rightChars="-72" w:right="-151" w:firstLineChars="2" w:firstLine="2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recurrent swelling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C275AFF" w14:textId="77777777" w:rsidR="001D6FDB" w:rsidRPr="004E1D89" w:rsidRDefault="001D6FDB" w:rsidP="00644827">
            <w:pPr>
              <w:widowControl/>
              <w:spacing w:line="160" w:lineRule="exact"/>
              <w:ind w:leftChars="-30" w:left="-63" w:rightChars="-29" w:right="-61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CDABBA8" w14:textId="77777777" w:rsidR="001D6FDB" w:rsidRPr="004E1D89" w:rsidRDefault="001D6FDB" w:rsidP="00644827">
            <w:pPr>
              <w:widowControl/>
              <w:spacing w:line="160" w:lineRule="exact"/>
              <w:ind w:leftChars="-6" w:left="-13" w:rightChars="-52" w:right="-109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mumps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E5DFFC2" w14:textId="77777777" w:rsidR="001D6FDB" w:rsidRPr="004E1D89" w:rsidRDefault="001D6FDB" w:rsidP="00644827">
            <w:pPr>
              <w:widowControl/>
              <w:spacing w:line="160" w:lineRule="exact"/>
              <w:ind w:leftChars="-50" w:left="-105" w:rightChars="-57" w:right="-120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729AC9C" w14:textId="77777777" w:rsidR="001D6FDB" w:rsidRPr="004E1D89" w:rsidRDefault="001D6FDB" w:rsidP="00644827">
            <w:pPr>
              <w:widowControl/>
              <w:spacing w:line="160" w:lineRule="exact"/>
              <w:ind w:leftChars="-45" w:left="-94" w:rightChars="-72" w:right="-151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-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4CFD5AF" w14:textId="77777777" w:rsidR="001D6FDB" w:rsidRPr="004E1D89" w:rsidRDefault="001D6FDB" w:rsidP="00644827">
            <w:pPr>
              <w:widowControl/>
              <w:spacing w:line="160" w:lineRule="exact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CT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4455B8B" w14:textId="0B9BB31B" w:rsidR="001D6FDB" w:rsidRPr="004E1D89" w:rsidRDefault="001D6FDB" w:rsidP="00644827">
            <w:pPr>
              <w:widowControl/>
              <w:spacing w:line="160" w:lineRule="exact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 xml:space="preserve">bilateral enlargement of the parotid glands, </w:t>
            </w:r>
            <w:r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extensiv</w:t>
            </w: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e cystic air collections in the parotid glands' parenchyma, and air throughout both parotid ducts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113E266" w14:textId="77777777" w:rsidR="001D6FDB" w:rsidRPr="004E1D89" w:rsidRDefault="001D6FDB" w:rsidP="00644827">
            <w:pPr>
              <w:widowControl/>
              <w:spacing w:line="160" w:lineRule="exact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holding the nose and mouth and blowing out the cheeks whenever he did not want to go to school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2E14E6D" w14:textId="77777777" w:rsidR="001D6FDB" w:rsidRPr="004E1D89" w:rsidRDefault="001D6FDB" w:rsidP="00644827">
            <w:pPr>
              <w:widowControl/>
              <w:spacing w:line="160" w:lineRule="exact"/>
              <w:ind w:leftChars="-12" w:left="-25" w:rightChars="-41" w:right="-86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self-induced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88A909A" w14:textId="77777777" w:rsidR="001D6FDB" w:rsidRPr="004E1D89" w:rsidRDefault="001D6FDB" w:rsidP="00644827">
            <w:pPr>
              <w:widowControl/>
              <w:tabs>
                <w:tab w:val="left" w:pos="383"/>
              </w:tabs>
              <w:spacing w:line="160" w:lineRule="exact"/>
              <w:ind w:rightChars="-64" w:right="-134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psychological evaluation and counseling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6DA3816" w14:textId="77777777" w:rsidR="001D6FDB" w:rsidRPr="004E1D89" w:rsidRDefault="001D6FDB" w:rsidP="00644827">
            <w:pPr>
              <w:widowControl/>
              <w:spacing w:line="160" w:lineRule="exact"/>
              <w:ind w:leftChars="-38" w:left="-80" w:rightChars="-70" w:right="-147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+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CA6A385" w14:textId="77777777" w:rsidR="001D6FDB" w:rsidRPr="004E1D89" w:rsidRDefault="001D6FDB" w:rsidP="00644827">
            <w:pPr>
              <w:widowControl/>
              <w:spacing w:line="160" w:lineRule="exact"/>
              <w:ind w:leftChars="-32" w:left="-67" w:rightChars="-80" w:right="-168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FDC04FF" w14:textId="77777777" w:rsidR="001D6FDB" w:rsidRPr="004E1D89" w:rsidRDefault="001D6FDB" w:rsidP="00644827">
            <w:pPr>
              <w:widowControl/>
              <w:spacing w:line="160" w:lineRule="exact"/>
              <w:ind w:leftChars="-22" w:left="-46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1 year</w:t>
            </w:r>
          </w:p>
        </w:tc>
      </w:tr>
      <w:tr w:rsidR="001D6FDB" w14:paraId="55B65ACA" w14:textId="77777777" w:rsidTr="00FA0B8C">
        <w:trPr>
          <w:trHeight w:val="420"/>
          <w:jc w:val="center"/>
        </w:trPr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53CAEC0" w14:textId="77777777" w:rsidR="001D6FDB" w:rsidRPr="004E1D89" w:rsidRDefault="001D6FDB" w:rsidP="00644827">
            <w:pPr>
              <w:widowControl/>
              <w:tabs>
                <w:tab w:val="left" w:pos="293"/>
              </w:tabs>
              <w:spacing w:line="160" w:lineRule="exact"/>
              <w:ind w:leftChars="-47" w:left="-99" w:rightChars="-47" w:right="-99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proofErr w:type="spellStart"/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Sittel</w:t>
            </w:r>
            <w:proofErr w:type="spellEnd"/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 xml:space="preserve"> et al. 1999 [49]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408E732" w14:textId="77777777" w:rsidR="001D6FDB" w:rsidRPr="004E1D89" w:rsidRDefault="001D6FDB" w:rsidP="00644827">
            <w:pPr>
              <w:widowControl/>
              <w:spacing w:line="160" w:lineRule="exact"/>
              <w:ind w:leftChars="-47" w:left="-99" w:rightChars="-47" w:right="-99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14</w:t>
            </w: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49A5523" w14:textId="77777777" w:rsidR="001D6FDB" w:rsidRPr="004E1D89" w:rsidRDefault="001D6FDB" w:rsidP="00644827">
            <w:pPr>
              <w:widowControl/>
              <w:spacing w:line="160" w:lineRule="exact"/>
              <w:ind w:leftChars="-64" w:left="-134" w:rightChars="-47" w:right="-99" w:firstLineChars="15" w:firstLine="17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w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FC0EFBC" w14:textId="77777777" w:rsidR="001D6FDB" w:rsidRPr="004E1D89" w:rsidRDefault="001D6FDB" w:rsidP="00644827">
            <w:pPr>
              <w:widowControl/>
              <w:spacing w:line="160" w:lineRule="exact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bi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7B9FF33" w14:textId="77777777" w:rsidR="001D6FDB" w:rsidRPr="004E1D89" w:rsidRDefault="001D6FDB" w:rsidP="00644827">
            <w:pPr>
              <w:widowControl/>
              <w:spacing w:line="160" w:lineRule="exact"/>
              <w:ind w:leftChars="-67" w:left="-141" w:rightChars="-45" w:right="-94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3 years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58023C4" w14:textId="77777777" w:rsidR="001D6FDB" w:rsidRPr="004E1D89" w:rsidRDefault="001D6FDB" w:rsidP="00644827">
            <w:pPr>
              <w:widowControl/>
              <w:tabs>
                <w:tab w:val="left" w:pos="291"/>
                <w:tab w:val="left" w:pos="456"/>
              </w:tabs>
              <w:spacing w:line="160" w:lineRule="exact"/>
              <w:ind w:leftChars="-55" w:left="-115" w:rightChars="-72" w:right="-151" w:firstLineChars="2" w:firstLine="2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recurrent swelling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FE8E0AE" w14:textId="77777777" w:rsidR="001D6FDB" w:rsidRPr="004E1D89" w:rsidRDefault="001D6FDB" w:rsidP="00644827">
            <w:pPr>
              <w:widowControl/>
              <w:spacing w:line="160" w:lineRule="exact"/>
              <w:ind w:leftChars="-30" w:left="-63" w:rightChars="-29" w:right="-61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400622E" w14:textId="77777777" w:rsidR="001D6FDB" w:rsidRPr="004E1D89" w:rsidRDefault="001D6FDB" w:rsidP="00644827">
            <w:pPr>
              <w:widowControl/>
              <w:spacing w:line="160" w:lineRule="exact"/>
              <w:ind w:leftChars="-6" w:left="-13" w:rightChars="-52" w:right="-109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constant itching in both external ear canals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DC35900" w14:textId="77777777" w:rsidR="001D6FDB" w:rsidRPr="004E1D89" w:rsidRDefault="001D6FDB" w:rsidP="00644827">
            <w:pPr>
              <w:widowControl/>
              <w:spacing w:line="160" w:lineRule="exact"/>
              <w:ind w:leftChars="-50" w:left="-105" w:rightChars="-57" w:right="-120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A3A2A1F" w14:textId="77777777" w:rsidR="001D6FDB" w:rsidRPr="004E1D89" w:rsidRDefault="001D6FDB" w:rsidP="00644827">
            <w:pPr>
              <w:widowControl/>
              <w:spacing w:line="160" w:lineRule="exact"/>
              <w:ind w:leftChars="-45" w:left="-94" w:rightChars="-72" w:right="-151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+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46EA7EC" w14:textId="77777777" w:rsidR="001D6FDB" w:rsidRPr="004E1D89" w:rsidRDefault="001D6FDB" w:rsidP="00644827">
            <w:pPr>
              <w:widowControl/>
              <w:spacing w:line="160" w:lineRule="exact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MRI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42CFF93" w14:textId="77777777" w:rsidR="001D6FDB" w:rsidRPr="004E1D89" w:rsidRDefault="001D6FDB" w:rsidP="00644827">
            <w:pPr>
              <w:widowControl/>
              <w:spacing w:line="160" w:lineRule="exact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 xml:space="preserve">massive luminal widening of </w:t>
            </w:r>
            <w:proofErr w:type="spellStart"/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Stensen's</w:t>
            </w:r>
            <w:proofErr w:type="spellEnd"/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 xml:space="preserve"> duct, complete loss of signal inside the parotid duct due to air insufflation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F780CFA" w14:textId="77777777" w:rsidR="001D6FDB" w:rsidRPr="004E1D89" w:rsidRDefault="001D6FDB" w:rsidP="00644827">
            <w:pPr>
              <w:widowControl/>
              <w:spacing w:line="160" w:lineRule="exact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puffing the cheeks whenever the itching became unbearable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B96BEF2" w14:textId="77777777" w:rsidR="001D6FDB" w:rsidRPr="004E1D89" w:rsidRDefault="001D6FDB" w:rsidP="00644827">
            <w:pPr>
              <w:widowControl/>
              <w:spacing w:line="160" w:lineRule="exact"/>
              <w:ind w:leftChars="-12" w:left="-25" w:rightChars="-41" w:right="-86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abnormal habit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1280184" w14:textId="77777777" w:rsidR="001D6FDB" w:rsidRPr="004E1D89" w:rsidRDefault="001D6FDB" w:rsidP="00644827">
            <w:pPr>
              <w:widowControl/>
              <w:tabs>
                <w:tab w:val="left" w:pos="383"/>
              </w:tabs>
              <w:spacing w:line="160" w:lineRule="exact"/>
              <w:ind w:rightChars="-64" w:right="-134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antibiotics, advice to change the behavior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6CECFE2" w14:textId="77777777" w:rsidR="001D6FDB" w:rsidRPr="004E1D89" w:rsidRDefault="001D6FDB" w:rsidP="00644827">
            <w:pPr>
              <w:widowControl/>
              <w:spacing w:line="160" w:lineRule="exact"/>
              <w:ind w:leftChars="-38" w:left="-80" w:rightChars="-70" w:right="-147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few days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70A1460" w14:textId="77777777" w:rsidR="001D6FDB" w:rsidRPr="004E1D89" w:rsidRDefault="001D6FDB" w:rsidP="00644827">
            <w:pPr>
              <w:widowControl/>
              <w:spacing w:line="160" w:lineRule="exact"/>
              <w:ind w:leftChars="-32" w:left="-67" w:rightChars="-80" w:right="-168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8BC953E" w14:textId="1B0BDCF2" w:rsidR="001D6FDB" w:rsidRPr="004E1D89" w:rsidRDefault="001D6FDB" w:rsidP="00644827">
            <w:pPr>
              <w:widowControl/>
              <w:spacing w:line="160" w:lineRule="exact"/>
              <w:ind w:leftChars="-22" w:left="-46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l</w:t>
            </w: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ost</w:t>
            </w:r>
          </w:p>
        </w:tc>
      </w:tr>
      <w:tr w:rsidR="001D6FDB" w14:paraId="0A11478D" w14:textId="77777777" w:rsidTr="00FA0B8C">
        <w:trPr>
          <w:trHeight w:val="420"/>
          <w:jc w:val="center"/>
        </w:trPr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FC5ED78" w14:textId="77777777" w:rsidR="001D6FDB" w:rsidRPr="004E1D89" w:rsidRDefault="001D6FDB" w:rsidP="00644827">
            <w:pPr>
              <w:widowControl/>
              <w:tabs>
                <w:tab w:val="left" w:pos="293"/>
              </w:tabs>
              <w:spacing w:line="160" w:lineRule="exact"/>
              <w:ind w:leftChars="-47" w:left="-99" w:rightChars="-47" w:right="-99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Kirsch et al. 1999 [50]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733F89F" w14:textId="77777777" w:rsidR="001D6FDB" w:rsidRPr="004E1D89" w:rsidRDefault="001D6FDB" w:rsidP="00644827">
            <w:pPr>
              <w:widowControl/>
              <w:spacing w:line="160" w:lineRule="exact"/>
              <w:ind w:leftChars="-47" w:left="-99" w:rightChars="-47" w:right="-99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41</w:t>
            </w: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FD5D869" w14:textId="77777777" w:rsidR="001D6FDB" w:rsidRPr="004E1D89" w:rsidRDefault="001D6FDB" w:rsidP="00644827">
            <w:pPr>
              <w:widowControl/>
              <w:spacing w:line="160" w:lineRule="exact"/>
              <w:ind w:leftChars="-64" w:left="-134" w:rightChars="-47" w:right="-99" w:firstLineChars="15" w:firstLine="17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m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9DBF64E" w14:textId="77777777" w:rsidR="001D6FDB" w:rsidRPr="004E1D89" w:rsidRDefault="001D6FDB" w:rsidP="00644827">
            <w:pPr>
              <w:widowControl/>
              <w:spacing w:line="160" w:lineRule="exact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l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684F716" w14:textId="77777777" w:rsidR="001D6FDB" w:rsidRPr="004E1D89" w:rsidRDefault="001D6FDB" w:rsidP="00644827">
            <w:pPr>
              <w:widowControl/>
              <w:spacing w:line="160" w:lineRule="exact"/>
              <w:ind w:leftChars="-67" w:left="-141" w:rightChars="-45" w:right="-94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immediately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607DE49" w14:textId="77777777" w:rsidR="001D6FDB" w:rsidRPr="004E1D89" w:rsidRDefault="001D6FDB" w:rsidP="00644827">
            <w:pPr>
              <w:widowControl/>
              <w:tabs>
                <w:tab w:val="left" w:pos="291"/>
                <w:tab w:val="left" w:pos="456"/>
              </w:tabs>
              <w:spacing w:line="160" w:lineRule="exact"/>
              <w:ind w:leftChars="-55" w:left="-115" w:rightChars="-72" w:right="-151" w:firstLineChars="2" w:firstLine="2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swelling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6E76173" w14:textId="77777777" w:rsidR="001D6FDB" w:rsidRPr="004E1D89" w:rsidRDefault="001D6FDB" w:rsidP="00644827">
            <w:pPr>
              <w:widowControl/>
              <w:spacing w:line="160" w:lineRule="exact"/>
              <w:ind w:leftChars="-30" w:left="-63" w:rightChars="-29" w:right="-61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sense of fullness without pain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59244D4" w14:textId="77777777" w:rsidR="001D6FDB" w:rsidRPr="004E1D89" w:rsidRDefault="001D6FDB" w:rsidP="00644827">
            <w:pPr>
              <w:widowControl/>
              <w:spacing w:line="160" w:lineRule="exact"/>
              <w:ind w:leftChars="-6" w:left="-13" w:rightChars="-52" w:right="-109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viral upper respiratory tract infection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76760DE" w14:textId="77777777" w:rsidR="001D6FDB" w:rsidRPr="004E1D89" w:rsidRDefault="001D6FDB" w:rsidP="00644827">
            <w:pPr>
              <w:widowControl/>
              <w:spacing w:line="160" w:lineRule="exact"/>
              <w:ind w:leftChars="-50" w:left="-105" w:rightChars="-57" w:right="-120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3FBF50B" w14:textId="77777777" w:rsidR="001D6FDB" w:rsidRPr="004E1D89" w:rsidRDefault="001D6FDB" w:rsidP="00644827">
            <w:pPr>
              <w:widowControl/>
              <w:spacing w:line="160" w:lineRule="exact"/>
              <w:ind w:leftChars="-45" w:left="-94" w:rightChars="-72" w:right="-151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-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3F4A361" w14:textId="77777777" w:rsidR="001D6FDB" w:rsidRPr="004E1D89" w:rsidRDefault="001D6FDB" w:rsidP="00644827">
            <w:pPr>
              <w:widowControl/>
              <w:spacing w:line="160" w:lineRule="exact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CT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B2C87CB" w14:textId="77777777" w:rsidR="001D6FDB" w:rsidRPr="004E1D89" w:rsidRDefault="001D6FDB" w:rsidP="00644827">
            <w:pPr>
              <w:widowControl/>
              <w:spacing w:line="160" w:lineRule="exact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 xml:space="preserve">air within the left parotid gland and </w:t>
            </w:r>
            <w:proofErr w:type="spellStart"/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Stensen's</w:t>
            </w:r>
            <w:proofErr w:type="spellEnd"/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 xml:space="preserve"> duct.  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7695D68" w14:textId="77777777" w:rsidR="001D6FDB" w:rsidRPr="004E1D89" w:rsidRDefault="001D6FDB" w:rsidP="00644827">
            <w:pPr>
              <w:widowControl/>
              <w:spacing w:line="160" w:lineRule="exact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spirometry; sometimes producing facial swelling at will by coughing or blowing forcefully against the closed mouth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0312C55" w14:textId="77777777" w:rsidR="001D6FDB" w:rsidRPr="004E1D89" w:rsidRDefault="001D6FDB" w:rsidP="00644827">
            <w:pPr>
              <w:widowControl/>
              <w:spacing w:line="160" w:lineRule="exact"/>
              <w:ind w:leftChars="-12" w:left="-25" w:rightChars="-41" w:right="-86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iatrogenic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97E92A4" w14:textId="77777777" w:rsidR="001D6FDB" w:rsidRPr="004E1D89" w:rsidRDefault="001D6FDB" w:rsidP="00644827">
            <w:pPr>
              <w:widowControl/>
              <w:tabs>
                <w:tab w:val="left" w:pos="383"/>
              </w:tabs>
              <w:spacing w:line="160" w:lineRule="exact"/>
              <w:ind w:rightChars="-64" w:right="-134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7CC8EA5" w14:textId="77777777" w:rsidR="001D6FDB" w:rsidRPr="004E1D89" w:rsidRDefault="001D6FDB" w:rsidP="00644827">
            <w:pPr>
              <w:widowControl/>
              <w:spacing w:line="160" w:lineRule="exact"/>
              <w:ind w:leftChars="-38" w:left="-80" w:rightChars="-70" w:right="-147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D892D74" w14:textId="77777777" w:rsidR="001D6FDB" w:rsidRPr="004E1D89" w:rsidRDefault="001D6FDB" w:rsidP="00644827">
            <w:pPr>
              <w:widowControl/>
              <w:spacing w:line="160" w:lineRule="exact"/>
              <w:ind w:leftChars="-32" w:left="-67" w:rightChars="-80" w:right="-168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2A188FF" w14:textId="77777777" w:rsidR="001D6FDB" w:rsidRPr="004E1D89" w:rsidRDefault="001D6FDB" w:rsidP="00644827">
            <w:pPr>
              <w:widowControl/>
              <w:spacing w:line="160" w:lineRule="exact"/>
              <w:ind w:leftChars="-22" w:left="-46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</w:tr>
      <w:tr w:rsidR="001D6FDB" w14:paraId="4F4100BC" w14:textId="77777777" w:rsidTr="00FA0B8C">
        <w:trPr>
          <w:trHeight w:val="420"/>
          <w:jc w:val="center"/>
        </w:trPr>
        <w:tc>
          <w:tcPr>
            <w:tcW w:w="677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53F2A672" w14:textId="77777777" w:rsidR="001D6FDB" w:rsidRPr="004E1D89" w:rsidRDefault="001D6FDB" w:rsidP="00644827">
            <w:pPr>
              <w:widowControl/>
              <w:tabs>
                <w:tab w:val="left" w:pos="293"/>
              </w:tabs>
              <w:spacing w:line="160" w:lineRule="exact"/>
              <w:ind w:leftChars="-47" w:left="-99" w:rightChars="-47" w:right="-99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Martín-</w:t>
            </w:r>
            <w:proofErr w:type="spellStart"/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Granizo</w:t>
            </w:r>
            <w:proofErr w:type="spellEnd"/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 xml:space="preserve"> et al. 1999 [51]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EE8330E" w14:textId="77777777" w:rsidR="001D6FDB" w:rsidRPr="004E1D89" w:rsidRDefault="001D6FDB" w:rsidP="00644827">
            <w:pPr>
              <w:widowControl/>
              <w:spacing w:line="160" w:lineRule="exact"/>
              <w:ind w:leftChars="-47" w:left="-99" w:rightChars="-47" w:right="-99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5</w:t>
            </w: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CFB6DDC" w14:textId="77777777" w:rsidR="001D6FDB" w:rsidRPr="004E1D89" w:rsidRDefault="001D6FDB" w:rsidP="00644827">
            <w:pPr>
              <w:widowControl/>
              <w:spacing w:line="160" w:lineRule="exact"/>
              <w:ind w:leftChars="-64" w:left="-134" w:rightChars="-47" w:right="-99" w:firstLineChars="15" w:firstLine="17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w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4B27F97" w14:textId="77777777" w:rsidR="001D6FDB" w:rsidRPr="004E1D89" w:rsidRDefault="001D6FDB" w:rsidP="00644827">
            <w:pPr>
              <w:widowControl/>
              <w:spacing w:line="160" w:lineRule="exact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bi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ED5A88F" w14:textId="77777777" w:rsidR="001D6FDB" w:rsidRPr="004E1D89" w:rsidRDefault="001D6FDB" w:rsidP="00644827">
            <w:pPr>
              <w:widowControl/>
              <w:spacing w:line="160" w:lineRule="exact"/>
              <w:ind w:leftChars="-67" w:left="-141" w:rightChars="-45" w:right="-94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5B05495" w14:textId="77777777" w:rsidR="001D6FDB" w:rsidRPr="004E1D89" w:rsidRDefault="001D6FDB" w:rsidP="00644827">
            <w:pPr>
              <w:widowControl/>
              <w:tabs>
                <w:tab w:val="left" w:pos="291"/>
                <w:tab w:val="left" w:pos="456"/>
              </w:tabs>
              <w:spacing w:line="160" w:lineRule="exact"/>
              <w:ind w:leftChars="-55" w:left="-115" w:rightChars="-72" w:right="-151" w:firstLineChars="2" w:firstLine="2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pain, recurrent swelling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8A9C1C7" w14:textId="77777777" w:rsidR="001D6FDB" w:rsidRPr="004E1D89" w:rsidRDefault="001D6FDB" w:rsidP="00644827">
            <w:pPr>
              <w:widowControl/>
              <w:spacing w:line="160" w:lineRule="exact"/>
              <w:ind w:leftChars="-30" w:left="-63" w:rightChars="-29" w:right="-61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37BCD7A" w14:textId="77777777" w:rsidR="001D6FDB" w:rsidRPr="004E1D89" w:rsidRDefault="001D6FDB" w:rsidP="00644827">
            <w:pPr>
              <w:widowControl/>
              <w:spacing w:line="160" w:lineRule="exact"/>
              <w:ind w:leftChars="-6" w:left="-13" w:rightChars="-52" w:right="-109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 xml:space="preserve">recurrent parotitis and </w:t>
            </w:r>
            <w:proofErr w:type="spellStart"/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sialectasis</w:t>
            </w:r>
            <w:proofErr w:type="spellEnd"/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F86A786" w14:textId="77777777" w:rsidR="001D6FDB" w:rsidRPr="004E1D89" w:rsidRDefault="001D6FDB" w:rsidP="00644827">
            <w:pPr>
              <w:widowControl/>
              <w:spacing w:line="160" w:lineRule="exact"/>
              <w:ind w:leftChars="-50" w:left="-105" w:rightChars="-57" w:right="-120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BD59039" w14:textId="77777777" w:rsidR="001D6FDB" w:rsidRPr="004E1D89" w:rsidRDefault="001D6FDB" w:rsidP="00644827">
            <w:pPr>
              <w:widowControl/>
              <w:spacing w:line="160" w:lineRule="exact"/>
              <w:ind w:leftChars="-45" w:left="-94" w:rightChars="-72" w:right="-151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B0AE506" w14:textId="4BD99799" w:rsidR="001D6FDB" w:rsidRPr="004E1D89" w:rsidRDefault="001D6FDB" w:rsidP="00644827">
            <w:pPr>
              <w:widowControl/>
              <w:spacing w:line="160" w:lineRule="exact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radiography</w:t>
            </w: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, US, CT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C00FD01" w14:textId="77777777" w:rsidR="001D6FDB" w:rsidRPr="004E1D89" w:rsidRDefault="001D6FDB" w:rsidP="00644827">
            <w:pPr>
              <w:widowControl/>
              <w:spacing w:line="160" w:lineRule="exact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an increased density of the left parotid parenchyma with multiple air acinic images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C3FA975" w14:textId="77777777" w:rsidR="001D6FDB" w:rsidRPr="004E1D89" w:rsidRDefault="001D6FDB" w:rsidP="00644827">
            <w:pPr>
              <w:widowControl/>
              <w:spacing w:line="160" w:lineRule="exact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idiopathic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154B8E1" w14:textId="77777777" w:rsidR="001D6FDB" w:rsidRPr="004E1D89" w:rsidRDefault="001D6FDB" w:rsidP="00644827">
            <w:pPr>
              <w:widowControl/>
              <w:spacing w:line="160" w:lineRule="exact"/>
              <w:ind w:leftChars="-12" w:left="-25" w:rightChars="-41" w:right="-86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idiopathic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A458599" w14:textId="77777777" w:rsidR="001D6FDB" w:rsidRPr="004E1D89" w:rsidRDefault="001D6FDB" w:rsidP="00644827">
            <w:pPr>
              <w:widowControl/>
              <w:tabs>
                <w:tab w:val="left" w:pos="383"/>
              </w:tabs>
              <w:spacing w:line="160" w:lineRule="exact"/>
              <w:ind w:rightChars="-64" w:right="-134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antibiotics, hydration, warm compresses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8233425" w14:textId="77777777" w:rsidR="001D6FDB" w:rsidRPr="004E1D89" w:rsidRDefault="001D6FDB" w:rsidP="00644827">
            <w:pPr>
              <w:widowControl/>
              <w:spacing w:line="160" w:lineRule="exact"/>
              <w:ind w:leftChars="-38" w:left="-80" w:rightChars="-70" w:right="-147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994490E" w14:textId="77777777" w:rsidR="001D6FDB" w:rsidRPr="004E1D89" w:rsidRDefault="001D6FDB" w:rsidP="00644827">
            <w:pPr>
              <w:widowControl/>
              <w:spacing w:line="160" w:lineRule="exact"/>
              <w:ind w:leftChars="-32" w:left="-67" w:rightChars="-80" w:right="-168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8C38138" w14:textId="77777777" w:rsidR="001D6FDB" w:rsidRPr="004E1D89" w:rsidRDefault="001D6FDB" w:rsidP="00644827">
            <w:pPr>
              <w:widowControl/>
              <w:spacing w:line="160" w:lineRule="exact"/>
              <w:ind w:leftChars="-22" w:left="-46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</w:tr>
      <w:tr w:rsidR="001D6FDB" w14:paraId="1B08388D" w14:textId="77777777" w:rsidTr="00FA0B8C">
        <w:trPr>
          <w:trHeight w:val="420"/>
          <w:jc w:val="center"/>
        </w:trPr>
        <w:tc>
          <w:tcPr>
            <w:tcW w:w="67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BC5F967" w14:textId="77777777" w:rsidR="001D6FDB" w:rsidRPr="004E1D89" w:rsidRDefault="001D6FDB" w:rsidP="00644827">
            <w:pPr>
              <w:widowControl/>
              <w:tabs>
                <w:tab w:val="left" w:pos="293"/>
              </w:tabs>
              <w:spacing w:line="160" w:lineRule="exact"/>
              <w:ind w:leftChars="-47" w:left="-99" w:rightChars="-47" w:right="-99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4FD945F" w14:textId="77777777" w:rsidR="001D6FDB" w:rsidRPr="004E1D89" w:rsidRDefault="001D6FDB" w:rsidP="00644827">
            <w:pPr>
              <w:widowControl/>
              <w:spacing w:line="160" w:lineRule="exact"/>
              <w:ind w:leftChars="-47" w:left="-99" w:rightChars="-47" w:right="-99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8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F31E3F1" w14:textId="77777777" w:rsidR="001D6FDB" w:rsidRPr="004E1D89" w:rsidRDefault="001D6FDB" w:rsidP="00644827">
            <w:pPr>
              <w:widowControl/>
              <w:spacing w:line="160" w:lineRule="exact"/>
              <w:ind w:leftChars="-64" w:left="-134" w:rightChars="-47" w:right="-99" w:firstLineChars="15" w:firstLine="17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w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8026FD0" w14:textId="77777777" w:rsidR="001D6FDB" w:rsidRPr="004E1D89" w:rsidRDefault="001D6FDB" w:rsidP="00644827">
            <w:pPr>
              <w:widowControl/>
              <w:spacing w:line="160" w:lineRule="exact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r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088618C" w14:textId="77777777" w:rsidR="001D6FDB" w:rsidRPr="004E1D89" w:rsidRDefault="001D6FDB" w:rsidP="00644827">
            <w:pPr>
              <w:widowControl/>
              <w:spacing w:line="160" w:lineRule="exact"/>
              <w:ind w:leftChars="-67" w:left="-141" w:rightChars="-45" w:right="-94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1 week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B12E950" w14:textId="77777777" w:rsidR="001D6FDB" w:rsidRPr="004E1D89" w:rsidRDefault="001D6FDB" w:rsidP="00644827">
            <w:pPr>
              <w:widowControl/>
              <w:tabs>
                <w:tab w:val="left" w:pos="291"/>
                <w:tab w:val="left" w:pos="456"/>
              </w:tabs>
              <w:spacing w:line="160" w:lineRule="exact"/>
              <w:ind w:leftChars="-55" w:left="-115" w:rightChars="-72" w:right="-151" w:firstLineChars="2" w:firstLine="2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pain, recurrent swelling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F8D7769" w14:textId="77777777" w:rsidR="001D6FDB" w:rsidRPr="004E1D89" w:rsidRDefault="001D6FDB" w:rsidP="00644827">
            <w:pPr>
              <w:widowControl/>
              <w:spacing w:line="160" w:lineRule="exact"/>
              <w:ind w:leftChars="-30" w:left="-63" w:rightChars="-29" w:right="-61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-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12AA65A" w14:textId="77777777" w:rsidR="001D6FDB" w:rsidRPr="004E1D89" w:rsidRDefault="001D6FDB" w:rsidP="00644827">
            <w:pPr>
              <w:widowControl/>
              <w:spacing w:line="160" w:lineRule="exact"/>
              <w:ind w:leftChars="-6" w:left="-13" w:rightChars="-52" w:right="-109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febrile convulsions, bronchitis with intense spasms of coughing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C3C8ECF" w14:textId="77777777" w:rsidR="001D6FDB" w:rsidRPr="004E1D89" w:rsidRDefault="001D6FDB" w:rsidP="00644827">
            <w:pPr>
              <w:widowControl/>
              <w:spacing w:line="160" w:lineRule="exact"/>
              <w:ind w:leftChars="-50" w:left="-105" w:rightChars="-57" w:right="-120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+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A3F52F2" w14:textId="77777777" w:rsidR="001D6FDB" w:rsidRPr="004E1D89" w:rsidRDefault="001D6FDB" w:rsidP="00644827">
            <w:pPr>
              <w:widowControl/>
              <w:spacing w:line="160" w:lineRule="exact"/>
              <w:ind w:leftChars="-45" w:left="-94" w:rightChars="-72" w:right="-151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A5DED26" w14:textId="77777777" w:rsidR="001D6FDB" w:rsidRPr="004E1D89" w:rsidRDefault="001D6FDB" w:rsidP="00644827">
            <w:pPr>
              <w:widowControl/>
              <w:spacing w:line="160" w:lineRule="exact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sialography, CT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05F9F7A" w14:textId="77777777" w:rsidR="001D6FDB" w:rsidRPr="004E1D89" w:rsidRDefault="001D6FDB" w:rsidP="00644827">
            <w:pPr>
              <w:widowControl/>
              <w:spacing w:line="160" w:lineRule="exact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several air bubbles inside the parotid parenchyma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49B18F9" w14:textId="77777777" w:rsidR="001D6FDB" w:rsidRPr="004E1D89" w:rsidRDefault="001D6FDB" w:rsidP="00644827">
            <w:pPr>
              <w:widowControl/>
              <w:spacing w:line="160" w:lineRule="exact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 xml:space="preserve">excessive intraoral pressure provoked by repeated spasms of coughing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D19BCD4" w14:textId="77777777" w:rsidR="001D6FDB" w:rsidRPr="004E1D89" w:rsidRDefault="001D6FDB" w:rsidP="00644827">
            <w:pPr>
              <w:widowControl/>
              <w:spacing w:line="160" w:lineRule="exact"/>
              <w:ind w:leftChars="-12" w:left="-25" w:rightChars="-41" w:right="-86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diseases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F6E0FF3" w14:textId="77777777" w:rsidR="001D6FDB" w:rsidRPr="004E1D89" w:rsidRDefault="001D6FDB" w:rsidP="00644827">
            <w:pPr>
              <w:widowControl/>
              <w:tabs>
                <w:tab w:val="left" w:pos="383"/>
              </w:tabs>
              <w:spacing w:line="160" w:lineRule="exact"/>
              <w:ind w:rightChars="-64" w:right="-134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C66855E" w14:textId="77777777" w:rsidR="001D6FDB" w:rsidRPr="004E1D89" w:rsidRDefault="001D6FDB" w:rsidP="00644827">
            <w:pPr>
              <w:widowControl/>
              <w:spacing w:line="160" w:lineRule="exact"/>
              <w:ind w:leftChars="-38" w:left="-80" w:rightChars="-70" w:right="-147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4172171" w14:textId="77777777" w:rsidR="001D6FDB" w:rsidRPr="004E1D89" w:rsidRDefault="001D6FDB" w:rsidP="00644827">
            <w:pPr>
              <w:widowControl/>
              <w:spacing w:line="160" w:lineRule="exact"/>
              <w:ind w:leftChars="-32" w:left="-67" w:rightChars="-80" w:right="-168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66AD208" w14:textId="77777777" w:rsidR="001D6FDB" w:rsidRPr="004E1D89" w:rsidRDefault="001D6FDB" w:rsidP="00644827">
            <w:pPr>
              <w:widowControl/>
              <w:spacing w:line="160" w:lineRule="exact"/>
              <w:ind w:leftChars="-22" w:left="-46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</w:tr>
      <w:tr w:rsidR="001D6FDB" w14:paraId="4410841D" w14:textId="77777777" w:rsidTr="00FA0B8C">
        <w:trPr>
          <w:trHeight w:val="420"/>
          <w:jc w:val="center"/>
        </w:trPr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56E432E" w14:textId="77777777" w:rsidR="001D6FDB" w:rsidRPr="004E1D89" w:rsidRDefault="001D6FDB" w:rsidP="00644827">
            <w:pPr>
              <w:widowControl/>
              <w:tabs>
                <w:tab w:val="left" w:pos="293"/>
              </w:tabs>
              <w:spacing w:line="160" w:lineRule="exact"/>
              <w:ind w:leftChars="-47" w:left="-99" w:rightChars="-47" w:right="-99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Huang et al. 2000 [52]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213F9E8" w14:textId="77777777" w:rsidR="001D6FDB" w:rsidRPr="004E1D89" w:rsidRDefault="001D6FDB" w:rsidP="00644827">
            <w:pPr>
              <w:widowControl/>
              <w:spacing w:line="160" w:lineRule="exact"/>
              <w:ind w:leftChars="-47" w:left="-99" w:rightChars="-47" w:right="-99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50</w:t>
            </w: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366E39E" w14:textId="77777777" w:rsidR="001D6FDB" w:rsidRPr="004E1D89" w:rsidRDefault="001D6FDB" w:rsidP="00644827">
            <w:pPr>
              <w:widowControl/>
              <w:spacing w:line="160" w:lineRule="exact"/>
              <w:ind w:leftChars="-64" w:left="-134" w:rightChars="-47" w:right="-99" w:firstLineChars="15" w:firstLine="17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m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D36EFED" w14:textId="77777777" w:rsidR="001D6FDB" w:rsidRPr="004E1D89" w:rsidRDefault="001D6FDB" w:rsidP="00644827">
            <w:pPr>
              <w:widowControl/>
              <w:spacing w:line="160" w:lineRule="exact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bi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F9F3488" w14:textId="77777777" w:rsidR="001D6FDB" w:rsidRPr="004E1D89" w:rsidRDefault="001D6FDB" w:rsidP="00644827">
            <w:pPr>
              <w:widowControl/>
              <w:spacing w:line="160" w:lineRule="exact"/>
              <w:ind w:leftChars="-67" w:left="-141" w:rightChars="-45" w:right="-94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a long history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9AF32A8" w14:textId="77777777" w:rsidR="001D6FDB" w:rsidRPr="004E1D89" w:rsidRDefault="001D6FDB" w:rsidP="00644827">
            <w:pPr>
              <w:widowControl/>
              <w:tabs>
                <w:tab w:val="left" w:pos="291"/>
                <w:tab w:val="left" w:pos="456"/>
              </w:tabs>
              <w:spacing w:line="160" w:lineRule="exact"/>
              <w:ind w:leftChars="-55" w:left="-115" w:rightChars="-72" w:right="-151" w:firstLineChars="2" w:firstLine="2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nasal congestion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1370436" w14:textId="77777777" w:rsidR="001D6FDB" w:rsidRPr="004E1D89" w:rsidRDefault="001D6FDB" w:rsidP="00644827">
            <w:pPr>
              <w:widowControl/>
              <w:spacing w:line="160" w:lineRule="exact"/>
              <w:ind w:leftChars="-30" w:left="-63" w:rightChars="-29" w:right="-61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6A979C2" w14:textId="77777777" w:rsidR="001D6FDB" w:rsidRPr="004E1D89" w:rsidRDefault="001D6FDB" w:rsidP="00644827">
            <w:pPr>
              <w:widowControl/>
              <w:spacing w:line="160" w:lineRule="exact"/>
              <w:ind w:leftChars="-6" w:left="-13" w:rightChars="-52" w:right="-109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postnasal drainage, nasal congestion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EB10848" w14:textId="77777777" w:rsidR="001D6FDB" w:rsidRPr="004E1D89" w:rsidRDefault="001D6FDB" w:rsidP="00644827">
            <w:pPr>
              <w:widowControl/>
              <w:spacing w:line="160" w:lineRule="exact"/>
              <w:ind w:leftChars="-50" w:left="-105" w:rightChars="-57" w:right="-120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8976ED9" w14:textId="77777777" w:rsidR="001D6FDB" w:rsidRPr="004E1D89" w:rsidRDefault="001D6FDB" w:rsidP="00644827">
            <w:pPr>
              <w:widowControl/>
              <w:spacing w:line="160" w:lineRule="exact"/>
              <w:ind w:leftChars="-45" w:left="-94" w:rightChars="-72" w:right="-151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-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484599E" w14:textId="77777777" w:rsidR="001D6FDB" w:rsidRPr="004E1D89" w:rsidRDefault="001D6FDB" w:rsidP="00644827">
            <w:pPr>
              <w:widowControl/>
              <w:spacing w:line="160" w:lineRule="exact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CT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46ED3A0" w14:textId="77777777" w:rsidR="001D6FDB" w:rsidRPr="004E1D89" w:rsidRDefault="001D6FDB" w:rsidP="00644827">
            <w:pPr>
              <w:widowControl/>
              <w:spacing w:line="160" w:lineRule="exact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 xml:space="preserve">air in the bilateral </w:t>
            </w:r>
            <w:proofErr w:type="spellStart"/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Stensen's</w:t>
            </w:r>
            <w:proofErr w:type="spellEnd"/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 xml:space="preserve"> ducts 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259F058" w14:textId="77777777" w:rsidR="001D6FDB" w:rsidRPr="004E1D89" w:rsidRDefault="001D6FDB" w:rsidP="00644827">
            <w:pPr>
              <w:widowControl/>
              <w:spacing w:line="160" w:lineRule="exact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idiopathic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F662979" w14:textId="77777777" w:rsidR="001D6FDB" w:rsidRPr="004E1D89" w:rsidRDefault="001D6FDB" w:rsidP="00644827">
            <w:pPr>
              <w:widowControl/>
              <w:spacing w:line="160" w:lineRule="exact"/>
              <w:ind w:leftChars="-12" w:left="-25" w:rightChars="-41" w:right="-86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idiopathic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D51E811" w14:textId="77777777" w:rsidR="001D6FDB" w:rsidRPr="004E1D89" w:rsidRDefault="001D6FDB" w:rsidP="00644827">
            <w:pPr>
              <w:widowControl/>
              <w:tabs>
                <w:tab w:val="left" w:pos="383"/>
              </w:tabs>
              <w:spacing w:line="160" w:lineRule="exact"/>
              <w:ind w:rightChars="-64" w:right="-134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observation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A40973D" w14:textId="77777777" w:rsidR="001D6FDB" w:rsidRPr="004E1D89" w:rsidRDefault="001D6FDB" w:rsidP="00644827">
            <w:pPr>
              <w:widowControl/>
              <w:spacing w:line="160" w:lineRule="exact"/>
              <w:ind w:leftChars="-38" w:left="-80" w:rightChars="-70" w:right="-147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AF6C870" w14:textId="77777777" w:rsidR="001D6FDB" w:rsidRPr="004E1D89" w:rsidRDefault="001D6FDB" w:rsidP="00644827">
            <w:pPr>
              <w:widowControl/>
              <w:spacing w:line="160" w:lineRule="exact"/>
              <w:ind w:leftChars="-32" w:left="-67" w:rightChars="-80" w:right="-168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8746341" w14:textId="77777777" w:rsidR="001D6FDB" w:rsidRPr="004E1D89" w:rsidRDefault="001D6FDB" w:rsidP="00644827">
            <w:pPr>
              <w:widowControl/>
              <w:spacing w:line="160" w:lineRule="exact"/>
              <w:ind w:leftChars="-22" w:left="-46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1 month</w:t>
            </w:r>
          </w:p>
        </w:tc>
      </w:tr>
      <w:tr w:rsidR="001D6FDB" w14:paraId="167FE965" w14:textId="77777777" w:rsidTr="00FA0B8C">
        <w:trPr>
          <w:trHeight w:val="420"/>
          <w:jc w:val="center"/>
        </w:trPr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8A91BA9" w14:textId="77777777" w:rsidR="001D6FDB" w:rsidRPr="004E1D89" w:rsidRDefault="001D6FDB" w:rsidP="00644827">
            <w:pPr>
              <w:widowControl/>
              <w:tabs>
                <w:tab w:val="left" w:pos="293"/>
              </w:tabs>
              <w:spacing w:line="160" w:lineRule="exact"/>
              <w:ind w:leftChars="-47" w:left="-99" w:rightChars="-47" w:right="-99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Yokoyama et al. 2001 [53]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A96F50B" w14:textId="77777777" w:rsidR="001D6FDB" w:rsidRPr="004E1D89" w:rsidRDefault="001D6FDB" w:rsidP="00644827">
            <w:pPr>
              <w:widowControl/>
              <w:spacing w:line="160" w:lineRule="exact"/>
              <w:ind w:leftChars="-47" w:left="-99" w:rightChars="-47" w:right="-99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9</w:t>
            </w: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C4367E3" w14:textId="77777777" w:rsidR="001D6FDB" w:rsidRPr="004E1D89" w:rsidRDefault="001D6FDB" w:rsidP="00644827">
            <w:pPr>
              <w:widowControl/>
              <w:spacing w:line="160" w:lineRule="exact"/>
              <w:ind w:leftChars="-64" w:left="-134" w:rightChars="-47" w:right="-99" w:firstLineChars="15" w:firstLine="17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m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0F52E7B" w14:textId="77777777" w:rsidR="001D6FDB" w:rsidRPr="004E1D89" w:rsidRDefault="001D6FDB" w:rsidP="00644827">
            <w:pPr>
              <w:widowControl/>
              <w:spacing w:line="160" w:lineRule="exact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bi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904F54E" w14:textId="77777777" w:rsidR="001D6FDB" w:rsidRPr="004E1D89" w:rsidRDefault="001D6FDB" w:rsidP="00644827">
            <w:pPr>
              <w:widowControl/>
              <w:spacing w:line="160" w:lineRule="exact"/>
              <w:ind w:leftChars="-67" w:left="-141" w:rightChars="-45" w:right="-94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3 months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E439C42" w14:textId="77777777" w:rsidR="001D6FDB" w:rsidRPr="004E1D89" w:rsidRDefault="001D6FDB" w:rsidP="00644827">
            <w:pPr>
              <w:widowControl/>
              <w:tabs>
                <w:tab w:val="left" w:pos="291"/>
                <w:tab w:val="left" w:pos="456"/>
              </w:tabs>
              <w:spacing w:line="160" w:lineRule="exact"/>
              <w:ind w:leftChars="-55" w:left="-115" w:rightChars="-72" w:right="-151" w:firstLineChars="2" w:firstLine="2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recurrent swelling, pain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2CE7188" w14:textId="77777777" w:rsidR="001D6FDB" w:rsidRPr="004E1D89" w:rsidRDefault="001D6FDB" w:rsidP="00644827">
            <w:pPr>
              <w:widowControl/>
              <w:spacing w:line="160" w:lineRule="exact"/>
              <w:ind w:leftChars="-30" w:left="-63" w:rightChars="-29" w:right="-61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subcutaneous emphysema in the left face and neck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4E65B47" w14:textId="77777777" w:rsidR="001D6FDB" w:rsidRPr="004E1D89" w:rsidRDefault="001D6FDB" w:rsidP="00644827">
            <w:pPr>
              <w:widowControl/>
              <w:spacing w:line="160" w:lineRule="exact"/>
              <w:ind w:leftChars="-6" w:left="-13" w:rightChars="-52" w:right="-109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m</w:t>
            </w: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umps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44889B6" w14:textId="77777777" w:rsidR="001D6FDB" w:rsidRPr="004E1D89" w:rsidRDefault="001D6FDB" w:rsidP="00644827">
            <w:pPr>
              <w:widowControl/>
              <w:spacing w:line="160" w:lineRule="exact"/>
              <w:ind w:leftChars="-50" w:left="-105" w:rightChars="-57" w:right="-120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+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DD7D991" w14:textId="77777777" w:rsidR="001D6FDB" w:rsidRPr="004E1D89" w:rsidRDefault="001D6FDB" w:rsidP="00644827">
            <w:pPr>
              <w:widowControl/>
              <w:spacing w:line="160" w:lineRule="exact"/>
              <w:ind w:leftChars="-45" w:left="-94" w:rightChars="-72" w:right="-151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+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CC27055" w14:textId="77777777" w:rsidR="001D6FDB" w:rsidRPr="004E1D89" w:rsidRDefault="001D6FDB" w:rsidP="00644827">
            <w:pPr>
              <w:widowControl/>
              <w:spacing w:line="160" w:lineRule="exact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CT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A5C52DC" w14:textId="77777777" w:rsidR="001D6FDB" w:rsidRPr="004E1D89" w:rsidRDefault="001D6FDB" w:rsidP="00644827">
            <w:pPr>
              <w:widowControl/>
              <w:spacing w:line="160" w:lineRule="exact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air in the left parotid gland, face</w:t>
            </w:r>
            <w:r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,</w:t>
            </w: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 xml:space="preserve"> and neck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C54EDA1" w14:textId="77777777" w:rsidR="001D6FDB" w:rsidRPr="004E1D89" w:rsidRDefault="001D6FDB" w:rsidP="00644827">
            <w:pPr>
              <w:widowControl/>
              <w:spacing w:line="160" w:lineRule="exact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idiopathic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12D1E0B" w14:textId="77777777" w:rsidR="001D6FDB" w:rsidRPr="004E1D89" w:rsidRDefault="001D6FDB" w:rsidP="00644827">
            <w:pPr>
              <w:widowControl/>
              <w:spacing w:line="160" w:lineRule="exact"/>
              <w:ind w:leftChars="-12" w:left="-25" w:rightChars="-41" w:right="-86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idiopathic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AE65CB1" w14:textId="77777777" w:rsidR="001D6FDB" w:rsidRPr="004E1D89" w:rsidRDefault="001D6FDB" w:rsidP="00644827">
            <w:pPr>
              <w:widowControl/>
              <w:tabs>
                <w:tab w:val="left" w:pos="383"/>
              </w:tabs>
              <w:spacing w:line="160" w:lineRule="exact"/>
              <w:ind w:rightChars="-64" w:right="-134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antibiotics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27EE431" w14:textId="77777777" w:rsidR="001D6FDB" w:rsidRPr="004E1D89" w:rsidRDefault="001D6FDB" w:rsidP="00644827">
            <w:pPr>
              <w:widowControl/>
              <w:spacing w:line="160" w:lineRule="exact"/>
              <w:ind w:leftChars="-38" w:left="-80" w:rightChars="-70" w:right="-147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6 days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905093C" w14:textId="77777777" w:rsidR="001D6FDB" w:rsidRPr="004E1D89" w:rsidRDefault="001D6FDB" w:rsidP="00644827">
            <w:pPr>
              <w:widowControl/>
              <w:spacing w:line="160" w:lineRule="exact"/>
              <w:ind w:leftChars="-32" w:left="-67" w:rightChars="-80" w:right="-168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+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140300C" w14:textId="77777777" w:rsidR="001D6FDB" w:rsidRPr="004E1D89" w:rsidRDefault="001D6FDB" w:rsidP="00644827">
            <w:pPr>
              <w:widowControl/>
              <w:spacing w:line="160" w:lineRule="exact"/>
              <w:ind w:leftChars="-22" w:left="-46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6 months</w:t>
            </w:r>
          </w:p>
        </w:tc>
      </w:tr>
      <w:tr w:rsidR="001D6FDB" w14:paraId="4983F152" w14:textId="77777777" w:rsidTr="00FA0B8C">
        <w:trPr>
          <w:trHeight w:val="420"/>
          <w:jc w:val="center"/>
        </w:trPr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429818A" w14:textId="77777777" w:rsidR="001D6FDB" w:rsidRPr="004E1D89" w:rsidRDefault="001D6FDB" w:rsidP="00644827">
            <w:pPr>
              <w:widowControl/>
              <w:tabs>
                <w:tab w:val="left" w:pos="293"/>
              </w:tabs>
              <w:spacing w:line="160" w:lineRule="exact"/>
              <w:ind w:leftChars="-47" w:left="-99" w:rightChars="-47" w:right="-99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Cho et al. 2001 [54]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75B52CE" w14:textId="77777777" w:rsidR="001D6FDB" w:rsidRPr="004E1D89" w:rsidRDefault="001D6FDB" w:rsidP="00644827">
            <w:pPr>
              <w:widowControl/>
              <w:spacing w:line="160" w:lineRule="exact"/>
              <w:ind w:leftChars="-47" w:left="-99" w:rightChars="-47" w:right="-99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42</w:t>
            </w: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5846587" w14:textId="77777777" w:rsidR="001D6FDB" w:rsidRPr="004E1D89" w:rsidRDefault="001D6FDB" w:rsidP="00644827">
            <w:pPr>
              <w:widowControl/>
              <w:spacing w:line="160" w:lineRule="exact"/>
              <w:ind w:leftChars="-64" w:left="-134" w:rightChars="-47" w:right="-99" w:firstLineChars="15" w:firstLine="17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m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337CAD4" w14:textId="77777777" w:rsidR="001D6FDB" w:rsidRPr="004E1D89" w:rsidRDefault="001D6FDB" w:rsidP="00644827">
            <w:pPr>
              <w:widowControl/>
              <w:spacing w:line="160" w:lineRule="exact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l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E6CF83E" w14:textId="77777777" w:rsidR="001D6FDB" w:rsidRPr="004E1D89" w:rsidRDefault="001D6FDB" w:rsidP="00644827">
            <w:pPr>
              <w:widowControl/>
              <w:spacing w:line="160" w:lineRule="exact"/>
              <w:ind w:leftChars="-67" w:left="-141" w:rightChars="-45" w:right="-94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57C121A" w14:textId="77777777" w:rsidR="001D6FDB" w:rsidRPr="004E1D89" w:rsidRDefault="001D6FDB" w:rsidP="00644827">
            <w:pPr>
              <w:widowControl/>
              <w:tabs>
                <w:tab w:val="left" w:pos="291"/>
                <w:tab w:val="left" w:pos="456"/>
              </w:tabs>
              <w:spacing w:line="160" w:lineRule="exact"/>
              <w:ind w:leftChars="-55" w:left="-115" w:rightChars="-72" w:right="-151" w:firstLineChars="2" w:firstLine="2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swelling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3CF5666" w14:textId="77777777" w:rsidR="001D6FDB" w:rsidRPr="004E1D89" w:rsidRDefault="001D6FDB" w:rsidP="00644827">
            <w:pPr>
              <w:widowControl/>
              <w:spacing w:line="160" w:lineRule="exact"/>
              <w:ind w:leftChars="-30" w:left="-63" w:rightChars="-29" w:right="-61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4325090" w14:textId="77777777" w:rsidR="001D6FDB" w:rsidRPr="004E1D89" w:rsidRDefault="001D6FDB" w:rsidP="00644827">
            <w:pPr>
              <w:widowControl/>
              <w:spacing w:line="160" w:lineRule="exact"/>
              <w:ind w:leftChars="-6" w:left="-13" w:rightChars="-52" w:right="-109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9495F0E" w14:textId="77777777" w:rsidR="001D6FDB" w:rsidRPr="004E1D89" w:rsidRDefault="001D6FDB" w:rsidP="00644827">
            <w:pPr>
              <w:widowControl/>
              <w:spacing w:line="160" w:lineRule="exact"/>
              <w:ind w:leftChars="-50" w:left="-105" w:rightChars="-57" w:right="-120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ED08583" w14:textId="77777777" w:rsidR="001D6FDB" w:rsidRPr="004E1D89" w:rsidRDefault="001D6FDB" w:rsidP="00644827">
            <w:pPr>
              <w:widowControl/>
              <w:spacing w:line="160" w:lineRule="exact"/>
              <w:ind w:leftChars="-45" w:left="-94" w:rightChars="-72" w:right="-151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+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09EBBDE" w14:textId="77777777" w:rsidR="001D6FDB" w:rsidRPr="004E1D89" w:rsidRDefault="001D6FDB" w:rsidP="00644827">
            <w:pPr>
              <w:widowControl/>
              <w:spacing w:line="160" w:lineRule="exact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CT, sialography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49A2637" w14:textId="77777777" w:rsidR="001D6FDB" w:rsidRPr="004E1D89" w:rsidRDefault="001D6FDB" w:rsidP="00644827">
            <w:pPr>
              <w:widowControl/>
              <w:spacing w:line="160" w:lineRule="exact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small air collection in the left parotid gland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6C5ECF1" w14:textId="77777777" w:rsidR="001D6FDB" w:rsidRPr="004E1D89" w:rsidRDefault="001D6FDB" w:rsidP="00644827">
            <w:pPr>
              <w:widowControl/>
              <w:spacing w:line="160" w:lineRule="exact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 xml:space="preserve">trumpet playing with puffed cheeks  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21F89F4" w14:textId="77777777" w:rsidR="001D6FDB" w:rsidRPr="004E1D89" w:rsidRDefault="001D6FDB" w:rsidP="00644827">
            <w:pPr>
              <w:widowControl/>
              <w:spacing w:line="160" w:lineRule="exact"/>
              <w:ind w:leftChars="-12" w:left="-25" w:rightChars="-41" w:right="-86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wind instruments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EFC3C84" w14:textId="77777777" w:rsidR="001D6FDB" w:rsidRPr="004E1D89" w:rsidRDefault="001D6FDB" w:rsidP="00644827">
            <w:pPr>
              <w:widowControl/>
              <w:tabs>
                <w:tab w:val="left" w:pos="383"/>
              </w:tabs>
              <w:spacing w:line="160" w:lineRule="exact"/>
              <w:ind w:rightChars="-64" w:right="-134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advice not to play trumpet with puffed cheeks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DAA7CDA" w14:textId="77777777" w:rsidR="001D6FDB" w:rsidRPr="004E1D89" w:rsidRDefault="001D6FDB" w:rsidP="00644827">
            <w:pPr>
              <w:widowControl/>
              <w:spacing w:line="160" w:lineRule="exact"/>
              <w:ind w:leftChars="-38" w:left="-80" w:rightChars="-70" w:right="-147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0849C6C" w14:textId="77777777" w:rsidR="001D6FDB" w:rsidRPr="004E1D89" w:rsidRDefault="001D6FDB" w:rsidP="00644827">
            <w:pPr>
              <w:widowControl/>
              <w:spacing w:line="160" w:lineRule="exact"/>
              <w:ind w:leftChars="-32" w:left="-67" w:rightChars="-80" w:right="-168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A71C44A" w14:textId="77777777" w:rsidR="001D6FDB" w:rsidRPr="004E1D89" w:rsidRDefault="001D6FDB" w:rsidP="00644827">
            <w:pPr>
              <w:widowControl/>
              <w:spacing w:line="160" w:lineRule="exact"/>
              <w:ind w:leftChars="-22" w:left="-46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</w:tr>
      <w:tr w:rsidR="001D6FDB" w14:paraId="316CA14D" w14:textId="77777777" w:rsidTr="00FA0B8C">
        <w:trPr>
          <w:trHeight w:val="440"/>
          <w:jc w:val="center"/>
        </w:trPr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5CDB798" w14:textId="77777777" w:rsidR="001D6FDB" w:rsidRPr="004E1D89" w:rsidRDefault="001D6FDB" w:rsidP="00644827">
            <w:pPr>
              <w:widowControl/>
              <w:tabs>
                <w:tab w:val="left" w:pos="293"/>
              </w:tabs>
              <w:spacing w:line="160" w:lineRule="exact"/>
              <w:ind w:leftChars="-47" w:left="-99" w:rightChars="-47" w:right="-99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Franco et al. 2002 [55]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0093623" w14:textId="77777777" w:rsidR="001D6FDB" w:rsidRPr="004E1D89" w:rsidRDefault="001D6FDB" w:rsidP="00644827">
            <w:pPr>
              <w:widowControl/>
              <w:spacing w:line="160" w:lineRule="exact"/>
              <w:ind w:leftChars="-47" w:left="-99" w:rightChars="-47" w:right="-99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10</w:t>
            </w: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C6E901E" w14:textId="77777777" w:rsidR="001D6FDB" w:rsidRPr="004E1D89" w:rsidRDefault="001D6FDB" w:rsidP="00644827">
            <w:pPr>
              <w:widowControl/>
              <w:spacing w:line="160" w:lineRule="exact"/>
              <w:ind w:leftChars="-64" w:left="-134" w:rightChars="-47" w:right="-99" w:firstLineChars="15" w:firstLine="17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w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89B999A" w14:textId="77777777" w:rsidR="001D6FDB" w:rsidRPr="004E1D89" w:rsidRDefault="001D6FDB" w:rsidP="00644827">
            <w:pPr>
              <w:widowControl/>
              <w:spacing w:line="160" w:lineRule="exact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l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4608674" w14:textId="77777777" w:rsidR="001D6FDB" w:rsidRPr="004E1D89" w:rsidRDefault="001D6FDB" w:rsidP="00644827">
            <w:pPr>
              <w:widowControl/>
              <w:spacing w:line="160" w:lineRule="exact"/>
              <w:ind w:leftChars="-67" w:left="-141" w:rightChars="-45" w:right="-94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several days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613045A" w14:textId="77777777" w:rsidR="001D6FDB" w:rsidRPr="004E1D89" w:rsidRDefault="001D6FDB" w:rsidP="00644827">
            <w:pPr>
              <w:widowControl/>
              <w:tabs>
                <w:tab w:val="left" w:pos="291"/>
                <w:tab w:val="left" w:pos="456"/>
              </w:tabs>
              <w:spacing w:line="160" w:lineRule="exact"/>
              <w:ind w:leftChars="-55" w:left="-115" w:rightChars="-72" w:right="-151" w:firstLineChars="2" w:firstLine="2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swelling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29AE656" w14:textId="77777777" w:rsidR="001D6FDB" w:rsidRPr="004E1D89" w:rsidRDefault="001D6FDB" w:rsidP="00644827">
            <w:pPr>
              <w:widowControl/>
              <w:spacing w:line="160" w:lineRule="exact"/>
              <w:ind w:leftChars="-30" w:left="-63" w:rightChars="-29" w:right="-61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subcutaneous emphysema in the left neck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B832B77" w14:textId="77777777" w:rsidR="001D6FDB" w:rsidRPr="004E1D89" w:rsidRDefault="001D6FDB" w:rsidP="00644827">
            <w:pPr>
              <w:widowControl/>
              <w:spacing w:line="160" w:lineRule="exact"/>
              <w:ind w:leftChars="-6" w:left="-13" w:rightChars="-52" w:right="-109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m</w:t>
            </w: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umps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2272CE1" w14:textId="77777777" w:rsidR="001D6FDB" w:rsidRPr="004E1D89" w:rsidRDefault="001D6FDB" w:rsidP="00644827">
            <w:pPr>
              <w:widowControl/>
              <w:spacing w:line="160" w:lineRule="exact"/>
              <w:ind w:leftChars="-50" w:left="-105" w:rightChars="-57" w:right="-120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3F18A7E" w14:textId="77777777" w:rsidR="001D6FDB" w:rsidRPr="004E1D89" w:rsidRDefault="001D6FDB" w:rsidP="00644827">
            <w:pPr>
              <w:widowControl/>
              <w:spacing w:line="160" w:lineRule="exact"/>
              <w:ind w:leftChars="-45" w:left="-94" w:rightChars="-72" w:right="-151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-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45B01BB" w14:textId="77777777" w:rsidR="001D6FDB" w:rsidRPr="004E1D89" w:rsidRDefault="001D6FDB" w:rsidP="00644827">
            <w:pPr>
              <w:widowControl/>
              <w:spacing w:line="160" w:lineRule="exact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CT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25E2373" w14:textId="77777777" w:rsidR="001D6FDB" w:rsidRPr="004E1D89" w:rsidRDefault="001D6FDB" w:rsidP="00644827">
            <w:pPr>
              <w:widowControl/>
              <w:spacing w:line="160" w:lineRule="exact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air in the left parotid gland and duct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172A34B" w14:textId="77777777" w:rsidR="001D6FDB" w:rsidRPr="004E1D89" w:rsidRDefault="001D6FDB" w:rsidP="00644827">
            <w:pPr>
              <w:widowControl/>
              <w:spacing w:line="160" w:lineRule="exact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 xml:space="preserve">nervous tic; </w:t>
            </w:r>
            <w:proofErr w:type="spellStart"/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autoinsufflation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5EF4DF0" w14:textId="77777777" w:rsidR="001D6FDB" w:rsidRPr="004E1D89" w:rsidRDefault="001D6FDB" w:rsidP="00644827">
            <w:pPr>
              <w:widowControl/>
              <w:spacing w:line="160" w:lineRule="exact"/>
              <w:ind w:leftChars="-12" w:left="-25" w:rightChars="-41" w:right="-86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diseases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88DB3EC" w14:textId="77777777" w:rsidR="001D6FDB" w:rsidRPr="004E1D89" w:rsidRDefault="001D6FDB" w:rsidP="00644827">
            <w:pPr>
              <w:widowControl/>
              <w:tabs>
                <w:tab w:val="left" w:pos="383"/>
              </w:tabs>
              <w:spacing w:line="160" w:lineRule="exact"/>
              <w:ind w:rightChars="-64" w:right="-134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etiologic and symptomatic treatment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F3C465D" w14:textId="77777777" w:rsidR="001D6FDB" w:rsidRPr="004E1D89" w:rsidRDefault="001D6FDB" w:rsidP="00644827">
            <w:pPr>
              <w:widowControl/>
              <w:spacing w:line="160" w:lineRule="exact"/>
              <w:ind w:leftChars="-38" w:left="-80" w:rightChars="-70" w:right="-147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66451A0" w14:textId="77777777" w:rsidR="001D6FDB" w:rsidRPr="004E1D89" w:rsidRDefault="001D6FDB" w:rsidP="00644827">
            <w:pPr>
              <w:widowControl/>
              <w:spacing w:line="160" w:lineRule="exact"/>
              <w:ind w:leftChars="-32" w:left="-67" w:rightChars="-80" w:right="-168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19C3A13" w14:textId="77777777" w:rsidR="001D6FDB" w:rsidRPr="004E1D89" w:rsidRDefault="001D6FDB" w:rsidP="00644827">
            <w:pPr>
              <w:widowControl/>
              <w:spacing w:line="160" w:lineRule="exact"/>
              <w:ind w:leftChars="-22" w:left="-46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</w:tr>
      <w:tr w:rsidR="001D6FDB" w14:paraId="58248D03" w14:textId="77777777" w:rsidTr="00FA0B8C">
        <w:trPr>
          <w:trHeight w:val="420"/>
          <w:jc w:val="center"/>
        </w:trPr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F74DBDE" w14:textId="77777777" w:rsidR="001D6FDB" w:rsidRPr="004E1D89" w:rsidRDefault="001D6FDB" w:rsidP="00644827">
            <w:pPr>
              <w:widowControl/>
              <w:tabs>
                <w:tab w:val="left" w:pos="293"/>
              </w:tabs>
              <w:spacing w:line="160" w:lineRule="exact"/>
              <w:ind w:leftChars="-47" w:left="-99" w:rightChars="-47" w:right="-99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lastRenderedPageBreak/>
              <w:t>Brasseur et al. 2003 [56]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123A5C5" w14:textId="77777777" w:rsidR="001D6FDB" w:rsidRPr="004E1D89" w:rsidRDefault="001D6FDB" w:rsidP="00644827">
            <w:pPr>
              <w:widowControl/>
              <w:spacing w:line="160" w:lineRule="exact"/>
              <w:ind w:leftChars="-47" w:left="-99" w:rightChars="-47" w:right="-99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31</w:t>
            </w: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F9B5367" w14:textId="77777777" w:rsidR="001D6FDB" w:rsidRPr="004E1D89" w:rsidRDefault="001D6FDB" w:rsidP="00644827">
            <w:pPr>
              <w:widowControl/>
              <w:spacing w:line="160" w:lineRule="exact"/>
              <w:ind w:leftChars="-64" w:left="-134" w:rightChars="-47" w:right="-99" w:firstLineChars="15" w:firstLine="17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w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4DB7248" w14:textId="77777777" w:rsidR="001D6FDB" w:rsidRPr="004E1D89" w:rsidRDefault="001D6FDB" w:rsidP="00644827">
            <w:pPr>
              <w:widowControl/>
              <w:spacing w:line="160" w:lineRule="exact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bi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1BC0228" w14:textId="77777777" w:rsidR="001D6FDB" w:rsidRPr="004E1D89" w:rsidRDefault="001D6FDB" w:rsidP="00644827">
            <w:pPr>
              <w:widowControl/>
              <w:spacing w:line="160" w:lineRule="exact"/>
              <w:ind w:leftChars="-67" w:left="-141" w:rightChars="-45" w:right="-94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4AB95BF" w14:textId="77777777" w:rsidR="001D6FDB" w:rsidRPr="004E1D89" w:rsidRDefault="001D6FDB" w:rsidP="00644827">
            <w:pPr>
              <w:widowControl/>
              <w:tabs>
                <w:tab w:val="left" w:pos="291"/>
                <w:tab w:val="left" w:pos="456"/>
              </w:tabs>
              <w:spacing w:line="160" w:lineRule="exact"/>
              <w:ind w:leftChars="-55" w:left="-115" w:rightChars="-72" w:right="-151" w:firstLineChars="2" w:firstLine="2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recurrent swelling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59C725E" w14:textId="77777777" w:rsidR="001D6FDB" w:rsidRPr="004E1D89" w:rsidRDefault="001D6FDB" w:rsidP="00644827">
            <w:pPr>
              <w:widowControl/>
              <w:spacing w:line="160" w:lineRule="exact"/>
              <w:ind w:leftChars="-30" w:left="-63" w:rightChars="-29" w:right="-61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dysphagia, cervical and facial subcutaneous emphysema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DDC398C" w14:textId="77777777" w:rsidR="001D6FDB" w:rsidRPr="004E1D89" w:rsidRDefault="001D6FDB" w:rsidP="00644827">
            <w:pPr>
              <w:widowControl/>
              <w:spacing w:line="160" w:lineRule="exact"/>
              <w:ind w:leftChars="-6" w:left="-13" w:rightChars="-52" w:right="-109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 xml:space="preserve">asthma, borderline personality disorder, </w:t>
            </w:r>
            <w:r w:rsidRPr="009C5DA0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M</w:t>
            </w:r>
            <w:r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u</w:t>
            </w:r>
            <w:r w:rsidRPr="009C5DA0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nchau</w:t>
            </w: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sen syndrome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4986894" w14:textId="77777777" w:rsidR="001D6FDB" w:rsidRPr="004E1D89" w:rsidRDefault="001D6FDB" w:rsidP="00644827">
            <w:pPr>
              <w:widowControl/>
              <w:spacing w:line="160" w:lineRule="exact"/>
              <w:ind w:leftChars="-50" w:left="-105" w:rightChars="-57" w:right="-120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+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5F0E2DD" w14:textId="77777777" w:rsidR="001D6FDB" w:rsidRPr="004E1D89" w:rsidRDefault="001D6FDB" w:rsidP="00644827">
            <w:pPr>
              <w:widowControl/>
              <w:spacing w:line="160" w:lineRule="exact"/>
              <w:ind w:leftChars="-45" w:left="-94" w:rightChars="-72" w:right="-151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+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53BFDBE" w14:textId="77777777" w:rsidR="001D6FDB" w:rsidRPr="004E1D89" w:rsidRDefault="001D6FDB" w:rsidP="00644827">
            <w:pPr>
              <w:widowControl/>
              <w:spacing w:line="160" w:lineRule="exact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US, CT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9824A78" w14:textId="77777777" w:rsidR="001D6FDB" w:rsidRPr="004E1D89" w:rsidRDefault="001D6FDB" w:rsidP="00644827">
            <w:pPr>
              <w:widowControl/>
              <w:spacing w:line="160" w:lineRule="exact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numerous intraparenchymal hyperechogenic islets corresponding to air bubbles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DCD5F25" w14:textId="3EEB9099" w:rsidR="001D6FDB" w:rsidRPr="004E1D89" w:rsidRDefault="001D6FDB" w:rsidP="00644827">
            <w:pPr>
              <w:widowControl/>
              <w:spacing w:line="160" w:lineRule="exact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auto</w:t>
            </w:r>
            <w:r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-</w:t>
            </w: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mutilation and intentional production of physical symptoms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AC80654" w14:textId="77777777" w:rsidR="001D6FDB" w:rsidRPr="004E1D89" w:rsidRDefault="001D6FDB" w:rsidP="00644827">
            <w:pPr>
              <w:widowControl/>
              <w:spacing w:line="160" w:lineRule="exact"/>
              <w:ind w:leftChars="-12" w:left="-25" w:rightChars="-41" w:right="-86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self-induced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6A78FF8" w14:textId="77777777" w:rsidR="001D6FDB" w:rsidRPr="004E1D89" w:rsidRDefault="001D6FDB" w:rsidP="00644827">
            <w:pPr>
              <w:widowControl/>
              <w:tabs>
                <w:tab w:val="left" w:pos="383"/>
              </w:tabs>
              <w:spacing w:line="160" w:lineRule="exact"/>
              <w:ind w:rightChars="-64" w:right="-134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antibiotics, neuroleptic, antidepressant, anxiolytic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54AF38F" w14:textId="77777777" w:rsidR="001D6FDB" w:rsidRPr="004E1D89" w:rsidRDefault="001D6FDB" w:rsidP="00644827">
            <w:pPr>
              <w:widowControl/>
              <w:spacing w:line="160" w:lineRule="exact"/>
              <w:ind w:leftChars="-38" w:left="-80" w:rightChars="-70" w:right="-147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15 days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76EA651" w14:textId="77777777" w:rsidR="001D6FDB" w:rsidRPr="004E1D89" w:rsidRDefault="001D6FDB" w:rsidP="00644827">
            <w:pPr>
              <w:widowControl/>
              <w:spacing w:line="160" w:lineRule="exact"/>
              <w:ind w:leftChars="-32" w:left="-67" w:rightChars="-80" w:right="-168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AEF4485" w14:textId="3127EDCE" w:rsidR="001D6FDB" w:rsidRPr="004E1D89" w:rsidRDefault="001D6FDB" w:rsidP="00644827">
            <w:pPr>
              <w:widowControl/>
              <w:spacing w:line="160" w:lineRule="exact"/>
              <w:ind w:leftChars="-22" w:left="-46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l</w:t>
            </w: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ost</w:t>
            </w:r>
          </w:p>
        </w:tc>
      </w:tr>
      <w:tr w:rsidR="001D6FDB" w14:paraId="2522ED88" w14:textId="77777777" w:rsidTr="00FA0B8C">
        <w:trPr>
          <w:trHeight w:val="420"/>
          <w:jc w:val="center"/>
        </w:trPr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D429F1C" w14:textId="77777777" w:rsidR="001D6FDB" w:rsidRPr="004E1D89" w:rsidRDefault="001D6FDB" w:rsidP="00644827">
            <w:pPr>
              <w:widowControl/>
              <w:tabs>
                <w:tab w:val="left" w:pos="293"/>
              </w:tabs>
              <w:spacing w:line="160" w:lineRule="exact"/>
              <w:ind w:leftChars="-47" w:left="-99" w:rightChars="-47" w:right="-99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proofErr w:type="spellStart"/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Orabi</w:t>
            </w:r>
            <w:proofErr w:type="spellEnd"/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 xml:space="preserve"> &amp; Nigam 2004 [57]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FDEA1AE" w14:textId="77777777" w:rsidR="001D6FDB" w:rsidRPr="004E1D89" w:rsidRDefault="001D6FDB" w:rsidP="00644827">
            <w:pPr>
              <w:widowControl/>
              <w:spacing w:line="160" w:lineRule="exact"/>
              <w:ind w:leftChars="-47" w:left="-99" w:rightChars="-47" w:right="-99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21</w:t>
            </w: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AED6601" w14:textId="77777777" w:rsidR="001D6FDB" w:rsidRPr="004E1D89" w:rsidRDefault="001D6FDB" w:rsidP="00644827">
            <w:pPr>
              <w:widowControl/>
              <w:spacing w:line="160" w:lineRule="exact"/>
              <w:ind w:leftChars="-64" w:left="-134" w:rightChars="-47" w:right="-99" w:firstLineChars="15" w:firstLine="17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w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06F0D60" w14:textId="77777777" w:rsidR="001D6FDB" w:rsidRPr="004E1D89" w:rsidRDefault="001D6FDB" w:rsidP="00644827">
            <w:pPr>
              <w:widowControl/>
              <w:spacing w:line="160" w:lineRule="exact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bi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F6113FC" w14:textId="77777777" w:rsidR="001D6FDB" w:rsidRPr="004E1D89" w:rsidRDefault="001D6FDB" w:rsidP="00644827">
            <w:pPr>
              <w:widowControl/>
              <w:spacing w:line="160" w:lineRule="exact"/>
              <w:ind w:leftChars="-67" w:left="-141" w:rightChars="-45" w:right="-94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13 years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A488AFA" w14:textId="77777777" w:rsidR="001D6FDB" w:rsidRPr="004E1D89" w:rsidRDefault="001D6FDB" w:rsidP="00644827">
            <w:pPr>
              <w:widowControl/>
              <w:tabs>
                <w:tab w:val="left" w:pos="291"/>
                <w:tab w:val="left" w:pos="456"/>
              </w:tabs>
              <w:spacing w:line="160" w:lineRule="exact"/>
              <w:ind w:leftChars="-55" w:left="-115" w:rightChars="-72" w:right="-151" w:firstLineChars="2" w:firstLine="2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recurrent swelling, pain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C089055" w14:textId="77777777" w:rsidR="001D6FDB" w:rsidRPr="004E1D89" w:rsidRDefault="001D6FDB" w:rsidP="00644827">
            <w:pPr>
              <w:widowControl/>
              <w:spacing w:line="160" w:lineRule="exact"/>
              <w:ind w:leftChars="-30" w:left="-63" w:rightChars="-29" w:right="-61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subcutaneous emphysema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F95DBED" w14:textId="77777777" w:rsidR="001D6FDB" w:rsidRPr="004E1D89" w:rsidRDefault="001D6FDB" w:rsidP="00644827">
            <w:pPr>
              <w:widowControl/>
              <w:spacing w:line="160" w:lineRule="exact"/>
              <w:ind w:leftChars="-6" w:left="-13" w:rightChars="-52" w:right="-109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asthma, miscarriage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3230524" w14:textId="77777777" w:rsidR="001D6FDB" w:rsidRPr="004E1D89" w:rsidRDefault="001D6FDB" w:rsidP="00644827">
            <w:pPr>
              <w:widowControl/>
              <w:spacing w:line="160" w:lineRule="exact"/>
              <w:ind w:leftChars="-50" w:left="-105" w:rightChars="-57" w:right="-120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188FB3C" w14:textId="77777777" w:rsidR="001D6FDB" w:rsidRPr="004E1D89" w:rsidRDefault="001D6FDB" w:rsidP="00644827">
            <w:pPr>
              <w:widowControl/>
              <w:spacing w:line="160" w:lineRule="exact"/>
              <w:ind w:leftChars="-45" w:left="-94" w:rightChars="-72" w:right="-151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-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F1B1FBC" w14:textId="2E16A3CA" w:rsidR="001D6FDB" w:rsidRPr="004E1D89" w:rsidRDefault="001D6FDB" w:rsidP="00644827">
            <w:pPr>
              <w:widowControl/>
              <w:spacing w:line="160" w:lineRule="exact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radiography</w:t>
            </w: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, sialography, CT, US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E9D6190" w14:textId="77777777" w:rsidR="001D6FDB" w:rsidRPr="004E1D89" w:rsidRDefault="001D6FDB" w:rsidP="00644827">
            <w:pPr>
              <w:widowControl/>
              <w:spacing w:line="160" w:lineRule="exact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air in both parotids as well as in subcutaneous tissue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C19A8B6" w14:textId="77777777" w:rsidR="001D6FDB" w:rsidRPr="004E1D89" w:rsidRDefault="001D6FDB" w:rsidP="00644827">
            <w:pPr>
              <w:widowControl/>
              <w:spacing w:line="160" w:lineRule="exact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self-induced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F6A2363" w14:textId="77777777" w:rsidR="001D6FDB" w:rsidRPr="004E1D89" w:rsidRDefault="001D6FDB" w:rsidP="00644827">
            <w:pPr>
              <w:widowControl/>
              <w:spacing w:line="160" w:lineRule="exact"/>
              <w:ind w:leftChars="-12" w:left="-25" w:rightChars="-41" w:right="-86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self-induced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5DC5B90" w14:textId="2F08C942" w:rsidR="001D6FDB" w:rsidRPr="004E1D89" w:rsidRDefault="001D6FDB" w:rsidP="00644827">
            <w:pPr>
              <w:widowControl/>
              <w:tabs>
                <w:tab w:val="left" w:pos="383"/>
              </w:tabs>
              <w:spacing w:line="160" w:lineRule="exact"/>
              <w:ind w:rightChars="-64" w:right="-134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psychological counseling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1B191E8" w14:textId="3BBCCDE6" w:rsidR="001D6FDB" w:rsidRPr="004E1D89" w:rsidRDefault="001D6FDB" w:rsidP="00644827">
            <w:pPr>
              <w:widowControl/>
              <w:spacing w:line="160" w:lineRule="exact"/>
              <w:ind w:leftChars="-38" w:left="-80" w:rightChars="-70" w:right="-147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1</w:t>
            </w:r>
            <w:r w:rsidRPr="003E449E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–</w:t>
            </w: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2 days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4374F05" w14:textId="77777777" w:rsidR="001D6FDB" w:rsidRPr="004E1D89" w:rsidRDefault="001D6FDB" w:rsidP="00644827">
            <w:pPr>
              <w:widowControl/>
              <w:spacing w:line="160" w:lineRule="exact"/>
              <w:ind w:leftChars="-32" w:left="-67" w:rightChars="-80" w:right="-168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+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8DF2F35" w14:textId="63DAD306" w:rsidR="001D6FDB" w:rsidRPr="004E1D89" w:rsidRDefault="001D6FDB" w:rsidP="00644827">
            <w:pPr>
              <w:widowControl/>
              <w:spacing w:line="160" w:lineRule="exact"/>
              <w:ind w:leftChars="-22" w:left="-46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l</w:t>
            </w: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ost</w:t>
            </w:r>
          </w:p>
        </w:tc>
      </w:tr>
      <w:tr w:rsidR="001D6FDB" w14:paraId="152DFCBB" w14:textId="77777777" w:rsidTr="00FA0B8C">
        <w:trPr>
          <w:trHeight w:val="420"/>
          <w:jc w:val="center"/>
        </w:trPr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7FF35D3" w14:textId="77777777" w:rsidR="001D6FDB" w:rsidRPr="004E1D89" w:rsidRDefault="001D6FDB" w:rsidP="00644827">
            <w:pPr>
              <w:widowControl/>
              <w:tabs>
                <w:tab w:val="left" w:pos="293"/>
              </w:tabs>
              <w:spacing w:line="160" w:lineRule="exact"/>
              <w:ind w:leftChars="-47" w:left="-99" w:rightChars="-47" w:right="-99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Han and Isaacson 2004 [58]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4C0BB11" w14:textId="77777777" w:rsidR="001D6FDB" w:rsidRPr="004E1D89" w:rsidRDefault="001D6FDB" w:rsidP="00644827">
            <w:pPr>
              <w:widowControl/>
              <w:spacing w:line="160" w:lineRule="exact"/>
              <w:ind w:leftChars="-47" w:left="-99" w:rightChars="-47" w:right="-99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13</w:t>
            </w: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0D545BC" w14:textId="77777777" w:rsidR="001D6FDB" w:rsidRPr="004E1D89" w:rsidRDefault="001D6FDB" w:rsidP="00644827">
            <w:pPr>
              <w:widowControl/>
              <w:spacing w:line="160" w:lineRule="exact"/>
              <w:ind w:leftChars="-64" w:left="-134" w:rightChars="-47" w:right="-99" w:firstLineChars="15" w:firstLine="17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m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0E0E681" w14:textId="77777777" w:rsidR="001D6FDB" w:rsidRPr="004E1D89" w:rsidRDefault="001D6FDB" w:rsidP="00644827">
            <w:pPr>
              <w:widowControl/>
              <w:spacing w:line="160" w:lineRule="exact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r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EF7DF52" w14:textId="77777777" w:rsidR="001D6FDB" w:rsidRPr="004E1D89" w:rsidRDefault="001D6FDB" w:rsidP="00644827">
            <w:pPr>
              <w:widowControl/>
              <w:spacing w:line="160" w:lineRule="exact"/>
              <w:ind w:leftChars="-67" w:left="-141" w:rightChars="-45" w:right="-94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63F1B50" w14:textId="77777777" w:rsidR="001D6FDB" w:rsidRPr="004E1D89" w:rsidRDefault="001D6FDB" w:rsidP="00644827">
            <w:pPr>
              <w:widowControl/>
              <w:tabs>
                <w:tab w:val="left" w:pos="291"/>
                <w:tab w:val="left" w:pos="456"/>
              </w:tabs>
              <w:spacing w:line="160" w:lineRule="exact"/>
              <w:ind w:leftChars="-55" w:left="-115" w:rightChars="-72" w:right="-151" w:firstLineChars="2" w:firstLine="2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recurrent swelling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E07B3B0" w14:textId="77777777" w:rsidR="001D6FDB" w:rsidRPr="004E1D89" w:rsidRDefault="001D6FDB" w:rsidP="00644827">
            <w:pPr>
              <w:widowControl/>
              <w:spacing w:line="160" w:lineRule="exact"/>
              <w:ind w:leftChars="-30" w:left="-63" w:rightChars="-29" w:right="-61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subcutaneous emphysema in the face and neck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88548DF" w14:textId="77777777" w:rsidR="001D6FDB" w:rsidRPr="004E1D89" w:rsidRDefault="001D6FDB" w:rsidP="00644827">
            <w:pPr>
              <w:widowControl/>
              <w:spacing w:line="160" w:lineRule="exact"/>
              <w:ind w:leftChars="-6" w:left="-13" w:rightChars="-52" w:right="-109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left recurrent parotitis, attention deficit hyperactivity disorder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C495612" w14:textId="77777777" w:rsidR="001D6FDB" w:rsidRPr="004E1D89" w:rsidRDefault="001D6FDB" w:rsidP="00644827">
            <w:pPr>
              <w:widowControl/>
              <w:spacing w:line="160" w:lineRule="exact"/>
              <w:ind w:leftChars="-50" w:left="-105" w:rightChars="-57" w:right="-120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+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477E02E" w14:textId="77777777" w:rsidR="001D6FDB" w:rsidRPr="004E1D89" w:rsidRDefault="001D6FDB" w:rsidP="00644827">
            <w:pPr>
              <w:widowControl/>
              <w:spacing w:line="160" w:lineRule="exact"/>
              <w:ind w:leftChars="-45" w:left="-94" w:rightChars="-72" w:right="-151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5E0376E" w14:textId="77777777" w:rsidR="001D6FDB" w:rsidRPr="004E1D89" w:rsidRDefault="001D6FDB" w:rsidP="00644827">
            <w:pPr>
              <w:widowControl/>
              <w:spacing w:line="160" w:lineRule="exact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sialography, CT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5BB2DF5" w14:textId="77777777" w:rsidR="001D6FDB" w:rsidRPr="004E1D89" w:rsidRDefault="001D6FDB" w:rsidP="00644827">
            <w:pPr>
              <w:widowControl/>
              <w:spacing w:line="160" w:lineRule="exact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extensive air in the ductal system with extension into the soft tissues from the skull base to the lung apex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C9AFFAC" w14:textId="77777777" w:rsidR="001D6FDB" w:rsidRPr="004E1D89" w:rsidRDefault="001D6FDB" w:rsidP="00644827">
            <w:pPr>
              <w:widowControl/>
              <w:spacing w:line="160" w:lineRule="exact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idiopathic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14F4952" w14:textId="77777777" w:rsidR="001D6FDB" w:rsidRPr="004E1D89" w:rsidRDefault="001D6FDB" w:rsidP="00644827">
            <w:pPr>
              <w:widowControl/>
              <w:spacing w:line="160" w:lineRule="exact"/>
              <w:ind w:leftChars="-12" w:left="-25" w:rightChars="-41" w:right="-86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idiopathic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9BC8E8E" w14:textId="77777777" w:rsidR="001D6FDB" w:rsidRPr="004E1D89" w:rsidRDefault="001D6FDB" w:rsidP="00644827">
            <w:pPr>
              <w:widowControl/>
              <w:tabs>
                <w:tab w:val="left" w:pos="383"/>
              </w:tabs>
              <w:spacing w:line="160" w:lineRule="exact"/>
              <w:ind w:rightChars="-64" w:right="-134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antibiotics, ductal ligation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1B5A72A" w14:textId="77777777" w:rsidR="001D6FDB" w:rsidRPr="004E1D89" w:rsidRDefault="001D6FDB" w:rsidP="00644827">
            <w:pPr>
              <w:widowControl/>
              <w:spacing w:line="160" w:lineRule="exact"/>
              <w:ind w:leftChars="-38" w:left="-80" w:rightChars="-70" w:right="-147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1 week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0DADE55" w14:textId="77777777" w:rsidR="001D6FDB" w:rsidRPr="004E1D89" w:rsidRDefault="001D6FDB" w:rsidP="00644827">
            <w:pPr>
              <w:widowControl/>
              <w:spacing w:line="160" w:lineRule="exact"/>
              <w:ind w:leftChars="-32" w:left="-67" w:rightChars="-80" w:right="-168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790482F" w14:textId="77777777" w:rsidR="001D6FDB" w:rsidRPr="004E1D89" w:rsidRDefault="001D6FDB" w:rsidP="00644827">
            <w:pPr>
              <w:widowControl/>
              <w:spacing w:line="160" w:lineRule="exact"/>
              <w:ind w:leftChars="-22" w:left="-46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2 years</w:t>
            </w:r>
          </w:p>
        </w:tc>
      </w:tr>
      <w:tr w:rsidR="001D6FDB" w14:paraId="32134A92" w14:textId="77777777" w:rsidTr="00FA0B8C">
        <w:trPr>
          <w:trHeight w:val="210"/>
          <w:jc w:val="center"/>
        </w:trPr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0455A9E" w14:textId="77777777" w:rsidR="001D6FDB" w:rsidRPr="004E1D89" w:rsidRDefault="001D6FDB" w:rsidP="00644827">
            <w:pPr>
              <w:widowControl/>
              <w:tabs>
                <w:tab w:val="left" w:pos="293"/>
              </w:tabs>
              <w:spacing w:line="160" w:lineRule="exact"/>
              <w:ind w:leftChars="-47" w:left="-99" w:rightChars="-47" w:right="-99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proofErr w:type="spellStart"/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Apaydin</w:t>
            </w:r>
            <w:proofErr w:type="spellEnd"/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 xml:space="preserve"> et al. 2004 [59]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FB21A38" w14:textId="77777777" w:rsidR="001D6FDB" w:rsidRPr="004E1D89" w:rsidRDefault="001D6FDB" w:rsidP="00644827">
            <w:pPr>
              <w:widowControl/>
              <w:spacing w:line="160" w:lineRule="exact"/>
              <w:ind w:leftChars="-47" w:left="-99" w:rightChars="-47" w:right="-99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50</w:t>
            </w: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EA4A060" w14:textId="77777777" w:rsidR="001D6FDB" w:rsidRPr="004E1D89" w:rsidRDefault="001D6FDB" w:rsidP="00644827">
            <w:pPr>
              <w:widowControl/>
              <w:spacing w:line="160" w:lineRule="exact"/>
              <w:ind w:leftChars="-64" w:left="-134" w:rightChars="-47" w:right="-99" w:firstLineChars="15" w:firstLine="17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m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CA94808" w14:textId="77777777" w:rsidR="001D6FDB" w:rsidRPr="004E1D89" w:rsidRDefault="001D6FDB" w:rsidP="00644827">
            <w:pPr>
              <w:widowControl/>
              <w:spacing w:line="160" w:lineRule="exact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l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53D4DD8" w14:textId="77777777" w:rsidR="001D6FDB" w:rsidRPr="004E1D89" w:rsidRDefault="001D6FDB" w:rsidP="00644827">
            <w:pPr>
              <w:widowControl/>
              <w:spacing w:line="160" w:lineRule="exact"/>
              <w:ind w:leftChars="-67" w:left="-141" w:rightChars="-45" w:right="-94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18 months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BE049BB" w14:textId="77777777" w:rsidR="001D6FDB" w:rsidRPr="004E1D89" w:rsidRDefault="001D6FDB" w:rsidP="00644827">
            <w:pPr>
              <w:widowControl/>
              <w:tabs>
                <w:tab w:val="left" w:pos="291"/>
                <w:tab w:val="left" w:pos="456"/>
              </w:tabs>
              <w:spacing w:line="160" w:lineRule="exact"/>
              <w:ind w:leftChars="-55" w:left="-115" w:rightChars="-72" w:right="-151" w:firstLineChars="2" w:firstLine="2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recurrent swelling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6798B35" w14:textId="77777777" w:rsidR="001D6FDB" w:rsidRPr="004E1D89" w:rsidRDefault="001D6FDB" w:rsidP="00644827">
            <w:pPr>
              <w:widowControl/>
              <w:spacing w:line="160" w:lineRule="exact"/>
              <w:ind w:leftChars="-30" w:left="-63" w:rightChars="-29" w:right="-61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tenderness, xerostomia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FDE6F41" w14:textId="77777777" w:rsidR="001D6FDB" w:rsidRPr="004E1D89" w:rsidRDefault="001D6FDB" w:rsidP="00644827">
            <w:pPr>
              <w:widowControl/>
              <w:spacing w:line="160" w:lineRule="exact"/>
              <w:ind w:leftChars="-6" w:left="-13" w:rightChars="-52" w:right="-109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35F0C3E" w14:textId="77777777" w:rsidR="001D6FDB" w:rsidRPr="004E1D89" w:rsidRDefault="001D6FDB" w:rsidP="00644827">
            <w:pPr>
              <w:widowControl/>
              <w:spacing w:line="160" w:lineRule="exact"/>
              <w:ind w:leftChars="-50" w:left="-105" w:rightChars="-57" w:right="-120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+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0659B7D" w14:textId="77777777" w:rsidR="001D6FDB" w:rsidRPr="004E1D89" w:rsidRDefault="001D6FDB" w:rsidP="00644827">
            <w:pPr>
              <w:widowControl/>
              <w:spacing w:line="160" w:lineRule="exact"/>
              <w:ind w:leftChars="-45" w:left="-94" w:rightChars="-72" w:right="-151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-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50AD2B7" w14:textId="77777777" w:rsidR="001D6FDB" w:rsidRPr="004E1D89" w:rsidRDefault="001D6FDB" w:rsidP="00644827">
            <w:pPr>
              <w:widowControl/>
              <w:spacing w:line="160" w:lineRule="exact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CT, MRI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B429B2F" w14:textId="77777777" w:rsidR="001D6FDB" w:rsidRPr="004E1D89" w:rsidRDefault="001D6FDB" w:rsidP="00644827">
            <w:pPr>
              <w:widowControl/>
              <w:spacing w:line="160" w:lineRule="exact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a big cyst containing air in the left parotid gland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EB46167" w14:textId="77777777" w:rsidR="001D6FDB" w:rsidRPr="004E1D89" w:rsidRDefault="001D6FDB" w:rsidP="00644827">
            <w:pPr>
              <w:widowControl/>
              <w:spacing w:line="160" w:lineRule="exact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idiopathic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9098A9B" w14:textId="77777777" w:rsidR="001D6FDB" w:rsidRPr="004E1D89" w:rsidRDefault="001D6FDB" w:rsidP="00644827">
            <w:pPr>
              <w:widowControl/>
              <w:spacing w:line="160" w:lineRule="exact"/>
              <w:ind w:leftChars="-12" w:left="-25" w:rightChars="-41" w:right="-86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idiopathic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E171C25" w14:textId="77777777" w:rsidR="001D6FDB" w:rsidRPr="004E1D89" w:rsidRDefault="001D6FDB" w:rsidP="00644827">
            <w:pPr>
              <w:widowControl/>
              <w:tabs>
                <w:tab w:val="left" w:pos="383"/>
              </w:tabs>
              <w:spacing w:line="160" w:lineRule="exact"/>
              <w:ind w:rightChars="-64" w:right="-134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cystectomy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79FAE5B" w14:textId="77777777" w:rsidR="001D6FDB" w:rsidRPr="004E1D89" w:rsidRDefault="001D6FDB" w:rsidP="00644827">
            <w:pPr>
              <w:widowControl/>
              <w:spacing w:line="160" w:lineRule="exact"/>
              <w:ind w:leftChars="-38" w:left="-80" w:rightChars="-70" w:right="-147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+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3F096BA" w14:textId="77777777" w:rsidR="001D6FDB" w:rsidRPr="004E1D89" w:rsidRDefault="001D6FDB" w:rsidP="00644827">
            <w:pPr>
              <w:widowControl/>
              <w:spacing w:line="160" w:lineRule="exact"/>
              <w:ind w:leftChars="-32" w:left="-67" w:rightChars="-80" w:right="-168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3 days after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FD323DB" w14:textId="77777777" w:rsidR="001D6FDB" w:rsidRPr="004E1D89" w:rsidRDefault="001D6FDB" w:rsidP="00644827">
            <w:pPr>
              <w:widowControl/>
              <w:spacing w:line="160" w:lineRule="exact"/>
              <w:ind w:leftChars="-22" w:left="-46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6 months</w:t>
            </w:r>
          </w:p>
        </w:tc>
      </w:tr>
      <w:tr w:rsidR="001D6FDB" w14:paraId="498FBF15" w14:textId="77777777" w:rsidTr="00FA0B8C">
        <w:trPr>
          <w:trHeight w:val="420"/>
          <w:jc w:val="center"/>
        </w:trPr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9209DDB" w14:textId="77777777" w:rsidR="001D6FDB" w:rsidRPr="004E1D89" w:rsidRDefault="001D6FDB" w:rsidP="00644827">
            <w:pPr>
              <w:widowControl/>
              <w:tabs>
                <w:tab w:val="left" w:pos="293"/>
              </w:tabs>
              <w:spacing w:line="160" w:lineRule="exact"/>
              <w:ind w:leftChars="-47" w:left="-99" w:rightChars="-47" w:right="-99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Maehara et al. 2005 [60]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35493BA" w14:textId="77777777" w:rsidR="001D6FDB" w:rsidRPr="004E1D89" w:rsidRDefault="001D6FDB" w:rsidP="00644827">
            <w:pPr>
              <w:widowControl/>
              <w:spacing w:line="160" w:lineRule="exact"/>
              <w:ind w:leftChars="-47" w:left="-99" w:rightChars="-47" w:right="-99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15</w:t>
            </w: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EB4371D" w14:textId="77777777" w:rsidR="001D6FDB" w:rsidRPr="004E1D89" w:rsidRDefault="001D6FDB" w:rsidP="00644827">
            <w:pPr>
              <w:widowControl/>
              <w:spacing w:line="160" w:lineRule="exact"/>
              <w:ind w:leftChars="-64" w:left="-134" w:rightChars="-47" w:right="-99" w:firstLineChars="15" w:firstLine="17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m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2B326A2" w14:textId="77777777" w:rsidR="001D6FDB" w:rsidRPr="004E1D89" w:rsidRDefault="001D6FDB" w:rsidP="00644827">
            <w:pPr>
              <w:widowControl/>
              <w:spacing w:line="160" w:lineRule="exact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bi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DDDD930" w14:textId="77777777" w:rsidR="001D6FDB" w:rsidRPr="004E1D89" w:rsidRDefault="001D6FDB" w:rsidP="00644827">
            <w:pPr>
              <w:widowControl/>
              <w:spacing w:line="160" w:lineRule="exact"/>
              <w:ind w:leftChars="-67" w:left="-141" w:rightChars="-45" w:right="-94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a long history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2E1D317" w14:textId="77777777" w:rsidR="001D6FDB" w:rsidRPr="004E1D89" w:rsidRDefault="001D6FDB" w:rsidP="00644827">
            <w:pPr>
              <w:widowControl/>
              <w:tabs>
                <w:tab w:val="left" w:pos="291"/>
                <w:tab w:val="left" w:pos="456"/>
              </w:tabs>
              <w:spacing w:line="160" w:lineRule="exact"/>
              <w:ind w:leftChars="-55" w:left="-115" w:rightChars="-72" w:right="-151" w:firstLineChars="2" w:firstLine="2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recurrent swelling, tenderness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C6BEC3A" w14:textId="77777777" w:rsidR="001D6FDB" w:rsidRPr="004E1D89" w:rsidRDefault="001D6FDB" w:rsidP="00644827">
            <w:pPr>
              <w:widowControl/>
              <w:spacing w:line="160" w:lineRule="exact"/>
              <w:ind w:leftChars="-30" w:left="-63" w:rightChars="-29" w:right="-61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35242DE" w14:textId="77777777" w:rsidR="001D6FDB" w:rsidRPr="004E1D89" w:rsidRDefault="001D6FDB" w:rsidP="00644827">
            <w:pPr>
              <w:widowControl/>
              <w:spacing w:line="160" w:lineRule="exact"/>
              <w:ind w:leftChars="-6" w:left="-13" w:rightChars="-52" w:right="-109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Mumps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5DBF14D" w14:textId="77777777" w:rsidR="001D6FDB" w:rsidRPr="004E1D89" w:rsidRDefault="001D6FDB" w:rsidP="00644827">
            <w:pPr>
              <w:widowControl/>
              <w:spacing w:line="160" w:lineRule="exact"/>
              <w:ind w:leftChars="-50" w:left="-105" w:rightChars="-57" w:right="-120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1C4E8B7" w14:textId="77777777" w:rsidR="001D6FDB" w:rsidRPr="004E1D89" w:rsidRDefault="001D6FDB" w:rsidP="00644827">
            <w:pPr>
              <w:widowControl/>
              <w:spacing w:line="160" w:lineRule="exact"/>
              <w:ind w:leftChars="-45" w:left="-94" w:rightChars="-72" w:right="-151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A20BB34" w14:textId="77777777" w:rsidR="001D6FDB" w:rsidRPr="004E1D89" w:rsidRDefault="001D6FDB" w:rsidP="00644827">
            <w:pPr>
              <w:widowControl/>
              <w:spacing w:line="160" w:lineRule="exact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CT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4BA8425" w14:textId="77777777" w:rsidR="001D6FDB" w:rsidRPr="004E1D89" w:rsidRDefault="001D6FDB" w:rsidP="00644827">
            <w:pPr>
              <w:widowControl/>
              <w:spacing w:line="160" w:lineRule="exact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very small amounts of air throughout most of the right parotid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1B29070" w14:textId="77777777" w:rsidR="001D6FDB" w:rsidRPr="004E1D89" w:rsidRDefault="001D6FDB" w:rsidP="00644827">
            <w:pPr>
              <w:widowControl/>
              <w:spacing w:line="160" w:lineRule="exact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a habit of blowing out the cheeks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A5C0C14" w14:textId="77777777" w:rsidR="001D6FDB" w:rsidRPr="004E1D89" w:rsidRDefault="001D6FDB" w:rsidP="00644827">
            <w:pPr>
              <w:widowControl/>
              <w:spacing w:line="160" w:lineRule="exact"/>
              <w:ind w:leftChars="-12" w:left="-25" w:rightChars="-41" w:right="-86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abnormal habit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8482A9D" w14:textId="77777777" w:rsidR="001D6FDB" w:rsidRPr="004E1D89" w:rsidRDefault="001D6FDB" w:rsidP="00644827">
            <w:pPr>
              <w:widowControl/>
              <w:tabs>
                <w:tab w:val="left" w:pos="383"/>
              </w:tabs>
              <w:spacing w:line="160" w:lineRule="exact"/>
              <w:ind w:rightChars="-64" w:right="-134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 xml:space="preserve">explanation and advice </w:t>
            </w:r>
            <w:r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 xml:space="preserve">to </w:t>
            </w: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not blow the cheeks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397B097" w14:textId="77777777" w:rsidR="001D6FDB" w:rsidRPr="004E1D89" w:rsidRDefault="001D6FDB" w:rsidP="00644827">
            <w:pPr>
              <w:widowControl/>
              <w:spacing w:line="160" w:lineRule="exact"/>
              <w:ind w:leftChars="-38" w:left="-80" w:rightChars="-70" w:right="-147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+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D5E4561" w14:textId="77777777" w:rsidR="001D6FDB" w:rsidRPr="004E1D89" w:rsidRDefault="001D6FDB" w:rsidP="00644827">
            <w:pPr>
              <w:widowControl/>
              <w:spacing w:line="160" w:lineRule="exact"/>
              <w:ind w:leftChars="-32" w:left="-67" w:rightChars="-80" w:right="-168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49880BD" w14:textId="77777777" w:rsidR="001D6FDB" w:rsidRPr="004E1D89" w:rsidRDefault="001D6FDB" w:rsidP="00644827">
            <w:pPr>
              <w:widowControl/>
              <w:spacing w:line="160" w:lineRule="exact"/>
              <w:ind w:leftChars="-22" w:left="-46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</w:tr>
      <w:tr w:rsidR="001D6FDB" w14:paraId="7A92995F" w14:textId="77777777" w:rsidTr="00FA0B8C">
        <w:trPr>
          <w:trHeight w:val="630"/>
          <w:jc w:val="center"/>
        </w:trPr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AA25C1A" w14:textId="77777777" w:rsidR="001D6FDB" w:rsidRPr="004E1D89" w:rsidRDefault="001D6FDB" w:rsidP="00644827">
            <w:pPr>
              <w:widowControl/>
              <w:tabs>
                <w:tab w:val="left" w:pos="293"/>
              </w:tabs>
              <w:spacing w:line="160" w:lineRule="exact"/>
              <w:ind w:leftChars="-47" w:left="-99" w:rightChars="-47" w:right="-99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 xml:space="preserve">De </w:t>
            </w:r>
            <w:proofErr w:type="spellStart"/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Meerleer</w:t>
            </w:r>
            <w:proofErr w:type="spellEnd"/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 xml:space="preserve"> &amp; </w:t>
            </w:r>
            <w:proofErr w:type="spellStart"/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Hermans</w:t>
            </w:r>
            <w:proofErr w:type="spellEnd"/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 xml:space="preserve"> 2005 [61]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1B41242" w14:textId="77777777" w:rsidR="001D6FDB" w:rsidRPr="004E1D89" w:rsidRDefault="001D6FDB" w:rsidP="00644827">
            <w:pPr>
              <w:widowControl/>
              <w:spacing w:line="160" w:lineRule="exact"/>
              <w:ind w:leftChars="-47" w:left="-99" w:rightChars="-47" w:right="-99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20</w:t>
            </w: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42D4C62" w14:textId="77777777" w:rsidR="001D6FDB" w:rsidRPr="004E1D89" w:rsidRDefault="001D6FDB" w:rsidP="00644827">
            <w:pPr>
              <w:widowControl/>
              <w:spacing w:line="160" w:lineRule="exact"/>
              <w:ind w:leftChars="-64" w:left="-134" w:rightChars="-47" w:right="-99" w:firstLineChars="15" w:firstLine="17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w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8D846B6" w14:textId="77777777" w:rsidR="001D6FDB" w:rsidRPr="004E1D89" w:rsidRDefault="001D6FDB" w:rsidP="00644827">
            <w:pPr>
              <w:widowControl/>
              <w:spacing w:line="160" w:lineRule="exact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bi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C1D784D" w14:textId="77777777" w:rsidR="001D6FDB" w:rsidRPr="004E1D89" w:rsidRDefault="001D6FDB" w:rsidP="00644827">
            <w:pPr>
              <w:widowControl/>
              <w:spacing w:line="160" w:lineRule="exact"/>
              <w:ind w:leftChars="-67" w:left="-141" w:rightChars="-45" w:right="-94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1 year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19D070C" w14:textId="77777777" w:rsidR="001D6FDB" w:rsidRPr="004E1D89" w:rsidRDefault="001D6FDB" w:rsidP="00644827">
            <w:pPr>
              <w:widowControl/>
              <w:tabs>
                <w:tab w:val="left" w:pos="291"/>
                <w:tab w:val="left" w:pos="456"/>
              </w:tabs>
              <w:spacing w:line="160" w:lineRule="exact"/>
              <w:ind w:leftChars="-55" w:left="-115" w:rightChars="-72" w:right="-151" w:firstLineChars="2" w:firstLine="2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recurrent painful swelling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02458D6" w14:textId="77777777" w:rsidR="001D6FDB" w:rsidRPr="004E1D89" w:rsidRDefault="001D6FDB" w:rsidP="00644827">
            <w:pPr>
              <w:widowControl/>
              <w:spacing w:line="160" w:lineRule="exact"/>
              <w:ind w:leftChars="-30" w:left="-63" w:rightChars="-29" w:right="-61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D70DEC8" w14:textId="77777777" w:rsidR="001D6FDB" w:rsidRPr="004E1D89" w:rsidRDefault="001D6FDB" w:rsidP="00644827">
            <w:pPr>
              <w:widowControl/>
              <w:spacing w:line="160" w:lineRule="exact"/>
              <w:ind w:leftChars="-6" w:left="-13" w:rightChars="-52" w:right="-109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E1FA513" w14:textId="77777777" w:rsidR="001D6FDB" w:rsidRPr="004E1D89" w:rsidRDefault="001D6FDB" w:rsidP="00644827">
            <w:pPr>
              <w:widowControl/>
              <w:spacing w:line="160" w:lineRule="exact"/>
              <w:ind w:leftChars="-50" w:left="-105" w:rightChars="-57" w:right="-120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+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F0CC502" w14:textId="77777777" w:rsidR="001D6FDB" w:rsidRPr="004E1D89" w:rsidRDefault="001D6FDB" w:rsidP="00644827">
            <w:pPr>
              <w:widowControl/>
              <w:spacing w:line="160" w:lineRule="exact"/>
              <w:ind w:leftChars="-45" w:left="-94" w:rightChars="-72" w:right="-151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+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7EEC85A" w14:textId="77777777" w:rsidR="001D6FDB" w:rsidRPr="004E1D89" w:rsidRDefault="001D6FDB" w:rsidP="00644827">
            <w:pPr>
              <w:widowControl/>
              <w:spacing w:line="160" w:lineRule="exact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CT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E88EA61" w14:textId="77777777" w:rsidR="001D6FDB" w:rsidRPr="004E1D89" w:rsidRDefault="001D6FDB" w:rsidP="00644827">
            <w:pPr>
              <w:widowControl/>
              <w:spacing w:line="160" w:lineRule="exact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 xml:space="preserve">bilateral enlargement of the parotid glands, with several intraglandular air collections (more on the left side), as well as air-filled dilation of </w:t>
            </w:r>
            <w:proofErr w:type="spellStart"/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Stensen's</w:t>
            </w:r>
            <w:proofErr w:type="spellEnd"/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 xml:space="preserve"> duct on the left side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88946DA" w14:textId="77777777" w:rsidR="001D6FDB" w:rsidRPr="004E1D89" w:rsidRDefault="001D6FDB" w:rsidP="00644827">
            <w:pPr>
              <w:widowControl/>
              <w:spacing w:line="160" w:lineRule="exact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idiopathic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56FF5BB" w14:textId="77777777" w:rsidR="001D6FDB" w:rsidRPr="004E1D89" w:rsidRDefault="001D6FDB" w:rsidP="00644827">
            <w:pPr>
              <w:widowControl/>
              <w:spacing w:line="160" w:lineRule="exact"/>
              <w:ind w:leftChars="-12" w:left="-25" w:rightChars="-41" w:right="-86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idiopathic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332ED49" w14:textId="77777777" w:rsidR="001D6FDB" w:rsidRPr="004E1D89" w:rsidRDefault="001D6FDB" w:rsidP="00644827">
            <w:pPr>
              <w:widowControl/>
              <w:tabs>
                <w:tab w:val="left" w:pos="383"/>
              </w:tabs>
              <w:spacing w:line="160" w:lineRule="exact"/>
              <w:ind w:rightChars="-64" w:right="-134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 xml:space="preserve">surgical repositioning of both parotid </w:t>
            </w:r>
            <w:proofErr w:type="gramStart"/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ducts</w:t>
            </w:r>
            <w:proofErr w:type="gramEnd"/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 xml:space="preserve"> orifices via a submucosal tunnel (</w:t>
            </w:r>
            <w:proofErr w:type="spellStart"/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Wilkie</w:t>
            </w:r>
            <w:proofErr w:type="spellEnd"/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-Brody procedure)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3C5E828" w14:textId="77777777" w:rsidR="001D6FDB" w:rsidRPr="004E1D89" w:rsidRDefault="001D6FDB" w:rsidP="00644827">
            <w:pPr>
              <w:widowControl/>
              <w:spacing w:line="160" w:lineRule="exact"/>
              <w:ind w:leftChars="-38" w:left="-80" w:rightChars="-70" w:right="-147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A6809D1" w14:textId="77777777" w:rsidR="001D6FDB" w:rsidRPr="004E1D89" w:rsidRDefault="001D6FDB" w:rsidP="00644827">
            <w:pPr>
              <w:widowControl/>
              <w:spacing w:line="160" w:lineRule="exact"/>
              <w:ind w:leftChars="-32" w:left="-67" w:rightChars="-80" w:right="-168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44D751D" w14:textId="77777777" w:rsidR="001D6FDB" w:rsidRPr="004E1D89" w:rsidRDefault="001D6FDB" w:rsidP="00644827">
            <w:pPr>
              <w:widowControl/>
              <w:spacing w:line="160" w:lineRule="exact"/>
              <w:ind w:leftChars="-22" w:left="-46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</w:tr>
      <w:tr w:rsidR="001D6FDB" w14:paraId="777965CC" w14:textId="77777777" w:rsidTr="00FA0B8C">
        <w:trPr>
          <w:trHeight w:val="420"/>
          <w:jc w:val="center"/>
        </w:trPr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512C86C" w14:textId="77777777" w:rsidR="001D6FDB" w:rsidRPr="004E1D89" w:rsidRDefault="001D6FDB" w:rsidP="00644827">
            <w:pPr>
              <w:widowControl/>
              <w:tabs>
                <w:tab w:val="left" w:pos="293"/>
              </w:tabs>
              <w:spacing w:line="160" w:lineRule="exact"/>
              <w:ind w:leftChars="-47" w:left="-99" w:rightChars="-47" w:right="-99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Grainger et al. 2005 [62]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C9FBB44" w14:textId="77777777" w:rsidR="001D6FDB" w:rsidRPr="004E1D89" w:rsidRDefault="001D6FDB" w:rsidP="00644827">
            <w:pPr>
              <w:widowControl/>
              <w:spacing w:line="160" w:lineRule="exact"/>
              <w:ind w:leftChars="-47" w:left="-99" w:rightChars="-47" w:right="-99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12</w:t>
            </w: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6DFE5FD" w14:textId="77777777" w:rsidR="001D6FDB" w:rsidRPr="004E1D89" w:rsidRDefault="001D6FDB" w:rsidP="00644827">
            <w:pPr>
              <w:widowControl/>
              <w:spacing w:line="160" w:lineRule="exact"/>
              <w:ind w:leftChars="-64" w:left="-134" w:rightChars="-47" w:right="-99" w:firstLineChars="15" w:firstLine="17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w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686DCEC" w14:textId="77777777" w:rsidR="001D6FDB" w:rsidRPr="004E1D89" w:rsidRDefault="001D6FDB" w:rsidP="00644827">
            <w:pPr>
              <w:widowControl/>
              <w:spacing w:line="160" w:lineRule="exact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bi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ED6248C" w14:textId="77777777" w:rsidR="001D6FDB" w:rsidRPr="004E1D89" w:rsidRDefault="001D6FDB" w:rsidP="00644827">
            <w:pPr>
              <w:widowControl/>
              <w:spacing w:line="160" w:lineRule="exact"/>
              <w:ind w:leftChars="-67" w:left="-141" w:rightChars="-45" w:right="-94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6 months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844EE65" w14:textId="77777777" w:rsidR="001D6FDB" w:rsidRPr="004E1D89" w:rsidRDefault="001D6FDB" w:rsidP="00644827">
            <w:pPr>
              <w:widowControl/>
              <w:tabs>
                <w:tab w:val="left" w:pos="291"/>
                <w:tab w:val="left" w:pos="456"/>
              </w:tabs>
              <w:spacing w:line="160" w:lineRule="exact"/>
              <w:ind w:leftChars="-55" w:left="-115" w:rightChars="-72" w:right="-151" w:firstLineChars="2" w:firstLine="2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recurrent swelling, pain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77A62DF" w14:textId="77777777" w:rsidR="001D6FDB" w:rsidRPr="004E1D89" w:rsidRDefault="001D6FDB" w:rsidP="00644827">
            <w:pPr>
              <w:widowControl/>
              <w:spacing w:line="160" w:lineRule="exact"/>
              <w:ind w:leftChars="-30" w:left="-63" w:rightChars="-29" w:right="-61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D2FD81C" w14:textId="77777777" w:rsidR="001D6FDB" w:rsidRPr="004E1D89" w:rsidRDefault="001D6FDB" w:rsidP="00644827">
            <w:pPr>
              <w:widowControl/>
              <w:spacing w:line="160" w:lineRule="exact"/>
              <w:ind w:leftChars="-6" w:left="-13" w:rightChars="-52" w:right="-109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F826E81" w14:textId="77777777" w:rsidR="001D6FDB" w:rsidRPr="004E1D89" w:rsidRDefault="001D6FDB" w:rsidP="00644827">
            <w:pPr>
              <w:widowControl/>
              <w:spacing w:line="160" w:lineRule="exact"/>
              <w:ind w:leftChars="-50" w:left="-105" w:rightChars="-57" w:right="-120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9D63DE0" w14:textId="77777777" w:rsidR="001D6FDB" w:rsidRPr="004E1D89" w:rsidRDefault="001D6FDB" w:rsidP="00644827">
            <w:pPr>
              <w:widowControl/>
              <w:spacing w:line="160" w:lineRule="exact"/>
              <w:ind w:leftChars="-45" w:left="-94" w:rightChars="-72" w:right="-151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B10B3AF" w14:textId="77777777" w:rsidR="001D6FDB" w:rsidRPr="004E1D89" w:rsidRDefault="001D6FDB" w:rsidP="00644827">
            <w:pPr>
              <w:widowControl/>
              <w:spacing w:line="160" w:lineRule="exact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sialography, CT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ACA1D69" w14:textId="77777777" w:rsidR="001D6FDB" w:rsidRPr="004E1D89" w:rsidRDefault="001D6FDB" w:rsidP="00644827">
            <w:pPr>
              <w:widowControl/>
              <w:spacing w:line="160" w:lineRule="exact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mild chronic inflammation; air in both parotid glands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61A17BA" w14:textId="77777777" w:rsidR="001D6FDB" w:rsidRPr="004E1D89" w:rsidRDefault="001D6FDB" w:rsidP="00644827">
            <w:pPr>
              <w:widowControl/>
              <w:spacing w:line="160" w:lineRule="exact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idiopathic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20D17DC" w14:textId="77777777" w:rsidR="001D6FDB" w:rsidRPr="004E1D89" w:rsidRDefault="001D6FDB" w:rsidP="00644827">
            <w:pPr>
              <w:widowControl/>
              <w:spacing w:line="160" w:lineRule="exact"/>
              <w:ind w:leftChars="-12" w:left="-25" w:rightChars="-41" w:right="-86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idiopathic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B590BDD" w14:textId="77777777" w:rsidR="001D6FDB" w:rsidRPr="004E1D89" w:rsidRDefault="001D6FDB" w:rsidP="00644827">
            <w:pPr>
              <w:widowControl/>
              <w:tabs>
                <w:tab w:val="left" w:pos="383"/>
              </w:tabs>
              <w:spacing w:line="160" w:lineRule="exact"/>
              <w:ind w:rightChars="-64" w:right="-134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 xml:space="preserve">conservative management (antibiotics and analgesia) 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2291F49" w14:textId="77777777" w:rsidR="001D6FDB" w:rsidRPr="004E1D89" w:rsidRDefault="001D6FDB" w:rsidP="00644827">
            <w:pPr>
              <w:widowControl/>
              <w:spacing w:line="160" w:lineRule="exact"/>
              <w:ind w:leftChars="-38" w:left="-80" w:rightChars="-70" w:right="-147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several hours and days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EA2130E" w14:textId="77777777" w:rsidR="001D6FDB" w:rsidRPr="004E1D89" w:rsidRDefault="001D6FDB" w:rsidP="00644827">
            <w:pPr>
              <w:widowControl/>
              <w:spacing w:line="160" w:lineRule="exact"/>
              <w:ind w:leftChars="-32" w:left="-67" w:rightChars="-80" w:right="-168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+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AC1CA43" w14:textId="77777777" w:rsidR="001D6FDB" w:rsidRPr="004E1D89" w:rsidRDefault="001D6FDB" w:rsidP="00644827">
            <w:pPr>
              <w:widowControl/>
              <w:spacing w:line="160" w:lineRule="exact"/>
              <w:ind w:leftChars="-22" w:left="-46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9 years</w:t>
            </w:r>
          </w:p>
        </w:tc>
      </w:tr>
      <w:tr w:rsidR="001D6FDB" w14:paraId="20B2C197" w14:textId="77777777" w:rsidTr="00FA0B8C">
        <w:trPr>
          <w:trHeight w:val="420"/>
          <w:jc w:val="center"/>
        </w:trPr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7432DE3" w14:textId="77777777" w:rsidR="001D6FDB" w:rsidRPr="004E1D89" w:rsidRDefault="001D6FDB" w:rsidP="00644827">
            <w:pPr>
              <w:widowControl/>
              <w:tabs>
                <w:tab w:val="left" w:pos="293"/>
              </w:tabs>
              <w:spacing w:line="160" w:lineRule="exact"/>
              <w:ind w:leftChars="-47" w:left="-99" w:rightChars="-47" w:right="-99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proofErr w:type="spellStart"/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Paskoy</w:t>
            </w:r>
            <w:proofErr w:type="spellEnd"/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 xml:space="preserve"> et al. 2006 [63]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7440ACC" w14:textId="77777777" w:rsidR="001D6FDB" w:rsidRPr="004E1D89" w:rsidRDefault="001D6FDB" w:rsidP="00644827">
            <w:pPr>
              <w:widowControl/>
              <w:spacing w:line="160" w:lineRule="exact"/>
              <w:ind w:leftChars="-47" w:left="-99" w:rightChars="-47" w:right="-99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38</w:t>
            </w: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85F09D4" w14:textId="77777777" w:rsidR="001D6FDB" w:rsidRPr="004E1D89" w:rsidRDefault="001D6FDB" w:rsidP="00644827">
            <w:pPr>
              <w:widowControl/>
              <w:spacing w:line="160" w:lineRule="exact"/>
              <w:ind w:leftChars="-64" w:left="-134" w:rightChars="-47" w:right="-99" w:firstLineChars="15" w:firstLine="17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m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108DC11" w14:textId="77777777" w:rsidR="001D6FDB" w:rsidRPr="004E1D89" w:rsidRDefault="001D6FDB" w:rsidP="00644827">
            <w:pPr>
              <w:widowControl/>
              <w:spacing w:line="160" w:lineRule="exact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bi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BEF27AE" w14:textId="77777777" w:rsidR="001D6FDB" w:rsidRPr="004E1D89" w:rsidRDefault="001D6FDB" w:rsidP="00644827">
            <w:pPr>
              <w:widowControl/>
              <w:spacing w:line="160" w:lineRule="exact"/>
              <w:ind w:leftChars="-67" w:left="-141" w:rightChars="-45" w:right="-94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several years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0D21E32" w14:textId="77777777" w:rsidR="001D6FDB" w:rsidRPr="004E1D89" w:rsidRDefault="001D6FDB" w:rsidP="00644827">
            <w:pPr>
              <w:widowControl/>
              <w:tabs>
                <w:tab w:val="left" w:pos="291"/>
                <w:tab w:val="left" w:pos="456"/>
              </w:tabs>
              <w:spacing w:line="160" w:lineRule="exact"/>
              <w:ind w:leftChars="-55" w:left="-115" w:rightChars="-72" w:right="-151" w:firstLineChars="2" w:firstLine="2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swelling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7DD3D42" w14:textId="77777777" w:rsidR="001D6FDB" w:rsidRPr="004E1D89" w:rsidRDefault="001D6FDB" w:rsidP="00644827">
            <w:pPr>
              <w:widowControl/>
              <w:spacing w:line="160" w:lineRule="exact"/>
              <w:ind w:leftChars="-30" w:left="-63" w:rightChars="-29" w:right="-61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D83BF54" w14:textId="77777777" w:rsidR="001D6FDB" w:rsidRPr="004E1D89" w:rsidRDefault="001D6FDB" w:rsidP="00644827">
            <w:pPr>
              <w:widowControl/>
              <w:spacing w:line="160" w:lineRule="exact"/>
              <w:ind w:leftChars="-6" w:left="-13" w:rightChars="-52" w:right="-109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24FD5C0" w14:textId="77777777" w:rsidR="001D6FDB" w:rsidRPr="004E1D89" w:rsidRDefault="001D6FDB" w:rsidP="00644827">
            <w:pPr>
              <w:widowControl/>
              <w:spacing w:line="160" w:lineRule="exact"/>
              <w:ind w:leftChars="-50" w:left="-105" w:rightChars="-57" w:right="-120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BC81797" w14:textId="77777777" w:rsidR="001D6FDB" w:rsidRPr="004E1D89" w:rsidRDefault="001D6FDB" w:rsidP="00644827">
            <w:pPr>
              <w:widowControl/>
              <w:spacing w:line="160" w:lineRule="exact"/>
              <w:ind w:leftChars="-45" w:left="-94" w:rightChars="-72" w:right="-151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+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63DEAD3" w14:textId="77777777" w:rsidR="001D6FDB" w:rsidRPr="004E1D89" w:rsidRDefault="001D6FDB" w:rsidP="00644827">
            <w:pPr>
              <w:widowControl/>
              <w:spacing w:line="160" w:lineRule="exact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CT, US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0667ADE" w14:textId="77777777" w:rsidR="001D6FDB" w:rsidRPr="004E1D89" w:rsidRDefault="001D6FDB" w:rsidP="00644827">
            <w:pPr>
              <w:widowControl/>
              <w:spacing w:line="160" w:lineRule="exact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air within bilateral parotid glands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01BD143" w14:textId="77777777" w:rsidR="001D6FDB" w:rsidRPr="004E1D89" w:rsidRDefault="001D6FDB" w:rsidP="00644827">
            <w:pPr>
              <w:widowControl/>
              <w:spacing w:line="160" w:lineRule="exact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induced by Valsalva technique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637A113" w14:textId="77777777" w:rsidR="001D6FDB" w:rsidRPr="004E1D89" w:rsidRDefault="001D6FDB" w:rsidP="00644827">
            <w:pPr>
              <w:widowControl/>
              <w:spacing w:line="160" w:lineRule="exact"/>
              <w:ind w:leftChars="-12" w:left="-25" w:rightChars="-41" w:right="-86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abnormal habit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F2B3669" w14:textId="77777777" w:rsidR="001D6FDB" w:rsidRPr="004E1D89" w:rsidRDefault="001D6FDB" w:rsidP="00644827">
            <w:pPr>
              <w:widowControl/>
              <w:tabs>
                <w:tab w:val="left" w:pos="383"/>
              </w:tabs>
              <w:spacing w:line="160" w:lineRule="exact"/>
              <w:ind w:rightChars="-64" w:right="-134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Advice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7D34093" w14:textId="77777777" w:rsidR="001D6FDB" w:rsidRPr="004E1D89" w:rsidRDefault="001D6FDB" w:rsidP="00644827">
            <w:pPr>
              <w:widowControl/>
              <w:spacing w:line="160" w:lineRule="exact"/>
              <w:ind w:leftChars="-38" w:left="-80" w:rightChars="-70" w:right="-147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+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E61067F" w14:textId="77777777" w:rsidR="001D6FDB" w:rsidRPr="004E1D89" w:rsidRDefault="001D6FDB" w:rsidP="00644827">
            <w:pPr>
              <w:widowControl/>
              <w:spacing w:line="160" w:lineRule="exact"/>
              <w:ind w:leftChars="-32" w:left="-67" w:rightChars="-80" w:right="-168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B42E75E" w14:textId="77777777" w:rsidR="001D6FDB" w:rsidRPr="004E1D89" w:rsidRDefault="001D6FDB" w:rsidP="00644827">
            <w:pPr>
              <w:widowControl/>
              <w:spacing w:line="160" w:lineRule="exact"/>
              <w:ind w:leftChars="-22" w:left="-46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1 year</w:t>
            </w:r>
          </w:p>
        </w:tc>
      </w:tr>
      <w:tr w:rsidR="001D6FDB" w14:paraId="2842E6B3" w14:textId="77777777" w:rsidTr="00FA0B8C">
        <w:trPr>
          <w:trHeight w:val="630"/>
          <w:jc w:val="center"/>
        </w:trPr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4B9796D" w14:textId="77777777" w:rsidR="001D6FDB" w:rsidRPr="004E1D89" w:rsidRDefault="001D6FDB" w:rsidP="00644827">
            <w:pPr>
              <w:widowControl/>
              <w:tabs>
                <w:tab w:val="left" w:pos="293"/>
              </w:tabs>
              <w:spacing w:line="160" w:lineRule="exact"/>
              <w:ind w:leftChars="-47" w:left="-99" w:rightChars="-47" w:right="-99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Scherr et al. 2006 [64]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A740D95" w14:textId="77777777" w:rsidR="001D6FDB" w:rsidRPr="004E1D89" w:rsidRDefault="001D6FDB" w:rsidP="00644827">
            <w:pPr>
              <w:widowControl/>
              <w:spacing w:line="160" w:lineRule="exact"/>
              <w:ind w:leftChars="-47" w:left="-99" w:rightChars="-47" w:right="-99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34</w:t>
            </w: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139F5CE" w14:textId="77777777" w:rsidR="001D6FDB" w:rsidRPr="004E1D89" w:rsidRDefault="001D6FDB" w:rsidP="00644827">
            <w:pPr>
              <w:widowControl/>
              <w:spacing w:line="160" w:lineRule="exact"/>
              <w:ind w:leftChars="-64" w:left="-134" w:rightChars="-47" w:right="-99" w:firstLineChars="15" w:firstLine="17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m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797B029" w14:textId="77777777" w:rsidR="001D6FDB" w:rsidRPr="004E1D89" w:rsidRDefault="001D6FDB" w:rsidP="00644827">
            <w:pPr>
              <w:widowControl/>
              <w:spacing w:line="160" w:lineRule="exact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r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14DE3F2" w14:textId="77777777" w:rsidR="001D6FDB" w:rsidRPr="004E1D89" w:rsidRDefault="001D6FDB" w:rsidP="00644827">
            <w:pPr>
              <w:widowControl/>
              <w:spacing w:line="160" w:lineRule="exact"/>
              <w:ind w:leftChars="-67" w:left="-141" w:rightChars="-45" w:right="-94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a few hours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42E8698" w14:textId="77777777" w:rsidR="001D6FDB" w:rsidRPr="004E1D89" w:rsidRDefault="001D6FDB" w:rsidP="00644827">
            <w:pPr>
              <w:widowControl/>
              <w:tabs>
                <w:tab w:val="left" w:pos="291"/>
                <w:tab w:val="left" w:pos="456"/>
              </w:tabs>
              <w:spacing w:line="160" w:lineRule="exact"/>
              <w:ind w:leftChars="-55" w:left="-115" w:rightChars="-72" w:right="-151" w:firstLineChars="2" w:firstLine="2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discomfort, crepitus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7EE3A3A" w14:textId="77777777" w:rsidR="001D6FDB" w:rsidRPr="004E1D89" w:rsidRDefault="001D6FDB" w:rsidP="00644827">
            <w:pPr>
              <w:widowControl/>
              <w:spacing w:line="160" w:lineRule="exact"/>
              <w:ind w:leftChars="-30" w:left="-63" w:rightChars="-29" w:right="-61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93CA812" w14:textId="77777777" w:rsidR="001D6FDB" w:rsidRPr="004E1D89" w:rsidRDefault="001D6FDB" w:rsidP="00644827">
            <w:pPr>
              <w:widowControl/>
              <w:spacing w:line="160" w:lineRule="exact"/>
              <w:ind w:leftChars="-6" w:left="-13" w:rightChars="-52" w:right="-109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708B50C" w14:textId="77777777" w:rsidR="001D6FDB" w:rsidRPr="004E1D89" w:rsidRDefault="001D6FDB" w:rsidP="00644827">
            <w:pPr>
              <w:widowControl/>
              <w:spacing w:line="160" w:lineRule="exact"/>
              <w:ind w:leftChars="-50" w:left="-105" w:rightChars="-57" w:right="-120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+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4166687" w14:textId="77777777" w:rsidR="001D6FDB" w:rsidRPr="004E1D89" w:rsidRDefault="001D6FDB" w:rsidP="00644827">
            <w:pPr>
              <w:widowControl/>
              <w:spacing w:line="160" w:lineRule="exact"/>
              <w:ind w:leftChars="-45" w:left="-94" w:rightChars="-72" w:right="-151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A68025C" w14:textId="77777777" w:rsidR="001D6FDB" w:rsidRPr="004E1D89" w:rsidRDefault="001D6FDB" w:rsidP="00644827">
            <w:pPr>
              <w:widowControl/>
              <w:spacing w:line="160" w:lineRule="exact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US, CT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32F81E7" w14:textId="77777777" w:rsidR="001D6FDB" w:rsidRPr="004E1D89" w:rsidRDefault="001D6FDB" w:rsidP="00644827">
            <w:pPr>
              <w:widowControl/>
              <w:spacing w:line="160" w:lineRule="exact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 xml:space="preserve">an air-filled </w:t>
            </w:r>
            <w:proofErr w:type="spellStart"/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Stensen's</w:t>
            </w:r>
            <w:proofErr w:type="spellEnd"/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 xml:space="preserve"> duct, which is thickened when compared to the sides, and predominantly blister-like, partly also longitudinally arranged accumulations of air in the entire parotid parenchyma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65C8204" w14:textId="77777777" w:rsidR="001D6FDB" w:rsidRPr="004E1D89" w:rsidRDefault="001D6FDB" w:rsidP="00644827">
            <w:pPr>
              <w:widowControl/>
              <w:spacing w:line="160" w:lineRule="exact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very forced and recurrent increase in intraoral pressure by blowing into the fanfare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5F49910" w14:textId="77777777" w:rsidR="001D6FDB" w:rsidRPr="004E1D89" w:rsidRDefault="001D6FDB" w:rsidP="00644827">
            <w:pPr>
              <w:widowControl/>
              <w:spacing w:line="160" w:lineRule="exact"/>
              <w:ind w:leftChars="-12" w:left="-25" w:rightChars="-41" w:right="-86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wind instruments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3A0CAD6" w14:textId="77777777" w:rsidR="001D6FDB" w:rsidRPr="004E1D89" w:rsidRDefault="001D6FDB" w:rsidP="00644827">
            <w:pPr>
              <w:widowControl/>
              <w:tabs>
                <w:tab w:val="left" w:pos="383"/>
              </w:tabs>
              <w:spacing w:line="160" w:lineRule="exact"/>
              <w:ind w:rightChars="-64" w:right="-134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antibiotics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A924D48" w14:textId="77777777" w:rsidR="001D6FDB" w:rsidRPr="004E1D89" w:rsidRDefault="001D6FDB" w:rsidP="00644827">
            <w:pPr>
              <w:widowControl/>
              <w:spacing w:line="160" w:lineRule="exact"/>
              <w:ind w:leftChars="-38" w:left="-80" w:rightChars="-70" w:right="-147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1 week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9AB9F52" w14:textId="77777777" w:rsidR="001D6FDB" w:rsidRPr="004E1D89" w:rsidRDefault="001D6FDB" w:rsidP="00644827">
            <w:pPr>
              <w:widowControl/>
              <w:spacing w:line="160" w:lineRule="exact"/>
              <w:ind w:leftChars="-32" w:left="-67" w:rightChars="-80" w:right="-168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80BD04C" w14:textId="77777777" w:rsidR="001D6FDB" w:rsidRPr="004E1D89" w:rsidRDefault="001D6FDB" w:rsidP="00644827">
            <w:pPr>
              <w:widowControl/>
              <w:spacing w:line="160" w:lineRule="exact"/>
              <w:ind w:leftChars="-22" w:left="-46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</w:tr>
      <w:tr w:rsidR="001D6FDB" w14:paraId="66429F63" w14:textId="77777777" w:rsidTr="00FA0B8C">
        <w:trPr>
          <w:trHeight w:val="420"/>
          <w:jc w:val="center"/>
        </w:trPr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9993ADE" w14:textId="77777777" w:rsidR="001D6FDB" w:rsidRPr="004E1D89" w:rsidRDefault="001D6FDB" w:rsidP="00644827">
            <w:pPr>
              <w:widowControl/>
              <w:tabs>
                <w:tab w:val="left" w:pos="293"/>
              </w:tabs>
              <w:spacing w:line="160" w:lineRule="exact"/>
              <w:ind w:leftChars="-47" w:left="-99" w:rightChars="-47" w:right="-99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Adachi 2006 [65]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6742851" w14:textId="77777777" w:rsidR="001D6FDB" w:rsidRPr="004E1D89" w:rsidRDefault="001D6FDB" w:rsidP="00644827">
            <w:pPr>
              <w:widowControl/>
              <w:spacing w:line="160" w:lineRule="exact"/>
              <w:ind w:leftChars="-47" w:left="-99" w:rightChars="-47" w:right="-99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59</w:t>
            </w: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13BAB2D" w14:textId="77777777" w:rsidR="001D6FDB" w:rsidRPr="004E1D89" w:rsidRDefault="001D6FDB" w:rsidP="00644827">
            <w:pPr>
              <w:widowControl/>
              <w:spacing w:line="160" w:lineRule="exact"/>
              <w:ind w:leftChars="-64" w:left="-134" w:rightChars="-47" w:right="-99" w:firstLineChars="15" w:firstLine="17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m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922D203" w14:textId="77777777" w:rsidR="001D6FDB" w:rsidRPr="004E1D89" w:rsidRDefault="001D6FDB" w:rsidP="00644827">
            <w:pPr>
              <w:widowControl/>
              <w:spacing w:line="160" w:lineRule="exact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r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7DF8FCF" w14:textId="77777777" w:rsidR="001D6FDB" w:rsidRPr="004E1D89" w:rsidRDefault="001D6FDB" w:rsidP="00644827">
            <w:pPr>
              <w:widowControl/>
              <w:spacing w:line="160" w:lineRule="exact"/>
              <w:ind w:leftChars="-67" w:left="-141" w:rightChars="-45" w:right="-94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Suddenly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69CE66B" w14:textId="77777777" w:rsidR="001D6FDB" w:rsidRPr="004E1D89" w:rsidRDefault="001D6FDB" w:rsidP="00644827">
            <w:pPr>
              <w:widowControl/>
              <w:tabs>
                <w:tab w:val="left" w:pos="291"/>
                <w:tab w:val="left" w:pos="456"/>
              </w:tabs>
              <w:spacing w:line="160" w:lineRule="exact"/>
              <w:ind w:leftChars="-55" w:left="-115" w:rightChars="-72" w:right="-151" w:firstLineChars="2" w:firstLine="2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swelling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C407821" w14:textId="77777777" w:rsidR="001D6FDB" w:rsidRPr="004E1D89" w:rsidRDefault="001D6FDB" w:rsidP="00644827">
            <w:pPr>
              <w:widowControl/>
              <w:spacing w:line="160" w:lineRule="exact"/>
              <w:ind w:leftChars="-30" w:left="-63" w:rightChars="-29" w:right="-61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emphysema in the face and neck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04D5AFD" w14:textId="77777777" w:rsidR="001D6FDB" w:rsidRPr="004E1D89" w:rsidRDefault="001D6FDB" w:rsidP="00644827">
            <w:pPr>
              <w:widowControl/>
              <w:spacing w:line="160" w:lineRule="exact"/>
              <w:ind w:leftChars="-6" w:left="-13" w:rightChars="-52" w:right="-109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purulent meningitis, mental retardation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2A85CF4" w14:textId="77777777" w:rsidR="001D6FDB" w:rsidRPr="004E1D89" w:rsidRDefault="001D6FDB" w:rsidP="00644827">
            <w:pPr>
              <w:widowControl/>
              <w:spacing w:line="160" w:lineRule="exact"/>
              <w:ind w:leftChars="-50" w:left="-105" w:rightChars="-57" w:right="-120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+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002A33B" w14:textId="77777777" w:rsidR="001D6FDB" w:rsidRPr="004E1D89" w:rsidRDefault="001D6FDB" w:rsidP="00644827">
            <w:pPr>
              <w:widowControl/>
              <w:spacing w:line="160" w:lineRule="exact"/>
              <w:ind w:leftChars="-45" w:left="-94" w:rightChars="-72" w:right="-151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03CD6D1" w14:textId="32440B1B" w:rsidR="001D6FDB" w:rsidRPr="004E1D89" w:rsidRDefault="001D6FDB" w:rsidP="00644827">
            <w:pPr>
              <w:widowControl/>
              <w:spacing w:line="160" w:lineRule="exact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radiography</w:t>
            </w: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, CT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909EC3D" w14:textId="77777777" w:rsidR="001D6FDB" w:rsidRPr="004E1D89" w:rsidRDefault="001D6FDB" w:rsidP="00644827">
            <w:pPr>
              <w:widowControl/>
              <w:spacing w:line="160" w:lineRule="exact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air in the parotid gland and enlargement of the duct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4827227" w14:textId="77777777" w:rsidR="001D6FDB" w:rsidRPr="004E1D89" w:rsidRDefault="001D6FDB" w:rsidP="00644827">
            <w:pPr>
              <w:widowControl/>
              <w:spacing w:line="160" w:lineRule="exact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 xml:space="preserve">a </w:t>
            </w: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habit of repeatedly blowing out the mouth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B62431F" w14:textId="77777777" w:rsidR="001D6FDB" w:rsidRPr="004E1D89" w:rsidRDefault="001D6FDB" w:rsidP="00644827">
            <w:pPr>
              <w:widowControl/>
              <w:spacing w:line="160" w:lineRule="exact"/>
              <w:ind w:leftChars="-12" w:left="-25" w:rightChars="-41" w:right="-86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abnormal habit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3B5C6F8" w14:textId="77777777" w:rsidR="001D6FDB" w:rsidRPr="004E1D89" w:rsidRDefault="001D6FDB" w:rsidP="00644827">
            <w:pPr>
              <w:widowControl/>
              <w:tabs>
                <w:tab w:val="left" w:pos="383"/>
              </w:tabs>
              <w:spacing w:line="160" w:lineRule="exact"/>
              <w:ind w:rightChars="-64" w:right="-134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antibiotics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F9ECF3E" w14:textId="77777777" w:rsidR="001D6FDB" w:rsidRPr="004E1D89" w:rsidRDefault="001D6FDB" w:rsidP="00644827">
            <w:pPr>
              <w:widowControl/>
              <w:spacing w:line="160" w:lineRule="exact"/>
              <w:ind w:leftChars="-38" w:left="-80" w:rightChars="-70" w:right="-147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-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A814B60" w14:textId="77777777" w:rsidR="001D6FDB" w:rsidRPr="004E1D89" w:rsidRDefault="001D6FDB" w:rsidP="00644827">
            <w:pPr>
              <w:widowControl/>
              <w:spacing w:line="160" w:lineRule="exact"/>
              <w:ind w:leftChars="-32" w:left="-67" w:rightChars="-80" w:right="-168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+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D357126" w14:textId="77777777" w:rsidR="001D6FDB" w:rsidRPr="004E1D89" w:rsidRDefault="001D6FDB" w:rsidP="00644827">
            <w:pPr>
              <w:widowControl/>
              <w:spacing w:line="160" w:lineRule="exact"/>
              <w:ind w:leftChars="-22" w:left="-46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</w:tr>
      <w:tr w:rsidR="001D6FDB" w14:paraId="14B105CD" w14:textId="77777777" w:rsidTr="00FA0B8C">
        <w:trPr>
          <w:trHeight w:val="420"/>
          <w:jc w:val="center"/>
        </w:trPr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4E977FA" w14:textId="77777777" w:rsidR="001D6FDB" w:rsidRPr="004E1D89" w:rsidRDefault="001D6FDB" w:rsidP="00644827">
            <w:pPr>
              <w:widowControl/>
              <w:tabs>
                <w:tab w:val="left" w:pos="293"/>
              </w:tabs>
              <w:spacing w:line="160" w:lineRule="exact"/>
              <w:ind w:leftChars="-47" w:left="-99" w:rightChars="-47" w:right="-99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Yang et al. 2007 [66]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BAC7196" w14:textId="77777777" w:rsidR="001D6FDB" w:rsidRPr="004E1D89" w:rsidRDefault="001D6FDB" w:rsidP="00644827">
            <w:pPr>
              <w:widowControl/>
              <w:spacing w:line="160" w:lineRule="exact"/>
              <w:ind w:leftChars="-47" w:left="-99" w:rightChars="-47" w:right="-99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10</w:t>
            </w: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18E5113" w14:textId="77777777" w:rsidR="001D6FDB" w:rsidRPr="004E1D89" w:rsidRDefault="001D6FDB" w:rsidP="00644827">
            <w:pPr>
              <w:widowControl/>
              <w:spacing w:line="160" w:lineRule="exact"/>
              <w:ind w:leftChars="-64" w:left="-134" w:rightChars="-47" w:right="-99" w:firstLineChars="15" w:firstLine="17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w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BC9079E" w14:textId="77777777" w:rsidR="001D6FDB" w:rsidRPr="004E1D89" w:rsidRDefault="001D6FDB" w:rsidP="00644827">
            <w:pPr>
              <w:widowControl/>
              <w:spacing w:line="160" w:lineRule="exact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r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A35F758" w14:textId="77777777" w:rsidR="001D6FDB" w:rsidRPr="004E1D89" w:rsidRDefault="001D6FDB" w:rsidP="00644827">
            <w:pPr>
              <w:widowControl/>
              <w:spacing w:line="160" w:lineRule="exact"/>
              <w:ind w:leftChars="-67" w:left="-141" w:rightChars="-45" w:right="-94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1 day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35E8E42" w14:textId="77777777" w:rsidR="001D6FDB" w:rsidRPr="004E1D89" w:rsidRDefault="001D6FDB" w:rsidP="00644827">
            <w:pPr>
              <w:widowControl/>
              <w:tabs>
                <w:tab w:val="left" w:pos="291"/>
                <w:tab w:val="left" w:pos="456"/>
              </w:tabs>
              <w:spacing w:line="160" w:lineRule="exact"/>
              <w:ind w:leftChars="-55" w:left="-115" w:rightChars="-72" w:right="-151" w:firstLineChars="2" w:firstLine="2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swelling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D846905" w14:textId="77777777" w:rsidR="001D6FDB" w:rsidRPr="004E1D89" w:rsidRDefault="001D6FDB" w:rsidP="00644827">
            <w:pPr>
              <w:widowControl/>
              <w:spacing w:line="160" w:lineRule="exact"/>
              <w:ind w:leftChars="-30" w:left="-63" w:rightChars="-29" w:right="-61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subcutaneous emphysema in the neck and mediastinum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BBDC600" w14:textId="77777777" w:rsidR="001D6FDB" w:rsidRPr="004E1D89" w:rsidRDefault="001D6FDB" w:rsidP="00644827">
            <w:pPr>
              <w:widowControl/>
              <w:spacing w:line="160" w:lineRule="exact"/>
              <w:ind w:leftChars="-6" w:left="-13" w:rightChars="-52" w:right="-109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A61B81C" w14:textId="77777777" w:rsidR="001D6FDB" w:rsidRPr="004E1D89" w:rsidRDefault="001D6FDB" w:rsidP="00644827">
            <w:pPr>
              <w:widowControl/>
              <w:spacing w:line="160" w:lineRule="exact"/>
              <w:ind w:leftChars="-50" w:left="-105" w:rightChars="-57" w:right="-120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+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1E0AFEF" w14:textId="77777777" w:rsidR="001D6FDB" w:rsidRPr="004E1D89" w:rsidRDefault="001D6FDB" w:rsidP="00644827">
            <w:pPr>
              <w:widowControl/>
              <w:spacing w:line="160" w:lineRule="exact"/>
              <w:ind w:leftChars="-45" w:left="-94" w:rightChars="-72" w:right="-151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3CA52A6" w14:textId="77777777" w:rsidR="001D6FDB" w:rsidRPr="004E1D89" w:rsidRDefault="001D6FDB" w:rsidP="00644827">
            <w:pPr>
              <w:widowControl/>
              <w:spacing w:line="160" w:lineRule="exact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CT, US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3D15039" w14:textId="77777777" w:rsidR="001D6FDB" w:rsidRPr="004E1D89" w:rsidRDefault="001D6FDB" w:rsidP="00644827">
            <w:pPr>
              <w:widowControl/>
              <w:spacing w:line="160" w:lineRule="exact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air in bilateral parotid glands and ducts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FE2F8B2" w14:textId="77777777" w:rsidR="001D6FDB" w:rsidRPr="004E1D89" w:rsidRDefault="001D6FDB" w:rsidP="00644827">
            <w:pPr>
              <w:widowControl/>
              <w:spacing w:line="160" w:lineRule="exact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playing flute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16B9BCE" w14:textId="77777777" w:rsidR="001D6FDB" w:rsidRPr="004E1D89" w:rsidRDefault="001D6FDB" w:rsidP="00644827">
            <w:pPr>
              <w:widowControl/>
              <w:spacing w:line="160" w:lineRule="exact"/>
              <w:ind w:leftChars="-12" w:left="-25" w:rightChars="-41" w:right="-86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wind instruments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8451131" w14:textId="77777777" w:rsidR="001D6FDB" w:rsidRPr="004E1D89" w:rsidRDefault="001D6FDB" w:rsidP="00644827">
            <w:pPr>
              <w:widowControl/>
              <w:tabs>
                <w:tab w:val="left" w:pos="383"/>
              </w:tabs>
              <w:spacing w:line="160" w:lineRule="exact"/>
              <w:ind w:rightChars="-64" w:right="-134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antibiotics, needle aspiration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CB15917" w14:textId="77777777" w:rsidR="001D6FDB" w:rsidRPr="004E1D89" w:rsidRDefault="001D6FDB" w:rsidP="00644827">
            <w:pPr>
              <w:widowControl/>
              <w:spacing w:line="160" w:lineRule="exact"/>
              <w:ind w:leftChars="-38" w:left="-80" w:rightChars="-70" w:right="-147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7 days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AB3D4D2" w14:textId="77777777" w:rsidR="001D6FDB" w:rsidRPr="004E1D89" w:rsidRDefault="001D6FDB" w:rsidP="00644827">
            <w:pPr>
              <w:widowControl/>
              <w:spacing w:line="160" w:lineRule="exact"/>
              <w:ind w:leftChars="-32" w:left="-67" w:rightChars="-80" w:right="-168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FF853BC" w14:textId="77777777" w:rsidR="001D6FDB" w:rsidRPr="004E1D89" w:rsidRDefault="001D6FDB" w:rsidP="00644827">
            <w:pPr>
              <w:widowControl/>
              <w:spacing w:line="160" w:lineRule="exact"/>
              <w:ind w:leftChars="-22" w:left="-46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</w:tr>
      <w:tr w:rsidR="001D6FDB" w14:paraId="6F102AF7" w14:textId="77777777" w:rsidTr="00FA0B8C">
        <w:trPr>
          <w:trHeight w:val="420"/>
          <w:jc w:val="center"/>
        </w:trPr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6384D48" w14:textId="77777777" w:rsidR="001D6FDB" w:rsidRPr="004E1D89" w:rsidRDefault="001D6FDB" w:rsidP="00644827">
            <w:pPr>
              <w:widowControl/>
              <w:tabs>
                <w:tab w:val="left" w:pos="293"/>
              </w:tabs>
              <w:spacing w:line="160" w:lineRule="exact"/>
              <w:ind w:leftChars="-47" w:left="-99" w:rightChars="-47" w:right="-99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Chun et al. 2007 [67]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8F9ABC2" w14:textId="77777777" w:rsidR="001D6FDB" w:rsidRPr="004E1D89" w:rsidRDefault="001D6FDB" w:rsidP="00644827">
            <w:pPr>
              <w:widowControl/>
              <w:spacing w:line="160" w:lineRule="exact"/>
              <w:ind w:leftChars="-47" w:left="-99" w:rightChars="-47" w:right="-99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18</w:t>
            </w: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D3EFAD5" w14:textId="77777777" w:rsidR="001D6FDB" w:rsidRPr="004E1D89" w:rsidRDefault="001D6FDB" w:rsidP="00644827">
            <w:pPr>
              <w:widowControl/>
              <w:spacing w:line="160" w:lineRule="exact"/>
              <w:ind w:leftChars="-64" w:left="-134" w:rightChars="-47" w:right="-99" w:firstLineChars="15" w:firstLine="17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m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429908D" w14:textId="77777777" w:rsidR="001D6FDB" w:rsidRPr="004E1D89" w:rsidRDefault="001D6FDB" w:rsidP="00644827">
            <w:pPr>
              <w:widowControl/>
              <w:spacing w:line="160" w:lineRule="exact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bi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99B3C87" w14:textId="77777777" w:rsidR="001D6FDB" w:rsidRPr="004E1D89" w:rsidRDefault="001D6FDB" w:rsidP="00644827">
            <w:pPr>
              <w:widowControl/>
              <w:spacing w:line="160" w:lineRule="exact"/>
              <w:ind w:leftChars="-67" w:left="-141" w:rightChars="-45" w:right="-94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3 months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36DCF94" w14:textId="77777777" w:rsidR="001D6FDB" w:rsidRPr="004E1D89" w:rsidRDefault="001D6FDB" w:rsidP="00644827">
            <w:pPr>
              <w:widowControl/>
              <w:tabs>
                <w:tab w:val="left" w:pos="291"/>
                <w:tab w:val="left" w:pos="456"/>
              </w:tabs>
              <w:spacing w:line="160" w:lineRule="exact"/>
              <w:ind w:leftChars="-55" w:left="-115" w:rightChars="-72" w:right="-151" w:firstLineChars="2" w:firstLine="2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swelling, pain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6C10DA5" w14:textId="77777777" w:rsidR="001D6FDB" w:rsidRPr="004E1D89" w:rsidRDefault="001D6FDB" w:rsidP="00644827">
            <w:pPr>
              <w:widowControl/>
              <w:spacing w:line="160" w:lineRule="exact"/>
              <w:ind w:leftChars="-30" w:left="-63" w:rightChars="-29" w:right="-61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7356B93" w14:textId="77777777" w:rsidR="001D6FDB" w:rsidRPr="004E1D89" w:rsidRDefault="001D6FDB" w:rsidP="00644827">
            <w:pPr>
              <w:widowControl/>
              <w:spacing w:line="160" w:lineRule="exact"/>
              <w:ind w:leftChars="-6" w:left="-13" w:rightChars="-52" w:right="-109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76CD154" w14:textId="77777777" w:rsidR="001D6FDB" w:rsidRPr="004E1D89" w:rsidRDefault="001D6FDB" w:rsidP="00644827">
            <w:pPr>
              <w:widowControl/>
              <w:spacing w:line="160" w:lineRule="exact"/>
              <w:ind w:leftChars="-50" w:left="-105" w:rightChars="-57" w:right="-120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+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4A73EB5" w14:textId="77777777" w:rsidR="001D6FDB" w:rsidRPr="004E1D89" w:rsidRDefault="001D6FDB" w:rsidP="00644827">
            <w:pPr>
              <w:widowControl/>
              <w:spacing w:line="160" w:lineRule="exact"/>
              <w:ind w:leftChars="-45" w:left="-94" w:rightChars="-72" w:right="-151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+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F1D92A0" w14:textId="77777777" w:rsidR="001D6FDB" w:rsidRPr="004E1D89" w:rsidRDefault="001D6FDB" w:rsidP="00644827">
            <w:pPr>
              <w:widowControl/>
              <w:spacing w:line="160" w:lineRule="exact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CT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C8EDB1E" w14:textId="77777777" w:rsidR="001D6FDB" w:rsidRPr="004E1D89" w:rsidRDefault="001D6FDB" w:rsidP="00644827">
            <w:pPr>
              <w:widowControl/>
              <w:spacing w:line="160" w:lineRule="exact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air within bilateral parotid glands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BB576F6" w14:textId="77777777" w:rsidR="001D6FDB" w:rsidRPr="004E1D89" w:rsidRDefault="001D6FDB" w:rsidP="00644827">
            <w:pPr>
              <w:widowControl/>
              <w:spacing w:line="160" w:lineRule="exact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 xml:space="preserve">insufflation of air within the gland with </w:t>
            </w:r>
            <w:r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 xml:space="preserve">a </w:t>
            </w: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closed mouth to take a break from work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BA1A1B9" w14:textId="77777777" w:rsidR="001D6FDB" w:rsidRPr="004E1D89" w:rsidRDefault="001D6FDB" w:rsidP="00644827">
            <w:pPr>
              <w:widowControl/>
              <w:spacing w:line="160" w:lineRule="exact"/>
              <w:ind w:leftChars="-12" w:left="-25" w:rightChars="-41" w:right="-86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self-induced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2C5EE7A" w14:textId="77777777" w:rsidR="001D6FDB" w:rsidRPr="004E1D89" w:rsidRDefault="001D6FDB" w:rsidP="00644827">
            <w:pPr>
              <w:widowControl/>
              <w:tabs>
                <w:tab w:val="left" w:pos="383"/>
              </w:tabs>
              <w:spacing w:line="160" w:lineRule="exact"/>
              <w:ind w:rightChars="-64" w:right="-134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antibiotics, cognitive behavioral therapy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E5AA7F8" w14:textId="77777777" w:rsidR="001D6FDB" w:rsidRPr="004E1D89" w:rsidRDefault="001D6FDB" w:rsidP="00644827">
            <w:pPr>
              <w:widowControl/>
              <w:spacing w:line="160" w:lineRule="exact"/>
              <w:ind w:leftChars="-38" w:left="-80" w:rightChars="-70" w:right="-147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5 days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6EAB36D" w14:textId="77777777" w:rsidR="001D6FDB" w:rsidRPr="004E1D89" w:rsidRDefault="001D6FDB" w:rsidP="00644827">
            <w:pPr>
              <w:widowControl/>
              <w:spacing w:line="160" w:lineRule="exact"/>
              <w:ind w:leftChars="-32" w:left="-67" w:rightChars="-80" w:right="-168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4F250BC" w14:textId="77777777" w:rsidR="001D6FDB" w:rsidRPr="004E1D89" w:rsidRDefault="001D6FDB" w:rsidP="00644827">
            <w:pPr>
              <w:widowControl/>
              <w:spacing w:line="160" w:lineRule="exact"/>
              <w:ind w:leftChars="-22" w:left="-46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7 months</w:t>
            </w:r>
          </w:p>
        </w:tc>
      </w:tr>
      <w:tr w:rsidR="001D6FDB" w14:paraId="79CF58BA" w14:textId="77777777" w:rsidTr="00FA0B8C">
        <w:trPr>
          <w:trHeight w:val="630"/>
          <w:jc w:val="center"/>
        </w:trPr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A4D2A6F" w14:textId="77777777" w:rsidR="001D6FDB" w:rsidRPr="004E1D89" w:rsidRDefault="001D6FDB" w:rsidP="00644827">
            <w:pPr>
              <w:widowControl/>
              <w:tabs>
                <w:tab w:val="left" w:pos="293"/>
              </w:tabs>
              <w:spacing w:line="160" w:lineRule="exact"/>
              <w:ind w:leftChars="-47" w:left="-99" w:rightChars="-47" w:right="-99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Balasubramanian et al. 2008 [68]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D61C2F5" w14:textId="77777777" w:rsidR="001D6FDB" w:rsidRPr="004E1D89" w:rsidRDefault="001D6FDB" w:rsidP="00644827">
            <w:pPr>
              <w:widowControl/>
              <w:spacing w:line="160" w:lineRule="exact"/>
              <w:ind w:leftChars="-47" w:left="-99" w:rightChars="-47" w:right="-99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11</w:t>
            </w: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A811AA8" w14:textId="77777777" w:rsidR="001D6FDB" w:rsidRPr="004E1D89" w:rsidRDefault="001D6FDB" w:rsidP="00644827">
            <w:pPr>
              <w:widowControl/>
              <w:spacing w:line="160" w:lineRule="exact"/>
              <w:ind w:leftChars="-64" w:left="-134" w:rightChars="-47" w:right="-99" w:firstLineChars="15" w:firstLine="17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m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5E856DB" w14:textId="77777777" w:rsidR="001D6FDB" w:rsidRPr="004E1D89" w:rsidRDefault="001D6FDB" w:rsidP="00644827">
            <w:pPr>
              <w:widowControl/>
              <w:spacing w:line="160" w:lineRule="exact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bi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D58CF67" w14:textId="77777777" w:rsidR="001D6FDB" w:rsidRPr="004E1D89" w:rsidRDefault="001D6FDB" w:rsidP="00644827">
            <w:pPr>
              <w:widowControl/>
              <w:spacing w:line="160" w:lineRule="exact"/>
              <w:ind w:leftChars="-67" w:left="-141" w:rightChars="-45" w:right="-94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2 years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3194C9B" w14:textId="77777777" w:rsidR="001D6FDB" w:rsidRPr="004E1D89" w:rsidRDefault="001D6FDB" w:rsidP="00644827">
            <w:pPr>
              <w:widowControl/>
              <w:tabs>
                <w:tab w:val="left" w:pos="291"/>
                <w:tab w:val="left" w:pos="456"/>
              </w:tabs>
              <w:spacing w:line="160" w:lineRule="exact"/>
              <w:ind w:leftChars="-55" w:left="-115" w:rightChars="-72" w:right="-151" w:firstLineChars="2" w:firstLine="2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recurrent swelling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C9C93E7" w14:textId="77777777" w:rsidR="001D6FDB" w:rsidRPr="004E1D89" w:rsidRDefault="001D6FDB" w:rsidP="00644827">
            <w:pPr>
              <w:widowControl/>
              <w:spacing w:line="160" w:lineRule="exact"/>
              <w:ind w:leftChars="-30" w:left="-63" w:rightChars="-29" w:right="-61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pus discharge from the duct, enlargement of the left parotid gland, subcutaneous emphysema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DE2C43C" w14:textId="77777777" w:rsidR="001D6FDB" w:rsidRPr="004E1D89" w:rsidRDefault="001D6FDB" w:rsidP="00644827">
            <w:pPr>
              <w:widowControl/>
              <w:spacing w:line="160" w:lineRule="exact"/>
              <w:ind w:leftChars="-6" w:left="-13" w:rightChars="-52" w:right="-109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F8EF7EE" w14:textId="77777777" w:rsidR="001D6FDB" w:rsidRPr="004E1D89" w:rsidRDefault="001D6FDB" w:rsidP="00644827">
            <w:pPr>
              <w:widowControl/>
              <w:spacing w:line="160" w:lineRule="exact"/>
              <w:ind w:leftChars="-50" w:left="-105" w:rightChars="-57" w:right="-120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+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ACA3FE6" w14:textId="77777777" w:rsidR="001D6FDB" w:rsidRPr="004E1D89" w:rsidRDefault="001D6FDB" w:rsidP="00644827">
            <w:pPr>
              <w:widowControl/>
              <w:spacing w:line="160" w:lineRule="exact"/>
              <w:ind w:leftChars="-45" w:left="-94" w:rightChars="-72" w:right="-151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-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C023D9C" w14:textId="77777777" w:rsidR="001D6FDB" w:rsidRPr="004E1D89" w:rsidRDefault="001D6FDB" w:rsidP="00644827">
            <w:pPr>
              <w:widowControl/>
              <w:spacing w:line="160" w:lineRule="exact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sialography, CT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D02689C" w14:textId="6B1C7C73" w:rsidR="001D6FDB" w:rsidRPr="004E1D89" w:rsidRDefault="001D6FDB" w:rsidP="00644827">
            <w:pPr>
              <w:widowControl/>
              <w:spacing w:line="160" w:lineRule="exact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evidence of reduced function in the left parotid gland; left</w:t>
            </w:r>
            <w:r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-</w:t>
            </w: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 xml:space="preserve">sided </w:t>
            </w:r>
            <w:proofErr w:type="spellStart"/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pneumoparotid</w:t>
            </w:r>
            <w:proofErr w:type="spellEnd"/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8A0662B" w14:textId="062A7F29" w:rsidR="001D6FDB" w:rsidRPr="004E1D89" w:rsidRDefault="001D6FDB" w:rsidP="00644827">
            <w:pPr>
              <w:widowControl/>
              <w:spacing w:line="160" w:lineRule="exact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 xml:space="preserve">with a handkerchief in hand and blow forcefully into the closed hand puffing out the cheeks like </w:t>
            </w:r>
            <w:r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 xml:space="preserve">a </w:t>
            </w: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Valsalva</w:t>
            </w:r>
            <w:r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-</w:t>
            </w: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like maneuver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C7C3CD7" w14:textId="77777777" w:rsidR="001D6FDB" w:rsidRPr="004E1D89" w:rsidRDefault="001D6FDB" w:rsidP="00644827">
            <w:pPr>
              <w:widowControl/>
              <w:spacing w:line="160" w:lineRule="exact"/>
              <w:ind w:leftChars="-12" w:left="-25" w:rightChars="-41" w:right="-86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self-induced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536C6F2" w14:textId="77777777" w:rsidR="001D6FDB" w:rsidRPr="004E1D89" w:rsidRDefault="001D6FDB" w:rsidP="00644827">
            <w:pPr>
              <w:widowControl/>
              <w:tabs>
                <w:tab w:val="left" w:pos="383"/>
              </w:tabs>
              <w:spacing w:line="160" w:lineRule="exact"/>
              <w:ind w:rightChars="-64" w:right="-134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counseling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17AE649" w14:textId="77777777" w:rsidR="001D6FDB" w:rsidRPr="004E1D89" w:rsidRDefault="001D6FDB" w:rsidP="00644827">
            <w:pPr>
              <w:widowControl/>
              <w:spacing w:line="160" w:lineRule="exact"/>
              <w:ind w:leftChars="-38" w:left="-80" w:rightChars="-70" w:right="-147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dramatic recovery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2E17D73" w14:textId="77777777" w:rsidR="001D6FDB" w:rsidRPr="004E1D89" w:rsidRDefault="001D6FDB" w:rsidP="00644827">
            <w:pPr>
              <w:widowControl/>
              <w:spacing w:line="160" w:lineRule="exact"/>
              <w:ind w:leftChars="-32" w:left="-67" w:rightChars="-80" w:right="-168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F96733A" w14:textId="77777777" w:rsidR="001D6FDB" w:rsidRPr="004E1D89" w:rsidRDefault="001D6FDB" w:rsidP="00644827">
            <w:pPr>
              <w:widowControl/>
              <w:spacing w:line="160" w:lineRule="exact"/>
              <w:ind w:leftChars="-22" w:left="-46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</w:tr>
      <w:tr w:rsidR="001D6FDB" w14:paraId="090F4C5D" w14:textId="77777777" w:rsidTr="00FA0B8C">
        <w:trPr>
          <w:trHeight w:val="670"/>
          <w:jc w:val="center"/>
        </w:trPr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28BBDB3" w14:textId="77777777" w:rsidR="001D6FDB" w:rsidRPr="004E1D89" w:rsidRDefault="001D6FDB" w:rsidP="00644827">
            <w:pPr>
              <w:widowControl/>
              <w:tabs>
                <w:tab w:val="left" w:pos="293"/>
              </w:tabs>
              <w:spacing w:line="160" w:lineRule="exact"/>
              <w:ind w:leftChars="-47" w:left="-99" w:rightChars="-47" w:right="-99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proofErr w:type="spellStart"/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Núñez</w:t>
            </w:r>
            <w:proofErr w:type="spellEnd"/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 xml:space="preserve"> et al. 2008 [69]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5F945AE" w14:textId="77777777" w:rsidR="001D6FDB" w:rsidRPr="004E1D89" w:rsidRDefault="001D6FDB" w:rsidP="00644827">
            <w:pPr>
              <w:widowControl/>
              <w:spacing w:line="160" w:lineRule="exact"/>
              <w:ind w:leftChars="-47" w:left="-99" w:rightChars="-47" w:right="-99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28</w:t>
            </w: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6F31342" w14:textId="77777777" w:rsidR="001D6FDB" w:rsidRPr="004E1D89" w:rsidRDefault="001D6FDB" w:rsidP="00644827">
            <w:pPr>
              <w:widowControl/>
              <w:spacing w:line="160" w:lineRule="exact"/>
              <w:ind w:leftChars="-64" w:left="-134" w:rightChars="-47" w:right="-99" w:firstLineChars="15" w:firstLine="17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w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63685CB" w14:textId="77777777" w:rsidR="001D6FDB" w:rsidRPr="004E1D89" w:rsidRDefault="001D6FDB" w:rsidP="00644827">
            <w:pPr>
              <w:widowControl/>
              <w:spacing w:line="160" w:lineRule="exact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l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4B7AD24" w14:textId="77777777" w:rsidR="001D6FDB" w:rsidRPr="004E1D89" w:rsidRDefault="001D6FDB" w:rsidP="00644827">
            <w:pPr>
              <w:widowControl/>
              <w:spacing w:line="160" w:lineRule="exact"/>
              <w:ind w:leftChars="-67" w:left="-141" w:rightChars="-45" w:right="-94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57A033D" w14:textId="77777777" w:rsidR="001D6FDB" w:rsidRPr="004E1D89" w:rsidRDefault="001D6FDB" w:rsidP="00644827">
            <w:pPr>
              <w:widowControl/>
              <w:tabs>
                <w:tab w:val="left" w:pos="291"/>
                <w:tab w:val="left" w:pos="456"/>
              </w:tabs>
              <w:spacing w:line="160" w:lineRule="exact"/>
              <w:ind w:leftChars="-55" w:left="-115" w:rightChars="-72" w:right="-151" w:firstLineChars="2" w:firstLine="2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swelling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4DB07BE" w14:textId="77777777" w:rsidR="001D6FDB" w:rsidRPr="004E1D89" w:rsidRDefault="001D6FDB" w:rsidP="00644827">
            <w:pPr>
              <w:widowControl/>
              <w:spacing w:line="160" w:lineRule="exact"/>
              <w:ind w:leftChars="-30" w:left="-63" w:rightChars="-29" w:right="-61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 xml:space="preserve">cracking on palpation 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1C4A990" w14:textId="77777777" w:rsidR="001D6FDB" w:rsidRPr="004E1D89" w:rsidRDefault="001D6FDB" w:rsidP="00644827">
            <w:pPr>
              <w:widowControl/>
              <w:spacing w:line="160" w:lineRule="exact"/>
              <w:ind w:leftChars="-6" w:left="-13" w:rightChars="-52" w:right="-109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Down's syndrome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0A9D33A" w14:textId="77777777" w:rsidR="001D6FDB" w:rsidRPr="004E1D89" w:rsidRDefault="001D6FDB" w:rsidP="00644827">
            <w:pPr>
              <w:widowControl/>
              <w:spacing w:line="160" w:lineRule="exact"/>
              <w:ind w:leftChars="-50" w:left="-105" w:rightChars="-57" w:right="-120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+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E1930B6" w14:textId="77777777" w:rsidR="001D6FDB" w:rsidRPr="004E1D89" w:rsidRDefault="001D6FDB" w:rsidP="00644827">
            <w:pPr>
              <w:widowControl/>
              <w:spacing w:line="160" w:lineRule="exact"/>
              <w:ind w:leftChars="-45" w:left="-94" w:rightChars="-72" w:right="-151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76E8B63" w14:textId="573BF995" w:rsidR="001D6FDB" w:rsidRPr="004E1D89" w:rsidRDefault="001D6FDB" w:rsidP="00644827">
            <w:pPr>
              <w:widowControl/>
              <w:spacing w:line="160" w:lineRule="exact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radiography</w:t>
            </w: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, CT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6E62390" w14:textId="77777777" w:rsidR="001D6FDB" w:rsidRPr="004E1D89" w:rsidRDefault="001D6FDB" w:rsidP="00644827">
            <w:pPr>
              <w:widowControl/>
              <w:spacing w:line="160" w:lineRule="exact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 xml:space="preserve">a </w:t>
            </w: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 xml:space="preserve">large amount of air </w:t>
            </w:r>
            <w:r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 xml:space="preserve">was </w:t>
            </w: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identified in the parenchyma and the internal duct system of the parotid gland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58D5703" w14:textId="32E2B015" w:rsidR="001D6FDB" w:rsidRPr="004E1D89" w:rsidRDefault="001D6FDB" w:rsidP="00644827">
            <w:pPr>
              <w:widowControl/>
              <w:spacing w:line="160" w:lineRule="exact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 xml:space="preserve">insufflation of air within the gland by performing forced Valsalva techniques </w:t>
            </w:r>
            <w:r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to obtain</w:t>
            </w: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 xml:space="preserve"> the attention and care of parents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A501749" w14:textId="77777777" w:rsidR="001D6FDB" w:rsidRPr="004E1D89" w:rsidRDefault="001D6FDB" w:rsidP="00644827">
            <w:pPr>
              <w:widowControl/>
              <w:spacing w:line="160" w:lineRule="exact"/>
              <w:ind w:leftChars="-12" w:left="-25" w:rightChars="-41" w:right="-86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self-induced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D9A1578" w14:textId="77777777" w:rsidR="001D6FDB" w:rsidRPr="004E1D89" w:rsidRDefault="001D6FDB" w:rsidP="00644827">
            <w:pPr>
              <w:widowControl/>
              <w:tabs>
                <w:tab w:val="left" w:pos="383"/>
              </w:tabs>
              <w:spacing w:line="160" w:lineRule="exact"/>
              <w:ind w:rightChars="-64" w:right="-134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B36A783" w14:textId="77777777" w:rsidR="001D6FDB" w:rsidRPr="004E1D89" w:rsidRDefault="001D6FDB" w:rsidP="00644827">
            <w:pPr>
              <w:widowControl/>
              <w:spacing w:line="160" w:lineRule="exact"/>
              <w:ind w:leftChars="-38" w:left="-80" w:rightChars="-70" w:right="-147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+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AC51D71" w14:textId="77777777" w:rsidR="001D6FDB" w:rsidRPr="004E1D89" w:rsidRDefault="001D6FDB" w:rsidP="00644827">
            <w:pPr>
              <w:widowControl/>
              <w:spacing w:line="160" w:lineRule="exact"/>
              <w:ind w:leftChars="-32" w:left="-67" w:rightChars="-80" w:right="-168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7072B28" w14:textId="77777777" w:rsidR="001D6FDB" w:rsidRPr="004E1D89" w:rsidRDefault="001D6FDB" w:rsidP="00644827">
            <w:pPr>
              <w:widowControl/>
              <w:spacing w:line="160" w:lineRule="exact"/>
              <w:ind w:leftChars="-22" w:left="-46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</w:tr>
      <w:tr w:rsidR="001D6FDB" w14:paraId="1DEFF784" w14:textId="77777777" w:rsidTr="00FA0B8C">
        <w:trPr>
          <w:trHeight w:val="420"/>
          <w:jc w:val="center"/>
        </w:trPr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AF1536B" w14:textId="77777777" w:rsidR="001D6FDB" w:rsidRPr="004E1D89" w:rsidRDefault="001D6FDB" w:rsidP="00644827">
            <w:pPr>
              <w:widowControl/>
              <w:tabs>
                <w:tab w:val="left" w:pos="293"/>
              </w:tabs>
              <w:spacing w:line="160" w:lineRule="exact"/>
              <w:ind w:leftChars="-47" w:left="-99" w:rightChars="-47" w:right="-99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proofErr w:type="spellStart"/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Luaces</w:t>
            </w:r>
            <w:proofErr w:type="spellEnd"/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 xml:space="preserve"> et al. 2008 [70]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719FC3A" w14:textId="77777777" w:rsidR="001D6FDB" w:rsidRPr="004E1D89" w:rsidRDefault="001D6FDB" w:rsidP="00644827">
            <w:pPr>
              <w:widowControl/>
              <w:spacing w:line="160" w:lineRule="exact"/>
              <w:ind w:leftChars="-47" w:left="-99" w:rightChars="-47" w:right="-99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11</w:t>
            </w: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AEDF412" w14:textId="77777777" w:rsidR="001D6FDB" w:rsidRPr="004E1D89" w:rsidRDefault="001D6FDB" w:rsidP="00644827">
            <w:pPr>
              <w:widowControl/>
              <w:spacing w:line="160" w:lineRule="exact"/>
              <w:ind w:leftChars="-64" w:left="-134" w:rightChars="-47" w:right="-99" w:firstLineChars="15" w:firstLine="17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m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5B91673" w14:textId="77777777" w:rsidR="001D6FDB" w:rsidRPr="004E1D89" w:rsidRDefault="001D6FDB" w:rsidP="00644827">
            <w:pPr>
              <w:widowControl/>
              <w:spacing w:line="160" w:lineRule="exact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r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89F37A9" w14:textId="77777777" w:rsidR="001D6FDB" w:rsidRPr="004E1D89" w:rsidRDefault="001D6FDB" w:rsidP="00644827">
            <w:pPr>
              <w:widowControl/>
              <w:spacing w:line="160" w:lineRule="exact"/>
              <w:ind w:leftChars="-67" w:left="-141" w:rightChars="-45" w:right="-94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15 days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F2707DD" w14:textId="77777777" w:rsidR="001D6FDB" w:rsidRPr="004E1D89" w:rsidRDefault="001D6FDB" w:rsidP="00644827">
            <w:pPr>
              <w:widowControl/>
              <w:tabs>
                <w:tab w:val="left" w:pos="291"/>
                <w:tab w:val="left" w:pos="456"/>
              </w:tabs>
              <w:spacing w:line="160" w:lineRule="exact"/>
              <w:ind w:leftChars="-55" w:left="-115" w:rightChars="-72" w:right="-151" w:firstLineChars="2" w:firstLine="2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pain, swelling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7658F56" w14:textId="77777777" w:rsidR="001D6FDB" w:rsidRPr="004E1D89" w:rsidRDefault="001D6FDB" w:rsidP="00644827">
            <w:pPr>
              <w:widowControl/>
              <w:spacing w:line="160" w:lineRule="exact"/>
              <w:ind w:leftChars="-30" w:left="-63" w:rightChars="-29" w:right="-61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subcutaneous emphysema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E38BF38" w14:textId="77777777" w:rsidR="001D6FDB" w:rsidRPr="004E1D89" w:rsidRDefault="001D6FDB" w:rsidP="00644827">
            <w:pPr>
              <w:widowControl/>
              <w:spacing w:line="160" w:lineRule="exact"/>
              <w:ind w:leftChars="-6" w:left="-13" w:rightChars="-52" w:right="-109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20C8D41" w14:textId="77777777" w:rsidR="001D6FDB" w:rsidRPr="004E1D89" w:rsidRDefault="001D6FDB" w:rsidP="00644827">
            <w:pPr>
              <w:widowControl/>
              <w:spacing w:line="160" w:lineRule="exact"/>
              <w:ind w:leftChars="-50" w:left="-105" w:rightChars="-57" w:right="-120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+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693BC26" w14:textId="77777777" w:rsidR="001D6FDB" w:rsidRPr="004E1D89" w:rsidRDefault="001D6FDB" w:rsidP="00644827">
            <w:pPr>
              <w:widowControl/>
              <w:spacing w:line="160" w:lineRule="exact"/>
              <w:ind w:leftChars="-45" w:left="-94" w:rightChars="-72" w:right="-151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+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CA5C6DD" w14:textId="77777777" w:rsidR="001D6FDB" w:rsidRPr="004E1D89" w:rsidRDefault="001D6FDB" w:rsidP="00644827">
            <w:pPr>
              <w:widowControl/>
              <w:spacing w:line="160" w:lineRule="exact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CT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ECAC395" w14:textId="23559119" w:rsidR="001D6FDB" w:rsidRPr="004E1D89" w:rsidRDefault="001D6FDB" w:rsidP="00644827">
            <w:pPr>
              <w:widowControl/>
              <w:spacing w:line="160" w:lineRule="exact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dilated right intraglandular and extra</w:t>
            </w:r>
            <w:r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 xml:space="preserve"> </w:t>
            </w: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glandular ducts and also a moderate amount of air in the right parotid duct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C1C2C67" w14:textId="77AD32F0" w:rsidR="001D6FDB" w:rsidRPr="004E1D89" w:rsidRDefault="001D6FDB" w:rsidP="00644827">
            <w:pPr>
              <w:widowControl/>
              <w:spacing w:line="160" w:lineRule="exact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 xml:space="preserve">the </w:t>
            </w: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unconscious habit</w:t>
            </w:r>
            <w:r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 xml:space="preserve"> of</w:t>
            </w: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 xml:space="preserve"> blowing out the cheeks as an 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FE04CC1" w14:textId="77777777" w:rsidR="001D6FDB" w:rsidRPr="004E1D89" w:rsidRDefault="001D6FDB" w:rsidP="00644827">
            <w:pPr>
              <w:widowControl/>
              <w:spacing w:line="160" w:lineRule="exact"/>
              <w:ind w:leftChars="-12" w:left="-25" w:rightChars="-41" w:right="-86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abnormal habit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AED39B6" w14:textId="77777777" w:rsidR="001D6FDB" w:rsidRPr="004E1D89" w:rsidRDefault="001D6FDB" w:rsidP="00644827">
            <w:pPr>
              <w:widowControl/>
              <w:tabs>
                <w:tab w:val="left" w:pos="383"/>
              </w:tabs>
              <w:spacing w:line="160" w:lineRule="exact"/>
              <w:ind w:rightChars="-64" w:right="-134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antibiotics, massage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9CC04C2" w14:textId="77777777" w:rsidR="001D6FDB" w:rsidRPr="004E1D89" w:rsidRDefault="001D6FDB" w:rsidP="00644827">
            <w:pPr>
              <w:widowControl/>
              <w:spacing w:line="160" w:lineRule="exact"/>
              <w:ind w:leftChars="-38" w:left="-80" w:rightChars="-70" w:right="-147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2DF7A3E" w14:textId="77777777" w:rsidR="001D6FDB" w:rsidRPr="004E1D89" w:rsidRDefault="001D6FDB" w:rsidP="00644827">
            <w:pPr>
              <w:widowControl/>
              <w:spacing w:line="160" w:lineRule="exact"/>
              <w:ind w:leftChars="-32" w:left="-67" w:rightChars="-80" w:right="-168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261686C" w14:textId="77777777" w:rsidR="001D6FDB" w:rsidRPr="004E1D89" w:rsidRDefault="001D6FDB" w:rsidP="00644827">
            <w:pPr>
              <w:widowControl/>
              <w:spacing w:line="160" w:lineRule="exact"/>
              <w:ind w:leftChars="-22" w:left="-46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1 year</w:t>
            </w:r>
          </w:p>
        </w:tc>
      </w:tr>
      <w:tr w:rsidR="001D6FDB" w14:paraId="7B5CE08C" w14:textId="77777777" w:rsidTr="00FA0B8C">
        <w:trPr>
          <w:trHeight w:val="420"/>
          <w:jc w:val="center"/>
        </w:trPr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9F7353C" w14:textId="77777777" w:rsidR="001D6FDB" w:rsidRPr="004E1D89" w:rsidRDefault="001D6FDB" w:rsidP="00644827">
            <w:pPr>
              <w:widowControl/>
              <w:tabs>
                <w:tab w:val="left" w:pos="293"/>
              </w:tabs>
              <w:spacing w:line="160" w:lineRule="exact"/>
              <w:ind w:leftChars="-47" w:left="-99" w:rightChars="-47" w:right="-99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proofErr w:type="spellStart"/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lastRenderedPageBreak/>
              <w:t>Joo</w:t>
            </w:r>
            <w:proofErr w:type="spellEnd"/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 xml:space="preserve"> et al. 2008 [71]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BC1EDB4" w14:textId="77777777" w:rsidR="001D6FDB" w:rsidRPr="004E1D89" w:rsidRDefault="001D6FDB" w:rsidP="00644827">
            <w:pPr>
              <w:widowControl/>
              <w:spacing w:line="160" w:lineRule="exact"/>
              <w:ind w:leftChars="-47" w:left="-99" w:rightChars="-47" w:right="-99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20</w:t>
            </w: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9C8E0FE" w14:textId="77777777" w:rsidR="001D6FDB" w:rsidRPr="004E1D89" w:rsidRDefault="001D6FDB" w:rsidP="00644827">
            <w:pPr>
              <w:widowControl/>
              <w:spacing w:line="160" w:lineRule="exact"/>
              <w:ind w:leftChars="-64" w:left="-134" w:rightChars="-47" w:right="-99" w:firstLineChars="15" w:firstLine="17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m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A6C3881" w14:textId="77777777" w:rsidR="001D6FDB" w:rsidRPr="004E1D89" w:rsidRDefault="001D6FDB" w:rsidP="00644827">
            <w:pPr>
              <w:widowControl/>
              <w:spacing w:line="160" w:lineRule="exact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l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4C08A99" w14:textId="77777777" w:rsidR="001D6FDB" w:rsidRPr="004E1D89" w:rsidRDefault="001D6FDB" w:rsidP="00644827">
            <w:pPr>
              <w:widowControl/>
              <w:spacing w:line="160" w:lineRule="exact"/>
              <w:ind w:leftChars="-67" w:left="-141" w:rightChars="-45" w:right="-94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1 month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991F256" w14:textId="77777777" w:rsidR="001D6FDB" w:rsidRPr="004E1D89" w:rsidRDefault="001D6FDB" w:rsidP="00644827">
            <w:pPr>
              <w:widowControl/>
              <w:tabs>
                <w:tab w:val="left" w:pos="291"/>
                <w:tab w:val="left" w:pos="456"/>
              </w:tabs>
              <w:spacing w:line="160" w:lineRule="exact"/>
              <w:ind w:leftChars="-55" w:left="-115" w:rightChars="-72" w:right="-151" w:firstLineChars="2" w:firstLine="2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 xml:space="preserve">swelling 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F0AB684" w14:textId="77777777" w:rsidR="001D6FDB" w:rsidRPr="004E1D89" w:rsidRDefault="001D6FDB" w:rsidP="00644827">
            <w:pPr>
              <w:widowControl/>
              <w:spacing w:line="160" w:lineRule="exact"/>
              <w:ind w:leftChars="-30" w:left="-63" w:rightChars="-29" w:right="-61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 xml:space="preserve">bilateral hearing impairment 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908C7A8" w14:textId="77777777" w:rsidR="001D6FDB" w:rsidRPr="004E1D89" w:rsidRDefault="001D6FDB" w:rsidP="00644827">
            <w:pPr>
              <w:widowControl/>
              <w:spacing w:line="160" w:lineRule="exact"/>
              <w:ind w:leftChars="-6" w:left="-13" w:rightChars="-52" w:right="-109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0E072D8" w14:textId="77777777" w:rsidR="001D6FDB" w:rsidRPr="004E1D89" w:rsidRDefault="001D6FDB" w:rsidP="00644827">
            <w:pPr>
              <w:widowControl/>
              <w:spacing w:line="160" w:lineRule="exact"/>
              <w:ind w:leftChars="-50" w:left="-105" w:rightChars="-57" w:right="-120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+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DA270C9" w14:textId="77777777" w:rsidR="001D6FDB" w:rsidRPr="004E1D89" w:rsidRDefault="001D6FDB" w:rsidP="00644827">
            <w:pPr>
              <w:widowControl/>
              <w:spacing w:line="160" w:lineRule="exact"/>
              <w:ind w:leftChars="-45" w:left="-94" w:rightChars="-72" w:right="-151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+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BCD77DB" w14:textId="77777777" w:rsidR="001D6FDB" w:rsidRPr="004E1D89" w:rsidRDefault="001D6FDB" w:rsidP="00644827">
            <w:pPr>
              <w:widowControl/>
              <w:spacing w:line="160" w:lineRule="exact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CT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47BE62D" w14:textId="77777777" w:rsidR="001D6FDB" w:rsidRPr="004E1D89" w:rsidRDefault="001D6FDB" w:rsidP="00644827">
            <w:pPr>
              <w:widowControl/>
              <w:spacing w:line="160" w:lineRule="exact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 xml:space="preserve">enlargement of </w:t>
            </w:r>
            <w:r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 xml:space="preserve">the </w:t>
            </w: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left duct and air in the duct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D7C8349" w14:textId="77777777" w:rsidR="001D6FDB" w:rsidRPr="004E1D89" w:rsidRDefault="001D6FDB" w:rsidP="00644827">
            <w:pPr>
              <w:widowControl/>
              <w:spacing w:line="160" w:lineRule="exact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lifting of heavy luggage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CC57AFC" w14:textId="77777777" w:rsidR="001D6FDB" w:rsidRPr="004E1D89" w:rsidRDefault="001D6FDB" w:rsidP="00644827">
            <w:pPr>
              <w:widowControl/>
              <w:spacing w:line="160" w:lineRule="exact"/>
              <w:ind w:leftChars="-12" w:left="-25" w:rightChars="-41" w:right="-86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o</w:t>
            </w: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ther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F0BEBF1" w14:textId="77777777" w:rsidR="001D6FDB" w:rsidRPr="004E1D89" w:rsidRDefault="001D6FDB" w:rsidP="00644827">
            <w:pPr>
              <w:widowControl/>
              <w:tabs>
                <w:tab w:val="left" w:pos="383"/>
              </w:tabs>
              <w:spacing w:line="160" w:lineRule="exact"/>
              <w:ind w:rightChars="-64" w:right="-134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 xml:space="preserve">antibiotics, massage, ligation of left </w:t>
            </w:r>
            <w:proofErr w:type="spellStart"/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Stensen's</w:t>
            </w:r>
            <w:proofErr w:type="spellEnd"/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 xml:space="preserve"> duct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7674096" w14:textId="77777777" w:rsidR="001D6FDB" w:rsidRPr="004E1D89" w:rsidRDefault="001D6FDB" w:rsidP="00644827">
            <w:pPr>
              <w:widowControl/>
              <w:spacing w:line="160" w:lineRule="exact"/>
              <w:ind w:leftChars="-38" w:left="-80" w:rightChars="-70" w:right="-147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2 weeks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F2591A2" w14:textId="77777777" w:rsidR="001D6FDB" w:rsidRPr="004E1D89" w:rsidRDefault="001D6FDB" w:rsidP="00644827">
            <w:pPr>
              <w:widowControl/>
              <w:spacing w:line="160" w:lineRule="exact"/>
              <w:ind w:leftChars="-32" w:left="-67" w:rightChars="-80" w:right="-168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F50D735" w14:textId="77777777" w:rsidR="001D6FDB" w:rsidRPr="004E1D89" w:rsidRDefault="001D6FDB" w:rsidP="00644827">
            <w:pPr>
              <w:widowControl/>
              <w:spacing w:line="160" w:lineRule="exact"/>
              <w:ind w:leftChars="-22" w:left="-46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1 year</w:t>
            </w:r>
          </w:p>
        </w:tc>
      </w:tr>
      <w:tr w:rsidR="001D6FDB" w14:paraId="5BC1E070" w14:textId="77777777" w:rsidTr="00FA0B8C">
        <w:trPr>
          <w:trHeight w:val="420"/>
          <w:jc w:val="center"/>
        </w:trPr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51F41F6" w14:textId="77777777" w:rsidR="001D6FDB" w:rsidRPr="004E1D89" w:rsidRDefault="001D6FDB" w:rsidP="00644827">
            <w:pPr>
              <w:widowControl/>
              <w:tabs>
                <w:tab w:val="left" w:pos="293"/>
              </w:tabs>
              <w:spacing w:line="160" w:lineRule="exact"/>
              <w:ind w:leftChars="-47" w:left="-99" w:rightChars="-47" w:right="-99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Prabhu &amp; Tran 2008 [72]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B3251D0" w14:textId="77777777" w:rsidR="001D6FDB" w:rsidRPr="004E1D89" w:rsidRDefault="001D6FDB" w:rsidP="00644827">
            <w:pPr>
              <w:widowControl/>
              <w:spacing w:line="160" w:lineRule="exact"/>
              <w:ind w:leftChars="-47" w:left="-99" w:rightChars="-47" w:right="-99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12</w:t>
            </w: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4794B11" w14:textId="77777777" w:rsidR="001D6FDB" w:rsidRPr="004E1D89" w:rsidRDefault="001D6FDB" w:rsidP="00644827">
            <w:pPr>
              <w:widowControl/>
              <w:spacing w:line="160" w:lineRule="exact"/>
              <w:ind w:leftChars="-64" w:left="-134" w:rightChars="-47" w:right="-99" w:firstLineChars="15" w:firstLine="17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m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C418EFC" w14:textId="77777777" w:rsidR="001D6FDB" w:rsidRPr="004E1D89" w:rsidRDefault="001D6FDB" w:rsidP="00644827">
            <w:pPr>
              <w:widowControl/>
              <w:spacing w:line="160" w:lineRule="exact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bi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A174225" w14:textId="77777777" w:rsidR="001D6FDB" w:rsidRPr="004E1D89" w:rsidRDefault="001D6FDB" w:rsidP="00644827">
            <w:pPr>
              <w:widowControl/>
              <w:spacing w:line="160" w:lineRule="exact"/>
              <w:ind w:leftChars="-67" w:left="-141" w:rightChars="-45" w:right="-94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9517529" w14:textId="77777777" w:rsidR="001D6FDB" w:rsidRPr="004E1D89" w:rsidRDefault="001D6FDB" w:rsidP="00644827">
            <w:pPr>
              <w:widowControl/>
              <w:tabs>
                <w:tab w:val="left" w:pos="291"/>
                <w:tab w:val="left" w:pos="456"/>
              </w:tabs>
              <w:spacing w:line="160" w:lineRule="exact"/>
              <w:ind w:leftChars="-55" w:left="-115" w:rightChars="-72" w:right="-151" w:firstLineChars="2" w:firstLine="2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recurrent swelling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5087910" w14:textId="77777777" w:rsidR="001D6FDB" w:rsidRPr="004E1D89" w:rsidRDefault="001D6FDB" w:rsidP="00644827">
            <w:pPr>
              <w:widowControl/>
              <w:spacing w:line="160" w:lineRule="exact"/>
              <w:ind w:leftChars="-30" w:left="-63" w:rightChars="-29" w:right="-61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1194C7B" w14:textId="77777777" w:rsidR="001D6FDB" w:rsidRPr="004E1D89" w:rsidRDefault="001D6FDB" w:rsidP="00644827">
            <w:pPr>
              <w:widowControl/>
              <w:spacing w:line="160" w:lineRule="exact"/>
              <w:ind w:leftChars="-6" w:left="-13" w:rightChars="-52" w:right="-109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297D338" w14:textId="77777777" w:rsidR="001D6FDB" w:rsidRPr="004E1D89" w:rsidRDefault="001D6FDB" w:rsidP="00644827">
            <w:pPr>
              <w:widowControl/>
              <w:spacing w:line="160" w:lineRule="exact"/>
              <w:ind w:leftChars="-50" w:left="-105" w:rightChars="-57" w:right="-120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58EB83B" w14:textId="77777777" w:rsidR="001D6FDB" w:rsidRPr="004E1D89" w:rsidRDefault="001D6FDB" w:rsidP="00644827">
            <w:pPr>
              <w:widowControl/>
              <w:spacing w:line="160" w:lineRule="exact"/>
              <w:ind w:leftChars="-45" w:left="-94" w:rightChars="-72" w:right="-151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F3E5B59" w14:textId="77777777" w:rsidR="001D6FDB" w:rsidRPr="004E1D89" w:rsidRDefault="001D6FDB" w:rsidP="00644827">
            <w:pPr>
              <w:widowControl/>
              <w:spacing w:line="160" w:lineRule="exact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CT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6431A62" w14:textId="77777777" w:rsidR="001D6FDB" w:rsidRPr="004E1D89" w:rsidRDefault="001D6FDB" w:rsidP="00644827">
            <w:pPr>
              <w:widowControl/>
              <w:spacing w:line="160" w:lineRule="exact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 xml:space="preserve">extensive ductal and acinar pneumatic dilation; air in both parotid glands and </w:t>
            </w:r>
            <w:proofErr w:type="spellStart"/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Stensen's</w:t>
            </w:r>
            <w:proofErr w:type="spellEnd"/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 xml:space="preserve"> ducts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30B8A1C" w14:textId="77777777" w:rsidR="001D6FDB" w:rsidRPr="004E1D89" w:rsidRDefault="001D6FDB" w:rsidP="00644827">
            <w:pPr>
              <w:widowControl/>
              <w:spacing w:line="160" w:lineRule="exact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puffing out of the cheeks to prevent irritation by orthodontic braces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CBE03E7" w14:textId="77777777" w:rsidR="001D6FDB" w:rsidRPr="004E1D89" w:rsidRDefault="001D6FDB" w:rsidP="00644827">
            <w:pPr>
              <w:widowControl/>
              <w:spacing w:line="160" w:lineRule="exact"/>
              <w:ind w:leftChars="-12" w:left="-25" w:rightChars="-41" w:right="-86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abnormal habit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0A88371" w14:textId="77777777" w:rsidR="001D6FDB" w:rsidRPr="004E1D89" w:rsidRDefault="001D6FDB" w:rsidP="00644827">
            <w:pPr>
              <w:widowControl/>
              <w:tabs>
                <w:tab w:val="left" w:pos="383"/>
              </w:tabs>
              <w:spacing w:line="160" w:lineRule="exact"/>
              <w:ind w:rightChars="-64" w:right="-134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antibiotics, counseling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BC76DAD" w14:textId="77777777" w:rsidR="001D6FDB" w:rsidRPr="004E1D89" w:rsidRDefault="001D6FDB" w:rsidP="00644827">
            <w:pPr>
              <w:widowControl/>
              <w:spacing w:line="160" w:lineRule="exact"/>
              <w:ind w:leftChars="-38" w:left="-80" w:rightChars="-70" w:right="-147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CC767B4" w14:textId="77777777" w:rsidR="001D6FDB" w:rsidRPr="004E1D89" w:rsidRDefault="001D6FDB" w:rsidP="00644827">
            <w:pPr>
              <w:widowControl/>
              <w:spacing w:line="160" w:lineRule="exact"/>
              <w:ind w:leftChars="-32" w:left="-67" w:rightChars="-80" w:right="-168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8E246C6" w14:textId="77777777" w:rsidR="001D6FDB" w:rsidRPr="004E1D89" w:rsidRDefault="001D6FDB" w:rsidP="00644827">
            <w:pPr>
              <w:widowControl/>
              <w:spacing w:line="160" w:lineRule="exact"/>
              <w:ind w:leftChars="-22" w:left="-46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</w:tr>
      <w:tr w:rsidR="001D6FDB" w14:paraId="149E2199" w14:textId="77777777" w:rsidTr="00FA0B8C">
        <w:trPr>
          <w:trHeight w:val="630"/>
          <w:jc w:val="center"/>
        </w:trPr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7CBFF9B" w14:textId="77777777" w:rsidR="001D6FDB" w:rsidRPr="004E1D89" w:rsidRDefault="001D6FDB" w:rsidP="00644827">
            <w:pPr>
              <w:widowControl/>
              <w:tabs>
                <w:tab w:val="left" w:pos="293"/>
              </w:tabs>
              <w:spacing w:line="160" w:lineRule="exact"/>
              <w:ind w:leftChars="-47" w:left="-99" w:rightChars="-47" w:right="-99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Faure et al. 2009 [73]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819ABC3" w14:textId="77777777" w:rsidR="001D6FDB" w:rsidRPr="004E1D89" w:rsidRDefault="001D6FDB" w:rsidP="00644827">
            <w:pPr>
              <w:widowControl/>
              <w:spacing w:line="160" w:lineRule="exact"/>
              <w:ind w:leftChars="-47" w:left="-99" w:rightChars="-47" w:right="-99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9</w:t>
            </w: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BDF1221" w14:textId="77777777" w:rsidR="001D6FDB" w:rsidRPr="004E1D89" w:rsidRDefault="001D6FDB" w:rsidP="00644827">
            <w:pPr>
              <w:widowControl/>
              <w:spacing w:line="160" w:lineRule="exact"/>
              <w:ind w:leftChars="-64" w:left="-134" w:rightChars="-47" w:right="-99" w:firstLineChars="15" w:firstLine="17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m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7C78854" w14:textId="77777777" w:rsidR="001D6FDB" w:rsidRPr="004E1D89" w:rsidRDefault="001D6FDB" w:rsidP="00644827">
            <w:pPr>
              <w:widowControl/>
              <w:spacing w:line="160" w:lineRule="exact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l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CC5E098" w14:textId="77777777" w:rsidR="001D6FDB" w:rsidRPr="004E1D89" w:rsidRDefault="001D6FDB" w:rsidP="00644827">
            <w:pPr>
              <w:widowControl/>
              <w:spacing w:line="160" w:lineRule="exact"/>
              <w:ind w:leftChars="-67" w:left="-141" w:rightChars="-45" w:right="-94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3 years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E461E81" w14:textId="77777777" w:rsidR="001D6FDB" w:rsidRPr="004E1D89" w:rsidRDefault="001D6FDB" w:rsidP="00644827">
            <w:pPr>
              <w:widowControl/>
              <w:tabs>
                <w:tab w:val="left" w:pos="291"/>
                <w:tab w:val="left" w:pos="456"/>
              </w:tabs>
              <w:spacing w:line="160" w:lineRule="exact"/>
              <w:ind w:leftChars="-55" w:left="-115" w:rightChars="-72" w:right="-151" w:firstLineChars="2" w:firstLine="2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recurrent swelling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30D1B4B" w14:textId="77777777" w:rsidR="001D6FDB" w:rsidRPr="004E1D89" w:rsidRDefault="001D6FDB" w:rsidP="00644827">
            <w:pPr>
              <w:widowControl/>
              <w:spacing w:line="160" w:lineRule="exact"/>
              <w:ind w:leftChars="-30" w:left="-63" w:rightChars="-29" w:right="-61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emphysema extending into the left cheek, the parotid gland region</w:t>
            </w:r>
            <w:r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,</w:t>
            </w: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 xml:space="preserve"> and the adjacent lateral cervical region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8DD03AE" w14:textId="77777777" w:rsidR="001D6FDB" w:rsidRPr="004E1D89" w:rsidRDefault="001D6FDB" w:rsidP="00644827">
            <w:pPr>
              <w:widowControl/>
              <w:spacing w:line="160" w:lineRule="exact"/>
              <w:ind w:leftChars="-6" w:left="-13" w:rightChars="-52" w:right="-109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1E318BB" w14:textId="77777777" w:rsidR="001D6FDB" w:rsidRPr="004E1D89" w:rsidRDefault="001D6FDB" w:rsidP="00644827">
            <w:pPr>
              <w:widowControl/>
              <w:spacing w:line="160" w:lineRule="exact"/>
              <w:ind w:leftChars="-50" w:left="-105" w:rightChars="-57" w:right="-120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+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03894B3" w14:textId="77777777" w:rsidR="001D6FDB" w:rsidRPr="004E1D89" w:rsidRDefault="001D6FDB" w:rsidP="00644827">
            <w:pPr>
              <w:widowControl/>
              <w:spacing w:line="160" w:lineRule="exact"/>
              <w:ind w:leftChars="-45" w:left="-94" w:rightChars="-72" w:right="-151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+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5AD7DE7" w14:textId="77777777" w:rsidR="001D6FDB" w:rsidRPr="004E1D89" w:rsidRDefault="001D6FDB" w:rsidP="00644827">
            <w:pPr>
              <w:widowControl/>
              <w:spacing w:line="160" w:lineRule="exact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CT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BC3EFE5" w14:textId="77777777" w:rsidR="001D6FDB" w:rsidRPr="004E1D89" w:rsidRDefault="001D6FDB" w:rsidP="00644827">
            <w:pPr>
              <w:widowControl/>
              <w:spacing w:line="160" w:lineRule="exact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air inside the left parotid duct, as well as extra ductal air within the parotid gland, subcutaneous soft tissues, and even in the parapharyngeal space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DDCCD1C" w14:textId="77777777" w:rsidR="001D6FDB" w:rsidRPr="004E1D89" w:rsidRDefault="001D6FDB" w:rsidP="00644827">
            <w:pPr>
              <w:widowControl/>
              <w:spacing w:line="160" w:lineRule="exact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puffing the cheeks in stressful situations; conflicts with the child's parents as the most probable cause of chronic stress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AB5785A" w14:textId="77777777" w:rsidR="001D6FDB" w:rsidRPr="004E1D89" w:rsidRDefault="001D6FDB" w:rsidP="00644827">
            <w:pPr>
              <w:widowControl/>
              <w:spacing w:line="160" w:lineRule="exact"/>
              <w:ind w:leftChars="-12" w:left="-25" w:rightChars="-41" w:right="-86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abnormal habit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ED6CB9F" w14:textId="77777777" w:rsidR="001D6FDB" w:rsidRPr="004E1D89" w:rsidRDefault="001D6FDB" w:rsidP="00644827">
            <w:pPr>
              <w:widowControl/>
              <w:tabs>
                <w:tab w:val="left" w:pos="383"/>
              </w:tabs>
              <w:spacing w:line="160" w:lineRule="exact"/>
              <w:ind w:rightChars="-64" w:right="-134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antibiotics, psychiatric counseling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14E4BB5" w14:textId="77777777" w:rsidR="001D6FDB" w:rsidRPr="004E1D89" w:rsidRDefault="001D6FDB" w:rsidP="00644827">
            <w:pPr>
              <w:widowControl/>
              <w:spacing w:line="160" w:lineRule="exact"/>
              <w:ind w:leftChars="-38" w:left="-80" w:rightChars="-70" w:right="-147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3BB3A65" w14:textId="77777777" w:rsidR="001D6FDB" w:rsidRPr="004E1D89" w:rsidRDefault="001D6FDB" w:rsidP="00644827">
            <w:pPr>
              <w:widowControl/>
              <w:spacing w:line="160" w:lineRule="exact"/>
              <w:ind w:leftChars="-32" w:left="-67" w:rightChars="-80" w:right="-168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0BBEDCA" w14:textId="77777777" w:rsidR="001D6FDB" w:rsidRPr="004E1D89" w:rsidRDefault="001D6FDB" w:rsidP="00644827">
            <w:pPr>
              <w:widowControl/>
              <w:spacing w:line="160" w:lineRule="exact"/>
              <w:ind w:leftChars="-22" w:left="-46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</w:tr>
      <w:tr w:rsidR="001D6FDB" w14:paraId="733C08D1" w14:textId="77777777" w:rsidTr="00FA0B8C">
        <w:trPr>
          <w:trHeight w:val="210"/>
          <w:jc w:val="center"/>
        </w:trPr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17B9B70" w14:textId="77777777" w:rsidR="001D6FDB" w:rsidRPr="004E1D89" w:rsidRDefault="001D6FDB" w:rsidP="00644827">
            <w:pPr>
              <w:widowControl/>
              <w:tabs>
                <w:tab w:val="left" w:pos="293"/>
              </w:tabs>
              <w:spacing w:line="160" w:lineRule="exact"/>
              <w:ind w:leftChars="-47" w:left="-99" w:rightChars="-47" w:right="-99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proofErr w:type="spellStart"/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Mukundan</w:t>
            </w:r>
            <w:proofErr w:type="spellEnd"/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 xml:space="preserve"> &amp; Jenkins 2009 [74]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E06DBA6" w14:textId="77777777" w:rsidR="001D6FDB" w:rsidRPr="004E1D89" w:rsidRDefault="001D6FDB" w:rsidP="00644827">
            <w:pPr>
              <w:widowControl/>
              <w:spacing w:line="160" w:lineRule="exact"/>
              <w:ind w:leftChars="-47" w:left="-99" w:rightChars="-47" w:right="-99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13</w:t>
            </w: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8253F7A" w14:textId="77777777" w:rsidR="001D6FDB" w:rsidRPr="004E1D89" w:rsidRDefault="001D6FDB" w:rsidP="00644827">
            <w:pPr>
              <w:widowControl/>
              <w:spacing w:line="160" w:lineRule="exact"/>
              <w:ind w:leftChars="-64" w:left="-134" w:rightChars="-47" w:right="-99" w:firstLineChars="15" w:firstLine="17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m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80112CC" w14:textId="77777777" w:rsidR="001D6FDB" w:rsidRPr="004E1D89" w:rsidRDefault="001D6FDB" w:rsidP="00644827">
            <w:pPr>
              <w:widowControl/>
              <w:spacing w:line="160" w:lineRule="exact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l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C3AF01A" w14:textId="77777777" w:rsidR="001D6FDB" w:rsidRPr="004E1D89" w:rsidRDefault="001D6FDB" w:rsidP="00644827">
            <w:pPr>
              <w:widowControl/>
              <w:spacing w:line="160" w:lineRule="exact"/>
              <w:ind w:leftChars="-67" w:left="-141" w:rightChars="-45" w:right="-94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2 days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C1A070A" w14:textId="77777777" w:rsidR="001D6FDB" w:rsidRPr="004E1D89" w:rsidRDefault="001D6FDB" w:rsidP="00644827">
            <w:pPr>
              <w:widowControl/>
              <w:tabs>
                <w:tab w:val="left" w:pos="291"/>
                <w:tab w:val="left" w:pos="456"/>
              </w:tabs>
              <w:spacing w:line="160" w:lineRule="exact"/>
              <w:ind w:leftChars="-55" w:left="-115" w:rightChars="-72" w:right="-151" w:firstLineChars="2" w:firstLine="2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swelling, pain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D8CCC31" w14:textId="77777777" w:rsidR="001D6FDB" w:rsidRPr="004E1D89" w:rsidRDefault="001D6FDB" w:rsidP="00644827">
            <w:pPr>
              <w:widowControl/>
              <w:spacing w:line="160" w:lineRule="exact"/>
              <w:ind w:leftChars="-30" w:left="-63" w:rightChars="-29" w:right="-61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D827188" w14:textId="77777777" w:rsidR="001D6FDB" w:rsidRPr="004E1D89" w:rsidRDefault="001D6FDB" w:rsidP="00644827">
            <w:pPr>
              <w:widowControl/>
              <w:spacing w:line="160" w:lineRule="exact"/>
              <w:ind w:leftChars="-6" w:left="-13" w:rightChars="-52" w:right="-109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04A4074" w14:textId="77777777" w:rsidR="001D6FDB" w:rsidRPr="004E1D89" w:rsidRDefault="001D6FDB" w:rsidP="00644827">
            <w:pPr>
              <w:widowControl/>
              <w:spacing w:line="160" w:lineRule="exact"/>
              <w:ind w:leftChars="-50" w:left="-105" w:rightChars="-57" w:right="-120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B977803" w14:textId="77777777" w:rsidR="001D6FDB" w:rsidRPr="004E1D89" w:rsidRDefault="001D6FDB" w:rsidP="00644827">
            <w:pPr>
              <w:widowControl/>
              <w:spacing w:line="160" w:lineRule="exact"/>
              <w:ind w:leftChars="-45" w:left="-94" w:rightChars="-72" w:right="-151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+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CE3C4B5" w14:textId="77777777" w:rsidR="001D6FDB" w:rsidRPr="004E1D89" w:rsidRDefault="001D6FDB" w:rsidP="00644827">
            <w:pPr>
              <w:widowControl/>
              <w:spacing w:line="160" w:lineRule="exact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CT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8FE47BD" w14:textId="0D9E2802" w:rsidR="001D6FDB" w:rsidRPr="004E1D89" w:rsidRDefault="001D6FDB" w:rsidP="00644827">
            <w:pPr>
              <w:widowControl/>
              <w:spacing w:line="160" w:lineRule="exact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air in the left parotid gland and the parotid duct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F75ED22" w14:textId="77777777" w:rsidR="001D6FDB" w:rsidRPr="004E1D89" w:rsidRDefault="001D6FDB" w:rsidP="00644827">
            <w:pPr>
              <w:widowControl/>
              <w:spacing w:line="160" w:lineRule="exact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playing tuba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A171634" w14:textId="77777777" w:rsidR="001D6FDB" w:rsidRPr="004E1D89" w:rsidRDefault="001D6FDB" w:rsidP="00644827">
            <w:pPr>
              <w:widowControl/>
              <w:spacing w:line="160" w:lineRule="exact"/>
              <w:ind w:leftChars="-12" w:left="-25" w:rightChars="-41" w:right="-86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wind instruments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2BBB576" w14:textId="77777777" w:rsidR="001D6FDB" w:rsidRPr="004E1D89" w:rsidRDefault="001D6FDB" w:rsidP="00644827">
            <w:pPr>
              <w:widowControl/>
              <w:tabs>
                <w:tab w:val="left" w:pos="383"/>
              </w:tabs>
              <w:spacing w:line="160" w:lineRule="exact"/>
              <w:ind w:rightChars="-64" w:right="-134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conservative management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62D5159" w14:textId="77777777" w:rsidR="001D6FDB" w:rsidRPr="004E1D89" w:rsidRDefault="001D6FDB" w:rsidP="00644827">
            <w:pPr>
              <w:widowControl/>
              <w:spacing w:line="160" w:lineRule="exact"/>
              <w:ind w:leftChars="-38" w:left="-80" w:rightChars="-70" w:right="-147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within days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396A93D" w14:textId="77777777" w:rsidR="001D6FDB" w:rsidRPr="004E1D89" w:rsidRDefault="001D6FDB" w:rsidP="00644827">
            <w:pPr>
              <w:widowControl/>
              <w:spacing w:line="160" w:lineRule="exact"/>
              <w:ind w:leftChars="-32" w:left="-67" w:rightChars="-80" w:right="-168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5E73DD5" w14:textId="77777777" w:rsidR="001D6FDB" w:rsidRPr="004E1D89" w:rsidRDefault="001D6FDB" w:rsidP="00644827">
            <w:pPr>
              <w:widowControl/>
              <w:spacing w:line="160" w:lineRule="exact"/>
              <w:ind w:leftChars="-22" w:left="-46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</w:tr>
      <w:tr w:rsidR="001D6FDB" w14:paraId="32F2E56C" w14:textId="77777777" w:rsidTr="00FA0B8C">
        <w:trPr>
          <w:trHeight w:val="210"/>
          <w:jc w:val="center"/>
        </w:trPr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12B1E1A" w14:textId="77777777" w:rsidR="001D6FDB" w:rsidRPr="004E1D89" w:rsidRDefault="001D6FDB" w:rsidP="00644827">
            <w:pPr>
              <w:widowControl/>
              <w:tabs>
                <w:tab w:val="left" w:pos="293"/>
              </w:tabs>
              <w:spacing w:line="160" w:lineRule="exact"/>
              <w:ind w:leftChars="-47" w:left="-99" w:rightChars="-47" w:right="-99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Lee et al. 2009 [75]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E2EC61A" w14:textId="77777777" w:rsidR="001D6FDB" w:rsidRPr="004E1D89" w:rsidRDefault="001D6FDB" w:rsidP="00644827">
            <w:pPr>
              <w:widowControl/>
              <w:spacing w:line="160" w:lineRule="exact"/>
              <w:ind w:leftChars="-47" w:left="-99" w:rightChars="-47" w:right="-99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21</w:t>
            </w: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372BA8B" w14:textId="77777777" w:rsidR="001D6FDB" w:rsidRPr="004E1D89" w:rsidRDefault="001D6FDB" w:rsidP="00644827">
            <w:pPr>
              <w:widowControl/>
              <w:spacing w:line="160" w:lineRule="exact"/>
              <w:ind w:leftChars="-64" w:left="-134" w:rightChars="-47" w:right="-99" w:firstLineChars="15" w:firstLine="17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m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36B644E" w14:textId="77777777" w:rsidR="001D6FDB" w:rsidRPr="004E1D89" w:rsidRDefault="001D6FDB" w:rsidP="00644827">
            <w:pPr>
              <w:widowControl/>
              <w:spacing w:line="160" w:lineRule="exact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l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9F3B6EA" w14:textId="77777777" w:rsidR="001D6FDB" w:rsidRPr="004E1D89" w:rsidRDefault="001D6FDB" w:rsidP="00644827">
            <w:pPr>
              <w:widowControl/>
              <w:spacing w:line="160" w:lineRule="exact"/>
              <w:ind w:leftChars="-67" w:left="-141" w:rightChars="-45" w:right="-94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6 months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5BCF9CA" w14:textId="77777777" w:rsidR="001D6FDB" w:rsidRPr="004E1D89" w:rsidRDefault="001D6FDB" w:rsidP="00644827">
            <w:pPr>
              <w:widowControl/>
              <w:tabs>
                <w:tab w:val="left" w:pos="291"/>
                <w:tab w:val="left" w:pos="456"/>
              </w:tabs>
              <w:spacing w:line="160" w:lineRule="exact"/>
              <w:ind w:leftChars="-55" w:left="-115" w:rightChars="-72" w:right="-151" w:firstLineChars="2" w:firstLine="2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swelling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DC77880" w14:textId="77777777" w:rsidR="001D6FDB" w:rsidRPr="004E1D89" w:rsidRDefault="001D6FDB" w:rsidP="00644827">
            <w:pPr>
              <w:widowControl/>
              <w:spacing w:line="160" w:lineRule="exact"/>
              <w:ind w:leftChars="-30" w:left="-63" w:rightChars="-29" w:right="-61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866903A" w14:textId="77777777" w:rsidR="001D6FDB" w:rsidRPr="004E1D89" w:rsidRDefault="001D6FDB" w:rsidP="00644827">
            <w:pPr>
              <w:widowControl/>
              <w:spacing w:line="160" w:lineRule="exact"/>
              <w:ind w:leftChars="-6" w:left="-13" w:rightChars="-52" w:right="-109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1B7F714" w14:textId="77777777" w:rsidR="001D6FDB" w:rsidRPr="004E1D89" w:rsidRDefault="001D6FDB" w:rsidP="00644827">
            <w:pPr>
              <w:widowControl/>
              <w:spacing w:line="160" w:lineRule="exact"/>
              <w:ind w:leftChars="-50" w:left="-105" w:rightChars="-57" w:right="-120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+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98EBDB1" w14:textId="77777777" w:rsidR="001D6FDB" w:rsidRPr="004E1D89" w:rsidRDefault="001D6FDB" w:rsidP="00644827">
            <w:pPr>
              <w:widowControl/>
              <w:spacing w:line="160" w:lineRule="exact"/>
              <w:ind w:leftChars="-45" w:left="-94" w:rightChars="-72" w:right="-151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+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40FF9DB" w14:textId="77777777" w:rsidR="001D6FDB" w:rsidRPr="004E1D89" w:rsidRDefault="001D6FDB" w:rsidP="00644827">
            <w:pPr>
              <w:widowControl/>
              <w:spacing w:line="160" w:lineRule="exact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CT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3F11621" w14:textId="77777777" w:rsidR="001D6FDB" w:rsidRPr="004E1D89" w:rsidRDefault="001D6FDB" w:rsidP="00644827">
            <w:pPr>
              <w:widowControl/>
              <w:spacing w:line="160" w:lineRule="exact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air in the left duct and the gland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97D9FF0" w14:textId="77777777" w:rsidR="001D6FDB" w:rsidRPr="004E1D89" w:rsidRDefault="001D6FDB" w:rsidP="00644827">
            <w:pPr>
              <w:widowControl/>
              <w:spacing w:line="160" w:lineRule="exact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 xml:space="preserve">a </w:t>
            </w: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habit of blowing the cheeks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36DA1D0" w14:textId="77777777" w:rsidR="001D6FDB" w:rsidRPr="004E1D89" w:rsidRDefault="001D6FDB" w:rsidP="00644827">
            <w:pPr>
              <w:widowControl/>
              <w:spacing w:line="160" w:lineRule="exact"/>
              <w:ind w:leftChars="-12" w:left="-25" w:rightChars="-41" w:right="-86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abnormal habit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FE58A7D" w14:textId="77777777" w:rsidR="001D6FDB" w:rsidRPr="004E1D89" w:rsidRDefault="001D6FDB" w:rsidP="00644827">
            <w:pPr>
              <w:widowControl/>
              <w:tabs>
                <w:tab w:val="left" w:pos="383"/>
              </w:tabs>
              <w:spacing w:line="160" w:lineRule="exact"/>
              <w:ind w:rightChars="-64" w:right="-134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instruction to avoid blowing cheeks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3FEED20" w14:textId="77777777" w:rsidR="001D6FDB" w:rsidRPr="004E1D89" w:rsidRDefault="001D6FDB" w:rsidP="00644827">
            <w:pPr>
              <w:widowControl/>
              <w:spacing w:line="160" w:lineRule="exact"/>
              <w:ind w:leftChars="-38" w:left="-80" w:rightChars="-70" w:right="-147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+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5DBA717" w14:textId="77777777" w:rsidR="001D6FDB" w:rsidRPr="004E1D89" w:rsidRDefault="001D6FDB" w:rsidP="00644827">
            <w:pPr>
              <w:widowControl/>
              <w:spacing w:line="160" w:lineRule="exact"/>
              <w:ind w:leftChars="-32" w:left="-67" w:rightChars="-80" w:right="-168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1 year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6A5D540" w14:textId="77777777" w:rsidR="001D6FDB" w:rsidRPr="004E1D89" w:rsidRDefault="001D6FDB" w:rsidP="00644827">
            <w:pPr>
              <w:widowControl/>
              <w:spacing w:line="160" w:lineRule="exact"/>
              <w:ind w:leftChars="-22" w:left="-46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</w:tr>
      <w:tr w:rsidR="001D6FDB" w14:paraId="62E6C5EA" w14:textId="77777777" w:rsidTr="00FA0B8C">
        <w:trPr>
          <w:trHeight w:val="630"/>
          <w:jc w:val="center"/>
        </w:trPr>
        <w:tc>
          <w:tcPr>
            <w:tcW w:w="677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2B582CAA" w14:textId="77777777" w:rsidR="001D6FDB" w:rsidRPr="004E1D89" w:rsidRDefault="001D6FDB" w:rsidP="00644827">
            <w:pPr>
              <w:widowControl/>
              <w:tabs>
                <w:tab w:val="left" w:pos="293"/>
              </w:tabs>
              <w:spacing w:line="160" w:lineRule="exact"/>
              <w:ind w:leftChars="-47" w:left="-99" w:rightChars="-47" w:right="-99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proofErr w:type="spellStart"/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Moënne</w:t>
            </w:r>
            <w:proofErr w:type="spellEnd"/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 xml:space="preserve"> et al. 2009 [76]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0B633B9" w14:textId="77777777" w:rsidR="001D6FDB" w:rsidRPr="004E1D89" w:rsidRDefault="001D6FDB" w:rsidP="00644827">
            <w:pPr>
              <w:widowControl/>
              <w:spacing w:line="160" w:lineRule="exact"/>
              <w:ind w:leftChars="-47" w:left="-99" w:rightChars="-47" w:right="-99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13</w:t>
            </w: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8EB225E" w14:textId="77777777" w:rsidR="001D6FDB" w:rsidRPr="004E1D89" w:rsidRDefault="001D6FDB" w:rsidP="00644827">
            <w:pPr>
              <w:widowControl/>
              <w:spacing w:line="160" w:lineRule="exact"/>
              <w:ind w:leftChars="-64" w:left="-134" w:rightChars="-47" w:right="-99" w:firstLineChars="15" w:firstLine="17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m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F9221D4" w14:textId="77777777" w:rsidR="001D6FDB" w:rsidRPr="004E1D89" w:rsidRDefault="001D6FDB" w:rsidP="00644827">
            <w:pPr>
              <w:widowControl/>
              <w:spacing w:line="160" w:lineRule="exact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r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42885E6" w14:textId="77777777" w:rsidR="001D6FDB" w:rsidRPr="004E1D89" w:rsidRDefault="001D6FDB" w:rsidP="00644827">
            <w:pPr>
              <w:widowControl/>
              <w:spacing w:line="160" w:lineRule="exact"/>
              <w:ind w:leftChars="-67" w:left="-141" w:rightChars="-45" w:right="-94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3 hours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1A5B81F" w14:textId="77777777" w:rsidR="001D6FDB" w:rsidRPr="004E1D89" w:rsidRDefault="001D6FDB" w:rsidP="00644827">
            <w:pPr>
              <w:widowControl/>
              <w:tabs>
                <w:tab w:val="left" w:pos="291"/>
                <w:tab w:val="left" w:pos="456"/>
              </w:tabs>
              <w:spacing w:line="160" w:lineRule="exact"/>
              <w:ind w:leftChars="-55" w:left="-115" w:rightChars="-72" w:right="-151" w:firstLineChars="2" w:firstLine="2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swelling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D9568EF" w14:textId="77777777" w:rsidR="001D6FDB" w:rsidRPr="004E1D89" w:rsidRDefault="001D6FDB" w:rsidP="00644827">
            <w:pPr>
              <w:widowControl/>
              <w:spacing w:line="160" w:lineRule="exact"/>
              <w:ind w:leftChars="-30" w:left="-63" w:rightChars="-29" w:right="-61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t</w:t>
            </w: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enderness</w:t>
            </w:r>
            <w:r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, swelling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7E77356" w14:textId="77777777" w:rsidR="001D6FDB" w:rsidRPr="004E1D89" w:rsidRDefault="001D6FDB" w:rsidP="00644827">
            <w:pPr>
              <w:widowControl/>
              <w:spacing w:line="160" w:lineRule="exact"/>
              <w:ind w:leftChars="-6" w:left="-13" w:rightChars="-52" w:right="-109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5409445" w14:textId="77777777" w:rsidR="001D6FDB" w:rsidRPr="004E1D89" w:rsidRDefault="001D6FDB" w:rsidP="00644827">
            <w:pPr>
              <w:widowControl/>
              <w:spacing w:line="160" w:lineRule="exact"/>
              <w:ind w:leftChars="-50" w:left="-105" w:rightChars="-57" w:right="-120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984CF5D" w14:textId="77777777" w:rsidR="001D6FDB" w:rsidRPr="004E1D89" w:rsidRDefault="001D6FDB" w:rsidP="00644827">
            <w:pPr>
              <w:widowControl/>
              <w:spacing w:line="160" w:lineRule="exact"/>
              <w:ind w:leftChars="-45" w:left="-94" w:rightChars="-72" w:right="-151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7141ABF" w14:textId="77777777" w:rsidR="001D6FDB" w:rsidRPr="004E1D89" w:rsidRDefault="001D6FDB" w:rsidP="00644827">
            <w:pPr>
              <w:widowControl/>
              <w:spacing w:line="160" w:lineRule="exact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US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952E3CF" w14:textId="666E7BD5" w:rsidR="001D6FDB" w:rsidRPr="004E1D89" w:rsidRDefault="001D6FDB" w:rsidP="00644827">
            <w:pPr>
              <w:widowControl/>
              <w:spacing w:line="160" w:lineRule="exact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 xml:space="preserve">thickness of the parotid parenchyma. </w:t>
            </w:r>
            <w:r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P</w:t>
            </w: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 xml:space="preserve">resence of echogenic linear images with the appearance of corresponding to air, which also demonstrated throughout the length of </w:t>
            </w:r>
            <w:proofErr w:type="spellStart"/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Stensen's</w:t>
            </w:r>
            <w:proofErr w:type="spellEnd"/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 xml:space="preserve"> duct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CA41C3D" w14:textId="77777777" w:rsidR="001D6FDB" w:rsidRPr="004E1D89" w:rsidRDefault="001D6FDB" w:rsidP="00644827">
            <w:pPr>
              <w:widowControl/>
              <w:spacing w:line="160" w:lineRule="exact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inflating balloons for hours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EDC1FA8" w14:textId="77777777" w:rsidR="001D6FDB" w:rsidRPr="004E1D89" w:rsidRDefault="001D6FDB" w:rsidP="00644827">
            <w:pPr>
              <w:widowControl/>
              <w:spacing w:line="160" w:lineRule="exact"/>
              <w:ind w:leftChars="-12" w:left="-25" w:rightChars="-41" w:right="-86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b</w:t>
            </w: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alloon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DB76585" w14:textId="77777777" w:rsidR="001D6FDB" w:rsidRPr="004E1D89" w:rsidRDefault="001D6FDB" w:rsidP="00644827">
            <w:pPr>
              <w:widowControl/>
              <w:tabs>
                <w:tab w:val="left" w:pos="383"/>
              </w:tabs>
              <w:spacing w:line="160" w:lineRule="exact"/>
              <w:ind w:rightChars="-64" w:right="-134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analgesia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FBE71F6" w14:textId="77777777" w:rsidR="001D6FDB" w:rsidRPr="004E1D89" w:rsidRDefault="001D6FDB" w:rsidP="00644827">
            <w:pPr>
              <w:widowControl/>
              <w:spacing w:line="160" w:lineRule="exact"/>
              <w:ind w:leftChars="-38" w:left="-80" w:rightChars="-70" w:right="-147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2 days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826D19F" w14:textId="77777777" w:rsidR="001D6FDB" w:rsidRPr="004E1D89" w:rsidRDefault="001D6FDB" w:rsidP="00644827">
            <w:pPr>
              <w:widowControl/>
              <w:spacing w:line="160" w:lineRule="exact"/>
              <w:ind w:leftChars="-32" w:left="-67" w:rightChars="-80" w:right="-168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4447FC7" w14:textId="77777777" w:rsidR="001D6FDB" w:rsidRPr="004E1D89" w:rsidRDefault="001D6FDB" w:rsidP="00644827">
            <w:pPr>
              <w:widowControl/>
              <w:spacing w:line="160" w:lineRule="exact"/>
              <w:ind w:leftChars="-22" w:left="-46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3 years</w:t>
            </w:r>
          </w:p>
        </w:tc>
      </w:tr>
      <w:tr w:rsidR="001D6FDB" w14:paraId="2C5D48C0" w14:textId="77777777" w:rsidTr="00FA0B8C">
        <w:trPr>
          <w:trHeight w:val="420"/>
          <w:jc w:val="center"/>
        </w:trPr>
        <w:tc>
          <w:tcPr>
            <w:tcW w:w="6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438CEE" w14:textId="77777777" w:rsidR="001D6FDB" w:rsidRPr="004E1D89" w:rsidRDefault="001D6FDB" w:rsidP="00644827">
            <w:pPr>
              <w:widowControl/>
              <w:tabs>
                <w:tab w:val="left" w:pos="293"/>
              </w:tabs>
              <w:spacing w:line="160" w:lineRule="exact"/>
              <w:ind w:leftChars="-47" w:left="-99" w:rightChars="-47" w:right="-99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826805" w14:textId="77777777" w:rsidR="001D6FDB" w:rsidRPr="004E1D89" w:rsidRDefault="001D6FDB" w:rsidP="00644827">
            <w:pPr>
              <w:widowControl/>
              <w:spacing w:line="160" w:lineRule="exact"/>
              <w:ind w:leftChars="-47" w:left="-99" w:rightChars="-47" w:right="-99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10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DD4E53" w14:textId="77777777" w:rsidR="001D6FDB" w:rsidRPr="004E1D89" w:rsidRDefault="001D6FDB" w:rsidP="00644827">
            <w:pPr>
              <w:widowControl/>
              <w:spacing w:line="160" w:lineRule="exact"/>
              <w:ind w:leftChars="-64" w:left="-134" w:rightChars="-47" w:right="-99" w:firstLineChars="15" w:firstLine="17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m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129D12" w14:textId="77777777" w:rsidR="001D6FDB" w:rsidRPr="004E1D89" w:rsidRDefault="001D6FDB" w:rsidP="00644827">
            <w:pPr>
              <w:widowControl/>
              <w:spacing w:line="160" w:lineRule="exact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r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2089FE" w14:textId="77777777" w:rsidR="001D6FDB" w:rsidRPr="004E1D89" w:rsidRDefault="001D6FDB" w:rsidP="00644827">
            <w:pPr>
              <w:widowControl/>
              <w:spacing w:line="160" w:lineRule="exact"/>
              <w:ind w:leftChars="-67" w:left="-141" w:rightChars="-45" w:right="-94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5A8F91" w14:textId="77777777" w:rsidR="001D6FDB" w:rsidRPr="004E1D89" w:rsidRDefault="001D6FDB" w:rsidP="00644827">
            <w:pPr>
              <w:widowControl/>
              <w:tabs>
                <w:tab w:val="left" w:pos="291"/>
                <w:tab w:val="left" w:pos="456"/>
              </w:tabs>
              <w:spacing w:line="160" w:lineRule="exact"/>
              <w:ind w:leftChars="-55" w:left="-115" w:rightChars="-72" w:right="-151" w:firstLineChars="2" w:firstLine="2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pain, swelling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4293A8" w14:textId="77777777" w:rsidR="001D6FDB" w:rsidRPr="004E1D89" w:rsidRDefault="001D6FDB" w:rsidP="00644827">
            <w:pPr>
              <w:widowControl/>
              <w:spacing w:line="160" w:lineRule="exact"/>
              <w:ind w:leftChars="-30" w:left="-63" w:rightChars="-29" w:right="-61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-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274FC0" w14:textId="77777777" w:rsidR="001D6FDB" w:rsidRPr="004E1D89" w:rsidRDefault="001D6FDB" w:rsidP="00644827">
            <w:pPr>
              <w:widowControl/>
              <w:spacing w:line="160" w:lineRule="exact"/>
              <w:ind w:leftChars="-6" w:left="-13" w:rightChars="-52" w:right="-109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2B49AD" w14:textId="77777777" w:rsidR="001D6FDB" w:rsidRPr="004E1D89" w:rsidRDefault="001D6FDB" w:rsidP="00644827">
            <w:pPr>
              <w:widowControl/>
              <w:spacing w:line="160" w:lineRule="exact"/>
              <w:ind w:leftChars="-50" w:left="-105" w:rightChars="-57" w:right="-120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B62BEA" w14:textId="77777777" w:rsidR="001D6FDB" w:rsidRPr="004E1D89" w:rsidRDefault="001D6FDB" w:rsidP="00644827">
            <w:pPr>
              <w:widowControl/>
              <w:spacing w:line="160" w:lineRule="exact"/>
              <w:ind w:leftChars="-45" w:left="-94" w:rightChars="-72" w:right="-151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BFA771" w14:textId="77777777" w:rsidR="001D6FDB" w:rsidRPr="004E1D89" w:rsidRDefault="001D6FDB" w:rsidP="00644827">
            <w:pPr>
              <w:widowControl/>
              <w:spacing w:line="160" w:lineRule="exact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US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87886B" w14:textId="77777777" w:rsidR="001D6FDB" w:rsidRPr="004E1D89" w:rsidRDefault="001D6FDB" w:rsidP="00644827">
            <w:pPr>
              <w:widowControl/>
              <w:spacing w:line="160" w:lineRule="exact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 xml:space="preserve">presence of </w:t>
            </w:r>
            <w:r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 xml:space="preserve">a </w:t>
            </w: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small amount of air in the intraglandular ducts,</w:t>
            </w: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br/>
              <w:t>in both parotids, without other associated alterations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3A14CE" w14:textId="77777777" w:rsidR="001D6FDB" w:rsidRPr="004E1D89" w:rsidRDefault="001D6FDB" w:rsidP="00644827">
            <w:pPr>
              <w:widowControl/>
              <w:spacing w:line="160" w:lineRule="exact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inflating lots of balloons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3CE080" w14:textId="77777777" w:rsidR="001D6FDB" w:rsidRPr="004E1D89" w:rsidRDefault="001D6FDB" w:rsidP="00644827">
            <w:pPr>
              <w:widowControl/>
              <w:spacing w:line="160" w:lineRule="exact"/>
              <w:ind w:leftChars="-12" w:left="-25" w:rightChars="-41" w:right="-86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balloon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7D7B26" w14:textId="77777777" w:rsidR="001D6FDB" w:rsidRPr="004E1D89" w:rsidRDefault="001D6FDB" w:rsidP="00644827">
            <w:pPr>
              <w:widowControl/>
              <w:tabs>
                <w:tab w:val="left" w:pos="383"/>
              </w:tabs>
              <w:spacing w:line="160" w:lineRule="exact"/>
              <w:ind w:rightChars="-64" w:right="-134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analgesia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EA22F7" w14:textId="77777777" w:rsidR="001D6FDB" w:rsidRPr="004E1D89" w:rsidRDefault="001D6FDB" w:rsidP="00644827">
            <w:pPr>
              <w:widowControl/>
              <w:spacing w:line="160" w:lineRule="exact"/>
              <w:ind w:leftChars="-38" w:left="-80" w:rightChars="-70" w:right="-147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2 days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4C467A" w14:textId="77777777" w:rsidR="001D6FDB" w:rsidRPr="004E1D89" w:rsidRDefault="001D6FDB" w:rsidP="00644827">
            <w:pPr>
              <w:widowControl/>
              <w:spacing w:line="160" w:lineRule="exact"/>
              <w:ind w:leftChars="-32" w:left="-67" w:rightChars="-80" w:right="-168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38B3FA" w14:textId="77777777" w:rsidR="001D6FDB" w:rsidRPr="004E1D89" w:rsidRDefault="001D6FDB" w:rsidP="00644827">
            <w:pPr>
              <w:widowControl/>
              <w:spacing w:line="160" w:lineRule="exact"/>
              <w:ind w:leftChars="-22" w:left="-46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</w:tr>
      <w:tr w:rsidR="001D6FDB" w14:paraId="73F4CFA4" w14:textId="77777777" w:rsidTr="00FA0B8C">
        <w:trPr>
          <w:trHeight w:val="680"/>
          <w:jc w:val="center"/>
        </w:trPr>
        <w:tc>
          <w:tcPr>
            <w:tcW w:w="6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BCB9CE" w14:textId="77777777" w:rsidR="001D6FDB" w:rsidRPr="004E1D89" w:rsidRDefault="001D6FDB" w:rsidP="00644827">
            <w:pPr>
              <w:widowControl/>
              <w:tabs>
                <w:tab w:val="left" w:pos="293"/>
              </w:tabs>
              <w:spacing w:line="160" w:lineRule="exact"/>
              <w:ind w:leftChars="-47" w:left="-99" w:rightChars="-47" w:right="-99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30D554" w14:textId="77777777" w:rsidR="001D6FDB" w:rsidRPr="004E1D89" w:rsidRDefault="001D6FDB" w:rsidP="00644827">
            <w:pPr>
              <w:widowControl/>
              <w:spacing w:line="160" w:lineRule="exact"/>
              <w:ind w:leftChars="-47" w:left="-99" w:rightChars="-47" w:right="-99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5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74A18D" w14:textId="77777777" w:rsidR="001D6FDB" w:rsidRPr="004E1D89" w:rsidRDefault="001D6FDB" w:rsidP="00644827">
            <w:pPr>
              <w:widowControl/>
              <w:spacing w:line="160" w:lineRule="exact"/>
              <w:ind w:leftChars="-64" w:left="-134" w:rightChars="-47" w:right="-99" w:firstLineChars="15" w:firstLine="17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w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66743D" w14:textId="77777777" w:rsidR="001D6FDB" w:rsidRPr="004E1D89" w:rsidRDefault="001D6FDB" w:rsidP="00644827">
            <w:pPr>
              <w:widowControl/>
              <w:spacing w:line="160" w:lineRule="exact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l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863615" w14:textId="77777777" w:rsidR="001D6FDB" w:rsidRPr="004E1D89" w:rsidRDefault="001D6FDB" w:rsidP="00644827">
            <w:pPr>
              <w:widowControl/>
              <w:spacing w:line="160" w:lineRule="exact"/>
              <w:ind w:leftChars="-67" w:left="-141" w:rightChars="-45" w:right="-94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several hours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D58903" w14:textId="77777777" w:rsidR="001D6FDB" w:rsidRPr="004E1D89" w:rsidRDefault="001D6FDB" w:rsidP="00644827">
            <w:pPr>
              <w:widowControl/>
              <w:tabs>
                <w:tab w:val="left" w:pos="291"/>
                <w:tab w:val="left" w:pos="456"/>
              </w:tabs>
              <w:spacing w:line="160" w:lineRule="exact"/>
              <w:ind w:leftChars="-55" w:left="-115" w:rightChars="-72" w:right="-151" w:firstLineChars="2" w:firstLine="2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pain, swelling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F61992" w14:textId="77777777" w:rsidR="001D6FDB" w:rsidRPr="004E1D89" w:rsidRDefault="001D6FDB" w:rsidP="00644827">
            <w:pPr>
              <w:widowControl/>
              <w:spacing w:line="160" w:lineRule="exact"/>
              <w:ind w:leftChars="-30" w:left="-63" w:rightChars="-29" w:right="-61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tenderness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3FDBF2" w14:textId="77777777" w:rsidR="001D6FDB" w:rsidRPr="004E1D89" w:rsidRDefault="001D6FDB" w:rsidP="00644827">
            <w:pPr>
              <w:widowControl/>
              <w:spacing w:line="160" w:lineRule="exact"/>
              <w:ind w:leftChars="-6" w:left="-13" w:rightChars="-52" w:right="-109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E58798" w14:textId="77777777" w:rsidR="001D6FDB" w:rsidRPr="004E1D89" w:rsidRDefault="001D6FDB" w:rsidP="00644827">
            <w:pPr>
              <w:widowControl/>
              <w:spacing w:line="160" w:lineRule="exact"/>
              <w:ind w:leftChars="-50" w:left="-105" w:rightChars="-57" w:right="-120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8F79EF" w14:textId="77777777" w:rsidR="001D6FDB" w:rsidRPr="004E1D89" w:rsidRDefault="001D6FDB" w:rsidP="00644827">
            <w:pPr>
              <w:widowControl/>
              <w:spacing w:line="160" w:lineRule="exact"/>
              <w:ind w:leftChars="-45" w:left="-94" w:rightChars="-72" w:right="-151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4583A5" w14:textId="77777777" w:rsidR="001D6FDB" w:rsidRPr="004E1D89" w:rsidRDefault="001D6FDB" w:rsidP="00644827">
            <w:pPr>
              <w:widowControl/>
              <w:spacing w:line="160" w:lineRule="exact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US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D7FECB" w14:textId="1A5E7BC2" w:rsidR="001D6FDB" w:rsidRPr="004E1D89" w:rsidRDefault="001D6FDB" w:rsidP="00644827">
            <w:pPr>
              <w:widowControl/>
              <w:spacing w:line="160" w:lineRule="exact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repeatedly submerging</w:t>
            </w: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 xml:space="preserve"> in the pool to make "bubbles</w:t>
            </w:r>
            <w:r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,"</w:t>
            </w: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 xml:space="preserve"> for what which she kept the air in the oral cavity before getting the water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E6FE28" w14:textId="0CFCEFE8" w:rsidR="001D6FDB" w:rsidRPr="004E1D89" w:rsidRDefault="001D6FDB" w:rsidP="00644827">
            <w:pPr>
              <w:widowControl/>
              <w:spacing w:line="160" w:lineRule="exact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repeatedly submerging</w:t>
            </w: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 xml:space="preserve"> in the pool to make "bubbles</w:t>
            </w:r>
            <w:r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,"</w:t>
            </w: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 xml:space="preserve"> for what which she kept the air in the oral cavity before getting the water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B14A5B" w14:textId="77777777" w:rsidR="001D6FDB" w:rsidRPr="004E1D89" w:rsidRDefault="001D6FDB" w:rsidP="00644827">
            <w:pPr>
              <w:widowControl/>
              <w:spacing w:line="160" w:lineRule="exact"/>
              <w:ind w:leftChars="-12" w:left="-25" w:rightChars="-41" w:right="-86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other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7E486C" w14:textId="77777777" w:rsidR="001D6FDB" w:rsidRPr="004E1D89" w:rsidRDefault="001D6FDB" w:rsidP="00644827">
            <w:pPr>
              <w:widowControl/>
              <w:tabs>
                <w:tab w:val="left" w:pos="383"/>
              </w:tabs>
              <w:spacing w:line="160" w:lineRule="exact"/>
              <w:ind w:rightChars="-64" w:right="-134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AD1606" w14:textId="77777777" w:rsidR="001D6FDB" w:rsidRPr="004E1D89" w:rsidRDefault="001D6FDB" w:rsidP="00644827">
            <w:pPr>
              <w:widowControl/>
              <w:spacing w:line="160" w:lineRule="exact"/>
              <w:ind w:leftChars="-38" w:left="-80" w:rightChars="-70" w:right="-147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+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32C643" w14:textId="77777777" w:rsidR="001D6FDB" w:rsidRPr="004E1D89" w:rsidRDefault="001D6FDB" w:rsidP="00644827">
            <w:pPr>
              <w:widowControl/>
              <w:spacing w:line="160" w:lineRule="exact"/>
              <w:ind w:leftChars="-32" w:left="-67" w:rightChars="-80" w:right="-168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ECC957" w14:textId="77777777" w:rsidR="001D6FDB" w:rsidRPr="004E1D89" w:rsidRDefault="001D6FDB" w:rsidP="00644827">
            <w:pPr>
              <w:widowControl/>
              <w:spacing w:line="160" w:lineRule="exact"/>
              <w:ind w:leftChars="-22" w:left="-46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</w:tr>
      <w:tr w:rsidR="001D6FDB" w14:paraId="7D94E359" w14:textId="77777777" w:rsidTr="00FA0B8C">
        <w:trPr>
          <w:trHeight w:val="630"/>
          <w:jc w:val="center"/>
        </w:trPr>
        <w:tc>
          <w:tcPr>
            <w:tcW w:w="67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1CEB9E6" w14:textId="77777777" w:rsidR="001D6FDB" w:rsidRPr="004E1D89" w:rsidRDefault="001D6FDB" w:rsidP="00644827">
            <w:pPr>
              <w:widowControl/>
              <w:tabs>
                <w:tab w:val="left" w:pos="293"/>
              </w:tabs>
              <w:spacing w:line="160" w:lineRule="exact"/>
              <w:ind w:leftChars="-47" w:left="-99" w:rightChars="-47" w:right="-99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2BE6593" w14:textId="77777777" w:rsidR="001D6FDB" w:rsidRPr="004E1D89" w:rsidRDefault="001D6FDB" w:rsidP="00644827">
            <w:pPr>
              <w:widowControl/>
              <w:spacing w:line="160" w:lineRule="exact"/>
              <w:ind w:leftChars="-47" w:left="-99" w:rightChars="-47" w:right="-99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9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D4B9B03" w14:textId="77777777" w:rsidR="001D6FDB" w:rsidRPr="004E1D89" w:rsidRDefault="001D6FDB" w:rsidP="00644827">
            <w:pPr>
              <w:widowControl/>
              <w:spacing w:line="160" w:lineRule="exact"/>
              <w:ind w:leftChars="-64" w:left="-134" w:rightChars="-47" w:right="-99" w:firstLineChars="15" w:firstLine="17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w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8867710" w14:textId="77777777" w:rsidR="001D6FDB" w:rsidRPr="004E1D89" w:rsidRDefault="001D6FDB" w:rsidP="00644827">
            <w:pPr>
              <w:widowControl/>
              <w:spacing w:line="160" w:lineRule="exact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r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9928AC3" w14:textId="77777777" w:rsidR="001D6FDB" w:rsidRPr="004E1D89" w:rsidRDefault="001D6FDB" w:rsidP="00644827">
            <w:pPr>
              <w:widowControl/>
              <w:spacing w:line="160" w:lineRule="exact"/>
              <w:ind w:leftChars="-67" w:left="-141" w:rightChars="-45" w:right="-94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2 days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5E22EAF" w14:textId="77777777" w:rsidR="001D6FDB" w:rsidRPr="004E1D89" w:rsidRDefault="001D6FDB" w:rsidP="00644827">
            <w:pPr>
              <w:widowControl/>
              <w:tabs>
                <w:tab w:val="left" w:pos="291"/>
                <w:tab w:val="left" w:pos="456"/>
              </w:tabs>
              <w:spacing w:line="160" w:lineRule="exact"/>
              <w:ind w:leftChars="-55" w:left="-115" w:rightChars="-72" w:right="-151" w:firstLineChars="2" w:firstLine="2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pain, swelling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125D33B" w14:textId="77777777" w:rsidR="001D6FDB" w:rsidRPr="004E1D89" w:rsidRDefault="001D6FDB" w:rsidP="00644827">
            <w:pPr>
              <w:widowControl/>
              <w:spacing w:line="160" w:lineRule="exact"/>
              <w:ind w:leftChars="-30" w:left="-63" w:rightChars="-29" w:right="-61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-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325483E" w14:textId="77777777" w:rsidR="001D6FDB" w:rsidRPr="004E1D89" w:rsidRDefault="001D6FDB" w:rsidP="00644827">
            <w:pPr>
              <w:widowControl/>
              <w:spacing w:line="160" w:lineRule="exact"/>
              <w:ind w:leftChars="-6" w:left="-13" w:rightChars="-52" w:right="-109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85122C8" w14:textId="77777777" w:rsidR="001D6FDB" w:rsidRPr="004E1D89" w:rsidRDefault="001D6FDB" w:rsidP="00644827">
            <w:pPr>
              <w:widowControl/>
              <w:spacing w:line="160" w:lineRule="exact"/>
              <w:ind w:leftChars="-50" w:left="-105" w:rightChars="-57" w:right="-120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BB0053B" w14:textId="77777777" w:rsidR="001D6FDB" w:rsidRPr="004E1D89" w:rsidRDefault="001D6FDB" w:rsidP="00644827">
            <w:pPr>
              <w:widowControl/>
              <w:spacing w:line="160" w:lineRule="exact"/>
              <w:ind w:leftChars="-45" w:left="-94" w:rightChars="-72" w:right="-151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AC59994" w14:textId="77777777" w:rsidR="001D6FDB" w:rsidRPr="004E1D89" w:rsidRDefault="001D6FDB" w:rsidP="00644827">
            <w:pPr>
              <w:widowControl/>
              <w:spacing w:line="160" w:lineRule="exact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US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9A18107" w14:textId="77777777" w:rsidR="001D6FDB" w:rsidRPr="004E1D89" w:rsidRDefault="001D6FDB" w:rsidP="00644827">
            <w:pPr>
              <w:widowControl/>
              <w:spacing w:line="160" w:lineRule="exact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increased volume of the parotid right, with focal areas of increased echogenicity, in the thickness of the gland, a linear path echogenic suggestive of corresponding to air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FC3B9F5" w14:textId="77777777" w:rsidR="001D6FDB" w:rsidRPr="004E1D89" w:rsidRDefault="001D6FDB" w:rsidP="00644827">
            <w:pPr>
              <w:widowControl/>
              <w:spacing w:line="160" w:lineRule="exact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blowing a hard wooden flute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2C1D7C1" w14:textId="77777777" w:rsidR="001D6FDB" w:rsidRPr="004E1D89" w:rsidRDefault="001D6FDB" w:rsidP="00644827">
            <w:pPr>
              <w:widowControl/>
              <w:spacing w:line="160" w:lineRule="exact"/>
              <w:ind w:leftChars="-12" w:left="-25" w:rightChars="-41" w:right="-86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wind instruments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17EC262" w14:textId="77777777" w:rsidR="001D6FDB" w:rsidRPr="004E1D89" w:rsidRDefault="001D6FDB" w:rsidP="00644827">
            <w:pPr>
              <w:widowControl/>
              <w:tabs>
                <w:tab w:val="left" w:pos="383"/>
              </w:tabs>
              <w:spacing w:line="160" w:lineRule="exact"/>
              <w:ind w:rightChars="-64" w:right="-134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6F3F713" w14:textId="77777777" w:rsidR="001D6FDB" w:rsidRPr="004E1D89" w:rsidRDefault="001D6FDB" w:rsidP="00644827">
            <w:pPr>
              <w:widowControl/>
              <w:spacing w:line="160" w:lineRule="exact"/>
              <w:ind w:leftChars="-38" w:left="-80" w:rightChars="-70" w:right="-147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rapidly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85A8D10" w14:textId="77777777" w:rsidR="001D6FDB" w:rsidRPr="004E1D89" w:rsidRDefault="001D6FDB" w:rsidP="00644827">
            <w:pPr>
              <w:widowControl/>
              <w:spacing w:line="160" w:lineRule="exact"/>
              <w:ind w:leftChars="-32" w:left="-67" w:rightChars="-80" w:right="-168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4E26DA4" w14:textId="77777777" w:rsidR="001D6FDB" w:rsidRPr="004E1D89" w:rsidRDefault="001D6FDB" w:rsidP="00644827">
            <w:pPr>
              <w:widowControl/>
              <w:spacing w:line="160" w:lineRule="exact"/>
              <w:ind w:leftChars="-22" w:left="-46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</w:tr>
      <w:tr w:rsidR="001D6FDB" w14:paraId="560B6455" w14:textId="77777777" w:rsidTr="00FA0B8C">
        <w:trPr>
          <w:trHeight w:val="420"/>
          <w:jc w:val="center"/>
        </w:trPr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3E2C511" w14:textId="77777777" w:rsidR="001D6FDB" w:rsidRPr="004E1D89" w:rsidRDefault="001D6FDB" w:rsidP="00644827">
            <w:pPr>
              <w:widowControl/>
              <w:tabs>
                <w:tab w:val="left" w:pos="293"/>
              </w:tabs>
              <w:spacing w:line="160" w:lineRule="exact"/>
              <w:ind w:leftChars="-47" w:left="-99" w:rightChars="-47" w:right="-99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Kyung et al. 2010 [77]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DAF0135" w14:textId="77777777" w:rsidR="001D6FDB" w:rsidRPr="004E1D89" w:rsidRDefault="001D6FDB" w:rsidP="00644827">
            <w:pPr>
              <w:widowControl/>
              <w:spacing w:line="160" w:lineRule="exact"/>
              <w:ind w:leftChars="-47" w:left="-99" w:rightChars="-47" w:right="-99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7</w:t>
            </w: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DCE1488" w14:textId="77777777" w:rsidR="001D6FDB" w:rsidRPr="004E1D89" w:rsidRDefault="001D6FDB" w:rsidP="00644827">
            <w:pPr>
              <w:widowControl/>
              <w:spacing w:line="160" w:lineRule="exact"/>
              <w:ind w:leftChars="-64" w:left="-134" w:rightChars="-47" w:right="-99" w:firstLineChars="15" w:firstLine="17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w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5F6B425" w14:textId="77777777" w:rsidR="001D6FDB" w:rsidRPr="004E1D89" w:rsidRDefault="001D6FDB" w:rsidP="00644827">
            <w:pPr>
              <w:widowControl/>
              <w:spacing w:line="160" w:lineRule="exact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bi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469CA54" w14:textId="77777777" w:rsidR="001D6FDB" w:rsidRPr="004E1D89" w:rsidRDefault="001D6FDB" w:rsidP="00644827">
            <w:pPr>
              <w:widowControl/>
              <w:spacing w:line="160" w:lineRule="exact"/>
              <w:ind w:leftChars="-67" w:left="-141" w:rightChars="-45" w:right="-94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983DF05" w14:textId="77777777" w:rsidR="001D6FDB" w:rsidRPr="004E1D89" w:rsidRDefault="001D6FDB" w:rsidP="00644827">
            <w:pPr>
              <w:widowControl/>
              <w:tabs>
                <w:tab w:val="left" w:pos="291"/>
                <w:tab w:val="left" w:pos="456"/>
              </w:tabs>
              <w:spacing w:line="160" w:lineRule="exact"/>
              <w:ind w:leftChars="-55" w:left="-115" w:rightChars="-72" w:right="-151" w:firstLineChars="2" w:firstLine="2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pain, extensive edema of the face and neck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30F88E0" w14:textId="77777777" w:rsidR="001D6FDB" w:rsidRPr="004E1D89" w:rsidRDefault="001D6FDB" w:rsidP="00644827">
            <w:pPr>
              <w:widowControl/>
              <w:spacing w:line="160" w:lineRule="exact"/>
              <w:ind w:leftChars="-30" w:left="-63" w:rightChars="-29" w:right="-61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subcutaneous facial and cervical emphysema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602CCD8" w14:textId="77777777" w:rsidR="001D6FDB" w:rsidRPr="004E1D89" w:rsidRDefault="001D6FDB" w:rsidP="00644827">
            <w:pPr>
              <w:widowControl/>
              <w:spacing w:line="160" w:lineRule="exact"/>
              <w:ind w:leftChars="-6" w:left="-13" w:rightChars="-52" w:right="-109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47961A4" w14:textId="77777777" w:rsidR="001D6FDB" w:rsidRPr="004E1D89" w:rsidRDefault="001D6FDB" w:rsidP="00644827">
            <w:pPr>
              <w:widowControl/>
              <w:spacing w:line="160" w:lineRule="exact"/>
              <w:ind w:leftChars="-50" w:left="-105" w:rightChars="-57" w:right="-120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FA3D559" w14:textId="77777777" w:rsidR="001D6FDB" w:rsidRPr="004E1D89" w:rsidRDefault="001D6FDB" w:rsidP="00644827">
            <w:pPr>
              <w:widowControl/>
              <w:spacing w:line="160" w:lineRule="exact"/>
              <w:ind w:leftChars="-45" w:left="-94" w:rightChars="-72" w:right="-151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B3CB270" w14:textId="77777777" w:rsidR="001D6FDB" w:rsidRPr="004E1D89" w:rsidRDefault="001D6FDB" w:rsidP="00644827">
            <w:pPr>
              <w:widowControl/>
              <w:spacing w:line="160" w:lineRule="exact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CT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2965D4F" w14:textId="09C7D67E" w:rsidR="001D6FDB" w:rsidRPr="004E1D89" w:rsidRDefault="001D6FDB" w:rsidP="00644827">
            <w:pPr>
              <w:widowControl/>
              <w:spacing w:line="160" w:lineRule="exact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 xml:space="preserve">presence of numerous air bubbles in both parotids and </w:t>
            </w:r>
            <w:proofErr w:type="spellStart"/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Stensen's</w:t>
            </w:r>
            <w:proofErr w:type="spellEnd"/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 xml:space="preserve"> duct, with gaseous effusion extending to the neck and mediastinum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DAED53F" w14:textId="77777777" w:rsidR="001D6FDB" w:rsidRPr="004E1D89" w:rsidRDefault="001D6FDB" w:rsidP="00644827">
            <w:pPr>
              <w:widowControl/>
              <w:spacing w:line="160" w:lineRule="exact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 xml:space="preserve">a </w:t>
            </w: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very energetic and unusual way of blowing on a new recorder with all holes covered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737C98C" w14:textId="77777777" w:rsidR="001D6FDB" w:rsidRPr="004E1D89" w:rsidRDefault="001D6FDB" w:rsidP="00644827">
            <w:pPr>
              <w:widowControl/>
              <w:spacing w:line="160" w:lineRule="exact"/>
              <w:ind w:leftChars="-12" w:left="-25" w:rightChars="-41" w:right="-86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wind instruments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23BDCD8" w14:textId="77777777" w:rsidR="001D6FDB" w:rsidRPr="004E1D89" w:rsidRDefault="001D6FDB" w:rsidP="00644827">
            <w:pPr>
              <w:widowControl/>
              <w:tabs>
                <w:tab w:val="left" w:pos="383"/>
              </w:tabs>
              <w:spacing w:line="160" w:lineRule="exact"/>
              <w:ind w:rightChars="-64" w:right="-134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putting a stop to the trigger factor, antibiotics</w:t>
            </w:r>
            <w:r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,</w:t>
            </w: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 xml:space="preserve"> and analgesics 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D943445" w14:textId="77777777" w:rsidR="001D6FDB" w:rsidRPr="004E1D89" w:rsidRDefault="001D6FDB" w:rsidP="00644827">
            <w:pPr>
              <w:widowControl/>
              <w:spacing w:line="160" w:lineRule="exact"/>
              <w:ind w:leftChars="-38" w:left="-80" w:rightChars="-70" w:right="-147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a few days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9A600D4" w14:textId="77777777" w:rsidR="001D6FDB" w:rsidRPr="004E1D89" w:rsidRDefault="001D6FDB" w:rsidP="00644827">
            <w:pPr>
              <w:widowControl/>
              <w:spacing w:line="160" w:lineRule="exact"/>
              <w:ind w:leftChars="-32" w:left="-67" w:rightChars="-80" w:right="-168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1 month later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07A7C9C" w14:textId="77777777" w:rsidR="001D6FDB" w:rsidRPr="004E1D89" w:rsidRDefault="001D6FDB" w:rsidP="00644827">
            <w:pPr>
              <w:widowControl/>
              <w:spacing w:line="160" w:lineRule="exact"/>
              <w:ind w:leftChars="-22" w:left="-46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2 years</w:t>
            </w:r>
          </w:p>
        </w:tc>
      </w:tr>
      <w:tr w:rsidR="001D6FDB" w14:paraId="30A8B3A5" w14:textId="77777777" w:rsidTr="00FA0B8C">
        <w:trPr>
          <w:trHeight w:val="420"/>
          <w:jc w:val="center"/>
        </w:trPr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E14EDCB" w14:textId="77777777" w:rsidR="001D6FDB" w:rsidRPr="004E1D89" w:rsidRDefault="001D6FDB" w:rsidP="00644827">
            <w:pPr>
              <w:widowControl/>
              <w:tabs>
                <w:tab w:val="left" w:pos="293"/>
              </w:tabs>
              <w:spacing w:line="160" w:lineRule="exact"/>
              <w:ind w:leftChars="-47" w:left="-99" w:rightChars="-47" w:right="-99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proofErr w:type="spellStart"/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Fukuta</w:t>
            </w:r>
            <w:proofErr w:type="spellEnd"/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 xml:space="preserve"> et al. 2011 [78]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3F34136" w14:textId="77777777" w:rsidR="001D6FDB" w:rsidRPr="004E1D89" w:rsidRDefault="001D6FDB" w:rsidP="00644827">
            <w:pPr>
              <w:widowControl/>
              <w:spacing w:line="160" w:lineRule="exact"/>
              <w:ind w:leftChars="-47" w:left="-99" w:rightChars="-47" w:right="-99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34</w:t>
            </w: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619A4DC" w14:textId="77777777" w:rsidR="001D6FDB" w:rsidRPr="004E1D89" w:rsidRDefault="001D6FDB" w:rsidP="00644827">
            <w:pPr>
              <w:widowControl/>
              <w:spacing w:line="160" w:lineRule="exact"/>
              <w:ind w:leftChars="-64" w:left="-134" w:rightChars="-47" w:right="-99" w:firstLineChars="15" w:firstLine="17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m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0D66983" w14:textId="77777777" w:rsidR="001D6FDB" w:rsidRPr="004E1D89" w:rsidRDefault="001D6FDB" w:rsidP="00644827">
            <w:pPr>
              <w:widowControl/>
              <w:spacing w:line="160" w:lineRule="exact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r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C9A750D" w14:textId="77777777" w:rsidR="001D6FDB" w:rsidRPr="004E1D89" w:rsidRDefault="001D6FDB" w:rsidP="00644827">
            <w:pPr>
              <w:widowControl/>
              <w:spacing w:line="160" w:lineRule="exact"/>
              <w:ind w:leftChars="-67" w:left="-141" w:rightChars="-45" w:right="-94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6 months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C891884" w14:textId="77777777" w:rsidR="001D6FDB" w:rsidRPr="004E1D89" w:rsidRDefault="001D6FDB" w:rsidP="00644827">
            <w:pPr>
              <w:widowControl/>
              <w:tabs>
                <w:tab w:val="left" w:pos="291"/>
                <w:tab w:val="left" w:pos="456"/>
              </w:tabs>
              <w:spacing w:line="160" w:lineRule="exact"/>
              <w:ind w:leftChars="-55" w:left="-115" w:rightChars="-72" w:right="-151" w:firstLineChars="2" w:firstLine="2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recurrent swelling, discomfort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27E3A8C" w14:textId="77777777" w:rsidR="001D6FDB" w:rsidRPr="004E1D89" w:rsidRDefault="001D6FDB" w:rsidP="00644827">
            <w:pPr>
              <w:widowControl/>
              <w:spacing w:line="160" w:lineRule="exact"/>
              <w:ind w:leftChars="-30" w:left="-63" w:rightChars="-29" w:right="-61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F98E859" w14:textId="77777777" w:rsidR="001D6FDB" w:rsidRPr="004E1D89" w:rsidRDefault="001D6FDB" w:rsidP="00644827">
            <w:pPr>
              <w:widowControl/>
              <w:spacing w:line="160" w:lineRule="exact"/>
              <w:ind w:leftChars="-6" w:left="-13" w:rightChars="-52" w:right="-109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8166FDB" w14:textId="77777777" w:rsidR="001D6FDB" w:rsidRPr="004E1D89" w:rsidRDefault="001D6FDB" w:rsidP="00644827">
            <w:pPr>
              <w:widowControl/>
              <w:spacing w:line="160" w:lineRule="exact"/>
              <w:ind w:leftChars="-50" w:left="-105" w:rightChars="-57" w:right="-120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FCDF003" w14:textId="77777777" w:rsidR="001D6FDB" w:rsidRPr="004E1D89" w:rsidRDefault="001D6FDB" w:rsidP="00644827">
            <w:pPr>
              <w:widowControl/>
              <w:spacing w:line="160" w:lineRule="exact"/>
              <w:ind w:leftChars="-45" w:left="-94" w:rightChars="-72" w:right="-151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+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A7D798F" w14:textId="77777777" w:rsidR="001D6FDB" w:rsidRPr="004E1D89" w:rsidRDefault="001D6FDB" w:rsidP="00644827">
            <w:pPr>
              <w:widowControl/>
              <w:spacing w:line="160" w:lineRule="exact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CT, MRI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AAD2DF4" w14:textId="2640D780" w:rsidR="001D6FDB" w:rsidRPr="004E1D89" w:rsidRDefault="001D6FDB" w:rsidP="00644827">
            <w:pPr>
              <w:widowControl/>
              <w:spacing w:line="160" w:lineRule="exact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air in both parotid glands, enlargement of both ducts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FFA8320" w14:textId="77777777" w:rsidR="001D6FDB" w:rsidRPr="004E1D89" w:rsidRDefault="001D6FDB" w:rsidP="00644827">
            <w:pPr>
              <w:widowControl/>
              <w:spacing w:line="160" w:lineRule="exact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 xml:space="preserve">a </w:t>
            </w: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habit of blowing out the cheeks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8853367" w14:textId="77777777" w:rsidR="001D6FDB" w:rsidRPr="004E1D89" w:rsidRDefault="001D6FDB" w:rsidP="00644827">
            <w:pPr>
              <w:widowControl/>
              <w:spacing w:line="160" w:lineRule="exact"/>
              <w:ind w:leftChars="-12" w:left="-25" w:rightChars="-41" w:right="-86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abnormal habit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911A28C" w14:textId="77777777" w:rsidR="001D6FDB" w:rsidRPr="004E1D89" w:rsidRDefault="001D6FDB" w:rsidP="00644827">
            <w:pPr>
              <w:widowControl/>
              <w:tabs>
                <w:tab w:val="left" w:pos="383"/>
              </w:tabs>
              <w:spacing w:line="160" w:lineRule="exact"/>
              <w:ind w:rightChars="-64" w:right="-134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advice not to blow the cheeks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495D48A" w14:textId="77777777" w:rsidR="001D6FDB" w:rsidRPr="004E1D89" w:rsidRDefault="001D6FDB" w:rsidP="00644827">
            <w:pPr>
              <w:widowControl/>
              <w:spacing w:line="160" w:lineRule="exact"/>
              <w:ind w:leftChars="-38" w:left="-80" w:rightChars="-70" w:right="-147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+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3077963" w14:textId="77777777" w:rsidR="001D6FDB" w:rsidRPr="004E1D89" w:rsidRDefault="001D6FDB" w:rsidP="00644827">
            <w:pPr>
              <w:widowControl/>
              <w:spacing w:line="160" w:lineRule="exact"/>
              <w:ind w:leftChars="-32" w:left="-67" w:rightChars="-80" w:right="-168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0C8C135" w14:textId="77777777" w:rsidR="001D6FDB" w:rsidRPr="004E1D89" w:rsidRDefault="001D6FDB" w:rsidP="00644827">
            <w:pPr>
              <w:widowControl/>
              <w:spacing w:line="160" w:lineRule="exact"/>
              <w:ind w:leftChars="-22" w:left="-46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8 months</w:t>
            </w:r>
          </w:p>
        </w:tc>
      </w:tr>
      <w:tr w:rsidR="001D6FDB" w14:paraId="03D57A30" w14:textId="77777777" w:rsidTr="00FA0B8C">
        <w:trPr>
          <w:trHeight w:val="420"/>
          <w:jc w:val="center"/>
        </w:trPr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3008CEB" w14:textId="77777777" w:rsidR="001D6FDB" w:rsidRPr="004E1D89" w:rsidRDefault="001D6FDB" w:rsidP="00644827">
            <w:pPr>
              <w:widowControl/>
              <w:tabs>
                <w:tab w:val="left" w:pos="293"/>
              </w:tabs>
              <w:spacing w:line="160" w:lineRule="exact"/>
              <w:ind w:leftChars="-47" w:left="-99" w:rightChars="-47" w:right="-99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proofErr w:type="spellStart"/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Kolti</w:t>
            </w:r>
            <w:proofErr w:type="spellEnd"/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 xml:space="preserve"> 2011 [79]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72AFFC1" w14:textId="77777777" w:rsidR="001D6FDB" w:rsidRPr="004E1D89" w:rsidRDefault="001D6FDB" w:rsidP="00644827">
            <w:pPr>
              <w:widowControl/>
              <w:spacing w:line="160" w:lineRule="exact"/>
              <w:ind w:leftChars="-47" w:left="-99" w:rightChars="-47" w:right="-99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27</w:t>
            </w: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7A27252" w14:textId="77777777" w:rsidR="001D6FDB" w:rsidRPr="004E1D89" w:rsidRDefault="001D6FDB" w:rsidP="00644827">
            <w:pPr>
              <w:widowControl/>
              <w:spacing w:line="160" w:lineRule="exact"/>
              <w:ind w:leftChars="-64" w:left="-134" w:rightChars="-47" w:right="-99" w:firstLineChars="15" w:firstLine="17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m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E087A26" w14:textId="77777777" w:rsidR="001D6FDB" w:rsidRPr="004E1D89" w:rsidRDefault="001D6FDB" w:rsidP="00644827">
            <w:pPr>
              <w:widowControl/>
              <w:spacing w:line="160" w:lineRule="exact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l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642CCC9" w14:textId="77777777" w:rsidR="001D6FDB" w:rsidRPr="004E1D89" w:rsidRDefault="001D6FDB" w:rsidP="00644827">
            <w:pPr>
              <w:widowControl/>
              <w:spacing w:line="160" w:lineRule="exact"/>
              <w:ind w:leftChars="-67" w:left="-141" w:rightChars="-45" w:right="-94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BB711B7" w14:textId="77777777" w:rsidR="001D6FDB" w:rsidRPr="004E1D89" w:rsidRDefault="001D6FDB" w:rsidP="00644827">
            <w:pPr>
              <w:widowControl/>
              <w:tabs>
                <w:tab w:val="left" w:pos="291"/>
                <w:tab w:val="left" w:pos="456"/>
              </w:tabs>
              <w:spacing w:line="160" w:lineRule="exact"/>
              <w:ind w:leftChars="-55" w:left="-115" w:rightChars="-72" w:right="-151" w:firstLineChars="2" w:firstLine="2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recurrent pain, swelling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92F5307" w14:textId="77777777" w:rsidR="001D6FDB" w:rsidRPr="004E1D89" w:rsidRDefault="001D6FDB" w:rsidP="00644827">
            <w:pPr>
              <w:widowControl/>
              <w:spacing w:line="160" w:lineRule="exact"/>
              <w:ind w:leftChars="-30" w:left="-63" w:rightChars="-29" w:right="-61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790FA33" w14:textId="77777777" w:rsidR="001D6FDB" w:rsidRPr="004E1D89" w:rsidRDefault="001D6FDB" w:rsidP="00644827">
            <w:pPr>
              <w:widowControl/>
              <w:spacing w:line="160" w:lineRule="exact"/>
              <w:ind w:leftChars="-6" w:left="-13" w:rightChars="-52" w:right="-109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FDB5B62" w14:textId="77777777" w:rsidR="001D6FDB" w:rsidRPr="004E1D89" w:rsidRDefault="001D6FDB" w:rsidP="00644827">
            <w:pPr>
              <w:widowControl/>
              <w:spacing w:line="160" w:lineRule="exact"/>
              <w:ind w:leftChars="-50" w:left="-105" w:rightChars="-57" w:right="-120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+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D4D84F5" w14:textId="77777777" w:rsidR="001D6FDB" w:rsidRPr="004E1D89" w:rsidRDefault="001D6FDB" w:rsidP="00644827">
            <w:pPr>
              <w:widowControl/>
              <w:spacing w:line="160" w:lineRule="exact"/>
              <w:ind w:leftChars="-45" w:left="-94" w:rightChars="-72" w:right="-151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1F29A59" w14:textId="77777777" w:rsidR="001D6FDB" w:rsidRPr="004E1D89" w:rsidRDefault="001D6FDB" w:rsidP="00644827">
            <w:pPr>
              <w:widowControl/>
              <w:spacing w:line="160" w:lineRule="exact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-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3181F2C" w14:textId="77777777" w:rsidR="001D6FDB" w:rsidRPr="004E1D89" w:rsidRDefault="001D6FDB" w:rsidP="00644827">
            <w:pPr>
              <w:widowControl/>
              <w:spacing w:line="160" w:lineRule="exact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-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4D551CC" w14:textId="77777777" w:rsidR="001D6FDB" w:rsidRPr="004E1D89" w:rsidRDefault="001D6FDB" w:rsidP="00644827">
            <w:pPr>
              <w:widowControl/>
              <w:spacing w:line="160" w:lineRule="exact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inflating toys and balloons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6AFBE59" w14:textId="77777777" w:rsidR="001D6FDB" w:rsidRPr="004E1D89" w:rsidRDefault="001D6FDB" w:rsidP="00644827">
            <w:pPr>
              <w:widowControl/>
              <w:spacing w:line="160" w:lineRule="exact"/>
              <w:ind w:leftChars="-12" w:left="-25" w:rightChars="-41" w:right="-86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balloon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F2641DC" w14:textId="77777777" w:rsidR="001D6FDB" w:rsidRPr="004E1D89" w:rsidRDefault="001D6FDB" w:rsidP="00644827">
            <w:pPr>
              <w:widowControl/>
              <w:tabs>
                <w:tab w:val="left" w:pos="383"/>
              </w:tabs>
              <w:spacing w:line="160" w:lineRule="exact"/>
              <w:ind w:rightChars="-64" w:right="-134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instruction to avoid the precipitating factor (balloon-blowing)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9B9737B" w14:textId="77777777" w:rsidR="001D6FDB" w:rsidRPr="004E1D89" w:rsidRDefault="001D6FDB" w:rsidP="00644827">
            <w:pPr>
              <w:widowControl/>
              <w:spacing w:line="160" w:lineRule="exact"/>
              <w:ind w:leftChars="-38" w:left="-80" w:rightChars="-70" w:right="-147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A90185E" w14:textId="77777777" w:rsidR="001D6FDB" w:rsidRPr="004E1D89" w:rsidRDefault="001D6FDB" w:rsidP="00644827">
            <w:pPr>
              <w:widowControl/>
              <w:spacing w:line="160" w:lineRule="exact"/>
              <w:ind w:leftChars="-32" w:left="-67" w:rightChars="-80" w:right="-168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5038A17" w14:textId="77777777" w:rsidR="001D6FDB" w:rsidRPr="004E1D89" w:rsidRDefault="001D6FDB" w:rsidP="00644827">
            <w:pPr>
              <w:widowControl/>
              <w:spacing w:line="160" w:lineRule="exact"/>
              <w:ind w:leftChars="-22" w:left="-46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</w:tr>
      <w:tr w:rsidR="001D6FDB" w14:paraId="4CBFCD32" w14:textId="77777777" w:rsidTr="00FA0B8C">
        <w:trPr>
          <w:trHeight w:val="630"/>
          <w:jc w:val="center"/>
        </w:trPr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FBD3125" w14:textId="77777777" w:rsidR="001D6FDB" w:rsidRPr="004E1D89" w:rsidRDefault="001D6FDB" w:rsidP="00644827">
            <w:pPr>
              <w:widowControl/>
              <w:tabs>
                <w:tab w:val="left" w:pos="293"/>
              </w:tabs>
              <w:spacing w:line="160" w:lineRule="exact"/>
              <w:ind w:leftChars="-47" w:left="-99" w:rightChars="-47" w:right="-99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 xml:space="preserve">van </w:t>
            </w:r>
            <w:proofErr w:type="spellStart"/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Ardenne</w:t>
            </w:r>
            <w:proofErr w:type="spellEnd"/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 xml:space="preserve"> et al. 2011 [80]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8132AA4" w14:textId="77777777" w:rsidR="001D6FDB" w:rsidRPr="004E1D89" w:rsidRDefault="001D6FDB" w:rsidP="00644827">
            <w:pPr>
              <w:widowControl/>
              <w:spacing w:line="160" w:lineRule="exact"/>
              <w:ind w:leftChars="-47" w:left="-99" w:rightChars="-47" w:right="-99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7</w:t>
            </w: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2579304" w14:textId="77777777" w:rsidR="001D6FDB" w:rsidRPr="004E1D89" w:rsidRDefault="001D6FDB" w:rsidP="00644827">
            <w:pPr>
              <w:widowControl/>
              <w:spacing w:line="160" w:lineRule="exact"/>
              <w:ind w:leftChars="-64" w:left="-134" w:rightChars="-47" w:right="-99" w:firstLineChars="15" w:firstLine="17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w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4AFFE8E" w14:textId="77777777" w:rsidR="001D6FDB" w:rsidRPr="004E1D89" w:rsidRDefault="001D6FDB" w:rsidP="00644827">
            <w:pPr>
              <w:widowControl/>
              <w:spacing w:line="160" w:lineRule="exact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l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EC58252" w14:textId="77777777" w:rsidR="001D6FDB" w:rsidRPr="004E1D89" w:rsidRDefault="001D6FDB" w:rsidP="00644827">
            <w:pPr>
              <w:widowControl/>
              <w:spacing w:line="160" w:lineRule="exact"/>
              <w:ind w:leftChars="-67" w:left="-141" w:rightChars="-45" w:right="-94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1 month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A2583D7" w14:textId="77777777" w:rsidR="001D6FDB" w:rsidRPr="004E1D89" w:rsidRDefault="001D6FDB" w:rsidP="00644827">
            <w:pPr>
              <w:widowControl/>
              <w:tabs>
                <w:tab w:val="left" w:pos="291"/>
                <w:tab w:val="left" w:pos="456"/>
              </w:tabs>
              <w:spacing w:line="160" w:lineRule="exact"/>
              <w:ind w:leftChars="-55" w:left="-115" w:rightChars="-72" w:right="-151" w:firstLineChars="2" w:firstLine="2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swelling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C3FB948" w14:textId="77777777" w:rsidR="001D6FDB" w:rsidRPr="004E1D89" w:rsidRDefault="001D6FDB" w:rsidP="00644827">
            <w:pPr>
              <w:widowControl/>
              <w:spacing w:line="160" w:lineRule="exact"/>
              <w:ind w:leftChars="-30" w:left="-63" w:rightChars="-29" w:right="-61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3B3C179" w14:textId="77777777" w:rsidR="001D6FDB" w:rsidRPr="004E1D89" w:rsidRDefault="001D6FDB" w:rsidP="00644827">
            <w:pPr>
              <w:widowControl/>
              <w:spacing w:line="160" w:lineRule="exact"/>
              <w:ind w:leftChars="-6" w:left="-13" w:rightChars="-52" w:right="-109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211E8EB" w14:textId="77777777" w:rsidR="001D6FDB" w:rsidRPr="004E1D89" w:rsidRDefault="001D6FDB" w:rsidP="00644827">
            <w:pPr>
              <w:widowControl/>
              <w:spacing w:line="160" w:lineRule="exact"/>
              <w:ind w:leftChars="-50" w:left="-105" w:rightChars="-57" w:right="-120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4214E6C" w14:textId="77777777" w:rsidR="001D6FDB" w:rsidRPr="004E1D89" w:rsidRDefault="001D6FDB" w:rsidP="00644827">
            <w:pPr>
              <w:widowControl/>
              <w:spacing w:line="160" w:lineRule="exact"/>
              <w:ind w:leftChars="-45" w:left="-94" w:rightChars="-72" w:right="-151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-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CCA50EA" w14:textId="77777777" w:rsidR="001D6FDB" w:rsidRPr="004E1D89" w:rsidRDefault="001D6FDB" w:rsidP="00644827">
            <w:pPr>
              <w:widowControl/>
              <w:spacing w:line="160" w:lineRule="exact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CT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88EE604" w14:textId="486A45D1" w:rsidR="001D6FDB" w:rsidRPr="004E1D89" w:rsidRDefault="001D6FDB" w:rsidP="00644827">
            <w:pPr>
              <w:widowControl/>
              <w:spacing w:line="160" w:lineRule="exact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bilateral dilated intraglandular and extra</w:t>
            </w:r>
            <w:r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 xml:space="preserve"> </w:t>
            </w: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glandular ducts, a large amount of air in the left parotid gland</w:t>
            </w:r>
            <w:r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,</w:t>
            </w: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 xml:space="preserve"> and </w:t>
            </w:r>
            <w:r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 xml:space="preserve">a </w:t>
            </w: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small amount of air in the right parotid gland and duct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1B9B8A7" w14:textId="77777777" w:rsidR="001D6FDB" w:rsidRPr="004E1D89" w:rsidRDefault="001D6FDB" w:rsidP="00644827">
            <w:pPr>
              <w:widowControl/>
              <w:spacing w:line="160" w:lineRule="exact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 xml:space="preserve">a </w:t>
            </w: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 xml:space="preserve">habit of blowing out her cheeks in </w:t>
            </w:r>
            <w:r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 xml:space="preserve">a </w:t>
            </w: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stressful situation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CED9178" w14:textId="77777777" w:rsidR="001D6FDB" w:rsidRPr="004E1D89" w:rsidRDefault="001D6FDB" w:rsidP="00644827">
            <w:pPr>
              <w:widowControl/>
              <w:spacing w:line="160" w:lineRule="exact"/>
              <w:ind w:leftChars="-12" w:left="-25" w:rightChars="-41" w:right="-86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abnormal habit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0F28846" w14:textId="77777777" w:rsidR="001D6FDB" w:rsidRPr="004E1D89" w:rsidRDefault="001D6FDB" w:rsidP="00644827">
            <w:pPr>
              <w:widowControl/>
              <w:tabs>
                <w:tab w:val="left" w:pos="383"/>
              </w:tabs>
              <w:spacing w:line="160" w:lineRule="exact"/>
              <w:ind w:rightChars="-64" w:right="-134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explanation and advice not to blow up the cheeks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362E3FC" w14:textId="77777777" w:rsidR="001D6FDB" w:rsidRPr="004E1D89" w:rsidRDefault="001D6FDB" w:rsidP="00644827">
            <w:pPr>
              <w:widowControl/>
              <w:spacing w:line="160" w:lineRule="exact"/>
              <w:ind w:leftChars="-38" w:left="-80" w:rightChars="-70" w:right="-147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3D10C72" w14:textId="77777777" w:rsidR="001D6FDB" w:rsidRPr="004E1D89" w:rsidRDefault="001D6FDB" w:rsidP="00644827">
            <w:pPr>
              <w:widowControl/>
              <w:spacing w:line="160" w:lineRule="exact"/>
              <w:ind w:leftChars="-32" w:left="-67" w:rightChars="-80" w:right="-168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5D73959" w14:textId="77777777" w:rsidR="001D6FDB" w:rsidRPr="004E1D89" w:rsidRDefault="001D6FDB" w:rsidP="00644827">
            <w:pPr>
              <w:widowControl/>
              <w:spacing w:line="160" w:lineRule="exact"/>
              <w:ind w:leftChars="-22" w:left="-46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</w:tr>
      <w:tr w:rsidR="001D6FDB" w14:paraId="78A85390" w14:textId="77777777" w:rsidTr="00FA0B8C">
        <w:trPr>
          <w:trHeight w:val="210"/>
          <w:jc w:val="center"/>
        </w:trPr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52FC40A" w14:textId="77777777" w:rsidR="001D6FDB" w:rsidRPr="004E1D89" w:rsidRDefault="001D6FDB" w:rsidP="00644827">
            <w:pPr>
              <w:widowControl/>
              <w:tabs>
                <w:tab w:val="left" w:pos="293"/>
              </w:tabs>
              <w:spacing w:line="160" w:lineRule="exact"/>
              <w:ind w:leftChars="-47" w:left="-99" w:rightChars="-47" w:right="-99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Iwaki et al. 2011 [81]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4809B69" w14:textId="77777777" w:rsidR="001D6FDB" w:rsidRPr="004E1D89" w:rsidRDefault="001D6FDB" w:rsidP="00644827">
            <w:pPr>
              <w:widowControl/>
              <w:spacing w:line="160" w:lineRule="exact"/>
              <w:ind w:leftChars="-47" w:left="-99" w:rightChars="-47" w:right="-99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20</w:t>
            </w: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4D6D4A7" w14:textId="77777777" w:rsidR="001D6FDB" w:rsidRPr="004E1D89" w:rsidRDefault="001D6FDB" w:rsidP="00644827">
            <w:pPr>
              <w:widowControl/>
              <w:spacing w:line="160" w:lineRule="exact"/>
              <w:ind w:leftChars="-64" w:left="-134" w:rightChars="-47" w:right="-99" w:firstLineChars="15" w:firstLine="17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m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0A8C56A" w14:textId="77777777" w:rsidR="001D6FDB" w:rsidRPr="004E1D89" w:rsidRDefault="001D6FDB" w:rsidP="00644827">
            <w:pPr>
              <w:widowControl/>
              <w:spacing w:line="160" w:lineRule="exact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r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5AA3692" w14:textId="77777777" w:rsidR="001D6FDB" w:rsidRPr="004E1D89" w:rsidRDefault="001D6FDB" w:rsidP="00644827">
            <w:pPr>
              <w:widowControl/>
              <w:spacing w:line="160" w:lineRule="exact"/>
              <w:ind w:leftChars="-67" w:left="-141" w:rightChars="-45" w:right="-94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DFC4851" w14:textId="77777777" w:rsidR="001D6FDB" w:rsidRPr="004E1D89" w:rsidRDefault="001D6FDB" w:rsidP="00644827">
            <w:pPr>
              <w:widowControl/>
              <w:tabs>
                <w:tab w:val="left" w:pos="291"/>
                <w:tab w:val="left" w:pos="456"/>
              </w:tabs>
              <w:spacing w:line="160" w:lineRule="exact"/>
              <w:ind w:leftChars="-55" w:left="-115" w:rightChars="-72" w:right="-151" w:firstLineChars="2" w:firstLine="2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swelling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26F3DFE" w14:textId="77777777" w:rsidR="001D6FDB" w:rsidRPr="004E1D89" w:rsidRDefault="001D6FDB" w:rsidP="00644827">
            <w:pPr>
              <w:widowControl/>
              <w:spacing w:line="160" w:lineRule="exact"/>
              <w:ind w:leftChars="-30" w:left="-63" w:rightChars="-29" w:right="-61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0AA08B2" w14:textId="77777777" w:rsidR="001D6FDB" w:rsidRPr="004E1D89" w:rsidRDefault="001D6FDB" w:rsidP="00644827">
            <w:pPr>
              <w:widowControl/>
              <w:spacing w:line="160" w:lineRule="exact"/>
              <w:ind w:leftChars="-6" w:left="-13" w:rightChars="-52" w:right="-109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61C832F" w14:textId="77777777" w:rsidR="001D6FDB" w:rsidRPr="004E1D89" w:rsidRDefault="001D6FDB" w:rsidP="00644827">
            <w:pPr>
              <w:widowControl/>
              <w:spacing w:line="160" w:lineRule="exact"/>
              <w:ind w:leftChars="-50" w:left="-105" w:rightChars="-57" w:right="-120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+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EE178EA" w14:textId="77777777" w:rsidR="001D6FDB" w:rsidRPr="004E1D89" w:rsidRDefault="001D6FDB" w:rsidP="00644827">
            <w:pPr>
              <w:widowControl/>
              <w:spacing w:line="160" w:lineRule="exact"/>
              <w:ind w:leftChars="-45" w:left="-94" w:rightChars="-72" w:right="-151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+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AE896DA" w14:textId="77777777" w:rsidR="001D6FDB" w:rsidRPr="004E1D89" w:rsidRDefault="001D6FDB" w:rsidP="00644827">
            <w:pPr>
              <w:widowControl/>
              <w:spacing w:line="160" w:lineRule="exact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CT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7F00DFA" w14:textId="77777777" w:rsidR="001D6FDB" w:rsidRPr="004E1D89" w:rsidRDefault="001D6FDB" w:rsidP="00644827">
            <w:pPr>
              <w:widowControl/>
              <w:spacing w:line="160" w:lineRule="exact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 xml:space="preserve">air in the parotid gland, enlargement of </w:t>
            </w:r>
            <w:proofErr w:type="spellStart"/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Stensen's</w:t>
            </w:r>
            <w:proofErr w:type="spellEnd"/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 xml:space="preserve"> duct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863F7FB" w14:textId="77777777" w:rsidR="001D6FDB" w:rsidRPr="004E1D89" w:rsidRDefault="001D6FDB" w:rsidP="00644827">
            <w:pPr>
              <w:widowControl/>
              <w:spacing w:line="160" w:lineRule="exact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 xml:space="preserve">a </w:t>
            </w: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habit of blowing the cheeks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E2D1061" w14:textId="77777777" w:rsidR="001D6FDB" w:rsidRPr="004E1D89" w:rsidRDefault="001D6FDB" w:rsidP="00644827">
            <w:pPr>
              <w:widowControl/>
              <w:spacing w:line="160" w:lineRule="exact"/>
              <w:ind w:leftChars="-12" w:left="-25" w:rightChars="-41" w:right="-86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abnormal habit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1DA3BEC" w14:textId="77777777" w:rsidR="001D6FDB" w:rsidRPr="004E1D89" w:rsidRDefault="001D6FDB" w:rsidP="00644827">
            <w:pPr>
              <w:widowControl/>
              <w:tabs>
                <w:tab w:val="left" w:pos="383"/>
              </w:tabs>
              <w:spacing w:line="160" w:lineRule="exact"/>
              <w:ind w:rightChars="-64" w:right="-134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instruction and massage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C3988AE" w14:textId="77777777" w:rsidR="001D6FDB" w:rsidRPr="004E1D89" w:rsidRDefault="001D6FDB" w:rsidP="00644827">
            <w:pPr>
              <w:widowControl/>
              <w:spacing w:line="160" w:lineRule="exact"/>
              <w:ind w:leftChars="-38" w:left="-80" w:rightChars="-70" w:right="-147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1 week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63D3AAC" w14:textId="77777777" w:rsidR="001D6FDB" w:rsidRPr="004E1D89" w:rsidRDefault="001D6FDB" w:rsidP="00644827">
            <w:pPr>
              <w:widowControl/>
              <w:spacing w:line="160" w:lineRule="exact"/>
              <w:ind w:leftChars="-32" w:left="-67" w:rightChars="-80" w:right="-168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600D2EB" w14:textId="77777777" w:rsidR="001D6FDB" w:rsidRPr="004E1D89" w:rsidRDefault="001D6FDB" w:rsidP="00644827">
            <w:pPr>
              <w:widowControl/>
              <w:spacing w:line="160" w:lineRule="exact"/>
              <w:ind w:leftChars="-22" w:left="-46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</w:tr>
      <w:tr w:rsidR="001D6FDB" w14:paraId="22708CDB" w14:textId="77777777" w:rsidTr="00FA0B8C">
        <w:trPr>
          <w:trHeight w:val="420"/>
          <w:jc w:val="center"/>
        </w:trPr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C9AC57A" w14:textId="77777777" w:rsidR="001D6FDB" w:rsidRPr="004E1D89" w:rsidRDefault="001D6FDB" w:rsidP="00644827">
            <w:pPr>
              <w:widowControl/>
              <w:tabs>
                <w:tab w:val="left" w:pos="293"/>
              </w:tabs>
              <w:spacing w:line="160" w:lineRule="exact"/>
              <w:ind w:leftChars="-47" w:left="-99" w:rightChars="-47" w:right="-99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proofErr w:type="spellStart"/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Vasi</w:t>
            </w:r>
            <w:proofErr w:type="spellEnd"/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 xml:space="preserve"> &amp; Hoskins 2011 [82]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896D76E" w14:textId="77777777" w:rsidR="001D6FDB" w:rsidRPr="004E1D89" w:rsidRDefault="001D6FDB" w:rsidP="00644827">
            <w:pPr>
              <w:widowControl/>
              <w:spacing w:line="160" w:lineRule="exact"/>
              <w:ind w:leftChars="-47" w:left="-99" w:rightChars="-47" w:right="-99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30</w:t>
            </w: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DD33F0D" w14:textId="77777777" w:rsidR="001D6FDB" w:rsidRPr="004E1D89" w:rsidRDefault="001D6FDB" w:rsidP="00644827">
            <w:pPr>
              <w:widowControl/>
              <w:spacing w:line="160" w:lineRule="exact"/>
              <w:ind w:leftChars="-64" w:left="-134" w:rightChars="-47" w:right="-99" w:firstLineChars="15" w:firstLine="17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m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C269004" w14:textId="77777777" w:rsidR="001D6FDB" w:rsidRPr="004E1D89" w:rsidRDefault="001D6FDB" w:rsidP="00644827">
            <w:pPr>
              <w:widowControl/>
              <w:spacing w:line="160" w:lineRule="exact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bi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E6FCF6D" w14:textId="77777777" w:rsidR="001D6FDB" w:rsidRPr="004E1D89" w:rsidRDefault="001D6FDB" w:rsidP="00644827">
            <w:pPr>
              <w:widowControl/>
              <w:spacing w:line="160" w:lineRule="exact"/>
              <w:ind w:leftChars="-67" w:left="-141" w:rightChars="-45" w:right="-94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22 years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27590F8" w14:textId="77777777" w:rsidR="001D6FDB" w:rsidRPr="004E1D89" w:rsidRDefault="001D6FDB" w:rsidP="00644827">
            <w:pPr>
              <w:widowControl/>
              <w:tabs>
                <w:tab w:val="left" w:pos="291"/>
                <w:tab w:val="left" w:pos="456"/>
              </w:tabs>
              <w:spacing w:line="160" w:lineRule="exact"/>
              <w:ind w:leftChars="-55" w:left="-115" w:rightChars="-72" w:right="-151" w:firstLineChars="2" w:firstLine="2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recurrent pain and swelling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347440D" w14:textId="77777777" w:rsidR="001D6FDB" w:rsidRPr="004E1D89" w:rsidRDefault="001D6FDB" w:rsidP="00644827">
            <w:pPr>
              <w:widowControl/>
              <w:spacing w:line="160" w:lineRule="exact"/>
              <w:ind w:leftChars="-30" w:left="-63" w:rightChars="-29" w:right="-61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sound of "wind"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00A64EA" w14:textId="77777777" w:rsidR="001D6FDB" w:rsidRPr="004E1D89" w:rsidRDefault="001D6FDB" w:rsidP="00644827">
            <w:pPr>
              <w:widowControl/>
              <w:spacing w:line="160" w:lineRule="exact"/>
              <w:ind w:leftChars="-6" w:left="-13" w:rightChars="-52" w:right="-109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9CE35B5" w14:textId="77777777" w:rsidR="001D6FDB" w:rsidRPr="004E1D89" w:rsidRDefault="001D6FDB" w:rsidP="00644827">
            <w:pPr>
              <w:widowControl/>
              <w:spacing w:line="160" w:lineRule="exact"/>
              <w:ind w:leftChars="-50" w:left="-105" w:rightChars="-57" w:right="-120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+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6EF2C49" w14:textId="77777777" w:rsidR="001D6FDB" w:rsidRPr="004E1D89" w:rsidRDefault="001D6FDB" w:rsidP="00644827">
            <w:pPr>
              <w:widowControl/>
              <w:spacing w:line="160" w:lineRule="exact"/>
              <w:ind w:leftChars="-45" w:left="-94" w:rightChars="-72" w:right="-151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+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082A397" w14:textId="77777777" w:rsidR="001D6FDB" w:rsidRPr="004E1D89" w:rsidRDefault="001D6FDB" w:rsidP="00644827">
            <w:pPr>
              <w:widowControl/>
              <w:spacing w:line="160" w:lineRule="exact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CT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ECAC519" w14:textId="77777777" w:rsidR="001D6FDB" w:rsidRPr="004E1D89" w:rsidRDefault="001D6FDB" w:rsidP="00644827">
            <w:pPr>
              <w:widowControl/>
              <w:spacing w:line="160" w:lineRule="exact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air within ducts and parotid glands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73B5D0F" w14:textId="77777777" w:rsidR="001D6FDB" w:rsidRPr="004E1D89" w:rsidRDefault="001D6FDB" w:rsidP="00644827">
            <w:pPr>
              <w:widowControl/>
              <w:spacing w:line="160" w:lineRule="exact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idiopathic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B6DBC61" w14:textId="77777777" w:rsidR="001D6FDB" w:rsidRPr="004E1D89" w:rsidRDefault="001D6FDB" w:rsidP="00644827">
            <w:pPr>
              <w:widowControl/>
              <w:spacing w:line="160" w:lineRule="exact"/>
              <w:ind w:leftChars="-12" w:left="-25" w:rightChars="-41" w:right="-86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idiopathic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BE083FF" w14:textId="77777777" w:rsidR="001D6FDB" w:rsidRPr="004E1D89" w:rsidRDefault="001D6FDB" w:rsidP="00644827">
            <w:pPr>
              <w:widowControl/>
              <w:tabs>
                <w:tab w:val="left" w:pos="383"/>
              </w:tabs>
              <w:spacing w:line="160" w:lineRule="exact"/>
              <w:ind w:rightChars="-64" w:right="-134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antibiotics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F348E4D" w14:textId="77777777" w:rsidR="001D6FDB" w:rsidRPr="004E1D89" w:rsidRDefault="001D6FDB" w:rsidP="00644827">
            <w:pPr>
              <w:widowControl/>
              <w:spacing w:line="160" w:lineRule="exact"/>
              <w:ind w:leftChars="-38" w:left="-80" w:rightChars="-70" w:right="-147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-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E43F072" w14:textId="77777777" w:rsidR="001D6FDB" w:rsidRPr="004E1D89" w:rsidRDefault="001D6FDB" w:rsidP="00644827">
            <w:pPr>
              <w:widowControl/>
              <w:spacing w:line="160" w:lineRule="exact"/>
              <w:ind w:leftChars="-32" w:left="-67" w:rightChars="-80" w:right="-168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+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F6C2266" w14:textId="77777777" w:rsidR="001D6FDB" w:rsidRPr="004E1D89" w:rsidRDefault="001D6FDB" w:rsidP="00644827">
            <w:pPr>
              <w:widowControl/>
              <w:spacing w:line="160" w:lineRule="exact"/>
              <w:ind w:leftChars="-22" w:left="-46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</w:tr>
      <w:tr w:rsidR="001D6FDB" w14:paraId="2BCF57F6" w14:textId="77777777" w:rsidTr="00FA0B8C">
        <w:trPr>
          <w:trHeight w:val="630"/>
          <w:jc w:val="center"/>
        </w:trPr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2D87351" w14:textId="77777777" w:rsidR="001D6FDB" w:rsidRPr="004E1D89" w:rsidRDefault="001D6FDB" w:rsidP="00644827">
            <w:pPr>
              <w:widowControl/>
              <w:tabs>
                <w:tab w:val="left" w:pos="293"/>
              </w:tabs>
              <w:spacing w:line="160" w:lineRule="exact"/>
              <w:ind w:leftChars="-47" w:left="-99" w:rightChars="-47" w:right="-99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proofErr w:type="spellStart"/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Zuchi</w:t>
            </w:r>
            <w:proofErr w:type="spellEnd"/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 xml:space="preserve"> et al. 2011 [83]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4CCC863" w14:textId="77777777" w:rsidR="001D6FDB" w:rsidRPr="004E1D89" w:rsidRDefault="001D6FDB" w:rsidP="00644827">
            <w:pPr>
              <w:widowControl/>
              <w:spacing w:line="160" w:lineRule="exact"/>
              <w:ind w:leftChars="-47" w:left="-99" w:rightChars="-47" w:right="-99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50</w:t>
            </w: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F304F43" w14:textId="77777777" w:rsidR="001D6FDB" w:rsidRPr="004E1D89" w:rsidRDefault="001D6FDB" w:rsidP="00644827">
            <w:pPr>
              <w:widowControl/>
              <w:spacing w:line="160" w:lineRule="exact"/>
              <w:ind w:leftChars="-64" w:left="-134" w:rightChars="-47" w:right="-99" w:firstLineChars="15" w:firstLine="17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w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B5D9A41" w14:textId="77777777" w:rsidR="001D6FDB" w:rsidRPr="004E1D89" w:rsidRDefault="001D6FDB" w:rsidP="00644827">
            <w:pPr>
              <w:widowControl/>
              <w:spacing w:line="160" w:lineRule="exact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l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0F36C15" w14:textId="77777777" w:rsidR="001D6FDB" w:rsidRPr="004E1D89" w:rsidRDefault="001D6FDB" w:rsidP="00644827">
            <w:pPr>
              <w:widowControl/>
              <w:spacing w:line="160" w:lineRule="exact"/>
              <w:ind w:leftChars="-67" w:left="-141" w:rightChars="-45" w:right="-94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3 years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5862B82" w14:textId="77777777" w:rsidR="001D6FDB" w:rsidRPr="004E1D89" w:rsidRDefault="001D6FDB" w:rsidP="00644827">
            <w:pPr>
              <w:widowControl/>
              <w:tabs>
                <w:tab w:val="left" w:pos="291"/>
                <w:tab w:val="left" w:pos="456"/>
              </w:tabs>
              <w:spacing w:line="160" w:lineRule="exact"/>
              <w:ind w:leftChars="-55" w:left="-115" w:rightChars="-72" w:right="-151" w:firstLineChars="2" w:firstLine="2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pain, swelling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73FF7CF" w14:textId="77777777" w:rsidR="001D6FDB" w:rsidRPr="004E1D89" w:rsidRDefault="001D6FDB" w:rsidP="00644827">
            <w:pPr>
              <w:widowControl/>
              <w:spacing w:line="160" w:lineRule="exact"/>
              <w:ind w:leftChars="-30" w:left="-63" w:rightChars="-29" w:right="-61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edema in the left cervical and mandibular regions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C12BB61" w14:textId="77777777" w:rsidR="001D6FDB" w:rsidRPr="004E1D89" w:rsidRDefault="001D6FDB" w:rsidP="00644827">
            <w:pPr>
              <w:widowControl/>
              <w:spacing w:line="160" w:lineRule="exact"/>
              <w:ind w:leftChars="-6" w:left="-13" w:rightChars="-52" w:right="-109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5AB69C2" w14:textId="77777777" w:rsidR="001D6FDB" w:rsidRPr="004E1D89" w:rsidRDefault="001D6FDB" w:rsidP="00644827">
            <w:pPr>
              <w:widowControl/>
              <w:spacing w:line="160" w:lineRule="exact"/>
              <w:ind w:leftChars="-50" w:left="-105" w:rightChars="-57" w:right="-120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C04F225" w14:textId="77777777" w:rsidR="001D6FDB" w:rsidRPr="004E1D89" w:rsidRDefault="001D6FDB" w:rsidP="00644827">
            <w:pPr>
              <w:widowControl/>
              <w:spacing w:line="160" w:lineRule="exact"/>
              <w:ind w:leftChars="-45" w:left="-94" w:rightChars="-72" w:right="-151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4CA57E6" w14:textId="77777777" w:rsidR="001D6FDB" w:rsidRPr="004E1D89" w:rsidRDefault="001D6FDB" w:rsidP="00644827">
            <w:pPr>
              <w:widowControl/>
              <w:spacing w:line="160" w:lineRule="exact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US, CT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19ADFF6" w14:textId="579889EF" w:rsidR="001D6FDB" w:rsidRPr="004E1D89" w:rsidRDefault="001D6FDB" w:rsidP="00644827">
            <w:pPr>
              <w:widowControl/>
              <w:spacing w:line="160" w:lineRule="exact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 xml:space="preserve">US: a solid nodule with small peripheral calcification on the left gland CT: multiple air-filled small </w:t>
            </w: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lastRenderedPageBreak/>
              <w:t xml:space="preserve">cavitations within the ductal tree and in the </w:t>
            </w:r>
            <w:proofErr w:type="spellStart"/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Stensen</w:t>
            </w:r>
            <w:proofErr w:type="spellEnd"/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 xml:space="preserve"> duct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FB10F53" w14:textId="77777777" w:rsidR="001D6FDB" w:rsidRPr="004E1D89" w:rsidRDefault="001D6FDB" w:rsidP="00644827">
            <w:pPr>
              <w:widowControl/>
              <w:spacing w:line="160" w:lineRule="exact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lastRenderedPageBreak/>
              <w:t>idiopathic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6A5CB6A" w14:textId="77777777" w:rsidR="001D6FDB" w:rsidRPr="004E1D89" w:rsidRDefault="001D6FDB" w:rsidP="00644827">
            <w:pPr>
              <w:widowControl/>
              <w:spacing w:line="160" w:lineRule="exact"/>
              <w:ind w:leftChars="-12" w:left="-25" w:rightChars="-41" w:right="-86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idiopathic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1798504" w14:textId="240CAE9F" w:rsidR="001D6FDB" w:rsidRPr="004E1D89" w:rsidRDefault="001D6FDB" w:rsidP="00644827">
            <w:pPr>
              <w:widowControl/>
              <w:tabs>
                <w:tab w:val="left" w:pos="383"/>
              </w:tabs>
              <w:spacing w:line="160" w:lineRule="exact"/>
              <w:ind w:rightChars="-64" w:right="-134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proofErr w:type="spellStart"/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sulphamet</w:t>
            </w:r>
            <w:r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h</w:t>
            </w: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oxazole</w:t>
            </w:r>
            <w:proofErr w:type="spellEnd"/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 xml:space="preserve">, trimethoprim, local </w:t>
            </w: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lastRenderedPageBreak/>
              <w:t>symptomatic measures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DF0A653" w14:textId="77777777" w:rsidR="001D6FDB" w:rsidRPr="004E1D89" w:rsidRDefault="001D6FDB" w:rsidP="00644827">
            <w:pPr>
              <w:widowControl/>
              <w:spacing w:line="160" w:lineRule="exact"/>
              <w:ind w:leftChars="-38" w:left="-80" w:rightChars="-70" w:right="-147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lastRenderedPageBreak/>
              <w:t>-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42976A6" w14:textId="77777777" w:rsidR="001D6FDB" w:rsidRPr="004E1D89" w:rsidRDefault="001D6FDB" w:rsidP="00644827">
            <w:pPr>
              <w:widowControl/>
              <w:spacing w:line="160" w:lineRule="exact"/>
              <w:ind w:leftChars="-32" w:left="-67" w:rightChars="-80" w:right="-168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+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5B9967F" w14:textId="77777777" w:rsidR="001D6FDB" w:rsidRPr="004E1D89" w:rsidRDefault="001D6FDB" w:rsidP="00644827">
            <w:pPr>
              <w:widowControl/>
              <w:spacing w:line="160" w:lineRule="exact"/>
              <w:ind w:leftChars="-22" w:left="-46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1 year</w:t>
            </w:r>
          </w:p>
        </w:tc>
      </w:tr>
      <w:tr w:rsidR="001D6FDB" w14:paraId="1C8DB41A" w14:textId="77777777" w:rsidTr="00FA0B8C">
        <w:trPr>
          <w:trHeight w:val="420"/>
          <w:jc w:val="center"/>
        </w:trPr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C6E3954" w14:textId="77777777" w:rsidR="001D6FDB" w:rsidRPr="004E1D89" w:rsidRDefault="001D6FDB" w:rsidP="00644827">
            <w:pPr>
              <w:widowControl/>
              <w:tabs>
                <w:tab w:val="left" w:pos="293"/>
              </w:tabs>
              <w:spacing w:line="160" w:lineRule="exact"/>
              <w:ind w:leftChars="-47" w:left="-99" w:rightChars="-47" w:right="-99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Ghanem et al. 2012 [84]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B9A37DD" w14:textId="77777777" w:rsidR="001D6FDB" w:rsidRPr="004E1D89" w:rsidRDefault="001D6FDB" w:rsidP="00644827">
            <w:pPr>
              <w:widowControl/>
              <w:spacing w:line="160" w:lineRule="exact"/>
              <w:ind w:leftChars="-47" w:left="-99" w:rightChars="-47" w:right="-99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46</w:t>
            </w: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65DE5CA" w14:textId="77777777" w:rsidR="001D6FDB" w:rsidRPr="004E1D89" w:rsidRDefault="001D6FDB" w:rsidP="00644827">
            <w:pPr>
              <w:widowControl/>
              <w:spacing w:line="160" w:lineRule="exact"/>
              <w:ind w:leftChars="-64" w:left="-134" w:rightChars="-47" w:right="-99" w:firstLineChars="15" w:firstLine="17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m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B453B50" w14:textId="77777777" w:rsidR="001D6FDB" w:rsidRPr="004E1D89" w:rsidRDefault="001D6FDB" w:rsidP="00644827">
            <w:pPr>
              <w:widowControl/>
              <w:spacing w:line="160" w:lineRule="exact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l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A017076" w14:textId="77777777" w:rsidR="001D6FDB" w:rsidRPr="004E1D89" w:rsidRDefault="001D6FDB" w:rsidP="00644827">
            <w:pPr>
              <w:widowControl/>
              <w:spacing w:line="160" w:lineRule="exact"/>
              <w:ind w:leftChars="-67" w:left="-141" w:rightChars="-45" w:right="-94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5 years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4443736" w14:textId="77777777" w:rsidR="001D6FDB" w:rsidRPr="004E1D89" w:rsidRDefault="001D6FDB" w:rsidP="00644827">
            <w:pPr>
              <w:widowControl/>
              <w:tabs>
                <w:tab w:val="left" w:pos="291"/>
                <w:tab w:val="left" w:pos="456"/>
              </w:tabs>
              <w:spacing w:line="160" w:lineRule="exact"/>
              <w:ind w:leftChars="-55" w:left="-115" w:rightChars="-72" w:right="-151" w:firstLineChars="2" w:firstLine="2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discomfort, swelling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806CC04" w14:textId="77777777" w:rsidR="001D6FDB" w:rsidRPr="004E1D89" w:rsidRDefault="001D6FDB" w:rsidP="00644827">
            <w:pPr>
              <w:widowControl/>
              <w:spacing w:line="160" w:lineRule="exact"/>
              <w:ind w:leftChars="-30" w:left="-63" w:rightChars="-29" w:right="-61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7CD6E2C" w14:textId="77777777" w:rsidR="001D6FDB" w:rsidRPr="004E1D89" w:rsidRDefault="001D6FDB" w:rsidP="00644827">
            <w:pPr>
              <w:widowControl/>
              <w:spacing w:line="160" w:lineRule="exact"/>
              <w:ind w:leftChars="-6" w:left="-13" w:rightChars="-52" w:right="-109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F087B14" w14:textId="77777777" w:rsidR="001D6FDB" w:rsidRPr="004E1D89" w:rsidRDefault="001D6FDB" w:rsidP="00644827">
            <w:pPr>
              <w:widowControl/>
              <w:spacing w:line="160" w:lineRule="exact"/>
              <w:ind w:leftChars="-50" w:left="-105" w:rightChars="-57" w:right="-120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+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3669A17" w14:textId="77777777" w:rsidR="001D6FDB" w:rsidRPr="004E1D89" w:rsidRDefault="001D6FDB" w:rsidP="00644827">
            <w:pPr>
              <w:widowControl/>
              <w:spacing w:line="160" w:lineRule="exact"/>
              <w:ind w:leftChars="-45" w:left="-94" w:rightChars="-72" w:right="-151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+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2322685" w14:textId="77777777" w:rsidR="001D6FDB" w:rsidRPr="004E1D89" w:rsidRDefault="001D6FDB" w:rsidP="00644827">
            <w:pPr>
              <w:widowControl/>
              <w:spacing w:line="160" w:lineRule="exact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US, sialography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8FC7EB4" w14:textId="77777777" w:rsidR="001D6FDB" w:rsidRPr="004E1D89" w:rsidRDefault="001D6FDB" w:rsidP="00644827">
            <w:pPr>
              <w:widowControl/>
              <w:spacing w:line="160" w:lineRule="exact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multiple hyperechoic spots throughout the gland, representing small focal collections of air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AC28280" w14:textId="77777777" w:rsidR="001D6FDB" w:rsidRPr="004E1D89" w:rsidRDefault="001D6FDB" w:rsidP="00644827">
            <w:pPr>
              <w:widowControl/>
              <w:spacing w:line="160" w:lineRule="exact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idiopathic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3155AEB" w14:textId="77777777" w:rsidR="001D6FDB" w:rsidRPr="004E1D89" w:rsidRDefault="001D6FDB" w:rsidP="00644827">
            <w:pPr>
              <w:widowControl/>
              <w:spacing w:line="160" w:lineRule="exact"/>
              <w:ind w:leftChars="-12" w:left="-25" w:rightChars="-41" w:right="-86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idiopathic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54DAAEF" w14:textId="77777777" w:rsidR="001D6FDB" w:rsidRPr="004E1D89" w:rsidRDefault="001D6FDB" w:rsidP="00644827">
            <w:pPr>
              <w:widowControl/>
              <w:tabs>
                <w:tab w:val="left" w:pos="383"/>
              </w:tabs>
              <w:spacing w:line="160" w:lineRule="exact"/>
              <w:ind w:rightChars="-64" w:right="-134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FA36A30" w14:textId="77777777" w:rsidR="001D6FDB" w:rsidRPr="004E1D89" w:rsidRDefault="001D6FDB" w:rsidP="00644827">
            <w:pPr>
              <w:widowControl/>
              <w:spacing w:line="160" w:lineRule="exact"/>
              <w:ind w:leftChars="-38" w:left="-80" w:rightChars="-70" w:right="-147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B2DABB3" w14:textId="77777777" w:rsidR="001D6FDB" w:rsidRPr="004E1D89" w:rsidRDefault="001D6FDB" w:rsidP="00644827">
            <w:pPr>
              <w:widowControl/>
              <w:spacing w:line="160" w:lineRule="exact"/>
              <w:ind w:leftChars="-32" w:left="-67" w:rightChars="-80" w:right="-168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220BA08" w14:textId="77777777" w:rsidR="001D6FDB" w:rsidRPr="004E1D89" w:rsidRDefault="001D6FDB" w:rsidP="00644827">
            <w:pPr>
              <w:widowControl/>
              <w:spacing w:line="160" w:lineRule="exact"/>
              <w:ind w:leftChars="-22" w:left="-46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</w:tr>
      <w:tr w:rsidR="001D6FDB" w14:paraId="51304F68" w14:textId="77777777" w:rsidTr="00FA0B8C">
        <w:trPr>
          <w:trHeight w:val="420"/>
          <w:jc w:val="center"/>
        </w:trPr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3431234" w14:textId="77777777" w:rsidR="001D6FDB" w:rsidRPr="004E1D89" w:rsidRDefault="001D6FDB" w:rsidP="00644827">
            <w:pPr>
              <w:widowControl/>
              <w:tabs>
                <w:tab w:val="left" w:pos="293"/>
              </w:tabs>
              <w:spacing w:line="160" w:lineRule="exact"/>
              <w:ind w:leftChars="-47" w:left="-99" w:rightChars="-47" w:right="-99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proofErr w:type="spellStart"/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Tekelioglu</w:t>
            </w:r>
            <w:proofErr w:type="spellEnd"/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 xml:space="preserve"> et al. 2012 [85]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F1E16AE" w14:textId="77777777" w:rsidR="001D6FDB" w:rsidRPr="004E1D89" w:rsidRDefault="001D6FDB" w:rsidP="00644827">
            <w:pPr>
              <w:widowControl/>
              <w:spacing w:line="160" w:lineRule="exact"/>
              <w:ind w:leftChars="-47" w:left="-99" w:rightChars="-47" w:right="-99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57</w:t>
            </w: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058D720" w14:textId="77777777" w:rsidR="001D6FDB" w:rsidRPr="004E1D89" w:rsidRDefault="001D6FDB" w:rsidP="00644827">
            <w:pPr>
              <w:widowControl/>
              <w:spacing w:line="160" w:lineRule="exact"/>
              <w:ind w:leftChars="-64" w:left="-134" w:rightChars="-47" w:right="-99" w:firstLineChars="15" w:firstLine="17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w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B419CCC" w14:textId="77777777" w:rsidR="001D6FDB" w:rsidRPr="004E1D89" w:rsidRDefault="001D6FDB" w:rsidP="00644827">
            <w:pPr>
              <w:widowControl/>
              <w:spacing w:line="160" w:lineRule="exact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l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F292476" w14:textId="77777777" w:rsidR="001D6FDB" w:rsidRPr="004E1D89" w:rsidRDefault="001D6FDB" w:rsidP="00644827">
            <w:pPr>
              <w:widowControl/>
              <w:spacing w:line="160" w:lineRule="exact"/>
              <w:ind w:leftChars="-67" w:left="-141" w:rightChars="-45" w:right="-94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after general anesthesia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868AFBC" w14:textId="77777777" w:rsidR="001D6FDB" w:rsidRPr="004E1D89" w:rsidRDefault="001D6FDB" w:rsidP="00644827">
            <w:pPr>
              <w:widowControl/>
              <w:tabs>
                <w:tab w:val="left" w:pos="291"/>
                <w:tab w:val="left" w:pos="456"/>
              </w:tabs>
              <w:spacing w:line="160" w:lineRule="exact"/>
              <w:ind w:leftChars="-55" w:left="-115" w:rightChars="-72" w:right="-151" w:firstLineChars="2" w:firstLine="2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swelling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32ABC93" w14:textId="77777777" w:rsidR="001D6FDB" w:rsidRPr="004E1D89" w:rsidRDefault="001D6FDB" w:rsidP="00644827">
            <w:pPr>
              <w:widowControl/>
              <w:spacing w:line="160" w:lineRule="exact"/>
              <w:ind w:leftChars="-30" w:left="-63" w:rightChars="-29" w:right="-61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9914836" w14:textId="77777777" w:rsidR="001D6FDB" w:rsidRPr="004E1D89" w:rsidRDefault="001D6FDB" w:rsidP="00644827">
            <w:pPr>
              <w:widowControl/>
              <w:spacing w:line="160" w:lineRule="exact"/>
              <w:ind w:leftChars="-6" w:left="-13" w:rightChars="-52" w:right="-109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Hypertension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58C46A3" w14:textId="77777777" w:rsidR="001D6FDB" w:rsidRPr="004E1D89" w:rsidRDefault="001D6FDB" w:rsidP="00644827">
            <w:pPr>
              <w:widowControl/>
              <w:spacing w:line="160" w:lineRule="exact"/>
              <w:ind w:leftChars="-50" w:left="-105" w:rightChars="-57" w:right="-120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+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17EC159" w14:textId="77777777" w:rsidR="001D6FDB" w:rsidRPr="004E1D89" w:rsidRDefault="001D6FDB" w:rsidP="00644827">
            <w:pPr>
              <w:widowControl/>
              <w:spacing w:line="160" w:lineRule="exact"/>
              <w:ind w:leftChars="-45" w:left="-94" w:rightChars="-72" w:right="-151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6CC168C" w14:textId="77777777" w:rsidR="001D6FDB" w:rsidRPr="004E1D89" w:rsidRDefault="001D6FDB" w:rsidP="00644827">
            <w:pPr>
              <w:widowControl/>
              <w:spacing w:line="160" w:lineRule="exact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-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E89E0F0" w14:textId="77777777" w:rsidR="001D6FDB" w:rsidRPr="004E1D89" w:rsidRDefault="001D6FDB" w:rsidP="00644827">
            <w:pPr>
              <w:widowControl/>
              <w:spacing w:line="160" w:lineRule="exact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-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D26459A" w14:textId="77777777" w:rsidR="001D6FDB" w:rsidRPr="004E1D89" w:rsidRDefault="001D6FDB" w:rsidP="00644827">
            <w:pPr>
              <w:widowControl/>
              <w:spacing w:line="160" w:lineRule="exact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general anesthesia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048D4AE" w14:textId="77777777" w:rsidR="001D6FDB" w:rsidRPr="004E1D89" w:rsidRDefault="001D6FDB" w:rsidP="00644827">
            <w:pPr>
              <w:widowControl/>
              <w:spacing w:line="160" w:lineRule="exact"/>
              <w:ind w:leftChars="-12" w:left="-25" w:rightChars="-41" w:right="-86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iatrogenic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513BF5F" w14:textId="77777777" w:rsidR="001D6FDB" w:rsidRPr="004E1D89" w:rsidRDefault="001D6FDB" w:rsidP="00644827">
            <w:pPr>
              <w:widowControl/>
              <w:tabs>
                <w:tab w:val="left" w:pos="383"/>
              </w:tabs>
              <w:spacing w:line="160" w:lineRule="exact"/>
              <w:ind w:rightChars="-64" w:right="-134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observation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1A18723" w14:textId="77777777" w:rsidR="001D6FDB" w:rsidRPr="004E1D89" w:rsidRDefault="001D6FDB" w:rsidP="00644827">
            <w:pPr>
              <w:widowControl/>
              <w:spacing w:line="160" w:lineRule="exact"/>
              <w:ind w:leftChars="-38" w:left="-80" w:rightChars="-70" w:right="-147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2 days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CCA2B92" w14:textId="77777777" w:rsidR="001D6FDB" w:rsidRPr="004E1D89" w:rsidRDefault="001D6FDB" w:rsidP="00644827">
            <w:pPr>
              <w:widowControl/>
              <w:spacing w:line="160" w:lineRule="exact"/>
              <w:ind w:leftChars="-32" w:left="-67" w:rightChars="-80" w:right="-168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2F66292" w14:textId="77777777" w:rsidR="001D6FDB" w:rsidRPr="004E1D89" w:rsidRDefault="001D6FDB" w:rsidP="00644827">
            <w:pPr>
              <w:widowControl/>
              <w:spacing w:line="160" w:lineRule="exact"/>
              <w:ind w:leftChars="-22" w:left="-46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</w:tr>
      <w:tr w:rsidR="001D6FDB" w14:paraId="02C78F1F" w14:textId="77777777" w:rsidTr="00FA0B8C">
        <w:trPr>
          <w:trHeight w:val="420"/>
          <w:jc w:val="center"/>
        </w:trPr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56336DA" w14:textId="77777777" w:rsidR="001D6FDB" w:rsidRPr="004E1D89" w:rsidRDefault="001D6FDB" w:rsidP="00644827">
            <w:pPr>
              <w:widowControl/>
              <w:tabs>
                <w:tab w:val="left" w:pos="293"/>
              </w:tabs>
              <w:spacing w:line="160" w:lineRule="exact"/>
              <w:ind w:leftChars="-47" w:left="-99" w:rightChars="-47" w:right="-99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Tachibana et al. 2012 [86]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A3C1C85" w14:textId="77777777" w:rsidR="001D6FDB" w:rsidRPr="004E1D89" w:rsidRDefault="001D6FDB" w:rsidP="00644827">
            <w:pPr>
              <w:widowControl/>
              <w:spacing w:line="160" w:lineRule="exact"/>
              <w:ind w:leftChars="-47" w:left="-99" w:rightChars="-47" w:right="-99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7</w:t>
            </w: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F1ECD31" w14:textId="77777777" w:rsidR="001D6FDB" w:rsidRPr="004E1D89" w:rsidRDefault="001D6FDB" w:rsidP="00644827">
            <w:pPr>
              <w:widowControl/>
              <w:spacing w:line="160" w:lineRule="exact"/>
              <w:ind w:leftChars="-64" w:left="-134" w:rightChars="-47" w:right="-99" w:firstLineChars="15" w:firstLine="17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m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BB2B775" w14:textId="77777777" w:rsidR="001D6FDB" w:rsidRPr="004E1D89" w:rsidRDefault="001D6FDB" w:rsidP="00644827">
            <w:pPr>
              <w:widowControl/>
              <w:spacing w:line="160" w:lineRule="exact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l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234B123" w14:textId="77777777" w:rsidR="001D6FDB" w:rsidRPr="004E1D89" w:rsidRDefault="001D6FDB" w:rsidP="00644827">
            <w:pPr>
              <w:widowControl/>
              <w:spacing w:line="160" w:lineRule="exact"/>
              <w:ind w:leftChars="-67" w:left="-141" w:rightChars="-45" w:right="-94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1 month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A7C56F2" w14:textId="77777777" w:rsidR="001D6FDB" w:rsidRPr="004E1D89" w:rsidRDefault="001D6FDB" w:rsidP="00644827">
            <w:pPr>
              <w:widowControl/>
              <w:tabs>
                <w:tab w:val="left" w:pos="291"/>
                <w:tab w:val="left" w:pos="456"/>
              </w:tabs>
              <w:spacing w:line="160" w:lineRule="exact"/>
              <w:ind w:leftChars="-55" w:left="-115" w:rightChars="-72" w:right="-151" w:firstLineChars="2" w:firstLine="2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recurrent swelling, tenderness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F204379" w14:textId="77777777" w:rsidR="001D6FDB" w:rsidRPr="004E1D89" w:rsidRDefault="001D6FDB" w:rsidP="00644827">
            <w:pPr>
              <w:widowControl/>
              <w:spacing w:line="160" w:lineRule="exact"/>
              <w:ind w:leftChars="-30" w:left="-63" w:rightChars="-29" w:right="-61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subcutaneous emphysema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3C976B1" w14:textId="77777777" w:rsidR="001D6FDB" w:rsidRPr="004E1D89" w:rsidRDefault="001D6FDB" w:rsidP="00644827">
            <w:pPr>
              <w:widowControl/>
              <w:spacing w:line="160" w:lineRule="exact"/>
              <w:ind w:leftChars="-6" w:left="-13" w:rightChars="-52" w:right="-109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Asthma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2DB0FFC" w14:textId="77777777" w:rsidR="001D6FDB" w:rsidRPr="004E1D89" w:rsidRDefault="001D6FDB" w:rsidP="00644827">
            <w:pPr>
              <w:widowControl/>
              <w:spacing w:line="160" w:lineRule="exact"/>
              <w:ind w:leftChars="-50" w:left="-105" w:rightChars="-57" w:right="-120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+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9010C6B" w14:textId="77777777" w:rsidR="001D6FDB" w:rsidRPr="004E1D89" w:rsidRDefault="001D6FDB" w:rsidP="00644827">
            <w:pPr>
              <w:widowControl/>
              <w:spacing w:line="160" w:lineRule="exact"/>
              <w:ind w:leftChars="-45" w:left="-94" w:rightChars="-72" w:right="-151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8461E7D" w14:textId="77777777" w:rsidR="001D6FDB" w:rsidRPr="004E1D89" w:rsidRDefault="001D6FDB" w:rsidP="00644827">
            <w:pPr>
              <w:widowControl/>
              <w:spacing w:line="160" w:lineRule="exact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CT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50C9567" w14:textId="77777777" w:rsidR="001D6FDB" w:rsidRPr="004E1D89" w:rsidRDefault="001D6FDB" w:rsidP="00644827">
            <w:pPr>
              <w:widowControl/>
              <w:spacing w:line="160" w:lineRule="exact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air in the left parotid, expanding subcutaneous emphysema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E5DEDF8" w14:textId="77777777" w:rsidR="001D6FDB" w:rsidRPr="004E1D89" w:rsidRDefault="001D6FDB" w:rsidP="00644827">
            <w:pPr>
              <w:widowControl/>
              <w:spacing w:line="160" w:lineRule="exact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"inflatable" mouth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47EFA9E" w14:textId="77777777" w:rsidR="001D6FDB" w:rsidRPr="004E1D89" w:rsidRDefault="001D6FDB" w:rsidP="00644827">
            <w:pPr>
              <w:widowControl/>
              <w:spacing w:line="160" w:lineRule="exact"/>
              <w:ind w:leftChars="-12" w:left="-25" w:rightChars="-41" w:right="-86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abnormal habit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66149BA" w14:textId="77777777" w:rsidR="001D6FDB" w:rsidRPr="004E1D89" w:rsidRDefault="001D6FDB" w:rsidP="00644827">
            <w:pPr>
              <w:widowControl/>
              <w:tabs>
                <w:tab w:val="left" w:pos="383"/>
              </w:tabs>
              <w:spacing w:line="160" w:lineRule="exact"/>
              <w:ind w:rightChars="-64" w:right="-134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antibiotics, advice not to inflate the mouth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D56459A" w14:textId="77777777" w:rsidR="001D6FDB" w:rsidRPr="004E1D89" w:rsidRDefault="001D6FDB" w:rsidP="00644827">
            <w:pPr>
              <w:widowControl/>
              <w:spacing w:line="160" w:lineRule="exact"/>
              <w:ind w:leftChars="-38" w:left="-80" w:rightChars="-70" w:right="-147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2 days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1B90767" w14:textId="77777777" w:rsidR="001D6FDB" w:rsidRPr="004E1D89" w:rsidRDefault="001D6FDB" w:rsidP="00644827">
            <w:pPr>
              <w:widowControl/>
              <w:spacing w:line="160" w:lineRule="exact"/>
              <w:ind w:leftChars="-32" w:left="-67" w:rightChars="-80" w:right="-168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25DC7D2" w14:textId="77777777" w:rsidR="001D6FDB" w:rsidRPr="004E1D89" w:rsidRDefault="001D6FDB" w:rsidP="00644827">
            <w:pPr>
              <w:widowControl/>
              <w:spacing w:line="160" w:lineRule="exact"/>
              <w:ind w:leftChars="-22" w:left="-46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3 months</w:t>
            </w:r>
          </w:p>
        </w:tc>
      </w:tr>
      <w:tr w:rsidR="001D6FDB" w14:paraId="00A0F275" w14:textId="77777777" w:rsidTr="00FA0B8C">
        <w:trPr>
          <w:trHeight w:val="420"/>
          <w:jc w:val="center"/>
        </w:trPr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CCA44D8" w14:textId="77777777" w:rsidR="001D6FDB" w:rsidRPr="004E1D89" w:rsidRDefault="001D6FDB" w:rsidP="00644827">
            <w:pPr>
              <w:widowControl/>
              <w:tabs>
                <w:tab w:val="left" w:pos="293"/>
              </w:tabs>
              <w:spacing w:line="160" w:lineRule="exact"/>
              <w:ind w:leftChars="-47" w:left="-99" w:rightChars="-47" w:right="-99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Li et al. 2012 [87]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6BFEF3C" w14:textId="77777777" w:rsidR="001D6FDB" w:rsidRPr="004E1D89" w:rsidRDefault="001D6FDB" w:rsidP="00644827">
            <w:pPr>
              <w:widowControl/>
              <w:spacing w:line="160" w:lineRule="exact"/>
              <w:ind w:leftChars="-47" w:left="-99" w:rightChars="-47" w:right="-99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18</w:t>
            </w: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C499654" w14:textId="77777777" w:rsidR="001D6FDB" w:rsidRPr="004E1D89" w:rsidRDefault="001D6FDB" w:rsidP="00644827">
            <w:pPr>
              <w:widowControl/>
              <w:spacing w:line="160" w:lineRule="exact"/>
              <w:ind w:leftChars="-64" w:left="-134" w:rightChars="-47" w:right="-99" w:firstLineChars="15" w:firstLine="17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m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E1903EF" w14:textId="77777777" w:rsidR="001D6FDB" w:rsidRPr="004E1D89" w:rsidRDefault="001D6FDB" w:rsidP="00644827">
            <w:pPr>
              <w:widowControl/>
              <w:spacing w:line="160" w:lineRule="exact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l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0B8C590" w14:textId="77777777" w:rsidR="001D6FDB" w:rsidRPr="004E1D89" w:rsidRDefault="001D6FDB" w:rsidP="00644827">
            <w:pPr>
              <w:widowControl/>
              <w:spacing w:line="160" w:lineRule="exact"/>
              <w:ind w:leftChars="-67" w:left="-141" w:rightChars="-45" w:right="-94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6 months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B7FE1B5" w14:textId="77777777" w:rsidR="001D6FDB" w:rsidRPr="004E1D89" w:rsidRDefault="001D6FDB" w:rsidP="00644827">
            <w:pPr>
              <w:widowControl/>
              <w:tabs>
                <w:tab w:val="left" w:pos="291"/>
                <w:tab w:val="left" w:pos="456"/>
              </w:tabs>
              <w:spacing w:line="160" w:lineRule="exact"/>
              <w:ind w:leftChars="-55" w:left="-115" w:rightChars="-72" w:right="-151" w:firstLineChars="2" w:firstLine="2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swelling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4029FAB" w14:textId="77777777" w:rsidR="001D6FDB" w:rsidRPr="004E1D89" w:rsidRDefault="001D6FDB" w:rsidP="00644827">
            <w:pPr>
              <w:widowControl/>
              <w:spacing w:line="160" w:lineRule="exact"/>
              <w:ind w:leftChars="-30" w:left="-63" w:rightChars="-29" w:right="-61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facial trauma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3B41E77" w14:textId="77777777" w:rsidR="001D6FDB" w:rsidRPr="004E1D89" w:rsidRDefault="001D6FDB" w:rsidP="00644827">
            <w:pPr>
              <w:widowControl/>
              <w:spacing w:line="160" w:lineRule="exact"/>
              <w:ind w:leftChars="-6" w:left="-13" w:rightChars="-52" w:right="-109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0018FAC" w14:textId="77777777" w:rsidR="001D6FDB" w:rsidRPr="004E1D89" w:rsidRDefault="001D6FDB" w:rsidP="00644827">
            <w:pPr>
              <w:widowControl/>
              <w:spacing w:line="160" w:lineRule="exact"/>
              <w:ind w:leftChars="-50" w:left="-105" w:rightChars="-57" w:right="-120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6F1AE87" w14:textId="77777777" w:rsidR="001D6FDB" w:rsidRPr="004E1D89" w:rsidRDefault="001D6FDB" w:rsidP="00644827">
            <w:pPr>
              <w:widowControl/>
              <w:spacing w:line="160" w:lineRule="exact"/>
              <w:ind w:leftChars="-45" w:left="-94" w:rightChars="-72" w:right="-151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+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0C11A08" w14:textId="77777777" w:rsidR="001D6FDB" w:rsidRPr="004E1D89" w:rsidRDefault="001D6FDB" w:rsidP="00644827">
            <w:pPr>
              <w:widowControl/>
              <w:spacing w:line="160" w:lineRule="exact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 xml:space="preserve">CT, </w:t>
            </w:r>
            <w:proofErr w:type="spellStart"/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sialendoscopy</w:t>
            </w:r>
            <w:proofErr w:type="spellEnd"/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B106619" w14:textId="77777777" w:rsidR="001D6FDB" w:rsidRPr="004E1D89" w:rsidRDefault="001D6FDB" w:rsidP="00644827">
            <w:pPr>
              <w:widowControl/>
              <w:spacing w:line="160" w:lineRule="exact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 xml:space="preserve">gas in the left parotid gland, bubbles in the </w:t>
            </w:r>
            <w:proofErr w:type="spellStart"/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Stensen's</w:t>
            </w:r>
            <w:proofErr w:type="spellEnd"/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 xml:space="preserve"> duct, enlargement of the duct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65E0950" w14:textId="77777777" w:rsidR="001D6FDB" w:rsidRPr="004E1D89" w:rsidRDefault="001D6FDB" w:rsidP="00644827">
            <w:pPr>
              <w:widowControl/>
              <w:spacing w:line="160" w:lineRule="exact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facial trauma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09816C5" w14:textId="77777777" w:rsidR="001D6FDB" w:rsidRPr="004E1D89" w:rsidRDefault="001D6FDB" w:rsidP="00644827">
            <w:pPr>
              <w:widowControl/>
              <w:spacing w:line="160" w:lineRule="exact"/>
              <w:ind w:leftChars="-12" w:left="-25" w:rightChars="-41" w:right="-86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other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5AE577D" w14:textId="77777777" w:rsidR="001D6FDB" w:rsidRPr="004E1D89" w:rsidRDefault="001D6FDB" w:rsidP="00644827">
            <w:pPr>
              <w:widowControl/>
              <w:tabs>
                <w:tab w:val="left" w:pos="383"/>
              </w:tabs>
              <w:spacing w:line="160" w:lineRule="exact"/>
              <w:ind w:rightChars="-64" w:right="-134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antibiotics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C5F1AAC" w14:textId="77777777" w:rsidR="001D6FDB" w:rsidRPr="004E1D89" w:rsidRDefault="001D6FDB" w:rsidP="00644827">
            <w:pPr>
              <w:widowControl/>
              <w:spacing w:line="160" w:lineRule="exact"/>
              <w:ind w:leftChars="-38" w:left="-80" w:rightChars="-70" w:right="-147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-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78EFE2B" w14:textId="77777777" w:rsidR="001D6FDB" w:rsidRPr="004E1D89" w:rsidRDefault="001D6FDB" w:rsidP="00644827">
            <w:pPr>
              <w:widowControl/>
              <w:spacing w:line="160" w:lineRule="exact"/>
              <w:ind w:leftChars="-32" w:left="-67" w:rightChars="-80" w:right="-168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3B98E9E" w14:textId="77777777" w:rsidR="001D6FDB" w:rsidRPr="004E1D89" w:rsidRDefault="001D6FDB" w:rsidP="00644827">
            <w:pPr>
              <w:widowControl/>
              <w:spacing w:line="160" w:lineRule="exact"/>
              <w:ind w:leftChars="-22" w:left="-46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6 months</w:t>
            </w:r>
          </w:p>
        </w:tc>
      </w:tr>
      <w:tr w:rsidR="001D6FDB" w14:paraId="4C173846" w14:textId="77777777" w:rsidTr="00FA0B8C">
        <w:trPr>
          <w:trHeight w:val="630"/>
          <w:jc w:val="center"/>
        </w:trPr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98228AE" w14:textId="77777777" w:rsidR="001D6FDB" w:rsidRPr="004E1D89" w:rsidRDefault="001D6FDB" w:rsidP="00644827">
            <w:pPr>
              <w:widowControl/>
              <w:tabs>
                <w:tab w:val="left" w:pos="293"/>
              </w:tabs>
              <w:spacing w:line="160" w:lineRule="exact"/>
              <w:ind w:leftChars="-47" w:left="-99" w:rightChars="-47" w:right="-99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McCormick et al. 2013 [88]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15F5B33" w14:textId="77777777" w:rsidR="001D6FDB" w:rsidRPr="004E1D89" w:rsidRDefault="001D6FDB" w:rsidP="00644827">
            <w:pPr>
              <w:widowControl/>
              <w:spacing w:line="160" w:lineRule="exact"/>
              <w:ind w:leftChars="-47" w:left="-99" w:rightChars="-47" w:right="-99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7</w:t>
            </w: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23A9D7A" w14:textId="77777777" w:rsidR="001D6FDB" w:rsidRPr="004E1D89" w:rsidRDefault="001D6FDB" w:rsidP="00644827">
            <w:pPr>
              <w:widowControl/>
              <w:spacing w:line="160" w:lineRule="exact"/>
              <w:ind w:leftChars="-64" w:left="-134" w:rightChars="-47" w:right="-99" w:firstLineChars="15" w:firstLine="17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m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DB82504" w14:textId="77777777" w:rsidR="001D6FDB" w:rsidRPr="004E1D89" w:rsidRDefault="001D6FDB" w:rsidP="00644827">
            <w:pPr>
              <w:widowControl/>
              <w:spacing w:line="160" w:lineRule="exact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bi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C70E02D" w14:textId="77777777" w:rsidR="001D6FDB" w:rsidRPr="004E1D89" w:rsidRDefault="001D6FDB" w:rsidP="00644827">
            <w:pPr>
              <w:widowControl/>
              <w:spacing w:line="160" w:lineRule="exact"/>
              <w:ind w:leftChars="-67" w:left="-141" w:rightChars="-45" w:right="-94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4 years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154CA07" w14:textId="77777777" w:rsidR="001D6FDB" w:rsidRPr="004E1D89" w:rsidRDefault="001D6FDB" w:rsidP="00644827">
            <w:pPr>
              <w:widowControl/>
              <w:tabs>
                <w:tab w:val="left" w:pos="291"/>
                <w:tab w:val="left" w:pos="456"/>
              </w:tabs>
              <w:spacing w:line="160" w:lineRule="exact"/>
              <w:ind w:leftChars="-55" w:left="-115" w:rightChars="-72" w:right="-151" w:firstLineChars="2" w:firstLine="2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recurrent swelling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CD76AC7" w14:textId="77777777" w:rsidR="001D6FDB" w:rsidRPr="004E1D89" w:rsidRDefault="001D6FDB" w:rsidP="00644827">
            <w:pPr>
              <w:widowControl/>
              <w:spacing w:line="160" w:lineRule="exact"/>
              <w:ind w:leftChars="-30" w:left="-63" w:rightChars="-29" w:right="-61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tenderness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F280DEA" w14:textId="77777777" w:rsidR="001D6FDB" w:rsidRPr="004E1D89" w:rsidRDefault="001D6FDB" w:rsidP="00644827">
            <w:pPr>
              <w:widowControl/>
              <w:spacing w:line="160" w:lineRule="exact"/>
              <w:ind w:leftChars="-6" w:left="-13" w:rightChars="-52" w:right="-109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G6PD deficiency, mild obstructive sleep apnea syndrome, allergic rhinitis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EAA97A1" w14:textId="77777777" w:rsidR="001D6FDB" w:rsidRPr="004E1D89" w:rsidRDefault="001D6FDB" w:rsidP="00644827">
            <w:pPr>
              <w:widowControl/>
              <w:spacing w:line="160" w:lineRule="exact"/>
              <w:ind w:leftChars="-50" w:left="-105" w:rightChars="-57" w:right="-120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1880295" w14:textId="77777777" w:rsidR="001D6FDB" w:rsidRPr="004E1D89" w:rsidRDefault="001D6FDB" w:rsidP="00644827">
            <w:pPr>
              <w:widowControl/>
              <w:spacing w:line="160" w:lineRule="exact"/>
              <w:ind w:leftChars="-45" w:left="-94" w:rightChars="-72" w:right="-151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9D7FB27" w14:textId="77777777" w:rsidR="001D6FDB" w:rsidRPr="004E1D89" w:rsidRDefault="001D6FDB" w:rsidP="00644827">
            <w:pPr>
              <w:widowControl/>
              <w:spacing w:line="160" w:lineRule="exact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CT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DCAC5BC" w14:textId="77777777" w:rsidR="001D6FDB" w:rsidRPr="004E1D89" w:rsidRDefault="001D6FDB" w:rsidP="00644827">
            <w:pPr>
              <w:widowControl/>
              <w:spacing w:line="160" w:lineRule="exact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cystic air-filled dilations were identified within the parotid glandular tissue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09D213E" w14:textId="77777777" w:rsidR="001D6FDB" w:rsidRPr="004E1D89" w:rsidRDefault="001D6FDB" w:rsidP="00644827">
            <w:pPr>
              <w:widowControl/>
              <w:spacing w:line="160" w:lineRule="exact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idiopathic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71126D5" w14:textId="77777777" w:rsidR="001D6FDB" w:rsidRPr="004E1D89" w:rsidRDefault="001D6FDB" w:rsidP="00644827">
            <w:pPr>
              <w:widowControl/>
              <w:spacing w:line="160" w:lineRule="exact"/>
              <w:ind w:leftChars="-12" w:left="-25" w:rightChars="-41" w:right="-86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idiopathic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80B9505" w14:textId="77777777" w:rsidR="001D6FDB" w:rsidRPr="004E1D89" w:rsidRDefault="001D6FDB" w:rsidP="00644827">
            <w:pPr>
              <w:widowControl/>
              <w:tabs>
                <w:tab w:val="left" w:pos="383"/>
              </w:tabs>
              <w:spacing w:line="160" w:lineRule="exact"/>
              <w:ind w:rightChars="-64" w:right="-134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antibiotics, NSAID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F6099EA" w14:textId="77777777" w:rsidR="001D6FDB" w:rsidRPr="004E1D89" w:rsidRDefault="001D6FDB" w:rsidP="00644827">
            <w:pPr>
              <w:widowControl/>
              <w:spacing w:line="160" w:lineRule="exact"/>
              <w:ind w:leftChars="-38" w:left="-80" w:rightChars="-70" w:right="-147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7FD6939" w14:textId="77777777" w:rsidR="001D6FDB" w:rsidRPr="004E1D89" w:rsidRDefault="001D6FDB" w:rsidP="00644827">
            <w:pPr>
              <w:widowControl/>
              <w:spacing w:line="160" w:lineRule="exact"/>
              <w:ind w:leftChars="-32" w:left="-67" w:rightChars="-80" w:right="-168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FBA6090" w14:textId="77777777" w:rsidR="001D6FDB" w:rsidRPr="004E1D89" w:rsidRDefault="001D6FDB" w:rsidP="00644827">
            <w:pPr>
              <w:widowControl/>
              <w:spacing w:line="160" w:lineRule="exact"/>
              <w:ind w:leftChars="-22" w:left="-46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</w:tr>
      <w:tr w:rsidR="001D6FDB" w14:paraId="7D029EF2" w14:textId="77777777" w:rsidTr="00FA0B8C">
        <w:trPr>
          <w:trHeight w:val="210"/>
          <w:jc w:val="center"/>
        </w:trPr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1D6A59B" w14:textId="77777777" w:rsidR="001D6FDB" w:rsidRPr="004E1D89" w:rsidRDefault="001D6FDB" w:rsidP="00644827">
            <w:pPr>
              <w:widowControl/>
              <w:tabs>
                <w:tab w:val="left" w:pos="293"/>
              </w:tabs>
              <w:spacing w:line="160" w:lineRule="exact"/>
              <w:ind w:leftChars="-47" w:left="-99" w:rightChars="-47" w:right="-99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proofErr w:type="spellStart"/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Potet</w:t>
            </w:r>
            <w:proofErr w:type="spellEnd"/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 xml:space="preserve"> et al. 2013 [89]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29BEC6D" w14:textId="77777777" w:rsidR="001D6FDB" w:rsidRPr="004E1D89" w:rsidRDefault="001D6FDB" w:rsidP="00644827">
            <w:pPr>
              <w:widowControl/>
              <w:spacing w:line="160" w:lineRule="exact"/>
              <w:ind w:leftChars="-47" w:left="-99" w:rightChars="-47" w:right="-99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44</w:t>
            </w: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2C9BF28" w14:textId="77777777" w:rsidR="001D6FDB" w:rsidRPr="004E1D89" w:rsidRDefault="001D6FDB" w:rsidP="00644827">
            <w:pPr>
              <w:widowControl/>
              <w:spacing w:line="160" w:lineRule="exact"/>
              <w:ind w:leftChars="-64" w:left="-134" w:rightChars="-47" w:right="-99" w:firstLineChars="15" w:firstLine="17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w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0B725CB" w14:textId="77777777" w:rsidR="001D6FDB" w:rsidRPr="004E1D89" w:rsidRDefault="001D6FDB" w:rsidP="00644827">
            <w:pPr>
              <w:widowControl/>
              <w:spacing w:line="160" w:lineRule="exact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l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D31A26E" w14:textId="77777777" w:rsidR="001D6FDB" w:rsidRPr="004E1D89" w:rsidRDefault="001D6FDB" w:rsidP="00644827">
            <w:pPr>
              <w:widowControl/>
              <w:spacing w:line="160" w:lineRule="exact"/>
              <w:ind w:leftChars="-67" w:left="-141" w:rightChars="-45" w:right="-94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2 weeks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43143F4" w14:textId="77777777" w:rsidR="001D6FDB" w:rsidRPr="004E1D89" w:rsidRDefault="001D6FDB" w:rsidP="00644827">
            <w:pPr>
              <w:widowControl/>
              <w:tabs>
                <w:tab w:val="left" w:pos="291"/>
                <w:tab w:val="left" w:pos="456"/>
              </w:tabs>
              <w:spacing w:line="160" w:lineRule="exact"/>
              <w:ind w:leftChars="-55" w:left="-115" w:rightChars="-72" w:right="-151" w:firstLineChars="2" w:firstLine="2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swelling, pain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108DA5C" w14:textId="77777777" w:rsidR="001D6FDB" w:rsidRPr="004E1D89" w:rsidRDefault="001D6FDB" w:rsidP="00644827">
            <w:pPr>
              <w:widowControl/>
              <w:spacing w:line="160" w:lineRule="exact"/>
              <w:ind w:leftChars="-30" w:left="-63" w:rightChars="-29" w:right="-61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slight fever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BADB26B" w14:textId="77777777" w:rsidR="001D6FDB" w:rsidRPr="004E1D89" w:rsidRDefault="001D6FDB" w:rsidP="00644827">
            <w:pPr>
              <w:widowControl/>
              <w:spacing w:line="160" w:lineRule="exact"/>
              <w:ind w:leftChars="-6" w:left="-13" w:rightChars="-52" w:right="-109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1A29926" w14:textId="77777777" w:rsidR="001D6FDB" w:rsidRPr="004E1D89" w:rsidRDefault="001D6FDB" w:rsidP="00644827">
            <w:pPr>
              <w:widowControl/>
              <w:spacing w:line="160" w:lineRule="exact"/>
              <w:ind w:leftChars="-50" w:left="-105" w:rightChars="-57" w:right="-120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5DA29C9" w14:textId="77777777" w:rsidR="001D6FDB" w:rsidRPr="004E1D89" w:rsidRDefault="001D6FDB" w:rsidP="00644827">
            <w:pPr>
              <w:widowControl/>
              <w:spacing w:line="160" w:lineRule="exact"/>
              <w:ind w:leftChars="-45" w:left="-94" w:rightChars="-72" w:right="-151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D81DBD7" w14:textId="77777777" w:rsidR="001D6FDB" w:rsidRPr="004E1D89" w:rsidRDefault="001D6FDB" w:rsidP="00644827">
            <w:pPr>
              <w:widowControl/>
              <w:spacing w:line="160" w:lineRule="exact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US, MRI, CT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9DB7616" w14:textId="77777777" w:rsidR="001D6FDB" w:rsidRPr="004E1D89" w:rsidRDefault="001D6FDB" w:rsidP="00644827">
            <w:pPr>
              <w:widowControl/>
              <w:spacing w:line="160" w:lineRule="exact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 xml:space="preserve">air within the left parotid duct and left parotid parenchyma. 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251FB6C" w14:textId="77777777" w:rsidR="001D6FDB" w:rsidRPr="004E1D89" w:rsidRDefault="001D6FDB" w:rsidP="00644827">
            <w:pPr>
              <w:widowControl/>
              <w:spacing w:line="160" w:lineRule="exact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idiopathic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E273C58" w14:textId="77777777" w:rsidR="001D6FDB" w:rsidRPr="004E1D89" w:rsidRDefault="001D6FDB" w:rsidP="00644827">
            <w:pPr>
              <w:widowControl/>
              <w:spacing w:line="160" w:lineRule="exact"/>
              <w:ind w:leftChars="-12" w:left="-25" w:rightChars="-41" w:right="-86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idiopathic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242F235" w14:textId="77777777" w:rsidR="001D6FDB" w:rsidRPr="004E1D89" w:rsidRDefault="001D6FDB" w:rsidP="00644827">
            <w:pPr>
              <w:widowControl/>
              <w:tabs>
                <w:tab w:val="left" w:pos="383"/>
              </w:tabs>
              <w:spacing w:line="160" w:lineRule="exact"/>
              <w:ind w:rightChars="-64" w:right="-134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antibiotics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D52A702" w14:textId="77777777" w:rsidR="001D6FDB" w:rsidRPr="004E1D89" w:rsidRDefault="001D6FDB" w:rsidP="00644827">
            <w:pPr>
              <w:widowControl/>
              <w:spacing w:line="160" w:lineRule="exact"/>
              <w:ind w:leftChars="-38" w:left="-80" w:rightChars="-70" w:right="-147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+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6DDC3B5" w14:textId="77777777" w:rsidR="001D6FDB" w:rsidRPr="004E1D89" w:rsidRDefault="001D6FDB" w:rsidP="00644827">
            <w:pPr>
              <w:widowControl/>
              <w:spacing w:line="160" w:lineRule="exact"/>
              <w:ind w:leftChars="-32" w:left="-67" w:rightChars="-80" w:right="-168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4A9B147" w14:textId="77777777" w:rsidR="001D6FDB" w:rsidRPr="004E1D89" w:rsidRDefault="001D6FDB" w:rsidP="00644827">
            <w:pPr>
              <w:widowControl/>
              <w:spacing w:line="160" w:lineRule="exact"/>
              <w:ind w:leftChars="-22" w:left="-46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</w:tr>
      <w:tr w:rsidR="001D6FDB" w14:paraId="6B9BE0A2" w14:textId="77777777" w:rsidTr="00FA0B8C">
        <w:trPr>
          <w:trHeight w:val="420"/>
          <w:jc w:val="center"/>
        </w:trPr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898A5EB" w14:textId="77777777" w:rsidR="001D6FDB" w:rsidRPr="004E1D89" w:rsidRDefault="001D6FDB" w:rsidP="00644827">
            <w:pPr>
              <w:widowControl/>
              <w:tabs>
                <w:tab w:val="left" w:pos="293"/>
              </w:tabs>
              <w:spacing w:line="160" w:lineRule="exact"/>
              <w:ind w:leftChars="-47" w:left="-99" w:rightChars="-47" w:right="-99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McGreevy et al. 2013 [90]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32219E3" w14:textId="77777777" w:rsidR="001D6FDB" w:rsidRPr="004E1D89" w:rsidRDefault="001D6FDB" w:rsidP="00644827">
            <w:pPr>
              <w:widowControl/>
              <w:spacing w:line="160" w:lineRule="exact"/>
              <w:ind w:leftChars="-47" w:left="-99" w:rightChars="-47" w:right="-99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48</w:t>
            </w: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E47FA6D" w14:textId="77777777" w:rsidR="001D6FDB" w:rsidRPr="004E1D89" w:rsidRDefault="001D6FDB" w:rsidP="00644827">
            <w:pPr>
              <w:widowControl/>
              <w:spacing w:line="160" w:lineRule="exact"/>
              <w:ind w:leftChars="-64" w:left="-134" w:rightChars="-47" w:right="-99" w:firstLineChars="15" w:firstLine="17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m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A5EDCB8" w14:textId="77777777" w:rsidR="001D6FDB" w:rsidRPr="004E1D89" w:rsidRDefault="001D6FDB" w:rsidP="00644827">
            <w:pPr>
              <w:widowControl/>
              <w:spacing w:line="160" w:lineRule="exact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bi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44676BB" w14:textId="77777777" w:rsidR="001D6FDB" w:rsidRPr="004E1D89" w:rsidRDefault="001D6FDB" w:rsidP="00644827">
            <w:pPr>
              <w:widowControl/>
              <w:spacing w:line="160" w:lineRule="exact"/>
              <w:ind w:leftChars="-67" w:left="-141" w:rightChars="-45" w:right="-94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25 years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E45AF63" w14:textId="77777777" w:rsidR="001D6FDB" w:rsidRPr="004E1D89" w:rsidRDefault="001D6FDB" w:rsidP="00644827">
            <w:pPr>
              <w:widowControl/>
              <w:tabs>
                <w:tab w:val="left" w:pos="291"/>
                <w:tab w:val="left" w:pos="456"/>
              </w:tabs>
              <w:spacing w:line="160" w:lineRule="exact"/>
              <w:ind w:leftChars="-55" w:left="-115" w:rightChars="-72" w:right="-151" w:firstLineChars="2" w:firstLine="2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recurrent swelling, pain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2663F6F" w14:textId="77777777" w:rsidR="001D6FDB" w:rsidRPr="004E1D89" w:rsidRDefault="001D6FDB" w:rsidP="00644827">
            <w:pPr>
              <w:widowControl/>
              <w:spacing w:line="160" w:lineRule="exact"/>
              <w:ind w:leftChars="-30" w:left="-63" w:rightChars="-29" w:right="-61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infection of the gland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79C5053" w14:textId="77777777" w:rsidR="001D6FDB" w:rsidRPr="004E1D89" w:rsidRDefault="001D6FDB" w:rsidP="00644827">
            <w:pPr>
              <w:widowControl/>
              <w:spacing w:line="160" w:lineRule="exact"/>
              <w:ind w:leftChars="-6" w:left="-13" w:rightChars="-52" w:right="-109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2C27989" w14:textId="77777777" w:rsidR="001D6FDB" w:rsidRPr="004E1D89" w:rsidRDefault="001D6FDB" w:rsidP="00644827">
            <w:pPr>
              <w:widowControl/>
              <w:spacing w:line="160" w:lineRule="exact"/>
              <w:ind w:leftChars="-50" w:left="-105" w:rightChars="-57" w:right="-120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+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9BD6080" w14:textId="77777777" w:rsidR="001D6FDB" w:rsidRPr="004E1D89" w:rsidRDefault="001D6FDB" w:rsidP="00644827">
            <w:pPr>
              <w:widowControl/>
              <w:spacing w:line="160" w:lineRule="exact"/>
              <w:ind w:leftChars="-45" w:left="-94" w:rightChars="-72" w:right="-151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+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12BDF46" w14:textId="77777777" w:rsidR="001D6FDB" w:rsidRPr="004E1D89" w:rsidRDefault="001D6FDB" w:rsidP="00644827">
            <w:pPr>
              <w:widowControl/>
              <w:spacing w:line="160" w:lineRule="exact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CT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B2152EC" w14:textId="77777777" w:rsidR="001D6FDB" w:rsidRPr="004E1D89" w:rsidRDefault="001D6FDB" w:rsidP="00644827">
            <w:pPr>
              <w:widowControl/>
              <w:spacing w:line="160" w:lineRule="exact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air within both parotid glands, a fluid level with cystic changes</w:t>
            </w:r>
            <w:r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,</w:t>
            </w: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 xml:space="preserve"> and dilated air-filled </w:t>
            </w:r>
            <w:proofErr w:type="spellStart"/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intraparotid</w:t>
            </w:r>
            <w:proofErr w:type="spellEnd"/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 xml:space="preserve"> ducts in the right gland 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E2FD4C4" w14:textId="77777777" w:rsidR="001D6FDB" w:rsidRPr="004E1D89" w:rsidRDefault="001D6FDB" w:rsidP="00644827">
            <w:pPr>
              <w:widowControl/>
              <w:spacing w:line="160" w:lineRule="exact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self-insufflating both parotid glands by expiring against a closed mouth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C023314" w14:textId="77777777" w:rsidR="001D6FDB" w:rsidRPr="004E1D89" w:rsidRDefault="001D6FDB" w:rsidP="00644827">
            <w:pPr>
              <w:widowControl/>
              <w:spacing w:line="160" w:lineRule="exact"/>
              <w:ind w:leftChars="-12" w:left="-25" w:rightChars="-41" w:right="-86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self-induced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B6E51DE" w14:textId="77777777" w:rsidR="001D6FDB" w:rsidRPr="004E1D89" w:rsidRDefault="001D6FDB" w:rsidP="00644827">
            <w:pPr>
              <w:widowControl/>
              <w:tabs>
                <w:tab w:val="left" w:pos="383"/>
              </w:tabs>
              <w:spacing w:line="160" w:lineRule="exact"/>
              <w:ind w:rightChars="-64" w:right="-134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right parotidectomy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247960E" w14:textId="77777777" w:rsidR="001D6FDB" w:rsidRPr="004E1D89" w:rsidRDefault="001D6FDB" w:rsidP="00644827">
            <w:pPr>
              <w:widowControl/>
              <w:spacing w:line="160" w:lineRule="exact"/>
              <w:ind w:leftChars="-38" w:left="-80" w:rightChars="-70" w:right="-147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F5459DA" w14:textId="77777777" w:rsidR="001D6FDB" w:rsidRPr="004E1D89" w:rsidRDefault="001D6FDB" w:rsidP="00644827">
            <w:pPr>
              <w:widowControl/>
              <w:spacing w:line="160" w:lineRule="exact"/>
              <w:ind w:leftChars="-32" w:left="-67" w:rightChars="-80" w:right="-168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207AD9B" w14:textId="77777777" w:rsidR="001D6FDB" w:rsidRPr="004E1D89" w:rsidRDefault="001D6FDB" w:rsidP="00644827">
            <w:pPr>
              <w:widowControl/>
              <w:spacing w:line="160" w:lineRule="exact"/>
              <w:ind w:leftChars="-22" w:left="-46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</w:tr>
      <w:tr w:rsidR="001D6FDB" w14:paraId="110C65E8" w14:textId="77777777" w:rsidTr="00FA0B8C">
        <w:trPr>
          <w:trHeight w:val="420"/>
          <w:jc w:val="center"/>
        </w:trPr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6059213" w14:textId="77777777" w:rsidR="001D6FDB" w:rsidRPr="004E1D89" w:rsidRDefault="001D6FDB" w:rsidP="00644827">
            <w:pPr>
              <w:widowControl/>
              <w:tabs>
                <w:tab w:val="left" w:pos="293"/>
              </w:tabs>
              <w:spacing w:line="160" w:lineRule="exact"/>
              <w:ind w:leftChars="-47" w:left="-99" w:rightChars="-47" w:right="-99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Pillay &amp; Goh 2014 [91]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EC1BA0C" w14:textId="77777777" w:rsidR="001D6FDB" w:rsidRPr="004E1D89" w:rsidRDefault="001D6FDB" w:rsidP="00644827">
            <w:pPr>
              <w:widowControl/>
              <w:spacing w:line="160" w:lineRule="exact"/>
              <w:ind w:leftChars="-47" w:left="-99" w:rightChars="-47" w:right="-99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61</w:t>
            </w: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90B1B5A" w14:textId="77777777" w:rsidR="001D6FDB" w:rsidRPr="004E1D89" w:rsidRDefault="001D6FDB" w:rsidP="00644827">
            <w:pPr>
              <w:widowControl/>
              <w:spacing w:line="160" w:lineRule="exact"/>
              <w:ind w:leftChars="-64" w:left="-134" w:rightChars="-47" w:right="-99" w:firstLineChars="15" w:firstLine="17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w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A251FFE" w14:textId="77777777" w:rsidR="001D6FDB" w:rsidRPr="004E1D89" w:rsidRDefault="001D6FDB" w:rsidP="00644827">
            <w:pPr>
              <w:widowControl/>
              <w:spacing w:line="160" w:lineRule="exact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r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D491404" w14:textId="77777777" w:rsidR="001D6FDB" w:rsidRPr="004E1D89" w:rsidRDefault="001D6FDB" w:rsidP="00644827">
            <w:pPr>
              <w:widowControl/>
              <w:spacing w:line="160" w:lineRule="exact"/>
              <w:ind w:leftChars="-67" w:left="-141" w:rightChars="-45" w:right="-94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immediately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7918E89" w14:textId="77777777" w:rsidR="001D6FDB" w:rsidRPr="004E1D89" w:rsidRDefault="001D6FDB" w:rsidP="00644827">
            <w:pPr>
              <w:widowControl/>
              <w:tabs>
                <w:tab w:val="left" w:pos="291"/>
                <w:tab w:val="left" w:pos="456"/>
              </w:tabs>
              <w:spacing w:line="160" w:lineRule="exact"/>
              <w:ind w:leftChars="-55" w:left="-115" w:rightChars="-72" w:right="-151" w:firstLineChars="2" w:firstLine="2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swelling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615D045" w14:textId="77777777" w:rsidR="001D6FDB" w:rsidRPr="004E1D89" w:rsidRDefault="001D6FDB" w:rsidP="00644827">
            <w:pPr>
              <w:widowControl/>
              <w:spacing w:line="160" w:lineRule="exact"/>
              <w:ind w:leftChars="-30" w:left="-63" w:rightChars="-29" w:right="-61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DE3D13D" w14:textId="77777777" w:rsidR="001D6FDB" w:rsidRPr="00D50F3B" w:rsidRDefault="001D6FDB" w:rsidP="00644827">
            <w:pPr>
              <w:widowControl/>
              <w:spacing w:line="160" w:lineRule="exact"/>
              <w:ind w:leftChars="-6" w:left="-13" w:rightChars="-52" w:right="-109"/>
              <w:jc w:val="left"/>
              <w:rPr>
                <w:rFonts w:ascii="Palatino Linotype" w:hAnsi="Palatino Linotype"/>
                <w:color w:val="000000"/>
                <w:spacing w:val="-12"/>
                <w:kern w:val="0"/>
                <w:position w:val="2"/>
                <w:sz w:val="14"/>
                <w:lang w:val="fr-FR"/>
              </w:rPr>
            </w:pPr>
            <w:proofErr w:type="spellStart"/>
            <w:r w:rsidRPr="00D50F3B">
              <w:rPr>
                <w:rFonts w:ascii="Palatino Linotype" w:hAnsi="Palatino Linotype"/>
                <w:color w:val="000000"/>
                <w:spacing w:val="-12"/>
                <w:kern w:val="0"/>
                <w:position w:val="2"/>
                <w:sz w:val="14"/>
                <w:lang w:val="fr-FR"/>
              </w:rPr>
              <w:t>diabetes</w:t>
            </w:r>
            <w:proofErr w:type="spellEnd"/>
            <w:r w:rsidRPr="00D50F3B">
              <w:rPr>
                <w:rFonts w:ascii="Palatino Linotype" w:hAnsi="Palatino Linotype"/>
                <w:color w:val="000000"/>
                <w:spacing w:val="-12"/>
                <w:kern w:val="0"/>
                <w:position w:val="2"/>
                <w:sz w:val="14"/>
                <w:lang w:val="fr-FR"/>
              </w:rPr>
              <w:t xml:space="preserve"> </w:t>
            </w:r>
            <w:proofErr w:type="spellStart"/>
            <w:r w:rsidRPr="00D50F3B">
              <w:rPr>
                <w:rFonts w:ascii="Palatino Linotype" w:hAnsi="Palatino Linotype"/>
                <w:color w:val="000000"/>
                <w:spacing w:val="-12"/>
                <w:kern w:val="0"/>
                <w:position w:val="2"/>
                <w:sz w:val="14"/>
                <w:lang w:val="fr-FR"/>
              </w:rPr>
              <w:t>mellitus</w:t>
            </w:r>
            <w:proofErr w:type="spellEnd"/>
            <w:r w:rsidRPr="00D50F3B">
              <w:rPr>
                <w:rFonts w:ascii="Palatino Linotype" w:hAnsi="Palatino Linotype"/>
                <w:color w:val="000000"/>
                <w:spacing w:val="-12"/>
                <w:kern w:val="0"/>
                <w:position w:val="2"/>
                <w:sz w:val="14"/>
                <w:lang w:val="fr-FR"/>
              </w:rPr>
              <w:t xml:space="preserve">, hypertension, </w:t>
            </w:r>
            <w:proofErr w:type="spellStart"/>
            <w:r w:rsidRPr="00D50F3B">
              <w:rPr>
                <w:rFonts w:ascii="Palatino Linotype" w:hAnsi="Palatino Linotype"/>
                <w:color w:val="000000"/>
                <w:spacing w:val="-12"/>
                <w:kern w:val="0"/>
                <w:position w:val="2"/>
                <w:sz w:val="14"/>
                <w:lang w:val="fr-FR"/>
              </w:rPr>
              <w:t>systemic</w:t>
            </w:r>
            <w:proofErr w:type="spellEnd"/>
            <w:r w:rsidRPr="00D50F3B">
              <w:rPr>
                <w:rFonts w:ascii="Palatino Linotype" w:hAnsi="Palatino Linotype"/>
                <w:color w:val="000000"/>
                <w:spacing w:val="-12"/>
                <w:kern w:val="0"/>
                <w:position w:val="2"/>
                <w:sz w:val="14"/>
                <w:lang w:val="fr-FR"/>
              </w:rPr>
              <w:t xml:space="preserve"> lupus </w:t>
            </w:r>
            <w:proofErr w:type="spellStart"/>
            <w:r w:rsidRPr="00D50F3B">
              <w:rPr>
                <w:rFonts w:ascii="Palatino Linotype" w:hAnsi="Palatino Linotype"/>
                <w:color w:val="000000"/>
                <w:spacing w:val="-12"/>
                <w:kern w:val="0"/>
                <w:position w:val="2"/>
                <w:sz w:val="14"/>
                <w:lang w:val="fr-FR"/>
              </w:rPr>
              <w:t>erythematosus</w:t>
            </w:r>
            <w:proofErr w:type="spellEnd"/>
            <w:r w:rsidRPr="00D50F3B">
              <w:rPr>
                <w:rFonts w:ascii="Palatino Linotype" w:hAnsi="Palatino Linotype"/>
                <w:color w:val="000000"/>
                <w:spacing w:val="-12"/>
                <w:kern w:val="0"/>
                <w:position w:val="2"/>
                <w:sz w:val="14"/>
                <w:lang w:val="fr-FR"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7DEF9C3" w14:textId="77777777" w:rsidR="001D6FDB" w:rsidRPr="004E1D89" w:rsidRDefault="001D6FDB" w:rsidP="00644827">
            <w:pPr>
              <w:widowControl/>
              <w:spacing w:line="160" w:lineRule="exact"/>
              <w:ind w:leftChars="-50" w:left="-105" w:rightChars="-57" w:right="-120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0207733" w14:textId="77777777" w:rsidR="001D6FDB" w:rsidRPr="004E1D89" w:rsidRDefault="001D6FDB" w:rsidP="00644827">
            <w:pPr>
              <w:widowControl/>
              <w:spacing w:line="160" w:lineRule="exact"/>
              <w:ind w:leftChars="-45" w:left="-94" w:rightChars="-72" w:right="-151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8898C55" w14:textId="77777777" w:rsidR="001D6FDB" w:rsidRPr="004E1D89" w:rsidRDefault="001D6FDB" w:rsidP="00644827">
            <w:pPr>
              <w:widowControl/>
              <w:spacing w:line="160" w:lineRule="exact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-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FD98A8C" w14:textId="77777777" w:rsidR="001D6FDB" w:rsidRPr="004E1D89" w:rsidRDefault="001D6FDB" w:rsidP="00644827">
            <w:pPr>
              <w:widowControl/>
              <w:spacing w:line="160" w:lineRule="exact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-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E2BC79D" w14:textId="77777777" w:rsidR="001D6FDB" w:rsidRPr="004E1D89" w:rsidRDefault="001D6FDB" w:rsidP="00644827">
            <w:pPr>
              <w:widowControl/>
              <w:spacing w:line="160" w:lineRule="exact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upper endoscopy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095AE93" w14:textId="77777777" w:rsidR="001D6FDB" w:rsidRPr="004E1D89" w:rsidRDefault="001D6FDB" w:rsidP="00644827">
            <w:pPr>
              <w:widowControl/>
              <w:spacing w:line="160" w:lineRule="exact"/>
              <w:ind w:leftChars="-12" w:left="-25" w:rightChars="-41" w:right="-86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iatrogenic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956FD63" w14:textId="77777777" w:rsidR="001D6FDB" w:rsidRPr="004E1D89" w:rsidRDefault="001D6FDB" w:rsidP="00644827">
            <w:pPr>
              <w:widowControl/>
              <w:tabs>
                <w:tab w:val="left" w:pos="383"/>
              </w:tabs>
              <w:spacing w:line="160" w:lineRule="exact"/>
              <w:ind w:rightChars="-64" w:right="-134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observation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943C3D1" w14:textId="77777777" w:rsidR="001D6FDB" w:rsidRPr="004E1D89" w:rsidRDefault="001D6FDB" w:rsidP="00644827">
            <w:pPr>
              <w:widowControl/>
              <w:spacing w:line="160" w:lineRule="exact"/>
              <w:ind w:leftChars="-38" w:left="-80" w:rightChars="-70" w:right="-147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3 hours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7BBDE59" w14:textId="77777777" w:rsidR="001D6FDB" w:rsidRPr="004E1D89" w:rsidRDefault="001D6FDB" w:rsidP="00644827">
            <w:pPr>
              <w:widowControl/>
              <w:spacing w:line="160" w:lineRule="exact"/>
              <w:ind w:leftChars="-32" w:left="-67" w:rightChars="-80" w:right="-168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D4DE9BA" w14:textId="77777777" w:rsidR="001D6FDB" w:rsidRPr="004E1D89" w:rsidRDefault="001D6FDB" w:rsidP="00644827">
            <w:pPr>
              <w:widowControl/>
              <w:spacing w:line="160" w:lineRule="exact"/>
              <w:ind w:leftChars="-22" w:left="-46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1 week</w:t>
            </w:r>
          </w:p>
        </w:tc>
      </w:tr>
      <w:tr w:rsidR="001D6FDB" w14:paraId="33B68671" w14:textId="77777777" w:rsidTr="00FA0B8C">
        <w:trPr>
          <w:trHeight w:val="210"/>
          <w:jc w:val="center"/>
        </w:trPr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3AE26E3" w14:textId="77777777" w:rsidR="001D6FDB" w:rsidRPr="004E1D89" w:rsidRDefault="001D6FDB" w:rsidP="00644827">
            <w:pPr>
              <w:widowControl/>
              <w:tabs>
                <w:tab w:val="left" w:pos="293"/>
              </w:tabs>
              <w:spacing w:line="160" w:lineRule="exact"/>
              <w:ind w:leftChars="-47" w:left="-99" w:rightChars="-47" w:right="-99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Watanabe et al. 2014 [92]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B168F61" w14:textId="77777777" w:rsidR="001D6FDB" w:rsidRPr="004E1D89" w:rsidRDefault="001D6FDB" w:rsidP="00644827">
            <w:pPr>
              <w:widowControl/>
              <w:spacing w:line="160" w:lineRule="exact"/>
              <w:ind w:leftChars="-47" w:left="-99" w:rightChars="-47" w:right="-99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52</w:t>
            </w: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B876FED" w14:textId="77777777" w:rsidR="001D6FDB" w:rsidRPr="004E1D89" w:rsidRDefault="001D6FDB" w:rsidP="00644827">
            <w:pPr>
              <w:widowControl/>
              <w:spacing w:line="160" w:lineRule="exact"/>
              <w:ind w:leftChars="-64" w:left="-134" w:rightChars="-47" w:right="-99" w:firstLineChars="15" w:firstLine="17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m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5DDC251" w14:textId="77777777" w:rsidR="001D6FDB" w:rsidRPr="004E1D89" w:rsidRDefault="001D6FDB" w:rsidP="00644827">
            <w:pPr>
              <w:widowControl/>
              <w:spacing w:line="160" w:lineRule="exact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r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7749ADB" w14:textId="77777777" w:rsidR="001D6FDB" w:rsidRPr="004E1D89" w:rsidRDefault="001D6FDB" w:rsidP="00644827">
            <w:pPr>
              <w:widowControl/>
              <w:spacing w:line="160" w:lineRule="exact"/>
              <w:ind w:leftChars="-67" w:left="-141" w:rightChars="-45" w:right="-94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Suddenly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F65A019" w14:textId="77777777" w:rsidR="001D6FDB" w:rsidRPr="004E1D89" w:rsidRDefault="001D6FDB" w:rsidP="00644827">
            <w:pPr>
              <w:widowControl/>
              <w:tabs>
                <w:tab w:val="left" w:pos="291"/>
                <w:tab w:val="left" w:pos="456"/>
              </w:tabs>
              <w:spacing w:line="160" w:lineRule="exact"/>
              <w:ind w:leftChars="-55" w:left="-115" w:rightChars="-72" w:right="-151" w:firstLineChars="2" w:firstLine="2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pain, swelling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8BB9F12" w14:textId="77777777" w:rsidR="001D6FDB" w:rsidRPr="004E1D89" w:rsidRDefault="001D6FDB" w:rsidP="00644827">
            <w:pPr>
              <w:widowControl/>
              <w:spacing w:line="160" w:lineRule="exact"/>
              <w:ind w:leftChars="-30" w:left="-63" w:rightChars="-29" w:right="-61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0D25407" w14:textId="77777777" w:rsidR="001D6FDB" w:rsidRPr="004E1D89" w:rsidRDefault="001D6FDB" w:rsidP="00644827">
            <w:pPr>
              <w:widowControl/>
              <w:spacing w:line="160" w:lineRule="exact"/>
              <w:ind w:leftChars="-6" w:left="-13" w:rightChars="-52" w:right="-109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gout, hyperlipidemia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FEE45E5" w14:textId="77777777" w:rsidR="001D6FDB" w:rsidRPr="004E1D89" w:rsidRDefault="001D6FDB" w:rsidP="00644827">
            <w:pPr>
              <w:widowControl/>
              <w:spacing w:line="160" w:lineRule="exact"/>
              <w:ind w:leftChars="-50" w:left="-105" w:rightChars="-57" w:right="-120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2FC2242" w14:textId="77777777" w:rsidR="001D6FDB" w:rsidRPr="004E1D89" w:rsidRDefault="001D6FDB" w:rsidP="00644827">
            <w:pPr>
              <w:widowControl/>
              <w:spacing w:line="160" w:lineRule="exact"/>
              <w:ind w:leftChars="-45" w:left="-94" w:rightChars="-72" w:right="-151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+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DBB0891" w14:textId="77777777" w:rsidR="001D6FDB" w:rsidRPr="004E1D89" w:rsidRDefault="001D6FDB" w:rsidP="00644827">
            <w:pPr>
              <w:widowControl/>
              <w:spacing w:line="160" w:lineRule="exact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CT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B4488EB" w14:textId="77777777" w:rsidR="001D6FDB" w:rsidRPr="004E1D89" w:rsidRDefault="001D6FDB" w:rsidP="00644827">
            <w:pPr>
              <w:widowControl/>
              <w:spacing w:line="160" w:lineRule="exact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air in the right parotid gland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38D893A" w14:textId="2ACDCD76" w:rsidR="001D6FDB" w:rsidRPr="004E1D89" w:rsidRDefault="001D6FDB" w:rsidP="00644827">
            <w:pPr>
              <w:widowControl/>
              <w:spacing w:line="160" w:lineRule="exact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air syringe use</w:t>
            </w:r>
            <w:r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d</w:t>
            </w: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 xml:space="preserve"> during dental treatment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7D64292" w14:textId="77777777" w:rsidR="001D6FDB" w:rsidRPr="004E1D89" w:rsidRDefault="001D6FDB" w:rsidP="00644827">
            <w:pPr>
              <w:widowControl/>
              <w:spacing w:line="160" w:lineRule="exact"/>
              <w:ind w:leftChars="-12" w:left="-25" w:rightChars="-41" w:right="-86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iatrogenic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1C4C656" w14:textId="77777777" w:rsidR="001D6FDB" w:rsidRPr="004E1D89" w:rsidRDefault="001D6FDB" w:rsidP="00644827">
            <w:pPr>
              <w:widowControl/>
              <w:tabs>
                <w:tab w:val="left" w:pos="383"/>
              </w:tabs>
              <w:spacing w:line="160" w:lineRule="exact"/>
              <w:ind w:rightChars="-64" w:right="-134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antibiotics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4F9AF48" w14:textId="77777777" w:rsidR="001D6FDB" w:rsidRPr="004E1D89" w:rsidRDefault="001D6FDB" w:rsidP="00644827">
            <w:pPr>
              <w:widowControl/>
              <w:spacing w:line="160" w:lineRule="exact"/>
              <w:ind w:leftChars="-38" w:left="-80" w:rightChars="-70" w:right="-147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9C60F0E" w14:textId="77777777" w:rsidR="001D6FDB" w:rsidRPr="004E1D89" w:rsidRDefault="001D6FDB" w:rsidP="00644827">
            <w:pPr>
              <w:widowControl/>
              <w:spacing w:line="160" w:lineRule="exact"/>
              <w:ind w:leftChars="-32" w:left="-67" w:rightChars="-80" w:right="-168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E3C8B3D" w14:textId="77777777" w:rsidR="001D6FDB" w:rsidRPr="004E1D89" w:rsidRDefault="001D6FDB" w:rsidP="00644827">
            <w:pPr>
              <w:widowControl/>
              <w:spacing w:line="160" w:lineRule="exact"/>
              <w:ind w:leftChars="-22" w:left="-46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1 month</w:t>
            </w:r>
          </w:p>
        </w:tc>
      </w:tr>
      <w:tr w:rsidR="001D6FDB" w14:paraId="6C5B2869" w14:textId="77777777" w:rsidTr="00FA0B8C">
        <w:trPr>
          <w:trHeight w:val="420"/>
          <w:jc w:val="center"/>
        </w:trPr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C506A60" w14:textId="77777777" w:rsidR="001D6FDB" w:rsidRPr="004E1D89" w:rsidRDefault="001D6FDB" w:rsidP="00644827">
            <w:pPr>
              <w:widowControl/>
              <w:tabs>
                <w:tab w:val="left" w:pos="293"/>
              </w:tabs>
              <w:spacing w:line="160" w:lineRule="exact"/>
              <w:ind w:leftChars="-47" w:left="-99" w:rightChars="-47" w:right="-99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proofErr w:type="spellStart"/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Nicot</w:t>
            </w:r>
            <w:proofErr w:type="spellEnd"/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 xml:space="preserve"> et al. 2014 [93]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40DD019" w14:textId="77777777" w:rsidR="001D6FDB" w:rsidRPr="004E1D89" w:rsidRDefault="001D6FDB" w:rsidP="00644827">
            <w:pPr>
              <w:widowControl/>
              <w:spacing w:line="160" w:lineRule="exact"/>
              <w:ind w:leftChars="-47" w:left="-99" w:rightChars="-47" w:right="-99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8</w:t>
            </w: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0F5263A" w14:textId="77777777" w:rsidR="001D6FDB" w:rsidRPr="004E1D89" w:rsidRDefault="001D6FDB" w:rsidP="00644827">
            <w:pPr>
              <w:widowControl/>
              <w:spacing w:line="160" w:lineRule="exact"/>
              <w:ind w:leftChars="-64" w:left="-134" w:rightChars="-47" w:right="-99" w:firstLineChars="15" w:firstLine="17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m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7C83C10" w14:textId="77777777" w:rsidR="001D6FDB" w:rsidRPr="004E1D89" w:rsidRDefault="001D6FDB" w:rsidP="00644827">
            <w:pPr>
              <w:widowControl/>
              <w:spacing w:line="160" w:lineRule="exact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r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7B5061B" w14:textId="77777777" w:rsidR="001D6FDB" w:rsidRPr="004E1D89" w:rsidRDefault="001D6FDB" w:rsidP="00644827">
            <w:pPr>
              <w:widowControl/>
              <w:spacing w:line="160" w:lineRule="exact"/>
              <w:ind w:leftChars="-67" w:left="-141" w:rightChars="-45" w:right="-94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2 years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6B820EA" w14:textId="77777777" w:rsidR="001D6FDB" w:rsidRPr="004E1D89" w:rsidRDefault="001D6FDB" w:rsidP="00644827">
            <w:pPr>
              <w:widowControl/>
              <w:tabs>
                <w:tab w:val="left" w:pos="291"/>
                <w:tab w:val="left" w:pos="456"/>
              </w:tabs>
              <w:spacing w:line="160" w:lineRule="exact"/>
              <w:ind w:leftChars="-55" w:left="-115" w:rightChars="-72" w:right="-151" w:firstLineChars="2" w:firstLine="2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recurrent swelling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0D36216" w14:textId="77777777" w:rsidR="001D6FDB" w:rsidRPr="004E1D89" w:rsidRDefault="001D6FDB" w:rsidP="00644827">
            <w:pPr>
              <w:widowControl/>
              <w:spacing w:line="160" w:lineRule="exact"/>
              <w:ind w:leftChars="-30" w:left="-63" w:rightChars="-29" w:right="-61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866BEDC" w14:textId="77777777" w:rsidR="001D6FDB" w:rsidRPr="004E1D89" w:rsidRDefault="001D6FDB" w:rsidP="00644827">
            <w:pPr>
              <w:widowControl/>
              <w:spacing w:line="160" w:lineRule="exact"/>
              <w:ind w:leftChars="-6" w:left="-13" w:rightChars="-52" w:right="-109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8B4C1BC" w14:textId="77777777" w:rsidR="001D6FDB" w:rsidRPr="004E1D89" w:rsidRDefault="001D6FDB" w:rsidP="00644827">
            <w:pPr>
              <w:widowControl/>
              <w:spacing w:line="160" w:lineRule="exact"/>
              <w:ind w:leftChars="-50" w:left="-105" w:rightChars="-57" w:right="-120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9790B89" w14:textId="77777777" w:rsidR="001D6FDB" w:rsidRPr="004E1D89" w:rsidRDefault="001D6FDB" w:rsidP="00644827">
            <w:pPr>
              <w:widowControl/>
              <w:spacing w:line="160" w:lineRule="exact"/>
              <w:ind w:leftChars="-45" w:left="-94" w:rightChars="-72" w:right="-151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-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3BC5020" w14:textId="77777777" w:rsidR="001D6FDB" w:rsidRPr="004E1D89" w:rsidRDefault="001D6FDB" w:rsidP="00644827">
            <w:pPr>
              <w:widowControl/>
              <w:spacing w:line="160" w:lineRule="exact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CT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A5AAECB" w14:textId="77777777" w:rsidR="001D6FDB" w:rsidRPr="004E1D89" w:rsidRDefault="001D6FDB" w:rsidP="00644827">
            <w:pPr>
              <w:widowControl/>
              <w:spacing w:line="160" w:lineRule="exact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air in the gland and duct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F54121D" w14:textId="77777777" w:rsidR="001D6FDB" w:rsidRPr="004E1D89" w:rsidRDefault="001D6FDB" w:rsidP="00644827">
            <w:pPr>
              <w:widowControl/>
              <w:spacing w:line="160" w:lineRule="exact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dive holding breath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747BCC0" w14:textId="77777777" w:rsidR="001D6FDB" w:rsidRPr="004E1D89" w:rsidRDefault="001D6FDB" w:rsidP="00644827">
            <w:pPr>
              <w:widowControl/>
              <w:spacing w:line="160" w:lineRule="exact"/>
              <w:ind w:leftChars="-12" w:left="-25" w:rightChars="-41" w:right="-86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other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620DFE7" w14:textId="77777777" w:rsidR="001D6FDB" w:rsidRPr="004E1D89" w:rsidRDefault="001D6FDB" w:rsidP="00644827">
            <w:pPr>
              <w:widowControl/>
              <w:tabs>
                <w:tab w:val="left" w:pos="383"/>
              </w:tabs>
              <w:spacing w:line="160" w:lineRule="exact"/>
              <w:ind w:rightChars="-64" w:right="-134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change in habits (stopping the dive</w:t>
            </w: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br/>
              <w:t>holding breath during swimming sessions)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63A65B4" w14:textId="44625BBD" w:rsidR="001D6FDB" w:rsidRPr="004E1D89" w:rsidRDefault="001D6FDB" w:rsidP="00644827">
            <w:pPr>
              <w:widowControl/>
              <w:spacing w:line="160" w:lineRule="exact"/>
              <w:ind w:leftChars="-38" w:left="-80" w:rightChars="-70" w:right="-147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2</w:t>
            </w:r>
            <w:r w:rsidRPr="003E449E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–</w:t>
            </w: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3 days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95C7A7E" w14:textId="77777777" w:rsidR="001D6FDB" w:rsidRPr="004E1D89" w:rsidRDefault="001D6FDB" w:rsidP="00644827">
            <w:pPr>
              <w:widowControl/>
              <w:spacing w:line="160" w:lineRule="exact"/>
              <w:ind w:leftChars="-32" w:left="-67" w:rightChars="-80" w:right="-168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BD3EDEB" w14:textId="77777777" w:rsidR="001D6FDB" w:rsidRPr="004E1D89" w:rsidRDefault="001D6FDB" w:rsidP="00644827">
            <w:pPr>
              <w:widowControl/>
              <w:spacing w:line="160" w:lineRule="exact"/>
              <w:ind w:leftChars="-22" w:left="-46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</w:tr>
      <w:tr w:rsidR="001D6FDB" w14:paraId="5C41CACE" w14:textId="77777777" w:rsidTr="00FA0B8C">
        <w:trPr>
          <w:trHeight w:val="210"/>
          <w:jc w:val="center"/>
        </w:trPr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02A2E66" w14:textId="77777777" w:rsidR="001D6FDB" w:rsidRPr="004E1D89" w:rsidRDefault="001D6FDB" w:rsidP="00644827">
            <w:pPr>
              <w:widowControl/>
              <w:tabs>
                <w:tab w:val="left" w:pos="293"/>
              </w:tabs>
              <w:spacing w:line="160" w:lineRule="exact"/>
              <w:ind w:leftChars="-47" w:left="-99" w:rightChars="-47" w:right="-99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proofErr w:type="spellStart"/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Almario</w:t>
            </w:r>
            <w:proofErr w:type="spellEnd"/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 xml:space="preserve"> Hernández et al. 2014 [94]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D42A20B" w14:textId="77777777" w:rsidR="001D6FDB" w:rsidRPr="004E1D89" w:rsidRDefault="001D6FDB" w:rsidP="00644827">
            <w:pPr>
              <w:widowControl/>
              <w:spacing w:line="160" w:lineRule="exact"/>
              <w:ind w:leftChars="-47" w:left="-99" w:rightChars="-47" w:right="-99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7</w:t>
            </w: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04F7988" w14:textId="77777777" w:rsidR="001D6FDB" w:rsidRPr="004E1D89" w:rsidRDefault="001D6FDB" w:rsidP="00644827">
            <w:pPr>
              <w:widowControl/>
              <w:spacing w:line="160" w:lineRule="exact"/>
              <w:ind w:leftChars="-64" w:left="-134" w:rightChars="-47" w:right="-99" w:firstLineChars="15" w:firstLine="17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m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3F63018" w14:textId="77777777" w:rsidR="001D6FDB" w:rsidRPr="004E1D89" w:rsidRDefault="001D6FDB" w:rsidP="00644827">
            <w:pPr>
              <w:widowControl/>
              <w:spacing w:line="160" w:lineRule="exact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L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69FF2D1" w14:textId="77777777" w:rsidR="001D6FDB" w:rsidRPr="004E1D89" w:rsidRDefault="001D6FDB" w:rsidP="00644827">
            <w:pPr>
              <w:widowControl/>
              <w:spacing w:line="160" w:lineRule="exact"/>
              <w:ind w:leftChars="-67" w:left="-141" w:rightChars="-45" w:right="-94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Soon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1331D90" w14:textId="77777777" w:rsidR="001D6FDB" w:rsidRPr="004E1D89" w:rsidRDefault="001D6FDB" w:rsidP="00644827">
            <w:pPr>
              <w:widowControl/>
              <w:tabs>
                <w:tab w:val="left" w:pos="291"/>
                <w:tab w:val="left" w:pos="456"/>
              </w:tabs>
              <w:spacing w:line="160" w:lineRule="exact"/>
              <w:ind w:leftChars="-55" w:left="-115" w:rightChars="-72" w:right="-151" w:firstLineChars="2" w:firstLine="2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swelling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101C46D" w14:textId="77777777" w:rsidR="001D6FDB" w:rsidRPr="004E1D89" w:rsidRDefault="001D6FDB" w:rsidP="00644827">
            <w:pPr>
              <w:widowControl/>
              <w:spacing w:line="160" w:lineRule="exact"/>
              <w:ind w:leftChars="-30" w:left="-63" w:rightChars="-29" w:right="-61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BD95C65" w14:textId="77777777" w:rsidR="001D6FDB" w:rsidRPr="004E1D89" w:rsidRDefault="001D6FDB" w:rsidP="00644827">
            <w:pPr>
              <w:widowControl/>
              <w:spacing w:line="160" w:lineRule="exact"/>
              <w:ind w:leftChars="-6" w:left="-13" w:rightChars="-52" w:right="-109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CBA6905" w14:textId="77777777" w:rsidR="001D6FDB" w:rsidRPr="004E1D89" w:rsidRDefault="001D6FDB" w:rsidP="00644827">
            <w:pPr>
              <w:widowControl/>
              <w:spacing w:line="160" w:lineRule="exact"/>
              <w:ind w:leftChars="-50" w:left="-105" w:rightChars="-57" w:right="-120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+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65BAA33" w14:textId="77777777" w:rsidR="001D6FDB" w:rsidRPr="004E1D89" w:rsidRDefault="001D6FDB" w:rsidP="00644827">
            <w:pPr>
              <w:widowControl/>
              <w:spacing w:line="160" w:lineRule="exact"/>
              <w:ind w:leftChars="-45" w:left="-94" w:rightChars="-72" w:right="-151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59D4803" w14:textId="77777777" w:rsidR="001D6FDB" w:rsidRPr="004E1D89" w:rsidRDefault="001D6FDB" w:rsidP="00644827">
            <w:pPr>
              <w:widowControl/>
              <w:spacing w:line="160" w:lineRule="exact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US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DE05AA1" w14:textId="77777777" w:rsidR="001D6FDB" w:rsidRPr="004E1D89" w:rsidRDefault="001D6FDB" w:rsidP="00644827">
            <w:pPr>
              <w:widowControl/>
              <w:spacing w:line="160" w:lineRule="exact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Normal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26AE21E" w14:textId="77777777" w:rsidR="001D6FDB" w:rsidRPr="004E1D89" w:rsidRDefault="001D6FDB" w:rsidP="00644827">
            <w:pPr>
              <w:widowControl/>
              <w:spacing w:line="160" w:lineRule="exact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blowing balloon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9717D14" w14:textId="77777777" w:rsidR="001D6FDB" w:rsidRPr="004E1D89" w:rsidRDefault="001D6FDB" w:rsidP="00644827">
            <w:pPr>
              <w:widowControl/>
              <w:spacing w:line="160" w:lineRule="exact"/>
              <w:ind w:leftChars="-12" w:left="-25" w:rightChars="-41" w:right="-86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balloon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1D83C7C" w14:textId="77777777" w:rsidR="001D6FDB" w:rsidRPr="004E1D89" w:rsidRDefault="001D6FDB" w:rsidP="00644827">
            <w:pPr>
              <w:widowControl/>
              <w:tabs>
                <w:tab w:val="left" w:pos="383"/>
              </w:tabs>
              <w:spacing w:line="160" w:lineRule="exact"/>
              <w:ind w:rightChars="-64" w:right="-134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antibiotics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F95412D" w14:textId="77777777" w:rsidR="001D6FDB" w:rsidRPr="004E1D89" w:rsidRDefault="001D6FDB" w:rsidP="00644827">
            <w:pPr>
              <w:widowControl/>
              <w:spacing w:line="160" w:lineRule="exact"/>
              <w:ind w:leftChars="-38" w:left="-80" w:rightChars="-70" w:right="-147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+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BF25D46" w14:textId="77777777" w:rsidR="001D6FDB" w:rsidRPr="004E1D89" w:rsidRDefault="001D6FDB" w:rsidP="00644827">
            <w:pPr>
              <w:widowControl/>
              <w:spacing w:line="160" w:lineRule="exact"/>
              <w:ind w:leftChars="-32" w:left="-67" w:rightChars="-80" w:right="-168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BF11F12" w14:textId="77777777" w:rsidR="001D6FDB" w:rsidRPr="004E1D89" w:rsidRDefault="001D6FDB" w:rsidP="00644827">
            <w:pPr>
              <w:widowControl/>
              <w:spacing w:line="160" w:lineRule="exact"/>
              <w:ind w:leftChars="-22" w:left="-46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</w:tr>
      <w:tr w:rsidR="001D6FDB" w14:paraId="370992B0" w14:textId="77777777" w:rsidTr="00FA0B8C">
        <w:trPr>
          <w:trHeight w:val="420"/>
          <w:jc w:val="center"/>
        </w:trPr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30E35CC" w14:textId="77777777" w:rsidR="001D6FDB" w:rsidRPr="004E1D89" w:rsidRDefault="001D6FDB" w:rsidP="00644827">
            <w:pPr>
              <w:widowControl/>
              <w:tabs>
                <w:tab w:val="left" w:pos="293"/>
              </w:tabs>
              <w:spacing w:line="160" w:lineRule="exact"/>
              <w:ind w:leftChars="-47" w:left="-99" w:rightChars="-47" w:right="-99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Konstantinidis et al. 2014 [95]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332C1B4" w14:textId="77777777" w:rsidR="001D6FDB" w:rsidRPr="004E1D89" w:rsidRDefault="001D6FDB" w:rsidP="00644827">
            <w:pPr>
              <w:widowControl/>
              <w:spacing w:line="160" w:lineRule="exact"/>
              <w:ind w:leftChars="-47" w:left="-99" w:rightChars="-47" w:right="-99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61</w:t>
            </w: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D3DF420" w14:textId="77777777" w:rsidR="001D6FDB" w:rsidRPr="004E1D89" w:rsidRDefault="001D6FDB" w:rsidP="00644827">
            <w:pPr>
              <w:widowControl/>
              <w:spacing w:line="160" w:lineRule="exact"/>
              <w:ind w:leftChars="-64" w:left="-134" w:rightChars="-47" w:right="-99" w:firstLineChars="15" w:firstLine="17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m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CCB5262" w14:textId="77777777" w:rsidR="001D6FDB" w:rsidRPr="004E1D89" w:rsidRDefault="001D6FDB" w:rsidP="00644827">
            <w:pPr>
              <w:widowControl/>
              <w:spacing w:line="160" w:lineRule="exact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bi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F243C83" w14:textId="77777777" w:rsidR="001D6FDB" w:rsidRPr="004E1D89" w:rsidRDefault="001D6FDB" w:rsidP="00644827">
            <w:pPr>
              <w:widowControl/>
              <w:spacing w:line="160" w:lineRule="exact"/>
              <w:ind w:leftChars="-67" w:left="-141" w:rightChars="-45" w:right="-94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2 years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C324F4C" w14:textId="77777777" w:rsidR="001D6FDB" w:rsidRPr="004E1D89" w:rsidRDefault="001D6FDB" w:rsidP="00644827">
            <w:pPr>
              <w:widowControl/>
              <w:tabs>
                <w:tab w:val="left" w:pos="291"/>
                <w:tab w:val="left" w:pos="456"/>
              </w:tabs>
              <w:spacing w:line="160" w:lineRule="exact"/>
              <w:ind w:leftChars="-55" w:left="-115" w:rightChars="-72" w:right="-151" w:firstLineChars="2" w:firstLine="2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recurrent swelling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118EB0F" w14:textId="77777777" w:rsidR="001D6FDB" w:rsidRPr="004E1D89" w:rsidRDefault="001D6FDB" w:rsidP="00644827">
            <w:pPr>
              <w:widowControl/>
              <w:spacing w:line="160" w:lineRule="exact"/>
              <w:ind w:leftChars="-30" w:left="-63" w:rightChars="-29" w:right="-61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3FE46C4" w14:textId="77777777" w:rsidR="001D6FDB" w:rsidRPr="004E1D89" w:rsidRDefault="001D6FDB" w:rsidP="00644827">
            <w:pPr>
              <w:widowControl/>
              <w:spacing w:line="160" w:lineRule="exact"/>
              <w:ind w:leftChars="-6" w:left="-13" w:rightChars="-52" w:right="-109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right sialadenitis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CED760A" w14:textId="77777777" w:rsidR="001D6FDB" w:rsidRPr="004E1D89" w:rsidRDefault="001D6FDB" w:rsidP="00644827">
            <w:pPr>
              <w:widowControl/>
              <w:spacing w:line="160" w:lineRule="exact"/>
              <w:ind w:leftChars="-50" w:left="-105" w:rightChars="-57" w:right="-120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CD6373F" w14:textId="77777777" w:rsidR="001D6FDB" w:rsidRPr="004E1D89" w:rsidRDefault="001D6FDB" w:rsidP="00644827">
            <w:pPr>
              <w:widowControl/>
              <w:spacing w:line="160" w:lineRule="exact"/>
              <w:ind w:leftChars="-45" w:left="-94" w:rightChars="-72" w:right="-151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+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1124F04" w14:textId="77777777" w:rsidR="001D6FDB" w:rsidRPr="004E1D89" w:rsidRDefault="001D6FDB" w:rsidP="00644827">
            <w:pPr>
              <w:widowControl/>
              <w:spacing w:line="160" w:lineRule="exact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CT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66E3235" w14:textId="77777777" w:rsidR="001D6FDB" w:rsidRPr="004E1D89" w:rsidRDefault="001D6FDB" w:rsidP="00644827">
            <w:pPr>
              <w:widowControl/>
              <w:spacing w:line="160" w:lineRule="exact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the presence of air in both ductal systems with more prominent in the right parotid gland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B46C15F" w14:textId="77777777" w:rsidR="001D6FDB" w:rsidRPr="004E1D89" w:rsidRDefault="001D6FDB" w:rsidP="00644827">
            <w:pPr>
              <w:widowControl/>
              <w:spacing w:line="160" w:lineRule="exact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idiopathic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475634E" w14:textId="77777777" w:rsidR="001D6FDB" w:rsidRPr="004E1D89" w:rsidRDefault="001D6FDB" w:rsidP="00644827">
            <w:pPr>
              <w:widowControl/>
              <w:spacing w:line="160" w:lineRule="exact"/>
              <w:ind w:leftChars="-12" w:left="-25" w:rightChars="-41" w:right="-86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idiopathic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66F82AD" w14:textId="77777777" w:rsidR="001D6FDB" w:rsidRPr="004E1D89" w:rsidRDefault="001D6FDB" w:rsidP="00644827">
            <w:pPr>
              <w:widowControl/>
              <w:tabs>
                <w:tab w:val="left" w:pos="383"/>
              </w:tabs>
              <w:spacing w:line="160" w:lineRule="exact"/>
              <w:ind w:rightChars="-64" w:right="-134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proofErr w:type="spellStart"/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sialendoscopy</w:t>
            </w:r>
            <w:proofErr w:type="spellEnd"/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 xml:space="preserve"> and irrigation with steroids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EF4EA6E" w14:textId="77777777" w:rsidR="001D6FDB" w:rsidRPr="004E1D89" w:rsidRDefault="001D6FDB" w:rsidP="00644827">
            <w:pPr>
              <w:widowControl/>
              <w:spacing w:line="160" w:lineRule="exact"/>
              <w:ind w:leftChars="-38" w:left="-80" w:rightChars="-70" w:right="-147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6 months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4D27806" w14:textId="77777777" w:rsidR="001D6FDB" w:rsidRPr="004E1D89" w:rsidRDefault="001D6FDB" w:rsidP="00644827">
            <w:pPr>
              <w:widowControl/>
              <w:spacing w:line="160" w:lineRule="exact"/>
              <w:ind w:leftChars="-32" w:left="-67" w:rightChars="-80" w:right="-168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twice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9532D9B" w14:textId="77777777" w:rsidR="001D6FDB" w:rsidRPr="004E1D89" w:rsidRDefault="001D6FDB" w:rsidP="00644827">
            <w:pPr>
              <w:widowControl/>
              <w:spacing w:line="160" w:lineRule="exact"/>
              <w:ind w:leftChars="-22" w:left="-46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6 months</w:t>
            </w:r>
          </w:p>
        </w:tc>
      </w:tr>
      <w:tr w:rsidR="001D6FDB" w14:paraId="3BA09B77" w14:textId="77777777" w:rsidTr="00FA0B8C">
        <w:trPr>
          <w:trHeight w:val="420"/>
          <w:jc w:val="center"/>
        </w:trPr>
        <w:tc>
          <w:tcPr>
            <w:tcW w:w="677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054D3BB0" w14:textId="77777777" w:rsidR="001D6FDB" w:rsidRPr="004E1D89" w:rsidRDefault="001D6FDB" w:rsidP="00644827">
            <w:pPr>
              <w:widowControl/>
              <w:tabs>
                <w:tab w:val="left" w:pos="293"/>
              </w:tabs>
              <w:spacing w:line="160" w:lineRule="exact"/>
              <w:ind w:leftChars="-47" w:left="-99" w:rightChars="-47" w:right="-99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proofErr w:type="spellStart"/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Ino</w:t>
            </w:r>
            <w:proofErr w:type="spellEnd"/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 xml:space="preserve"> et al. 2015 [96]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EF788EE" w14:textId="77777777" w:rsidR="001D6FDB" w:rsidRPr="004E1D89" w:rsidRDefault="001D6FDB" w:rsidP="00644827">
            <w:pPr>
              <w:widowControl/>
              <w:spacing w:line="160" w:lineRule="exact"/>
              <w:ind w:leftChars="-47" w:left="-99" w:rightChars="-47" w:right="-99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40</w:t>
            </w: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94D02ED" w14:textId="77777777" w:rsidR="001D6FDB" w:rsidRPr="004E1D89" w:rsidRDefault="001D6FDB" w:rsidP="00644827">
            <w:pPr>
              <w:widowControl/>
              <w:spacing w:line="160" w:lineRule="exact"/>
              <w:ind w:leftChars="-64" w:left="-134" w:rightChars="-47" w:right="-99" w:firstLineChars="15" w:firstLine="17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m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A7630AA" w14:textId="77777777" w:rsidR="001D6FDB" w:rsidRPr="004E1D89" w:rsidRDefault="001D6FDB" w:rsidP="00644827">
            <w:pPr>
              <w:widowControl/>
              <w:spacing w:line="160" w:lineRule="exact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bi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335B942" w14:textId="77777777" w:rsidR="001D6FDB" w:rsidRPr="004E1D89" w:rsidRDefault="001D6FDB" w:rsidP="00644827">
            <w:pPr>
              <w:widowControl/>
              <w:spacing w:line="160" w:lineRule="exact"/>
              <w:ind w:leftChars="-67" w:left="-141" w:rightChars="-45" w:right="-94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1 week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F10E819" w14:textId="77777777" w:rsidR="001D6FDB" w:rsidRPr="004E1D89" w:rsidRDefault="001D6FDB" w:rsidP="00644827">
            <w:pPr>
              <w:widowControl/>
              <w:tabs>
                <w:tab w:val="left" w:pos="291"/>
                <w:tab w:val="left" w:pos="456"/>
              </w:tabs>
              <w:spacing w:line="160" w:lineRule="exact"/>
              <w:ind w:leftChars="-55" w:left="-115" w:rightChars="-72" w:right="-151" w:firstLineChars="2" w:firstLine="2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pain, swelling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6A50017" w14:textId="77777777" w:rsidR="001D6FDB" w:rsidRPr="004E1D89" w:rsidRDefault="001D6FDB" w:rsidP="00644827">
            <w:pPr>
              <w:widowControl/>
              <w:spacing w:line="160" w:lineRule="exact"/>
              <w:ind w:leftChars="-30" w:left="-63" w:rightChars="-29" w:right="-61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fever, cough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30159AF" w14:textId="77777777" w:rsidR="001D6FDB" w:rsidRPr="004E1D89" w:rsidRDefault="001D6FDB" w:rsidP="00644827">
            <w:pPr>
              <w:widowControl/>
              <w:spacing w:line="160" w:lineRule="exact"/>
              <w:ind w:leftChars="-6" w:left="-13" w:rightChars="-52" w:right="-109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Mumps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5DA548F" w14:textId="77777777" w:rsidR="001D6FDB" w:rsidRPr="004E1D89" w:rsidRDefault="001D6FDB" w:rsidP="00644827">
            <w:pPr>
              <w:widowControl/>
              <w:spacing w:line="160" w:lineRule="exact"/>
              <w:ind w:leftChars="-50" w:left="-105" w:rightChars="-57" w:right="-120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3EABE73" w14:textId="77777777" w:rsidR="001D6FDB" w:rsidRPr="004E1D89" w:rsidRDefault="001D6FDB" w:rsidP="00644827">
            <w:pPr>
              <w:widowControl/>
              <w:spacing w:line="160" w:lineRule="exact"/>
              <w:ind w:leftChars="-45" w:left="-94" w:rightChars="-72" w:right="-151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+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F992D14" w14:textId="77777777" w:rsidR="001D6FDB" w:rsidRPr="004E1D89" w:rsidRDefault="001D6FDB" w:rsidP="00644827">
            <w:pPr>
              <w:widowControl/>
              <w:spacing w:line="160" w:lineRule="exact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CT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2630FF0" w14:textId="77777777" w:rsidR="001D6FDB" w:rsidRPr="004E1D89" w:rsidRDefault="001D6FDB" w:rsidP="00644827">
            <w:pPr>
              <w:widowControl/>
              <w:spacing w:line="160" w:lineRule="exact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air in the bilateral ducts and parotid glands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D6D34EE" w14:textId="77777777" w:rsidR="001D6FDB" w:rsidRPr="004E1D89" w:rsidRDefault="001D6FDB" w:rsidP="00644827">
            <w:pPr>
              <w:widowControl/>
              <w:spacing w:line="160" w:lineRule="exact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elevation of intraoral pressure due to suppression of cough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19471AB" w14:textId="77777777" w:rsidR="001D6FDB" w:rsidRPr="004E1D89" w:rsidRDefault="001D6FDB" w:rsidP="00644827">
            <w:pPr>
              <w:widowControl/>
              <w:spacing w:line="160" w:lineRule="exact"/>
              <w:ind w:leftChars="-12" w:left="-25" w:rightChars="-41" w:right="-86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diseases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6D9737A" w14:textId="77777777" w:rsidR="001D6FDB" w:rsidRPr="004E1D89" w:rsidRDefault="001D6FDB" w:rsidP="00644827">
            <w:pPr>
              <w:widowControl/>
              <w:tabs>
                <w:tab w:val="left" w:pos="383"/>
              </w:tabs>
              <w:spacing w:line="160" w:lineRule="exact"/>
              <w:ind w:rightChars="-64" w:right="-134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antibiotics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F2FFEA9" w14:textId="77777777" w:rsidR="001D6FDB" w:rsidRPr="004E1D89" w:rsidRDefault="001D6FDB" w:rsidP="00644827">
            <w:pPr>
              <w:widowControl/>
              <w:spacing w:line="160" w:lineRule="exact"/>
              <w:ind w:leftChars="-38" w:left="-80" w:rightChars="-70" w:right="-147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10 days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F499674" w14:textId="77777777" w:rsidR="001D6FDB" w:rsidRPr="004E1D89" w:rsidRDefault="001D6FDB" w:rsidP="00644827">
            <w:pPr>
              <w:widowControl/>
              <w:spacing w:line="160" w:lineRule="exact"/>
              <w:ind w:leftChars="-32" w:left="-67" w:rightChars="-80" w:right="-168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+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51D99C2" w14:textId="77777777" w:rsidR="001D6FDB" w:rsidRPr="004E1D89" w:rsidRDefault="001D6FDB" w:rsidP="00644827">
            <w:pPr>
              <w:widowControl/>
              <w:spacing w:line="160" w:lineRule="exact"/>
              <w:ind w:leftChars="-22" w:left="-46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</w:tr>
      <w:tr w:rsidR="001D6FDB" w14:paraId="7A77947F" w14:textId="77777777" w:rsidTr="00FA0B8C">
        <w:trPr>
          <w:trHeight w:val="210"/>
          <w:jc w:val="center"/>
        </w:trPr>
        <w:tc>
          <w:tcPr>
            <w:tcW w:w="6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7904F7" w14:textId="77777777" w:rsidR="001D6FDB" w:rsidRPr="004E1D89" w:rsidRDefault="001D6FDB" w:rsidP="00644827">
            <w:pPr>
              <w:widowControl/>
              <w:tabs>
                <w:tab w:val="left" w:pos="293"/>
              </w:tabs>
              <w:spacing w:line="160" w:lineRule="exact"/>
              <w:ind w:leftChars="-47" w:left="-99" w:rightChars="-47" w:right="-99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C03E51" w14:textId="77777777" w:rsidR="001D6FDB" w:rsidRPr="004E1D89" w:rsidRDefault="001D6FDB" w:rsidP="00644827">
            <w:pPr>
              <w:widowControl/>
              <w:spacing w:line="160" w:lineRule="exact"/>
              <w:ind w:leftChars="-47" w:left="-99" w:rightChars="-47" w:right="-99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61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2360F3" w14:textId="77777777" w:rsidR="001D6FDB" w:rsidRPr="004E1D89" w:rsidRDefault="001D6FDB" w:rsidP="00644827">
            <w:pPr>
              <w:widowControl/>
              <w:spacing w:line="160" w:lineRule="exact"/>
              <w:ind w:leftChars="-64" w:left="-134" w:rightChars="-47" w:right="-99" w:firstLineChars="15" w:firstLine="17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w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4B149B" w14:textId="77777777" w:rsidR="001D6FDB" w:rsidRPr="004E1D89" w:rsidRDefault="001D6FDB" w:rsidP="00644827">
            <w:pPr>
              <w:widowControl/>
              <w:spacing w:line="160" w:lineRule="exact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r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625F58" w14:textId="77777777" w:rsidR="001D6FDB" w:rsidRPr="004E1D89" w:rsidRDefault="001D6FDB" w:rsidP="00644827">
            <w:pPr>
              <w:widowControl/>
              <w:spacing w:line="160" w:lineRule="exact"/>
              <w:ind w:leftChars="-67" w:left="-141" w:rightChars="-45" w:right="-94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10 years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F06F0F" w14:textId="77777777" w:rsidR="001D6FDB" w:rsidRPr="004E1D89" w:rsidRDefault="001D6FDB" w:rsidP="00644827">
            <w:pPr>
              <w:widowControl/>
              <w:tabs>
                <w:tab w:val="left" w:pos="291"/>
                <w:tab w:val="left" w:pos="456"/>
              </w:tabs>
              <w:spacing w:line="160" w:lineRule="exact"/>
              <w:ind w:leftChars="-55" w:left="-115" w:rightChars="-72" w:right="-151" w:firstLineChars="2" w:firstLine="2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recurrent swelling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E18637" w14:textId="77777777" w:rsidR="001D6FDB" w:rsidRPr="004E1D89" w:rsidRDefault="001D6FDB" w:rsidP="00644827">
            <w:pPr>
              <w:widowControl/>
              <w:spacing w:line="160" w:lineRule="exact"/>
              <w:ind w:leftChars="-30" w:left="-63" w:rightChars="-29" w:right="-61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-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E6B7E2" w14:textId="77777777" w:rsidR="001D6FDB" w:rsidRPr="004E1D89" w:rsidRDefault="001D6FDB" w:rsidP="00644827">
            <w:pPr>
              <w:widowControl/>
              <w:spacing w:line="160" w:lineRule="exact"/>
              <w:ind w:leftChars="-6" w:left="-13" w:rightChars="-52" w:right="-109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Xerostomia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293305" w14:textId="77777777" w:rsidR="001D6FDB" w:rsidRPr="004E1D89" w:rsidRDefault="001D6FDB" w:rsidP="00644827">
            <w:pPr>
              <w:widowControl/>
              <w:spacing w:line="160" w:lineRule="exact"/>
              <w:ind w:leftChars="-50" w:left="-105" w:rightChars="-57" w:right="-120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96F918" w14:textId="77777777" w:rsidR="001D6FDB" w:rsidRPr="004E1D89" w:rsidRDefault="001D6FDB" w:rsidP="00644827">
            <w:pPr>
              <w:widowControl/>
              <w:spacing w:line="160" w:lineRule="exact"/>
              <w:ind w:leftChars="-45" w:left="-94" w:rightChars="-72" w:right="-151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DEE2FD" w14:textId="77777777" w:rsidR="001D6FDB" w:rsidRPr="004E1D89" w:rsidRDefault="001D6FDB" w:rsidP="00644827">
            <w:pPr>
              <w:widowControl/>
              <w:spacing w:line="160" w:lineRule="exact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CT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B6D283" w14:textId="77777777" w:rsidR="001D6FDB" w:rsidRPr="004E1D89" w:rsidRDefault="001D6FDB" w:rsidP="00644827">
            <w:pPr>
              <w:widowControl/>
              <w:spacing w:line="160" w:lineRule="exact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air in the right enlarged duct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1D5D06" w14:textId="77777777" w:rsidR="001D6FDB" w:rsidRPr="004E1D89" w:rsidRDefault="001D6FDB" w:rsidP="00644827">
            <w:pPr>
              <w:widowControl/>
              <w:spacing w:line="160" w:lineRule="exact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blowing mouth to relieve discomfort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8691F0" w14:textId="77777777" w:rsidR="001D6FDB" w:rsidRPr="004E1D89" w:rsidRDefault="001D6FDB" w:rsidP="00644827">
            <w:pPr>
              <w:widowControl/>
              <w:spacing w:line="160" w:lineRule="exact"/>
              <w:ind w:leftChars="-12" w:left="-25" w:rightChars="-41" w:right="-86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abnormal habit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99671A" w14:textId="77777777" w:rsidR="001D6FDB" w:rsidRPr="004E1D89" w:rsidRDefault="001D6FDB" w:rsidP="00644827">
            <w:pPr>
              <w:widowControl/>
              <w:tabs>
                <w:tab w:val="left" w:pos="383"/>
              </w:tabs>
              <w:spacing w:line="160" w:lineRule="exact"/>
              <w:ind w:rightChars="-64" w:right="-134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minor tranquilizer, advice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150BCA" w14:textId="77777777" w:rsidR="001D6FDB" w:rsidRPr="004E1D89" w:rsidRDefault="001D6FDB" w:rsidP="00644827">
            <w:pPr>
              <w:widowControl/>
              <w:spacing w:line="160" w:lineRule="exact"/>
              <w:ind w:leftChars="-38" w:left="-80" w:rightChars="-70" w:right="-147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7218D4" w14:textId="77777777" w:rsidR="001D6FDB" w:rsidRPr="004E1D89" w:rsidRDefault="001D6FDB" w:rsidP="00644827">
            <w:pPr>
              <w:widowControl/>
              <w:spacing w:line="160" w:lineRule="exact"/>
              <w:ind w:leftChars="-32" w:left="-67" w:rightChars="-80" w:right="-168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2F4BB0" w14:textId="77777777" w:rsidR="001D6FDB" w:rsidRPr="004E1D89" w:rsidRDefault="001D6FDB" w:rsidP="00644827">
            <w:pPr>
              <w:widowControl/>
              <w:spacing w:line="160" w:lineRule="exact"/>
              <w:ind w:leftChars="-22" w:left="-46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6 months</w:t>
            </w:r>
          </w:p>
        </w:tc>
      </w:tr>
      <w:tr w:rsidR="001D6FDB" w14:paraId="44FF1ABA" w14:textId="77777777" w:rsidTr="00FA0B8C">
        <w:trPr>
          <w:trHeight w:val="210"/>
          <w:jc w:val="center"/>
        </w:trPr>
        <w:tc>
          <w:tcPr>
            <w:tcW w:w="6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88CC1D" w14:textId="77777777" w:rsidR="001D6FDB" w:rsidRPr="004E1D89" w:rsidRDefault="001D6FDB" w:rsidP="00644827">
            <w:pPr>
              <w:widowControl/>
              <w:tabs>
                <w:tab w:val="left" w:pos="293"/>
              </w:tabs>
              <w:spacing w:line="160" w:lineRule="exact"/>
              <w:ind w:leftChars="-47" w:left="-99" w:rightChars="-47" w:right="-99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0B57AB" w14:textId="77777777" w:rsidR="001D6FDB" w:rsidRPr="004E1D89" w:rsidRDefault="001D6FDB" w:rsidP="00644827">
            <w:pPr>
              <w:widowControl/>
              <w:spacing w:line="160" w:lineRule="exact"/>
              <w:ind w:leftChars="-47" w:left="-99" w:rightChars="-47" w:right="-99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24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2EFA83" w14:textId="77777777" w:rsidR="001D6FDB" w:rsidRPr="004E1D89" w:rsidRDefault="001D6FDB" w:rsidP="00644827">
            <w:pPr>
              <w:widowControl/>
              <w:spacing w:line="160" w:lineRule="exact"/>
              <w:ind w:leftChars="-64" w:left="-134" w:rightChars="-47" w:right="-99" w:firstLineChars="15" w:firstLine="17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m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4D40B0" w14:textId="77777777" w:rsidR="001D6FDB" w:rsidRPr="004E1D89" w:rsidRDefault="001D6FDB" w:rsidP="00644827">
            <w:pPr>
              <w:widowControl/>
              <w:spacing w:line="160" w:lineRule="exact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R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B79C9E" w14:textId="77777777" w:rsidR="001D6FDB" w:rsidRPr="004E1D89" w:rsidRDefault="001D6FDB" w:rsidP="00644827">
            <w:pPr>
              <w:widowControl/>
              <w:spacing w:line="160" w:lineRule="exact"/>
              <w:ind w:leftChars="-67" w:left="-141" w:rightChars="-45" w:right="-94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2 years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003CD3" w14:textId="77777777" w:rsidR="001D6FDB" w:rsidRPr="004E1D89" w:rsidRDefault="001D6FDB" w:rsidP="00644827">
            <w:pPr>
              <w:widowControl/>
              <w:tabs>
                <w:tab w:val="left" w:pos="291"/>
                <w:tab w:val="left" w:pos="456"/>
              </w:tabs>
              <w:spacing w:line="160" w:lineRule="exact"/>
              <w:ind w:leftChars="-55" w:left="-115" w:rightChars="-72" w:right="-151" w:firstLineChars="2" w:firstLine="2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swelling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2A6C48" w14:textId="77777777" w:rsidR="001D6FDB" w:rsidRPr="004E1D89" w:rsidRDefault="001D6FDB" w:rsidP="00644827">
            <w:pPr>
              <w:widowControl/>
              <w:spacing w:line="160" w:lineRule="exact"/>
              <w:ind w:leftChars="-30" w:left="-63" w:rightChars="-29" w:right="-61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-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88C2ED" w14:textId="77777777" w:rsidR="001D6FDB" w:rsidRPr="004E1D89" w:rsidRDefault="001D6FDB" w:rsidP="00644827">
            <w:pPr>
              <w:widowControl/>
              <w:spacing w:line="160" w:lineRule="exact"/>
              <w:ind w:leftChars="-6" w:left="-13" w:rightChars="-52" w:right="-109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recurrent parotitis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AABD7D" w14:textId="77777777" w:rsidR="001D6FDB" w:rsidRPr="004E1D89" w:rsidRDefault="001D6FDB" w:rsidP="00644827">
            <w:pPr>
              <w:widowControl/>
              <w:spacing w:line="160" w:lineRule="exact"/>
              <w:ind w:leftChars="-50" w:left="-105" w:rightChars="-57" w:right="-120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344883" w14:textId="77777777" w:rsidR="001D6FDB" w:rsidRPr="004E1D89" w:rsidRDefault="001D6FDB" w:rsidP="00644827">
            <w:pPr>
              <w:widowControl/>
              <w:spacing w:line="160" w:lineRule="exact"/>
              <w:ind w:leftChars="-45" w:left="-94" w:rightChars="-72" w:right="-151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CEBD35" w14:textId="77777777" w:rsidR="001D6FDB" w:rsidRPr="004E1D89" w:rsidRDefault="001D6FDB" w:rsidP="00644827">
            <w:pPr>
              <w:widowControl/>
              <w:spacing w:line="160" w:lineRule="exact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CT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3D5838" w14:textId="77777777" w:rsidR="001D6FDB" w:rsidRPr="004E1D89" w:rsidRDefault="001D6FDB" w:rsidP="00644827">
            <w:pPr>
              <w:widowControl/>
              <w:spacing w:line="160" w:lineRule="exact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air in the right duct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608C65" w14:textId="77777777" w:rsidR="001D6FDB" w:rsidRPr="004E1D89" w:rsidRDefault="001D6FDB" w:rsidP="00644827">
            <w:pPr>
              <w:widowControl/>
              <w:spacing w:line="160" w:lineRule="exact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puffing out the cheeks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F6B4A4" w14:textId="77777777" w:rsidR="001D6FDB" w:rsidRPr="004E1D89" w:rsidRDefault="001D6FDB" w:rsidP="00644827">
            <w:pPr>
              <w:widowControl/>
              <w:spacing w:line="160" w:lineRule="exact"/>
              <w:ind w:leftChars="-12" w:left="-25" w:rightChars="-41" w:right="-86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abnormal habit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7CC906" w14:textId="77777777" w:rsidR="001D6FDB" w:rsidRPr="004E1D89" w:rsidRDefault="001D6FDB" w:rsidP="00644827">
            <w:pPr>
              <w:widowControl/>
              <w:tabs>
                <w:tab w:val="left" w:pos="383"/>
              </w:tabs>
              <w:spacing w:line="160" w:lineRule="exact"/>
              <w:ind w:rightChars="-64" w:right="-134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antibiotics, minor tranquilizer, advice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38D606" w14:textId="77777777" w:rsidR="001D6FDB" w:rsidRPr="004E1D89" w:rsidRDefault="001D6FDB" w:rsidP="00644827">
            <w:pPr>
              <w:widowControl/>
              <w:spacing w:line="160" w:lineRule="exact"/>
              <w:ind w:leftChars="-38" w:left="-80" w:rightChars="-70" w:right="-147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77A521" w14:textId="77777777" w:rsidR="001D6FDB" w:rsidRPr="004E1D89" w:rsidRDefault="001D6FDB" w:rsidP="00644827">
            <w:pPr>
              <w:widowControl/>
              <w:spacing w:line="160" w:lineRule="exact"/>
              <w:ind w:leftChars="-32" w:left="-67" w:rightChars="-80" w:right="-168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06D3FA" w14:textId="5CDE6931" w:rsidR="001D6FDB" w:rsidRPr="004E1D89" w:rsidRDefault="001D6FDB" w:rsidP="00644827">
            <w:pPr>
              <w:widowControl/>
              <w:spacing w:line="160" w:lineRule="exact"/>
              <w:ind w:leftChars="-22" w:left="-46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l</w:t>
            </w: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ost</w:t>
            </w:r>
          </w:p>
        </w:tc>
      </w:tr>
      <w:tr w:rsidR="001D6FDB" w14:paraId="62229555" w14:textId="77777777" w:rsidTr="00FA0B8C">
        <w:trPr>
          <w:trHeight w:val="420"/>
          <w:jc w:val="center"/>
        </w:trPr>
        <w:tc>
          <w:tcPr>
            <w:tcW w:w="6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B1239F" w14:textId="77777777" w:rsidR="001D6FDB" w:rsidRPr="004E1D89" w:rsidRDefault="001D6FDB" w:rsidP="00644827">
            <w:pPr>
              <w:widowControl/>
              <w:tabs>
                <w:tab w:val="left" w:pos="293"/>
              </w:tabs>
              <w:spacing w:line="160" w:lineRule="exact"/>
              <w:ind w:leftChars="-47" w:left="-99" w:rightChars="-47" w:right="-99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B03A44" w14:textId="77777777" w:rsidR="001D6FDB" w:rsidRPr="004E1D89" w:rsidRDefault="001D6FDB" w:rsidP="00644827">
            <w:pPr>
              <w:widowControl/>
              <w:spacing w:line="160" w:lineRule="exact"/>
              <w:ind w:leftChars="-47" w:left="-99" w:rightChars="-47" w:right="-99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15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B822AF" w14:textId="77777777" w:rsidR="001D6FDB" w:rsidRPr="004E1D89" w:rsidRDefault="001D6FDB" w:rsidP="00644827">
            <w:pPr>
              <w:widowControl/>
              <w:spacing w:line="160" w:lineRule="exact"/>
              <w:ind w:leftChars="-64" w:left="-134" w:rightChars="-47" w:right="-99" w:firstLineChars="15" w:firstLine="17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m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1787A3" w14:textId="77777777" w:rsidR="001D6FDB" w:rsidRPr="004E1D89" w:rsidRDefault="001D6FDB" w:rsidP="00644827">
            <w:pPr>
              <w:widowControl/>
              <w:spacing w:line="160" w:lineRule="exact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bi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BB5FEB" w14:textId="77777777" w:rsidR="001D6FDB" w:rsidRPr="004E1D89" w:rsidRDefault="001D6FDB" w:rsidP="00644827">
            <w:pPr>
              <w:widowControl/>
              <w:spacing w:line="160" w:lineRule="exact"/>
              <w:ind w:leftChars="-67" w:left="-141" w:rightChars="-45" w:right="-94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5B7CD6" w14:textId="77777777" w:rsidR="001D6FDB" w:rsidRPr="004E1D89" w:rsidRDefault="001D6FDB" w:rsidP="00644827">
            <w:pPr>
              <w:widowControl/>
              <w:tabs>
                <w:tab w:val="left" w:pos="291"/>
                <w:tab w:val="left" w:pos="456"/>
              </w:tabs>
              <w:spacing w:line="160" w:lineRule="exact"/>
              <w:ind w:leftChars="-55" w:left="-115" w:rightChars="-72" w:right="-151" w:firstLineChars="2" w:firstLine="2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recurrent swelling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D0D5A3" w14:textId="77777777" w:rsidR="001D6FDB" w:rsidRPr="004E1D89" w:rsidRDefault="001D6FDB" w:rsidP="00644827">
            <w:pPr>
              <w:widowControl/>
              <w:spacing w:line="160" w:lineRule="exact"/>
              <w:ind w:leftChars="-30" w:left="-63" w:rightChars="-29" w:right="-61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A0BB62" w14:textId="77777777" w:rsidR="001D6FDB" w:rsidRPr="004E1D89" w:rsidRDefault="001D6FDB" w:rsidP="00644827">
            <w:pPr>
              <w:widowControl/>
              <w:spacing w:line="160" w:lineRule="exact"/>
              <w:ind w:leftChars="-6" w:left="-13" w:rightChars="-52" w:right="-109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419165" w14:textId="77777777" w:rsidR="001D6FDB" w:rsidRPr="004E1D89" w:rsidRDefault="001D6FDB" w:rsidP="00644827">
            <w:pPr>
              <w:widowControl/>
              <w:spacing w:line="160" w:lineRule="exact"/>
              <w:ind w:leftChars="-50" w:left="-105" w:rightChars="-57" w:right="-120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38DA8" w14:textId="77777777" w:rsidR="001D6FDB" w:rsidRPr="004E1D89" w:rsidRDefault="001D6FDB" w:rsidP="00644827">
            <w:pPr>
              <w:widowControl/>
              <w:spacing w:line="160" w:lineRule="exact"/>
              <w:ind w:leftChars="-45" w:left="-94" w:rightChars="-72" w:right="-151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0E4830" w14:textId="77777777" w:rsidR="001D6FDB" w:rsidRPr="004E1D89" w:rsidRDefault="001D6FDB" w:rsidP="00644827">
            <w:pPr>
              <w:widowControl/>
              <w:spacing w:line="160" w:lineRule="exact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CT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F43154" w14:textId="77777777" w:rsidR="001D6FDB" w:rsidRPr="004E1D89" w:rsidRDefault="001D6FDB" w:rsidP="00644827">
            <w:pPr>
              <w:widowControl/>
              <w:spacing w:line="160" w:lineRule="exact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air in the left gland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3E7977" w14:textId="77777777" w:rsidR="001D6FDB" w:rsidRPr="004E1D89" w:rsidRDefault="001D6FDB" w:rsidP="00644827">
            <w:pPr>
              <w:widowControl/>
              <w:spacing w:line="160" w:lineRule="exact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 xml:space="preserve">swelling </w:t>
            </w: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 xml:space="preserve">before the exam </w:t>
            </w:r>
            <w:r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 xml:space="preserve">or </w:t>
            </w: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after parents' blame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C68EB7" w14:textId="522CD9FE" w:rsidR="001D6FDB" w:rsidRPr="004E1D89" w:rsidRDefault="001D6FDB" w:rsidP="00644827">
            <w:pPr>
              <w:widowControl/>
              <w:spacing w:line="160" w:lineRule="exact"/>
              <w:ind w:leftChars="-12" w:left="-25" w:rightChars="-41" w:right="-86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self-induced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5DDD11" w14:textId="77777777" w:rsidR="001D6FDB" w:rsidRPr="004E1D89" w:rsidRDefault="001D6FDB" w:rsidP="00644827">
            <w:pPr>
              <w:widowControl/>
              <w:tabs>
                <w:tab w:val="left" w:pos="383"/>
              </w:tabs>
              <w:spacing w:line="160" w:lineRule="exact"/>
              <w:ind w:rightChars="-64" w:right="-134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F6C62B" w14:textId="77777777" w:rsidR="001D6FDB" w:rsidRPr="004E1D89" w:rsidRDefault="001D6FDB" w:rsidP="00644827">
            <w:pPr>
              <w:widowControl/>
              <w:spacing w:line="160" w:lineRule="exact"/>
              <w:ind w:leftChars="-38" w:left="-80" w:rightChars="-70" w:right="-147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1D3629" w14:textId="77777777" w:rsidR="001D6FDB" w:rsidRPr="004E1D89" w:rsidRDefault="001D6FDB" w:rsidP="00644827">
            <w:pPr>
              <w:widowControl/>
              <w:spacing w:line="160" w:lineRule="exact"/>
              <w:ind w:leftChars="-32" w:left="-67" w:rightChars="-80" w:right="-168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B3BB3B" w14:textId="77777777" w:rsidR="001D6FDB" w:rsidRPr="004E1D89" w:rsidRDefault="001D6FDB" w:rsidP="00644827">
            <w:pPr>
              <w:widowControl/>
              <w:spacing w:line="160" w:lineRule="exact"/>
              <w:ind w:leftChars="-22" w:left="-46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</w:tr>
      <w:tr w:rsidR="001D6FDB" w14:paraId="0ADCEC87" w14:textId="77777777" w:rsidTr="00FA0B8C">
        <w:trPr>
          <w:trHeight w:val="420"/>
          <w:jc w:val="center"/>
        </w:trPr>
        <w:tc>
          <w:tcPr>
            <w:tcW w:w="6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C7C1FB" w14:textId="77777777" w:rsidR="001D6FDB" w:rsidRPr="004E1D89" w:rsidRDefault="001D6FDB" w:rsidP="00644827">
            <w:pPr>
              <w:widowControl/>
              <w:tabs>
                <w:tab w:val="left" w:pos="293"/>
              </w:tabs>
              <w:spacing w:line="160" w:lineRule="exact"/>
              <w:ind w:leftChars="-47" w:left="-99" w:rightChars="-47" w:right="-99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69ADCD" w14:textId="77777777" w:rsidR="001D6FDB" w:rsidRPr="004E1D89" w:rsidRDefault="001D6FDB" w:rsidP="00644827">
            <w:pPr>
              <w:widowControl/>
              <w:spacing w:line="160" w:lineRule="exact"/>
              <w:ind w:leftChars="-47" w:left="-99" w:rightChars="-47" w:right="-99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52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3D4F5D" w14:textId="77777777" w:rsidR="001D6FDB" w:rsidRPr="004E1D89" w:rsidRDefault="001D6FDB" w:rsidP="00644827">
            <w:pPr>
              <w:widowControl/>
              <w:spacing w:line="160" w:lineRule="exact"/>
              <w:ind w:leftChars="-64" w:left="-134" w:rightChars="-47" w:right="-99" w:firstLineChars="15" w:firstLine="17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w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1A7DFA" w14:textId="77777777" w:rsidR="001D6FDB" w:rsidRPr="004E1D89" w:rsidRDefault="001D6FDB" w:rsidP="00644827">
            <w:pPr>
              <w:widowControl/>
              <w:spacing w:line="160" w:lineRule="exact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r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5FA0F0" w14:textId="77777777" w:rsidR="001D6FDB" w:rsidRPr="004E1D89" w:rsidRDefault="001D6FDB" w:rsidP="00644827">
            <w:pPr>
              <w:widowControl/>
              <w:spacing w:line="160" w:lineRule="exact"/>
              <w:ind w:leftChars="-67" w:left="-141" w:rightChars="-45" w:right="-94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ADC4BF" w14:textId="77777777" w:rsidR="001D6FDB" w:rsidRPr="004E1D89" w:rsidRDefault="001D6FDB" w:rsidP="00644827">
            <w:pPr>
              <w:widowControl/>
              <w:tabs>
                <w:tab w:val="left" w:pos="291"/>
                <w:tab w:val="left" w:pos="456"/>
              </w:tabs>
              <w:spacing w:line="160" w:lineRule="exact"/>
              <w:ind w:leftChars="-55" w:left="-115" w:rightChars="-72" w:right="-151" w:firstLineChars="2" w:firstLine="2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6197A6" w14:textId="77777777" w:rsidR="001D6FDB" w:rsidRPr="004E1D89" w:rsidRDefault="001D6FDB" w:rsidP="00644827">
            <w:pPr>
              <w:widowControl/>
              <w:spacing w:line="160" w:lineRule="exact"/>
              <w:ind w:leftChars="-30" w:left="-63" w:rightChars="-29" w:right="-61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0380FD" w14:textId="77777777" w:rsidR="001D6FDB" w:rsidRPr="004E1D89" w:rsidRDefault="001D6FDB" w:rsidP="00644827">
            <w:pPr>
              <w:widowControl/>
              <w:spacing w:line="160" w:lineRule="exact"/>
              <w:ind w:leftChars="-6" w:left="-13" w:rightChars="-52" w:right="-109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Insomnia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840E7" w14:textId="77777777" w:rsidR="001D6FDB" w:rsidRPr="004E1D89" w:rsidRDefault="001D6FDB" w:rsidP="00644827">
            <w:pPr>
              <w:widowControl/>
              <w:spacing w:line="160" w:lineRule="exact"/>
              <w:ind w:leftChars="-50" w:left="-105" w:rightChars="-57" w:right="-120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5EB357" w14:textId="77777777" w:rsidR="001D6FDB" w:rsidRPr="004E1D89" w:rsidRDefault="001D6FDB" w:rsidP="00644827">
            <w:pPr>
              <w:widowControl/>
              <w:spacing w:line="160" w:lineRule="exact"/>
              <w:ind w:leftChars="-45" w:left="-94" w:rightChars="-72" w:right="-151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2C6C8" w14:textId="77777777" w:rsidR="001D6FDB" w:rsidRPr="004E1D89" w:rsidRDefault="001D6FDB" w:rsidP="00644827">
            <w:pPr>
              <w:widowControl/>
              <w:spacing w:line="160" w:lineRule="exact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CT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60A6A5" w14:textId="77777777" w:rsidR="001D6FDB" w:rsidRPr="004E1D89" w:rsidRDefault="001D6FDB" w:rsidP="00644827">
            <w:pPr>
              <w:widowControl/>
              <w:spacing w:line="160" w:lineRule="exact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air in the right gland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C5BF50" w14:textId="77777777" w:rsidR="001D6FDB" w:rsidRPr="004E1D89" w:rsidRDefault="001D6FDB" w:rsidP="00644827">
            <w:pPr>
              <w:widowControl/>
              <w:spacing w:line="160" w:lineRule="exact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 xml:space="preserve">puffing out the cheeks in </w:t>
            </w:r>
            <w:r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 xml:space="preserve">a </w:t>
            </w: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nervous or uncomfortable situation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492020" w14:textId="77777777" w:rsidR="001D6FDB" w:rsidRPr="004E1D89" w:rsidRDefault="001D6FDB" w:rsidP="00644827">
            <w:pPr>
              <w:widowControl/>
              <w:spacing w:line="160" w:lineRule="exact"/>
              <w:ind w:leftChars="-12" w:left="-25" w:rightChars="-41" w:right="-86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abnormal habit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625114" w14:textId="77777777" w:rsidR="001D6FDB" w:rsidRPr="004E1D89" w:rsidRDefault="001D6FDB" w:rsidP="00644827">
            <w:pPr>
              <w:widowControl/>
              <w:tabs>
                <w:tab w:val="left" w:pos="383"/>
              </w:tabs>
              <w:spacing w:line="160" w:lineRule="exact"/>
              <w:ind w:rightChars="-64" w:right="-134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CD4402" w14:textId="77777777" w:rsidR="001D6FDB" w:rsidRPr="004E1D89" w:rsidRDefault="001D6FDB" w:rsidP="00644827">
            <w:pPr>
              <w:widowControl/>
              <w:spacing w:line="160" w:lineRule="exact"/>
              <w:ind w:leftChars="-38" w:left="-80" w:rightChars="-70" w:right="-147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B6CF19" w14:textId="77777777" w:rsidR="001D6FDB" w:rsidRPr="004E1D89" w:rsidRDefault="001D6FDB" w:rsidP="00644827">
            <w:pPr>
              <w:widowControl/>
              <w:spacing w:line="160" w:lineRule="exact"/>
              <w:ind w:leftChars="-32" w:left="-67" w:rightChars="-80" w:right="-168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33F222" w14:textId="77777777" w:rsidR="001D6FDB" w:rsidRPr="004E1D89" w:rsidRDefault="001D6FDB" w:rsidP="00644827">
            <w:pPr>
              <w:widowControl/>
              <w:spacing w:line="160" w:lineRule="exact"/>
              <w:ind w:leftChars="-22" w:left="-46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</w:tr>
      <w:tr w:rsidR="001D6FDB" w14:paraId="45FBE8BA" w14:textId="77777777" w:rsidTr="00FA0B8C">
        <w:trPr>
          <w:trHeight w:val="210"/>
          <w:jc w:val="center"/>
        </w:trPr>
        <w:tc>
          <w:tcPr>
            <w:tcW w:w="6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6AB947" w14:textId="77777777" w:rsidR="001D6FDB" w:rsidRPr="004E1D89" w:rsidRDefault="001D6FDB" w:rsidP="00644827">
            <w:pPr>
              <w:widowControl/>
              <w:tabs>
                <w:tab w:val="left" w:pos="293"/>
              </w:tabs>
              <w:spacing w:line="160" w:lineRule="exact"/>
              <w:ind w:leftChars="-47" w:left="-99" w:rightChars="-47" w:right="-99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52C884" w14:textId="77777777" w:rsidR="001D6FDB" w:rsidRPr="004E1D89" w:rsidRDefault="001D6FDB" w:rsidP="00644827">
            <w:pPr>
              <w:widowControl/>
              <w:spacing w:line="160" w:lineRule="exact"/>
              <w:ind w:leftChars="-47" w:left="-99" w:rightChars="-47" w:right="-99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33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E31CC3" w14:textId="77777777" w:rsidR="001D6FDB" w:rsidRPr="004E1D89" w:rsidRDefault="001D6FDB" w:rsidP="00644827">
            <w:pPr>
              <w:widowControl/>
              <w:spacing w:line="160" w:lineRule="exact"/>
              <w:ind w:leftChars="-64" w:left="-134" w:rightChars="-47" w:right="-99" w:firstLineChars="15" w:firstLine="17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w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D33025" w14:textId="77777777" w:rsidR="001D6FDB" w:rsidRPr="004E1D89" w:rsidRDefault="001D6FDB" w:rsidP="00644827">
            <w:pPr>
              <w:widowControl/>
              <w:spacing w:line="160" w:lineRule="exact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r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EAC3F8" w14:textId="77777777" w:rsidR="001D6FDB" w:rsidRPr="004E1D89" w:rsidRDefault="001D6FDB" w:rsidP="00644827">
            <w:pPr>
              <w:widowControl/>
              <w:spacing w:line="160" w:lineRule="exact"/>
              <w:ind w:leftChars="-67" w:left="-141" w:rightChars="-45" w:right="-94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6CFAB3" w14:textId="77777777" w:rsidR="001D6FDB" w:rsidRPr="004E1D89" w:rsidRDefault="001D6FDB" w:rsidP="00644827">
            <w:pPr>
              <w:widowControl/>
              <w:tabs>
                <w:tab w:val="left" w:pos="291"/>
                <w:tab w:val="left" w:pos="456"/>
              </w:tabs>
              <w:spacing w:line="160" w:lineRule="exact"/>
              <w:ind w:leftChars="-55" w:left="-115" w:rightChars="-72" w:right="-151" w:firstLineChars="2" w:firstLine="2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feeling of fullness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DA9DA9" w14:textId="77777777" w:rsidR="001D6FDB" w:rsidRPr="004E1D89" w:rsidRDefault="001D6FDB" w:rsidP="00644827">
            <w:pPr>
              <w:widowControl/>
              <w:spacing w:line="160" w:lineRule="exact"/>
              <w:ind w:leftChars="-30" w:left="-63" w:rightChars="-29" w:right="-61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DF4751" w14:textId="77777777" w:rsidR="001D6FDB" w:rsidRPr="004E1D89" w:rsidRDefault="001D6FDB" w:rsidP="00644827">
            <w:pPr>
              <w:widowControl/>
              <w:spacing w:line="160" w:lineRule="exact"/>
              <w:ind w:leftChars="-6" w:left="-13" w:rightChars="-52" w:right="-109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BFCFFC" w14:textId="77777777" w:rsidR="001D6FDB" w:rsidRPr="004E1D89" w:rsidRDefault="001D6FDB" w:rsidP="00644827">
            <w:pPr>
              <w:widowControl/>
              <w:spacing w:line="160" w:lineRule="exact"/>
              <w:ind w:leftChars="-50" w:left="-105" w:rightChars="-57" w:right="-120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9ABD0D" w14:textId="77777777" w:rsidR="001D6FDB" w:rsidRPr="004E1D89" w:rsidRDefault="001D6FDB" w:rsidP="00644827">
            <w:pPr>
              <w:widowControl/>
              <w:spacing w:line="160" w:lineRule="exact"/>
              <w:ind w:leftChars="-45" w:left="-94" w:rightChars="-72" w:right="-151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539900" w14:textId="77777777" w:rsidR="001D6FDB" w:rsidRPr="004E1D89" w:rsidRDefault="001D6FDB" w:rsidP="00644827">
            <w:pPr>
              <w:widowControl/>
              <w:spacing w:line="160" w:lineRule="exact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CT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2189D1" w14:textId="77777777" w:rsidR="001D6FDB" w:rsidRPr="004E1D89" w:rsidRDefault="001D6FDB" w:rsidP="00644827">
            <w:pPr>
              <w:widowControl/>
              <w:spacing w:line="160" w:lineRule="exact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air in the right gland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573752" w14:textId="77777777" w:rsidR="001D6FDB" w:rsidRPr="004E1D89" w:rsidRDefault="001D6FDB" w:rsidP="00644827">
            <w:pPr>
              <w:widowControl/>
              <w:spacing w:line="160" w:lineRule="exact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puffing out the cheeks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F226CD" w14:textId="77777777" w:rsidR="001D6FDB" w:rsidRPr="004E1D89" w:rsidRDefault="001D6FDB" w:rsidP="00644827">
            <w:pPr>
              <w:widowControl/>
              <w:spacing w:line="160" w:lineRule="exact"/>
              <w:ind w:leftChars="-12" w:left="-25" w:rightChars="-41" w:right="-86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abnormal habit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C72A10" w14:textId="77777777" w:rsidR="001D6FDB" w:rsidRPr="004E1D89" w:rsidRDefault="001D6FDB" w:rsidP="00644827">
            <w:pPr>
              <w:widowControl/>
              <w:tabs>
                <w:tab w:val="left" w:pos="383"/>
              </w:tabs>
              <w:spacing w:line="160" w:lineRule="exact"/>
              <w:ind w:rightChars="-64" w:right="-134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A58C5D" w14:textId="77777777" w:rsidR="001D6FDB" w:rsidRPr="004E1D89" w:rsidRDefault="001D6FDB" w:rsidP="00644827">
            <w:pPr>
              <w:widowControl/>
              <w:spacing w:line="160" w:lineRule="exact"/>
              <w:ind w:leftChars="-38" w:left="-80" w:rightChars="-70" w:right="-147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06C2D9" w14:textId="77777777" w:rsidR="001D6FDB" w:rsidRPr="004E1D89" w:rsidRDefault="001D6FDB" w:rsidP="00644827">
            <w:pPr>
              <w:widowControl/>
              <w:spacing w:line="160" w:lineRule="exact"/>
              <w:ind w:leftChars="-32" w:left="-67" w:rightChars="-80" w:right="-168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6DCA70" w14:textId="77777777" w:rsidR="001D6FDB" w:rsidRPr="004E1D89" w:rsidRDefault="001D6FDB" w:rsidP="00644827">
            <w:pPr>
              <w:widowControl/>
              <w:spacing w:line="160" w:lineRule="exact"/>
              <w:ind w:leftChars="-22" w:left="-46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</w:tr>
      <w:tr w:rsidR="001D6FDB" w14:paraId="1E98CEF8" w14:textId="77777777" w:rsidTr="00FA0B8C">
        <w:trPr>
          <w:trHeight w:val="210"/>
          <w:jc w:val="center"/>
        </w:trPr>
        <w:tc>
          <w:tcPr>
            <w:tcW w:w="6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1C10B1" w14:textId="77777777" w:rsidR="001D6FDB" w:rsidRPr="004E1D89" w:rsidRDefault="001D6FDB" w:rsidP="00644827">
            <w:pPr>
              <w:widowControl/>
              <w:tabs>
                <w:tab w:val="left" w:pos="293"/>
              </w:tabs>
              <w:spacing w:line="160" w:lineRule="exact"/>
              <w:ind w:leftChars="-47" w:left="-99" w:rightChars="-47" w:right="-99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B95070" w14:textId="77777777" w:rsidR="001D6FDB" w:rsidRPr="004E1D89" w:rsidRDefault="001D6FDB" w:rsidP="00644827">
            <w:pPr>
              <w:widowControl/>
              <w:spacing w:line="160" w:lineRule="exact"/>
              <w:ind w:leftChars="-47" w:left="-99" w:rightChars="-47" w:right="-99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56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4F8F29" w14:textId="77777777" w:rsidR="001D6FDB" w:rsidRPr="004E1D89" w:rsidRDefault="001D6FDB" w:rsidP="00644827">
            <w:pPr>
              <w:widowControl/>
              <w:spacing w:line="160" w:lineRule="exact"/>
              <w:ind w:leftChars="-64" w:left="-134" w:rightChars="-47" w:right="-99" w:firstLineChars="15" w:firstLine="17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m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33F3C3" w14:textId="77777777" w:rsidR="001D6FDB" w:rsidRPr="004E1D89" w:rsidRDefault="001D6FDB" w:rsidP="00644827">
            <w:pPr>
              <w:widowControl/>
              <w:spacing w:line="160" w:lineRule="exact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l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1B277B" w14:textId="77777777" w:rsidR="001D6FDB" w:rsidRPr="004E1D89" w:rsidRDefault="001D6FDB" w:rsidP="00644827">
            <w:pPr>
              <w:widowControl/>
              <w:spacing w:line="160" w:lineRule="exact"/>
              <w:ind w:leftChars="-67" w:left="-141" w:rightChars="-45" w:right="-94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C65088" w14:textId="77777777" w:rsidR="001D6FDB" w:rsidRPr="004E1D89" w:rsidRDefault="001D6FDB" w:rsidP="00644827">
            <w:pPr>
              <w:widowControl/>
              <w:tabs>
                <w:tab w:val="left" w:pos="291"/>
                <w:tab w:val="left" w:pos="456"/>
              </w:tabs>
              <w:spacing w:line="160" w:lineRule="exact"/>
              <w:ind w:leftChars="-55" w:left="-115" w:rightChars="-72" w:right="-151" w:firstLineChars="2" w:firstLine="2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0C49C0" w14:textId="77777777" w:rsidR="001D6FDB" w:rsidRPr="004E1D89" w:rsidRDefault="001D6FDB" w:rsidP="00644827">
            <w:pPr>
              <w:widowControl/>
              <w:spacing w:line="160" w:lineRule="exact"/>
              <w:ind w:leftChars="-30" w:left="-63" w:rightChars="-29" w:right="-61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760425" w14:textId="77777777" w:rsidR="001D6FDB" w:rsidRPr="004E1D89" w:rsidRDefault="001D6FDB" w:rsidP="00644827">
            <w:pPr>
              <w:widowControl/>
              <w:spacing w:line="160" w:lineRule="exact"/>
              <w:ind w:leftChars="-6" w:left="-13" w:rightChars="-52" w:right="-109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Stress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89DE87" w14:textId="77777777" w:rsidR="001D6FDB" w:rsidRPr="004E1D89" w:rsidRDefault="001D6FDB" w:rsidP="00644827">
            <w:pPr>
              <w:widowControl/>
              <w:spacing w:line="160" w:lineRule="exact"/>
              <w:ind w:leftChars="-50" w:left="-105" w:rightChars="-57" w:right="-120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2AA7C7" w14:textId="77777777" w:rsidR="001D6FDB" w:rsidRPr="004E1D89" w:rsidRDefault="001D6FDB" w:rsidP="00644827">
            <w:pPr>
              <w:widowControl/>
              <w:spacing w:line="160" w:lineRule="exact"/>
              <w:ind w:leftChars="-45" w:left="-94" w:rightChars="-72" w:right="-151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7342C1" w14:textId="77777777" w:rsidR="001D6FDB" w:rsidRPr="004E1D89" w:rsidRDefault="001D6FDB" w:rsidP="00644827">
            <w:pPr>
              <w:widowControl/>
              <w:spacing w:line="160" w:lineRule="exact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CT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D4A834" w14:textId="77777777" w:rsidR="001D6FDB" w:rsidRPr="004E1D89" w:rsidRDefault="001D6FDB" w:rsidP="00644827">
            <w:pPr>
              <w:widowControl/>
              <w:spacing w:line="160" w:lineRule="exact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air in the left gland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71481C" w14:textId="77777777" w:rsidR="001D6FDB" w:rsidRPr="004E1D89" w:rsidRDefault="001D6FDB" w:rsidP="00644827">
            <w:pPr>
              <w:widowControl/>
              <w:spacing w:line="160" w:lineRule="exact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blowing mouth when tired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E84B16" w14:textId="77777777" w:rsidR="001D6FDB" w:rsidRPr="004E1D89" w:rsidRDefault="001D6FDB" w:rsidP="00644827">
            <w:pPr>
              <w:widowControl/>
              <w:spacing w:line="160" w:lineRule="exact"/>
              <w:ind w:leftChars="-12" w:left="-25" w:rightChars="-41" w:right="-86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abnormal habit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9580EE" w14:textId="77777777" w:rsidR="001D6FDB" w:rsidRPr="004E1D89" w:rsidRDefault="001D6FDB" w:rsidP="00644827">
            <w:pPr>
              <w:widowControl/>
              <w:tabs>
                <w:tab w:val="left" w:pos="383"/>
              </w:tabs>
              <w:spacing w:line="160" w:lineRule="exact"/>
              <w:ind w:rightChars="-64" w:right="-134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80008E" w14:textId="77777777" w:rsidR="001D6FDB" w:rsidRPr="004E1D89" w:rsidRDefault="001D6FDB" w:rsidP="00644827">
            <w:pPr>
              <w:widowControl/>
              <w:spacing w:line="160" w:lineRule="exact"/>
              <w:ind w:leftChars="-38" w:left="-80" w:rightChars="-70" w:right="-147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A2161D" w14:textId="77777777" w:rsidR="001D6FDB" w:rsidRPr="004E1D89" w:rsidRDefault="001D6FDB" w:rsidP="00644827">
            <w:pPr>
              <w:widowControl/>
              <w:spacing w:line="160" w:lineRule="exact"/>
              <w:ind w:leftChars="-32" w:left="-67" w:rightChars="-80" w:right="-168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3717CD" w14:textId="77777777" w:rsidR="001D6FDB" w:rsidRPr="004E1D89" w:rsidRDefault="001D6FDB" w:rsidP="00644827">
            <w:pPr>
              <w:widowControl/>
              <w:spacing w:line="160" w:lineRule="exact"/>
              <w:ind w:leftChars="-22" w:left="-46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</w:tr>
      <w:tr w:rsidR="001D6FDB" w14:paraId="2CA2B091" w14:textId="77777777" w:rsidTr="00FA0B8C">
        <w:trPr>
          <w:trHeight w:val="210"/>
          <w:jc w:val="center"/>
        </w:trPr>
        <w:tc>
          <w:tcPr>
            <w:tcW w:w="67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748BC1C" w14:textId="77777777" w:rsidR="001D6FDB" w:rsidRPr="004E1D89" w:rsidRDefault="001D6FDB" w:rsidP="00644827">
            <w:pPr>
              <w:widowControl/>
              <w:tabs>
                <w:tab w:val="left" w:pos="293"/>
              </w:tabs>
              <w:spacing w:line="160" w:lineRule="exact"/>
              <w:ind w:leftChars="-47" w:left="-99" w:rightChars="-47" w:right="-99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C656AF7" w14:textId="77777777" w:rsidR="001D6FDB" w:rsidRPr="004E1D89" w:rsidRDefault="001D6FDB" w:rsidP="00644827">
            <w:pPr>
              <w:widowControl/>
              <w:spacing w:line="160" w:lineRule="exact"/>
              <w:ind w:leftChars="-47" w:left="-99" w:rightChars="-47" w:right="-99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17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9C57C0C" w14:textId="77777777" w:rsidR="001D6FDB" w:rsidRPr="004E1D89" w:rsidRDefault="001D6FDB" w:rsidP="00644827">
            <w:pPr>
              <w:widowControl/>
              <w:spacing w:line="160" w:lineRule="exact"/>
              <w:ind w:leftChars="-64" w:left="-134" w:rightChars="-47" w:right="-99" w:firstLineChars="15" w:firstLine="17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m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83484A4" w14:textId="77777777" w:rsidR="001D6FDB" w:rsidRPr="004E1D89" w:rsidRDefault="001D6FDB" w:rsidP="00644827">
            <w:pPr>
              <w:widowControl/>
              <w:spacing w:line="160" w:lineRule="exact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r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1D16ED5" w14:textId="77777777" w:rsidR="001D6FDB" w:rsidRPr="004E1D89" w:rsidRDefault="001D6FDB" w:rsidP="00644827">
            <w:pPr>
              <w:widowControl/>
              <w:spacing w:line="160" w:lineRule="exact"/>
              <w:ind w:leftChars="-67" w:left="-141" w:rightChars="-45" w:right="-94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A95A08C" w14:textId="77777777" w:rsidR="001D6FDB" w:rsidRPr="004E1D89" w:rsidRDefault="001D6FDB" w:rsidP="00644827">
            <w:pPr>
              <w:widowControl/>
              <w:tabs>
                <w:tab w:val="left" w:pos="291"/>
                <w:tab w:val="left" w:pos="456"/>
              </w:tabs>
              <w:spacing w:line="160" w:lineRule="exact"/>
              <w:ind w:leftChars="-55" w:left="-115" w:rightChars="-72" w:right="-151" w:firstLineChars="2" w:firstLine="2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93CD30E" w14:textId="77777777" w:rsidR="001D6FDB" w:rsidRPr="004E1D89" w:rsidRDefault="001D6FDB" w:rsidP="00644827">
            <w:pPr>
              <w:widowControl/>
              <w:spacing w:line="160" w:lineRule="exact"/>
              <w:ind w:leftChars="-30" w:left="-63" w:rightChars="-29" w:right="-61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D79A2C4" w14:textId="77777777" w:rsidR="001D6FDB" w:rsidRPr="004E1D89" w:rsidRDefault="001D6FDB" w:rsidP="00644827">
            <w:pPr>
              <w:widowControl/>
              <w:spacing w:line="160" w:lineRule="exact"/>
              <w:ind w:leftChars="-6" w:left="-13" w:rightChars="-52" w:right="-109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Stress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E661B81" w14:textId="77777777" w:rsidR="001D6FDB" w:rsidRPr="004E1D89" w:rsidRDefault="001D6FDB" w:rsidP="00644827">
            <w:pPr>
              <w:widowControl/>
              <w:spacing w:line="160" w:lineRule="exact"/>
              <w:ind w:leftChars="-50" w:left="-105" w:rightChars="-57" w:right="-120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E3A300E" w14:textId="77777777" w:rsidR="001D6FDB" w:rsidRPr="004E1D89" w:rsidRDefault="001D6FDB" w:rsidP="00644827">
            <w:pPr>
              <w:widowControl/>
              <w:spacing w:line="160" w:lineRule="exact"/>
              <w:ind w:leftChars="-45" w:left="-94" w:rightChars="-72" w:right="-151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9525D3C" w14:textId="77777777" w:rsidR="001D6FDB" w:rsidRPr="004E1D89" w:rsidRDefault="001D6FDB" w:rsidP="00644827">
            <w:pPr>
              <w:widowControl/>
              <w:spacing w:line="160" w:lineRule="exact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CT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7CF7999" w14:textId="77777777" w:rsidR="001D6FDB" w:rsidRPr="004E1D89" w:rsidRDefault="001D6FDB" w:rsidP="00644827">
            <w:pPr>
              <w:widowControl/>
              <w:spacing w:line="160" w:lineRule="exact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air in the right gland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CC182D2" w14:textId="77777777" w:rsidR="001D6FDB" w:rsidRPr="004E1D89" w:rsidRDefault="001D6FDB" w:rsidP="00644827">
            <w:pPr>
              <w:widowControl/>
              <w:spacing w:line="160" w:lineRule="exact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 xml:space="preserve">blowing mouth in </w:t>
            </w:r>
            <w:r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 xml:space="preserve">a </w:t>
            </w: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stressful situation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6C47D24" w14:textId="77777777" w:rsidR="001D6FDB" w:rsidRPr="004E1D89" w:rsidRDefault="001D6FDB" w:rsidP="00644827">
            <w:pPr>
              <w:widowControl/>
              <w:spacing w:line="160" w:lineRule="exact"/>
              <w:ind w:leftChars="-12" w:left="-25" w:rightChars="-41" w:right="-86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abnormal habit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B01B986" w14:textId="77777777" w:rsidR="001D6FDB" w:rsidRPr="004E1D89" w:rsidRDefault="001D6FDB" w:rsidP="00644827">
            <w:pPr>
              <w:widowControl/>
              <w:tabs>
                <w:tab w:val="left" w:pos="383"/>
              </w:tabs>
              <w:spacing w:line="160" w:lineRule="exact"/>
              <w:ind w:rightChars="-64" w:right="-134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C3735CD" w14:textId="77777777" w:rsidR="001D6FDB" w:rsidRPr="004E1D89" w:rsidRDefault="001D6FDB" w:rsidP="00644827">
            <w:pPr>
              <w:widowControl/>
              <w:spacing w:line="160" w:lineRule="exact"/>
              <w:ind w:leftChars="-38" w:left="-80" w:rightChars="-70" w:right="-147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D17D782" w14:textId="77777777" w:rsidR="001D6FDB" w:rsidRPr="004E1D89" w:rsidRDefault="001D6FDB" w:rsidP="00644827">
            <w:pPr>
              <w:widowControl/>
              <w:spacing w:line="160" w:lineRule="exact"/>
              <w:ind w:leftChars="-32" w:left="-67" w:rightChars="-80" w:right="-168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6B36E7F" w14:textId="77777777" w:rsidR="001D6FDB" w:rsidRPr="004E1D89" w:rsidRDefault="001D6FDB" w:rsidP="00644827">
            <w:pPr>
              <w:widowControl/>
              <w:spacing w:line="160" w:lineRule="exact"/>
              <w:ind w:leftChars="-22" w:left="-46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</w:tr>
      <w:tr w:rsidR="001D6FDB" w14:paraId="28A862DB" w14:textId="77777777" w:rsidTr="00FA0B8C">
        <w:trPr>
          <w:trHeight w:val="420"/>
          <w:jc w:val="center"/>
        </w:trPr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85C6784" w14:textId="77777777" w:rsidR="001D6FDB" w:rsidRPr="004E1D89" w:rsidRDefault="001D6FDB" w:rsidP="00644827">
            <w:pPr>
              <w:widowControl/>
              <w:tabs>
                <w:tab w:val="left" w:pos="293"/>
              </w:tabs>
              <w:spacing w:line="160" w:lineRule="exact"/>
              <w:ind w:leftChars="-47" w:left="-99" w:rightChars="-47" w:right="-99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Dietrich et al. 2015 [97]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BFC1FAD" w14:textId="77777777" w:rsidR="001D6FDB" w:rsidRPr="004E1D89" w:rsidRDefault="001D6FDB" w:rsidP="00644827">
            <w:pPr>
              <w:widowControl/>
              <w:spacing w:line="160" w:lineRule="exact"/>
              <w:ind w:leftChars="-47" w:left="-99" w:rightChars="-47" w:right="-99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33</w:t>
            </w: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257F8E7" w14:textId="77777777" w:rsidR="001D6FDB" w:rsidRPr="004E1D89" w:rsidRDefault="001D6FDB" w:rsidP="00644827">
            <w:pPr>
              <w:widowControl/>
              <w:spacing w:line="160" w:lineRule="exact"/>
              <w:ind w:leftChars="-64" w:left="-134" w:rightChars="-47" w:right="-99" w:firstLineChars="15" w:firstLine="17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m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3F49394" w14:textId="77777777" w:rsidR="001D6FDB" w:rsidRPr="004E1D89" w:rsidRDefault="001D6FDB" w:rsidP="00644827">
            <w:pPr>
              <w:widowControl/>
              <w:spacing w:line="160" w:lineRule="exact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r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8CE708E" w14:textId="77777777" w:rsidR="001D6FDB" w:rsidRPr="004E1D89" w:rsidRDefault="001D6FDB" w:rsidP="00644827">
            <w:pPr>
              <w:widowControl/>
              <w:spacing w:line="160" w:lineRule="exact"/>
              <w:ind w:leftChars="-67" w:left="-141" w:rightChars="-45" w:right="-94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2C0BE9E" w14:textId="77777777" w:rsidR="001D6FDB" w:rsidRPr="004E1D89" w:rsidRDefault="001D6FDB" w:rsidP="00644827">
            <w:pPr>
              <w:widowControl/>
              <w:tabs>
                <w:tab w:val="left" w:pos="291"/>
                <w:tab w:val="left" w:pos="456"/>
              </w:tabs>
              <w:spacing w:line="160" w:lineRule="exact"/>
              <w:ind w:leftChars="-55" w:left="-115" w:rightChars="-72" w:right="-151" w:firstLineChars="2" w:firstLine="2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swelling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75D94BC" w14:textId="77777777" w:rsidR="001D6FDB" w:rsidRPr="004E1D89" w:rsidRDefault="001D6FDB" w:rsidP="00644827">
            <w:pPr>
              <w:widowControl/>
              <w:spacing w:line="160" w:lineRule="exact"/>
              <w:ind w:leftChars="-30" w:left="-63" w:rightChars="-29" w:right="-61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C1FA1E5" w14:textId="77777777" w:rsidR="001D6FDB" w:rsidRPr="004E1D89" w:rsidRDefault="001D6FDB" w:rsidP="00644827">
            <w:pPr>
              <w:widowControl/>
              <w:spacing w:line="160" w:lineRule="exact"/>
              <w:ind w:leftChars="-6" w:left="-13" w:rightChars="-52" w:right="-109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492D7D5" w14:textId="77777777" w:rsidR="001D6FDB" w:rsidRPr="004E1D89" w:rsidRDefault="001D6FDB" w:rsidP="00644827">
            <w:pPr>
              <w:widowControl/>
              <w:spacing w:line="160" w:lineRule="exact"/>
              <w:ind w:leftChars="-50" w:left="-105" w:rightChars="-57" w:right="-120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+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06EFA24" w14:textId="77777777" w:rsidR="001D6FDB" w:rsidRPr="004E1D89" w:rsidRDefault="001D6FDB" w:rsidP="00644827">
            <w:pPr>
              <w:widowControl/>
              <w:spacing w:line="160" w:lineRule="exact"/>
              <w:ind w:leftChars="-45" w:left="-94" w:rightChars="-72" w:right="-151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-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C7F2944" w14:textId="77777777" w:rsidR="001D6FDB" w:rsidRPr="004E1D89" w:rsidRDefault="001D6FDB" w:rsidP="00644827">
            <w:pPr>
              <w:widowControl/>
              <w:spacing w:line="160" w:lineRule="exact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US, sialography, CT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55F0F03" w14:textId="77777777" w:rsidR="001D6FDB" w:rsidRPr="004E1D89" w:rsidRDefault="001D6FDB" w:rsidP="00644827">
            <w:pPr>
              <w:widowControl/>
              <w:spacing w:line="160" w:lineRule="exact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air in the right duct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F75D9F5" w14:textId="77777777" w:rsidR="001D6FDB" w:rsidRPr="004E1D89" w:rsidRDefault="001D6FDB" w:rsidP="00644827">
            <w:pPr>
              <w:widowControl/>
              <w:spacing w:line="160" w:lineRule="exact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blowing balloon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737805E" w14:textId="77777777" w:rsidR="001D6FDB" w:rsidRPr="004E1D89" w:rsidRDefault="001D6FDB" w:rsidP="00644827">
            <w:pPr>
              <w:widowControl/>
              <w:spacing w:line="160" w:lineRule="exact"/>
              <w:ind w:leftChars="-12" w:left="-25" w:rightChars="-41" w:right="-86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balloon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744735C" w14:textId="77777777" w:rsidR="001D6FDB" w:rsidRPr="004E1D89" w:rsidRDefault="001D6FDB" w:rsidP="00644827">
            <w:pPr>
              <w:widowControl/>
              <w:tabs>
                <w:tab w:val="left" w:pos="383"/>
              </w:tabs>
              <w:spacing w:line="160" w:lineRule="exact"/>
              <w:ind w:rightChars="-64" w:right="-134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instruction to avoid the precipitating factor (balloon-blowing)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80A68C3" w14:textId="77777777" w:rsidR="001D6FDB" w:rsidRPr="004E1D89" w:rsidRDefault="001D6FDB" w:rsidP="00644827">
            <w:pPr>
              <w:widowControl/>
              <w:spacing w:line="160" w:lineRule="exact"/>
              <w:ind w:leftChars="-38" w:left="-80" w:rightChars="-70" w:right="-147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261E09A" w14:textId="77777777" w:rsidR="001D6FDB" w:rsidRPr="004E1D89" w:rsidRDefault="001D6FDB" w:rsidP="00644827">
            <w:pPr>
              <w:widowControl/>
              <w:spacing w:line="160" w:lineRule="exact"/>
              <w:ind w:leftChars="-32" w:left="-67" w:rightChars="-80" w:right="-168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FF22CAB" w14:textId="77777777" w:rsidR="001D6FDB" w:rsidRPr="004E1D89" w:rsidRDefault="001D6FDB" w:rsidP="00644827">
            <w:pPr>
              <w:widowControl/>
              <w:spacing w:line="160" w:lineRule="exact"/>
              <w:ind w:leftChars="-22" w:left="-46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</w:tr>
      <w:tr w:rsidR="001D6FDB" w14:paraId="2B08013C" w14:textId="77777777" w:rsidTr="00FA0B8C">
        <w:trPr>
          <w:trHeight w:val="630"/>
          <w:jc w:val="center"/>
        </w:trPr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EE53104" w14:textId="77777777" w:rsidR="001D6FDB" w:rsidRPr="004E1D89" w:rsidRDefault="001D6FDB" w:rsidP="00644827">
            <w:pPr>
              <w:widowControl/>
              <w:tabs>
                <w:tab w:val="left" w:pos="293"/>
              </w:tabs>
              <w:spacing w:line="160" w:lineRule="exact"/>
              <w:ind w:leftChars="-47" w:left="-99" w:rightChars="-47" w:right="-99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Bowden &amp; Bowden 2015 [98]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9964EE8" w14:textId="77777777" w:rsidR="001D6FDB" w:rsidRPr="004E1D89" w:rsidRDefault="001D6FDB" w:rsidP="00644827">
            <w:pPr>
              <w:widowControl/>
              <w:spacing w:line="160" w:lineRule="exact"/>
              <w:ind w:leftChars="-47" w:left="-99" w:rightChars="-47" w:right="-99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4</w:t>
            </w: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65DD5B3" w14:textId="77777777" w:rsidR="001D6FDB" w:rsidRPr="004E1D89" w:rsidRDefault="001D6FDB" w:rsidP="00644827">
            <w:pPr>
              <w:widowControl/>
              <w:spacing w:line="160" w:lineRule="exact"/>
              <w:ind w:leftChars="-64" w:left="-134" w:rightChars="-47" w:right="-99" w:firstLineChars="15" w:firstLine="17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m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8DC0F71" w14:textId="77777777" w:rsidR="001D6FDB" w:rsidRPr="004E1D89" w:rsidRDefault="001D6FDB" w:rsidP="00644827">
            <w:pPr>
              <w:widowControl/>
              <w:spacing w:line="160" w:lineRule="exact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l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D492C9B" w14:textId="77777777" w:rsidR="001D6FDB" w:rsidRPr="004E1D89" w:rsidRDefault="001D6FDB" w:rsidP="00644827">
            <w:pPr>
              <w:widowControl/>
              <w:spacing w:line="160" w:lineRule="exact"/>
              <w:ind w:leftChars="-67" w:left="-141" w:rightChars="-45" w:right="-94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Soon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B4105E2" w14:textId="77777777" w:rsidR="001D6FDB" w:rsidRPr="004E1D89" w:rsidRDefault="001D6FDB" w:rsidP="00644827">
            <w:pPr>
              <w:widowControl/>
              <w:tabs>
                <w:tab w:val="left" w:pos="291"/>
                <w:tab w:val="left" w:pos="456"/>
              </w:tabs>
              <w:spacing w:line="160" w:lineRule="exact"/>
              <w:ind w:leftChars="-55" w:left="-115" w:rightChars="-72" w:right="-151" w:firstLineChars="2" w:firstLine="2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face and neck swelling, pain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88B8532" w14:textId="77777777" w:rsidR="001D6FDB" w:rsidRPr="004E1D89" w:rsidRDefault="001D6FDB" w:rsidP="00644827">
            <w:pPr>
              <w:widowControl/>
              <w:spacing w:line="160" w:lineRule="exact"/>
              <w:ind w:leftChars="-30" w:left="-63" w:rightChars="-29" w:right="-61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cervicofacial subcutaneous emphysema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B819DB1" w14:textId="77777777" w:rsidR="001D6FDB" w:rsidRPr="004E1D89" w:rsidRDefault="001D6FDB" w:rsidP="00644827">
            <w:pPr>
              <w:widowControl/>
              <w:spacing w:line="160" w:lineRule="exact"/>
              <w:ind w:leftChars="-6" w:left="-13" w:rightChars="-52" w:right="-109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68B5091" w14:textId="77777777" w:rsidR="001D6FDB" w:rsidRPr="004E1D89" w:rsidRDefault="001D6FDB" w:rsidP="00644827">
            <w:pPr>
              <w:widowControl/>
              <w:spacing w:line="160" w:lineRule="exact"/>
              <w:ind w:leftChars="-50" w:left="-105" w:rightChars="-57" w:right="-120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+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99E862B" w14:textId="77777777" w:rsidR="001D6FDB" w:rsidRPr="004E1D89" w:rsidRDefault="001D6FDB" w:rsidP="00644827">
            <w:pPr>
              <w:widowControl/>
              <w:spacing w:line="160" w:lineRule="exact"/>
              <w:ind w:leftChars="-45" w:left="-94" w:rightChars="-72" w:right="-151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18E0200" w14:textId="64D31749" w:rsidR="001D6FDB" w:rsidRPr="004E1D89" w:rsidRDefault="001D6FDB" w:rsidP="00644827">
            <w:pPr>
              <w:widowControl/>
              <w:spacing w:line="160" w:lineRule="exact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radiography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FEFA6CC" w14:textId="77777777" w:rsidR="001D6FDB" w:rsidRPr="004E1D89" w:rsidRDefault="001D6FDB" w:rsidP="00644827">
            <w:pPr>
              <w:widowControl/>
              <w:spacing w:line="160" w:lineRule="exact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 xml:space="preserve">subcutaneous emphysema in the left </w:t>
            </w:r>
            <w:proofErr w:type="spellStart"/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paramandibular</w:t>
            </w:r>
            <w:proofErr w:type="spellEnd"/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 xml:space="preserve"> area and left-sided neck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5150205" w14:textId="77777777" w:rsidR="001D6FDB" w:rsidRPr="004E1D89" w:rsidRDefault="001D6FDB" w:rsidP="00644827">
            <w:pPr>
              <w:widowControl/>
              <w:spacing w:line="160" w:lineRule="exact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blowing balloon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1FB5A19" w14:textId="77777777" w:rsidR="001D6FDB" w:rsidRPr="004E1D89" w:rsidRDefault="001D6FDB" w:rsidP="00644827">
            <w:pPr>
              <w:widowControl/>
              <w:spacing w:line="160" w:lineRule="exact"/>
              <w:ind w:leftChars="-12" w:left="-25" w:rightChars="-41" w:right="-86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balloon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2BC5A95" w14:textId="77777777" w:rsidR="001D6FDB" w:rsidRPr="004E1D89" w:rsidRDefault="001D6FDB" w:rsidP="00644827">
            <w:pPr>
              <w:widowControl/>
              <w:tabs>
                <w:tab w:val="left" w:pos="383"/>
              </w:tabs>
              <w:spacing w:line="160" w:lineRule="exact"/>
              <w:ind w:rightChars="-64" w:right="-134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instruction to refrain from performing any activities that can cause high intraoral pressure</w:t>
            </w:r>
            <w:r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,</w:t>
            </w: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 xml:space="preserve"> such as blowing up </w:t>
            </w:r>
            <w:r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 xml:space="preserve">a </w:t>
            </w: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balloon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EEBD660" w14:textId="51281E35" w:rsidR="001D6FDB" w:rsidRPr="004E1D89" w:rsidRDefault="001D6FDB" w:rsidP="00644827">
            <w:pPr>
              <w:widowControl/>
              <w:spacing w:line="160" w:lineRule="exact"/>
              <w:ind w:leftChars="-38" w:left="-80" w:rightChars="-70" w:right="-147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3</w:t>
            </w:r>
            <w:r w:rsidRPr="003E449E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–</w:t>
            </w: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4 days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88C0F52" w14:textId="77777777" w:rsidR="001D6FDB" w:rsidRPr="004E1D89" w:rsidRDefault="001D6FDB" w:rsidP="00644827">
            <w:pPr>
              <w:widowControl/>
              <w:spacing w:line="160" w:lineRule="exact"/>
              <w:ind w:leftChars="-32" w:left="-67" w:rightChars="-80" w:right="-168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0348CBC" w14:textId="77777777" w:rsidR="001D6FDB" w:rsidRPr="004E1D89" w:rsidRDefault="001D6FDB" w:rsidP="00644827">
            <w:pPr>
              <w:widowControl/>
              <w:spacing w:line="160" w:lineRule="exact"/>
              <w:ind w:leftChars="-22" w:left="-46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</w:tr>
      <w:tr w:rsidR="001D6FDB" w14:paraId="5164EAA9" w14:textId="77777777" w:rsidTr="00FA0B8C">
        <w:trPr>
          <w:trHeight w:val="420"/>
          <w:jc w:val="center"/>
        </w:trPr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D2414DD" w14:textId="77777777" w:rsidR="001D6FDB" w:rsidRPr="004E1D89" w:rsidRDefault="001D6FDB" w:rsidP="00644827">
            <w:pPr>
              <w:widowControl/>
              <w:tabs>
                <w:tab w:val="left" w:pos="293"/>
              </w:tabs>
              <w:spacing w:line="160" w:lineRule="exact"/>
              <w:ind w:leftChars="-47" w:left="-99" w:rightChars="-47" w:right="-99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Cabello et al. 2015 [99]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C4159B9" w14:textId="77777777" w:rsidR="001D6FDB" w:rsidRPr="004E1D89" w:rsidRDefault="001D6FDB" w:rsidP="00644827">
            <w:pPr>
              <w:widowControl/>
              <w:spacing w:line="160" w:lineRule="exact"/>
              <w:ind w:leftChars="-47" w:left="-99" w:rightChars="-47" w:right="-99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42</w:t>
            </w: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21BD65E" w14:textId="77777777" w:rsidR="001D6FDB" w:rsidRPr="004E1D89" w:rsidRDefault="001D6FDB" w:rsidP="00644827">
            <w:pPr>
              <w:widowControl/>
              <w:spacing w:line="160" w:lineRule="exact"/>
              <w:ind w:leftChars="-64" w:left="-134" w:rightChars="-47" w:right="-99" w:firstLineChars="15" w:firstLine="17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m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0FB848D" w14:textId="77777777" w:rsidR="001D6FDB" w:rsidRPr="004E1D89" w:rsidRDefault="001D6FDB" w:rsidP="00644827">
            <w:pPr>
              <w:widowControl/>
              <w:spacing w:line="160" w:lineRule="exact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r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C18FC19" w14:textId="77777777" w:rsidR="001D6FDB" w:rsidRPr="004E1D89" w:rsidRDefault="001D6FDB" w:rsidP="00644827">
            <w:pPr>
              <w:widowControl/>
              <w:spacing w:line="160" w:lineRule="exact"/>
              <w:ind w:leftChars="-67" w:left="-141" w:rightChars="-45" w:right="-94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3 months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58C33FB" w14:textId="77777777" w:rsidR="001D6FDB" w:rsidRPr="004E1D89" w:rsidRDefault="001D6FDB" w:rsidP="00644827">
            <w:pPr>
              <w:widowControl/>
              <w:tabs>
                <w:tab w:val="left" w:pos="291"/>
                <w:tab w:val="left" w:pos="456"/>
              </w:tabs>
              <w:spacing w:line="160" w:lineRule="exact"/>
              <w:ind w:leftChars="-55" w:left="-115" w:rightChars="-72" w:right="-151" w:firstLineChars="2" w:firstLine="2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swelling, pain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EB3096A" w14:textId="77777777" w:rsidR="001D6FDB" w:rsidRPr="004E1D89" w:rsidRDefault="001D6FDB" w:rsidP="00644827">
            <w:pPr>
              <w:widowControl/>
              <w:spacing w:line="160" w:lineRule="exact"/>
              <w:ind w:leftChars="-30" w:left="-63" w:rightChars="-29" w:right="-61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57CEA32" w14:textId="77777777" w:rsidR="001D6FDB" w:rsidRPr="004E1D89" w:rsidRDefault="001D6FDB" w:rsidP="00644827">
            <w:pPr>
              <w:widowControl/>
              <w:spacing w:line="160" w:lineRule="exact"/>
              <w:ind w:leftChars="-6" w:left="-13" w:rightChars="-52" w:right="-109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moderate obstructive sleep apnea syndrome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4314CF7" w14:textId="77777777" w:rsidR="001D6FDB" w:rsidRPr="004E1D89" w:rsidRDefault="001D6FDB" w:rsidP="00644827">
            <w:pPr>
              <w:widowControl/>
              <w:spacing w:line="160" w:lineRule="exact"/>
              <w:ind w:leftChars="-50" w:left="-105" w:rightChars="-57" w:right="-120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+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262808A" w14:textId="77777777" w:rsidR="001D6FDB" w:rsidRPr="004E1D89" w:rsidRDefault="001D6FDB" w:rsidP="00644827">
            <w:pPr>
              <w:widowControl/>
              <w:spacing w:line="160" w:lineRule="exact"/>
              <w:ind w:leftChars="-45" w:left="-94" w:rightChars="-72" w:right="-151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7E9FBB0" w14:textId="77777777" w:rsidR="001D6FDB" w:rsidRPr="004E1D89" w:rsidRDefault="001D6FDB" w:rsidP="00644827">
            <w:pPr>
              <w:widowControl/>
              <w:spacing w:line="160" w:lineRule="exact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US, CT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6694257" w14:textId="77777777" w:rsidR="001D6FDB" w:rsidRPr="004E1D89" w:rsidRDefault="001D6FDB" w:rsidP="00644827">
            <w:pPr>
              <w:widowControl/>
              <w:spacing w:line="160" w:lineRule="exact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 xml:space="preserve">normal morphology; </w:t>
            </w:r>
            <w:r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 xml:space="preserve">the </w:t>
            </w: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presence of numerous air bubbles in the right parotid and gas along the right duct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5518A35" w14:textId="77777777" w:rsidR="001D6FDB" w:rsidRPr="004E1D89" w:rsidRDefault="001D6FDB" w:rsidP="00644827">
            <w:pPr>
              <w:widowControl/>
              <w:spacing w:line="160" w:lineRule="exact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blowing all night</w:t>
            </w:r>
            <w:r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,</w:t>
            </w: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 xml:space="preserve"> and sometimes his wife heard an intense whistle.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4300777" w14:textId="77777777" w:rsidR="001D6FDB" w:rsidRPr="004E1D89" w:rsidRDefault="001D6FDB" w:rsidP="00644827">
            <w:pPr>
              <w:widowControl/>
              <w:spacing w:line="160" w:lineRule="exact"/>
              <w:ind w:leftChars="-12" w:left="-25" w:rightChars="-41" w:right="-86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diseases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19B55F1" w14:textId="77777777" w:rsidR="001D6FDB" w:rsidRPr="004E1D89" w:rsidRDefault="001D6FDB" w:rsidP="00644827">
            <w:pPr>
              <w:widowControl/>
              <w:tabs>
                <w:tab w:val="left" w:pos="383"/>
              </w:tabs>
              <w:spacing w:line="160" w:lineRule="exact"/>
              <w:ind w:rightChars="-64" w:right="-134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NSAID</w:t>
            </w:r>
            <w:r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s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F3CE61A" w14:textId="77777777" w:rsidR="001D6FDB" w:rsidRPr="004E1D89" w:rsidRDefault="001D6FDB" w:rsidP="00644827">
            <w:pPr>
              <w:widowControl/>
              <w:spacing w:line="160" w:lineRule="exact"/>
              <w:ind w:leftChars="-38" w:left="-80" w:rightChars="-70" w:right="-147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E544E55" w14:textId="77777777" w:rsidR="001D6FDB" w:rsidRPr="004E1D89" w:rsidRDefault="001D6FDB" w:rsidP="00644827">
            <w:pPr>
              <w:widowControl/>
              <w:spacing w:line="160" w:lineRule="exact"/>
              <w:ind w:leftChars="-32" w:left="-67" w:rightChars="-80" w:right="-168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34DF962" w14:textId="77777777" w:rsidR="001D6FDB" w:rsidRPr="004E1D89" w:rsidRDefault="001D6FDB" w:rsidP="00644827">
            <w:pPr>
              <w:widowControl/>
              <w:spacing w:line="160" w:lineRule="exact"/>
              <w:ind w:leftChars="-22" w:left="-46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</w:tr>
      <w:tr w:rsidR="001D6FDB" w14:paraId="0AD2225E" w14:textId="77777777" w:rsidTr="00FA0B8C">
        <w:trPr>
          <w:trHeight w:val="420"/>
          <w:jc w:val="center"/>
        </w:trPr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78B28DE" w14:textId="77777777" w:rsidR="001D6FDB" w:rsidRPr="004E1D89" w:rsidRDefault="001D6FDB" w:rsidP="00644827">
            <w:pPr>
              <w:widowControl/>
              <w:tabs>
                <w:tab w:val="left" w:pos="293"/>
              </w:tabs>
              <w:spacing w:line="160" w:lineRule="exact"/>
              <w:ind w:leftChars="-47" w:left="-99" w:rightChars="-47" w:right="-99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proofErr w:type="spellStart"/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Osawa</w:t>
            </w:r>
            <w:proofErr w:type="spellEnd"/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 xml:space="preserve"> et al. 2015 [100]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0AB8D77" w14:textId="77777777" w:rsidR="001D6FDB" w:rsidRPr="004E1D89" w:rsidRDefault="001D6FDB" w:rsidP="00644827">
            <w:pPr>
              <w:widowControl/>
              <w:spacing w:line="160" w:lineRule="exact"/>
              <w:ind w:leftChars="-47" w:left="-99" w:rightChars="-47" w:right="-99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11</w:t>
            </w: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05EC646" w14:textId="77777777" w:rsidR="001D6FDB" w:rsidRPr="004E1D89" w:rsidRDefault="001D6FDB" w:rsidP="00644827">
            <w:pPr>
              <w:widowControl/>
              <w:spacing w:line="160" w:lineRule="exact"/>
              <w:ind w:leftChars="-64" w:left="-134" w:rightChars="-47" w:right="-99" w:firstLineChars="15" w:firstLine="17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m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EE96689" w14:textId="77777777" w:rsidR="001D6FDB" w:rsidRPr="004E1D89" w:rsidRDefault="001D6FDB" w:rsidP="00644827">
            <w:pPr>
              <w:widowControl/>
              <w:spacing w:line="160" w:lineRule="exact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l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B0F8064" w14:textId="77777777" w:rsidR="001D6FDB" w:rsidRPr="004E1D89" w:rsidRDefault="001D6FDB" w:rsidP="00644827">
            <w:pPr>
              <w:widowControl/>
              <w:spacing w:line="160" w:lineRule="exact"/>
              <w:ind w:leftChars="-67" w:left="-141" w:rightChars="-45" w:right="-94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2 days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CBD6872" w14:textId="77777777" w:rsidR="001D6FDB" w:rsidRPr="004E1D89" w:rsidRDefault="001D6FDB" w:rsidP="00644827">
            <w:pPr>
              <w:widowControl/>
              <w:tabs>
                <w:tab w:val="left" w:pos="291"/>
                <w:tab w:val="left" w:pos="456"/>
              </w:tabs>
              <w:spacing w:line="160" w:lineRule="exact"/>
              <w:ind w:leftChars="-55" w:left="-115" w:rightChars="-72" w:right="-151" w:firstLineChars="2" w:firstLine="2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recurrent swelling, pain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95CE1BE" w14:textId="77777777" w:rsidR="001D6FDB" w:rsidRPr="004E1D89" w:rsidRDefault="001D6FDB" w:rsidP="00644827">
            <w:pPr>
              <w:widowControl/>
              <w:spacing w:line="160" w:lineRule="exact"/>
              <w:ind w:leftChars="-30" w:left="-63" w:rightChars="-29" w:right="-61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emphysema in the face and neck; pneumomediastinum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B4CE11B" w14:textId="77777777" w:rsidR="001D6FDB" w:rsidRPr="004E1D89" w:rsidRDefault="001D6FDB" w:rsidP="00644827">
            <w:pPr>
              <w:widowControl/>
              <w:spacing w:line="160" w:lineRule="exact"/>
              <w:ind w:leftChars="-6" w:left="-13" w:rightChars="-52" w:right="-109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mumps, cyclic vomiting syndrome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F64B3A8" w14:textId="77777777" w:rsidR="001D6FDB" w:rsidRPr="004E1D89" w:rsidRDefault="001D6FDB" w:rsidP="00644827">
            <w:pPr>
              <w:widowControl/>
              <w:spacing w:line="160" w:lineRule="exact"/>
              <w:ind w:leftChars="-50" w:left="-105" w:rightChars="-57" w:right="-120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+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54D0E9F" w14:textId="77777777" w:rsidR="001D6FDB" w:rsidRPr="004E1D89" w:rsidRDefault="001D6FDB" w:rsidP="00644827">
            <w:pPr>
              <w:widowControl/>
              <w:spacing w:line="160" w:lineRule="exact"/>
              <w:ind w:leftChars="-45" w:left="-94" w:rightChars="-72" w:right="-151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-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836B463" w14:textId="77777777" w:rsidR="001D6FDB" w:rsidRPr="004E1D89" w:rsidRDefault="001D6FDB" w:rsidP="00644827">
            <w:pPr>
              <w:widowControl/>
              <w:spacing w:line="160" w:lineRule="exact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CT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5B336E0" w14:textId="77777777" w:rsidR="001D6FDB" w:rsidRPr="004E1D89" w:rsidRDefault="001D6FDB" w:rsidP="00644827">
            <w:pPr>
              <w:widowControl/>
              <w:spacing w:line="160" w:lineRule="exact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air in bilateral glands and neck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A79C471" w14:textId="77777777" w:rsidR="001D6FDB" w:rsidRPr="004E1D89" w:rsidRDefault="001D6FDB" w:rsidP="00644827">
            <w:pPr>
              <w:widowControl/>
              <w:spacing w:line="160" w:lineRule="exact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elevation in oral pressure due to suppression of vomiting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C722D85" w14:textId="77777777" w:rsidR="001D6FDB" w:rsidRPr="004E1D89" w:rsidRDefault="001D6FDB" w:rsidP="00644827">
            <w:pPr>
              <w:widowControl/>
              <w:spacing w:line="160" w:lineRule="exact"/>
              <w:ind w:leftChars="-12" w:left="-25" w:rightChars="-41" w:right="-86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diseases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3491492" w14:textId="77777777" w:rsidR="001D6FDB" w:rsidRPr="004E1D89" w:rsidRDefault="001D6FDB" w:rsidP="00644827">
            <w:pPr>
              <w:widowControl/>
              <w:tabs>
                <w:tab w:val="left" w:pos="383"/>
              </w:tabs>
              <w:spacing w:line="160" w:lineRule="exact"/>
              <w:ind w:rightChars="-64" w:right="-134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antibiotics, advice not to blow the cheeks due to suppression of vomiting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5A6E2EF" w14:textId="77777777" w:rsidR="001D6FDB" w:rsidRPr="004E1D89" w:rsidRDefault="001D6FDB" w:rsidP="00644827">
            <w:pPr>
              <w:widowControl/>
              <w:spacing w:line="160" w:lineRule="exact"/>
              <w:ind w:leftChars="-38" w:left="-80" w:rightChars="-70" w:right="-147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6 days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E5C9FA6" w14:textId="77777777" w:rsidR="001D6FDB" w:rsidRPr="004E1D89" w:rsidRDefault="001D6FDB" w:rsidP="00644827">
            <w:pPr>
              <w:widowControl/>
              <w:spacing w:line="160" w:lineRule="exact"/>
              <w:ind w:leftChars="-32" w:left="-67" w:rightChars="-80" w:right="-168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+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2657F52" w14:textId="77777777" w:rsidR="001D6FDB" w:rsidRPr="004E1D89" w:rsidRDefault="001D6FDB" w:rsidP="00644827">
            <w:pPr>
              <w:widowControl/>
              <w:spacing w:line="160" w:lineRule="exact"/>
              <w:ind w:leftChars="-22" w:left="-46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</w:tr>
      <w:tr w:rsidR="001D6FDB" w14:paraId="715965AA" w14:textId="77777777" w:rsidTr="00FA0B8C">
        <w:trPr>
          <w:trHeight w:val="420"/>
          <w:jc w:val="center"/>
        </w:trPr>
        <w:tc>
          <w:tcPr>
            <w:tcW w:w="677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3A7D1EC2" w14:textId="77777777" w:rsidR="001D6FDB" w:rsidRPr="004E1D89" w:rsidRDefault="001D6FDB" w:rsidP="00644827">
            <w:pPr>
              <w:widowControl/>
              <w:tabs>
                <w:tab w:val="left" w:pos="293"/>
              </w:tabs>
              <w:spacing w:line="160" w:lineRule="exact"/>
              <w:ind w:leftChars="-47" w:left="-99" w:rightChars="-47" w:right="-99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Shibata &amp; Harada 2016 [101]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D11C232" w14:textId="77777777" w:rsidR="001D6FDB" w:rsidRPr="004E1D89" w:rsidRDefault="001D6FDB" w:rsidP="00644827">
            <w:pPr>
              <w:widowControl/>
              <w:spacing w:line="160" w:lineRule="exact"/>
              <w:ind w:leftChars="-47" w:left="-99" w:rightChars="-47" w:right="-99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6</w:t>
            </w: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D53DEE4" w14:textId="77777777" w:rsidR="001D6FDB" w:rsidRPr="004E1D89" w:rsidRDefault="001D6FDB" w:rsidP="00644827">
            <w:pPr>
              <w:widowControl/>
              <w:spacing w:line="160" w:lineRule="exact"/>
              <w:ind w:leftChars="-64" w:left="-134" w:rightChars="-47" w:right="-99" w:firstLineChars="15" w:firstLine="17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m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59AABDD" w14:textId="77777777" w:rsidR="001D6FDB" w:rsidRPr="004E1D89" w:rsidRDefault="001D6FDB" w:rsidP="00644827">
            <w:pPr>
              <w:widowControl/>
              <w:spacing w:line="160" w:lineRule="exact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l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9C031B9" w14:textId="77777777" w:rsidR="001D6FDB" w:rsidRPr="004E1D89" w:rsidRDefault="001D6FDB" w:rsidP="00644827">
            <w:pPr>
              <w:widowControl/>
              <w:spacing w:line="160" w:lineRule="exact"/>
              <w:ind w:leftChars="-67" w:left="-141" w:rightChars="-45" w:right="-94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1 month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D406A89" w14:textId="77777777" w:rsidR="001D6FDB" w:rsidRPr="004E1D89" w:rsidRDefault="001D6FDB" w:rsidP="00644827">
            <w:pPr>
              <w:widowControl/>
              <w:tabs>
                <w:tab w:val="left" w:pos="291"/>
                <w:tab w:val="left" w:pos="456"/>
              </w:tabs>
              <w:spacing w:line="160" w:lineRule="exact"/>
              <w:ind w:leftChars="-55" w:left="-115" w:rightChars="-72" w:right="-151" w:firstLineChars="2" w:firstLine="2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recurrent swelling, pain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B43EBED" w14:textId="77777777" w:rsidR="001D6FDB" w:rsidRPr="004E1D89" w:rsidRDefault="001D6FDB" w:rsidP="00644827">
            <w:pPr>
              <w:widowControl/>
              <w:spacing w:line="160" w:lineRule="exact"/>
              <w:ind w:leftChars="-30" w:left="-63" w:rightChars="-29" w:right="-61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7BEBB23" w14:textId="77777777" w:rsidR="001D6FDB" w:rsidRPr="004E1D89" w:rsidRDefault="001D6FDB" w:rsidP="00644827">
            <w:pPr>
              <w:widowControl/>
              <w:spacing w:line="160" w:lineRule="exact"/>
              <w:ind w:leftChars="-6" w:left="-13" w:rightChars="-52" w:right="-109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Mumps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B1E17F6" w14:textId="77777777" w:rsidR="001D6FDB" w:rsidRPr="004E1D89" w:rsidRDefault="001D6FDB" w:rsidP="00644827">
            <w:pPr>
              <w:widowControl/>
              <w:spacing w:line="160" w:lineRule="exact"/>
              <w:ind w:leftChars="-50" w:left="-105" w:rightChars="-57" w:right="-120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C8A27EF" w14:textId="77777777" w:rsidR="001D6FDB" w:rsidRPr="004E1D89" w:rsidRDefault="001D6FDB" w:rsidP="00644827">
            <w:pPr>
              <w:widowControl/>
              <w:spacing w:line="160" w:lineRule="exact"/>
              <w:ind w:leftChars="-45" w:left="-94" w:rightChars="-72" w:right="-151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+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B2AE76C" w14:textId="77777777" w:rsidR="001D6FDB" w:rsidRPr="004E1D89" w:rsidRDefault="001D6FDB" w:rsidP="00644827">
            <w:pPr>
              <w:widowControl/>
              <w:spacing w:line="160" w:lineRule="exact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CT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7FCEDC7" w14:textId="77777777" w:rsidR="001D6FDB" w:rsidRPr="004E1D89" w:rsidRDefault="001D6FDB" w:rsidP="00644827">
            <w:pPr>
              <w:widowControl/>
              <w:spacing w:line="160" w:lineRule="exact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 xml:space="preserve">air in the </w:t>
            </w:r>
            <w:proofErr w:type="spellStart"/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Stensen's</w:t>
            </w:r>
            <w:proofErr w:type="spellEnd"/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 xml:space="preserve"> duct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5B47821" w14:textId="77777777" w:rsidR="001D6FDB" w:rsidRPr="004E1D89" w:rsidRDefault="001D6FDB" w:rsidP="00644827">
            <w:pPr>
              <w:widowControl/>
              <w:spacing w:line="160" w:lineRule="exact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 xml:space="preserve">a </w:t>
            </w: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habit of blowing the cheeks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77146AE" w14:textId="77777777" w:rsidR="001D6FDB" w:rsidRPr="004E1D89" w:rsidRDefault="001D6FDB" w:rsidP="00644827">
            <w:pPr>
              <w:widowControl/>
              <w:spacing w:line="160" w:lineRule="exact"/>
              <w:ind w:leftChars="-12" w:left="-25" w:rightChars="-41" w:right="-86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abnormal habit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FB15FFE" w14:textId="77777777" w:rsidR="001D6FDB" w:rsidRPr="004E1D89" w:rsidRDefault="001D6FDB" w:rsidP="00644827">
            <w:pPr>
              <w:widowControl/>
              <w:tabs>
                <w:tab w:val="left" w:pos="383"/>
              </w:tabs>
              <w:spacing w:line="160" w:lineRule="exact"/>
              <w:ind w:rightChars="-64" w:right="-134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antibiotics, instruction to stop blowing cheeks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2BC8ADC" w14:textId="77777777" w:rsidR="001D6FDB" w:rsidRPr="004E1D89" w:rsidRDefault="001D6FDB" w:rsidP="00644827">
            <w:pPr>
              <w:widowControl/>
              <w:spacing w:line="160" w:lineRule="exact"/>
              <w:ind w:leftChars="-38" w:left="-80" w:rightChars="-70" w:right="-147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1 month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627EFDE" w14:textId="77777777" w:rsidR="001D6FDB" w:rsidRPr="004E1D89" w:rsidRDefault="001D6FDB" w:rsidP="00644827">
            <w:pPr>
              <w:widowControl/>
              <w:spacing w:line="160" w:lineRule="exact"/>
              <w:ind w:leftChars="-32" w:left="-67" w:rightChars="-80" w:right="-168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529D83D" w14:textId="77777777" w:rsidR="001D6FDB" w:rsidRPr="004E1D89" w:rsidRDefault="001D6FDB" w:rsidP="00644827">
            <w:pPr>
              <w:widowControl/>
              <w:spacing w:line="160" w:lineRule="exact"/>
              <w:ind w:leftChars="-22" w:left="-46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</w:tr>
      <w:tr w:rsidR="001D6FDB" w14:paraId="72506CAD" w14:textId="77777777" w:rsidTr="00FA0B8C">
        <w:trPr>
          <w:trHeight w:val="420"/>
          <w:jc w:val="center"/>
        </w:trPr>
        <w:tc>
          <w:tcPr>
            <w:tcW w:w="67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D9E0BDE" w14:textId="77777777" w:rsidR="001D6FDB" w:rsidRPr="004E1D89" w:rsidRDefault="001D6FDB" w:rsidP="00644827">
            <w:pPr>
              <w:widowControl/>
              <w:tabs>
                <w:tab w:val="left" w:pos="293"/>
              </w:tabs>
              <w:spacing w:line="160" w:lineRule="exact"/>
              <w:ind w:leftChars="-47" w:left="-99" w:rightChars="-47" w:right="-99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33A06B7" w14:textId="77777777" w:rsidR="001D6FDB" w:rsidRPr="004E1D89" w:rsidRDefault="001D6FDB" w:rsidP="00644827">
            <w:pPr>
              <w:widowControl/>
              <w:spacing w:line="160" w:lineRule="exact"/>
              <w:ind w:leftChars="-47" w:left="-99" w:rightChars="-47" w:right="-99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43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4203D65" w14:textId="77777777" w:rsidR="001D6FDB" w:rsidRPr="004E1D89" w:rsidRDefault="001D6FDB" w:rsidP="00644827">
            <w:pPr>
              <w:widowControl/>
              <w:spacing w:line="160" w:lineRule="exact"/>
              <w:ind w:leftChars="-64" w:left="-134" w:rightChars="-47" w:right="-99" w:firstLineChars="15" w:firstLine="17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w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3E03E42" w14:textId="77777777" w:rsidR="001D6FDB" w:rsidRPr="004E1D89" w:rsidRDefault="001D6FDB" w:rsidP="00644827">
            <w:pPr>
              <w:widowControl/>
              <w:spacing w:line="160" w:lineRule="exact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l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CC15068" w14:textId="77777777" w:rsidR="001D6FDB" w:rsidRPr="004E1D89" w:rsidRDefault="001D6FDB" w:rsidP="00644827">
            <w:pPr>
              <w:widowControl/>
              <w:spacing w:line="160" w:lineRule="exact"/>
              <w:ind w:leftChars="-67" w:left="-141" w:rightChars="-45" w:right="-94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6 days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F3664DE" w14:textId="77777777" w:rsidR="001D6FDB" w:rsidRPr="004E1D89" w:rsidRDefault="001D6FDB" w:rsidP="00644827">
            <w:pPr>
              <w:widowControl/>
              <w:tabs>
                <w:tab w:val="left" w:pos="291"/>
                <w:tab w:val="left" w:pos="456"/>
              </w:tabs>
              <w:spacing w:line="160" w:lineRule="exact"/>
              <w:ind w:leftChars="-55" w:left="-115" w:rightChars="-72" w:right="-151" w:firstLineChars="2" w:firstLine="2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pain, swelling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4C8969B" w14:textId="77777777" w:rsidR="001D6FDB" w:rsidRPr="004E1D89" w:rsidRDefault="001D6FDB" w:rsidP="00644827">
            <w:pPr>
              <w:widowControl/>
              <w:spacing w:line="160" w:lineRule="exact"/>
              <w:ind w:leftChars="-30" w:left="-63" w:rightChars="-29" w:right="-61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-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E4678D2" w14:textId="77777777" w:rsidR="001D6FDB" w:rsidRPr="004E1D89" w:rsidRDefault="001D6FDB" w:rsidP="00644827">
            <w:pPr>
              <w:widowControl/>
              <w:spacing w:line="160" w:lineRule="exact"/>
              <w:ind w:leftChars="-6" w:left="-13" w:rightChars="-52" w:right="-109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-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095F931" w14:textId="77777777" w:rsidR="001D6FDB" w:rsidRPr="004E1D89" w:rsidRDefault="001D6FDB" w:rsidP="00644827">
            <w:pPr>
              <w:widowControl/>
              <w:spacing w:line="160" w:lineRule="exact"/>
              <w:ind w:leftChars="-50" w:left="-105" w:rightChars="-57" w:right="-120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4858BAB" w14:textId="77777777" w:rsidR="001D6FDB" w:rsidRPr="004E1D89" w:rsidRDefault="001D6FDB" w:rsidP="00644827">
            <w:pPr>
              <w:widowControl/>
              <w:spacing w:line="160" w:lineRule="exact"/>
              <w:ind w:leftChars="-45" w:left="-94" w:rightChars="-72" w:right="-151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24BE1D0" w14:textId="77777777" w:rsidR="001D6FDB" w:rsidRPr="004E1D89" w:rsidRDefault="001D6FDB" w:rsidP="00644827">
            <w:pPr>
              <w:widowControl/>
              <w:spacing w:line="160" w:lineRule="exact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CT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4228F00" w14:textId="77777777" w:rsidR="001D6FDB" w:rsidRPr="004E1D89" w:rsidRDefault="001D6FDB" w:rsidP="00644827">
            <w:pPr>
              <w:widowControl/>
              <w:spacing w:line="160" w:lineRule="exact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 xml:space="preserve">enlargement of </w:t>
            </w:r>
            <w:proofErr w:type="spellStart"/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Stensen's</w:t>
            </w:r>
            <w:proofErr w:type="spellEnd"/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 xml:space="preserve"> duct due to </w:t>
            </w:r>
            <w:r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 xml:space="preserve">the </w:t>
            </w: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retrograde passage of air and emphysema in the left parotid gland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BCE90C0" w14:textId="77777777" w:rsidR="001D6FDB" w:rsidRPr="004E1D89" w:rsidRDefault="001D6FDB" w:rsidP="00644827">
            <w:pPr>
              <w:widowControl/>
              <w:spacing w:line="160" w:lineRule="exact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Idiopathic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E940CD0" w14:textId="77777777" w:rsidR="001D6FDB" w:rsidRPr="004E1D89" w:rsidRDefault="001D6FDB" w:rsidP="00644827">
            <w:pPr>
              <w:widowControl/>
              <w:spacing w:line="160" w:lineRule="exact"/>
              <w:ind w:leftChars="-12" w:left="-25" w:rightChars="-41" w:right="-86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idiopathic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0BC532A" w14:textId="77777777" w:rsidR="001D6FDB" w:rsidRPr="004E1D89" w:rsidRDefault="001D6FDB" w:rsidP="00644827">
            <w:pPr>
              <w:widowControl/>
              <w:tabs>
                <w:tab w:val="left" w:pos="383"/>
              </w:tabs>
              <w:spacing w:line="160" w:lineRule="exact"/>
              <w:ind w:rightChars="-64" w:right="-134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antibiotics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3CF56A9" w14:textId="77777777" w:rsidR="001D6FDB" w:rsidRPr="004E1D89" w:rsidRDefault="001D6FDB" w:rsidP="00644827">
            <w:pPr>
              <w:widowControl/>
              <w:spacing w:line="160" w:lineRule="exact"/>
              <w:ind w:leftChars="-38" w:left="-80" w:rightChars="-70" w:right="-147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1 month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43C7A85" w14:textId="77777777" w:rsidR="001D6FDB" w:rsidRPr="004E1D89" w:rsidRDefault="001D6FDB" w:rsidP="00644827">
            <w:pPr>
              <w:widowControl/>
              <w:spacing w:line="160" w:lineRule="exact"/>
              <w:ind w:leftChars="-32" w:left="-67" w:rightChars="-80" w:right="-168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F351416" w14:textId="77777777" w:rsidR="001D6FDB" w:rsidRPr="004E1D89" w:rsidRDefault="001D6FDB" w:rsidP="00644827">
            <w:pPr>
              <w:widowControl/>
              <w:spacing w:line="160" w:lineRule="exact"/>
              <w:ind w:leftChars="-22" w:left="-46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</w:tr>
      <w:tr w:rsidR="001D6FDB" w14:paraId="4D81BF49" w14:textId="77777777" w:rsidTr="00FA0B8C">
        <w:trPr>
          <w:trHeight w:val="420"/>
          <w:jc w:val="center"/>
        </w:trPr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2661D24" w14:textId="77777777" w:rsidR="001D6FDB" w:rsidRPr="004E1D89" w:rsidRDefault="001D6FDB" w:rsidP="00644827">
            <w:pPr>
              <w:widowControl/>
              <w:tabs>
                <w:tab w:val="left" w:pos="293"/>
              </w:tabs>
              <w:spacing w:line="160" w:lineRule="exact"/>
              <w:ind w:leftChars="-47" w:left="-99" w:rightChars="-47" w:right="-99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Abdullayev et al. 2016 [102]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2789DF4" w14:textId="77777777" w:rsidR="001D6FDB" w:rsidRPr="004E1D89" w:rsidRDefault="001D6FDB" w:rsidP="00644827">
            <w:pPr>
              <w:widowControl/>
              <w:spacing w:line="160" w:lineRule="exact"/>
              <w:ind w:leftChars="-47" w:left="-99" w:rightChars="-47" w:right="-99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36</w:t>
            </w: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8509C78" w14:textId="77777777" w:rsidR="001D6FDB" w:rsidRPr="004E1D89" w:rsidRDefault="001D6FDB" w:rsidP="00644827">
            <w:pPr>
              <w:widowControl/>
              <w:spacing w:line="160" w:lineRule="exact"/>
              <w:ind w:leftChars="-64" w:left="-134" w:rightChars="-47" w:right="-99" w:firstLineChars="15" w:firstLine="17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78F60C3" w14:textId="77777777" w:rsidR="001D6FDB" w:rsidRPr="004E1D89" w:rsidRDefault="001D6FDB" w:rsidP="00644827">
            <w:pPr>
              <w:widowControl/>
              <w:spacing w:line="160" w:lineRule="exact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bi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2800963" w14:textId="77777777" w:rsidR="001D6FDB" w:rsidRPr="004E1D89" w:rsidRDefault="001D6FDB" w:rsidP="00644827">
            <w:pPr>
              <w:widowControl/>
              <w:spacing w:line="160" w:lineRule="exact"/>
              <w:ind w:leftChars="-67" w:left="-141" w:rightChars="-45" w:right="-94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3 days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4F4C7B3" w14:textId="77777777" w:rsidR="001D6FDB" w:rsidRPr="004E1D89" w:rsidRDefault="001D6FDB" w:rsidP="00644827">
            <w:pPr>
              <w:widowControl/>
              <w:tabs>
                <w:tab w:val="left" w:pos="291"/>
                <w:tab w:val="left" w:pos="456"/>
              </w:tabs>
              <w:spacing w:line="160" w:lineRule="exact"/>
              <w:ind w:leftChars="-55" w:left="-115" w:rightChars="-72" w:right="-151" w:firstLineChars="2" w:firstLine="2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swelling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D9DE25D" w14:textId="77777777" w:rsidR="001D6FDB" w:rsidRPr="004E1D89" w:rsidRDefault="001D6FDB" w:rsidP="00644827">
            <w:pPr>
              <w:widowControl/>
              <w:spacing w:line="160" w:lineRule="exact"/>
              <w:ind w:leftChars="-30" w:left="-63" w:rightChars="-29" w:right="-61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chronic obstructive pulmonary disease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D01ED6E" w14:textId="77777777" w:rsidR="001D6FDB" w:rsidRPr="004E1D89" w:rsidRDefault="001D6FDB" w:rsidP="00644827">
            <w:pPr>
              <w:widowControl/>
              <w:spacing w:line="160" w:lineRule="exact"/>
              <w:ind w:leftChars="-6" w:left="-13" w:rightChars="-52" w:right="-109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congenital bronchiectasis, chronic obstructive pulmonary disease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DFE75D7" w14:textId="77777777" w:rsidR="001D6FDB" w:rsidRPr="004E1D89" w:rsidRDefault="001D6FDB" w:rsidP="00644827">
            <w:pPr>
              <w:widowControl/>
              <w:spacing w:line="160" w:lineRule="exact"/>
              <w:ind w:leftChars="-50" w:left="-105" w:rightChars="-57" w:right="-120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5FBB411" w14:textId="77777777" w:rsidR="001D6FDB" w:rsidRPr="004E1D89" w:rsidRDefault="001D6FDB" w:rsidP="00644827">
            <w:pPr>
              <w:widowControl/>
              <w:spacing w:line="160" w:lineRule="exact"/>
              <w:ind w:leftChars="-45" w:left="-94" w:rightChars="-72" w:right="-151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437A680" w14:textId="77777777" w:rsidR="001D6FDB" w:rsidRPr="004E1D89" w:rsidRDefault="001D6FDB" w:rsidP="00644827">
            <w:pPr>
              <w:widowControl/>
              <w:spacing w:line="160" w:lineRule="exact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US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5FB4A6D" w14:textId="77777777" w:rsidR="001D6FDB" w:rsidRPr="004E1D89" w:rsidRDefault="001D6FDB" w:rsidP="00644827">
            <w:pPr>
              <w:widowControl/>
              <w:spacing w:line="160" w:lineRule="exact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Parotitis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716CD91" w14:textId="77777777" w:rsidR="001D6FDB" w:rsidRPr="00D50F3B" w:rsidRDefault="001D6FDB" w:rsidP="00644827">
            <w:pPr>
              <w:widowControl/>
              <w:spacing w:line="160" w:lineRule="exact"/>
              <w:jc w:val="left"/>
              <w:rPr>
                <w:rFonts w:ascii="Palatino Linotype" w:hAnsi="Palatino Linotype"/>
                <w:color w:val="000000"/>
                <w:spacing w:val="-12"/>
                <w:kern w:val="0"/>
                <w:position w:val="2"/>
                <w:sz w:val="14"/>
                <w:lang w:val="fr-FR"/>
              </w:rPr>
            </w:pPr>
            <w:r w:rsidRPr="00D50F3B">
              <w:rPr>
                <w:rFonts w:ascii="Palatino Linotype" w:hAnsi="Palatino Linotype"/>
                <w:color w:val="000000"/>
                <w:spacing w:val="-12"/>
                <w:kern w:val="0"/>
                <w:position w:val="2"/>
                <w:sz w:val="14"/>
                <w:lang w:val="fr-FR"/>
              </w:rPr>
              <w:t>non-invasive positive pressure ventilation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0D91310" w14:textId="77777777" w:rsidR="001D6FDB" w:rsidRPr="004E1D89" w:rsidRDefault="001D6FDB" w:rsidP="00644827">
            <w:pPr>
              <w:widowControl/>
              <w:spacing w:line="160" w:lineRule="exact"/>
              <w:ind w:leftChars="-12" w:left="-25" w:rightChars="-41" w:right="-86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iatrogenic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2BD090E" w14:textId="77777777" w:rsidR="001D6FDB" w:rsidRPr="004E1D89" w:rsidRDefault="001D6FDB" w:rsidP="00644827">
            <w:pPr>
              <w:widowControl/>
              <w:tabs>
                <w:tab w:val="left" w:pos="383"/>
              </w:tabs>
              <w:spacing w:line="160" w:lineRule="exact"/>
              <w:ind w:rightChars="-64" w:right="-134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proofErr w:type="spellStart"/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antibiotherapy</w:t>
            </w:r>
            <w:proofErr w:type="spellEnd"/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, non-invasive CPAP, bronchodilator therapy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911396C" w14:textId="77777777" w:rsidR="001D6FDB" w:rsidRPr="004E1D89" w:rsidRDefault="001D6FDB" w:rsidP="00644827">
            <w:pPr>
              <w:widowControl/>
              <w:spacing w:line="160" w:lineRule="exact"/>
              <w:ind w:leftChars="-38" w:left="-80" w:rightChars="-70" w:right="-147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4D4CE2F" w14:textId="77777777" w:rsidR="001D6FDB" w:rsidRPr="004E1D89" w:rsidRDefault="001D6FDB" w:rsidP="00644827">
            <w:pPr>
              <w:widowControl/>
              <w:spacing w:line="160" w:lineRule="exact"/>
              <w:ind w:leftChars="-32" w:left="-67" w:rightChars="-80" w:right="-168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2F6B4C6" w14:textId="77777777" w:rsidR="001D6FDB" w:rsidRPr="004E1D89" w:rsidRDefault="001D6FDB" w:rsidP="00644827">
            <w:pPr>
              <w:widowControl/>
              <w:spacing w:line="160" w:lineRule="exact"/>
              <w:ind w:leftChars="-22" w:left="-46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</w:tr>
      <w:tr w:rsidR="001D6FDB" w14:paraId="03BAB068" w14:textId="77777777" w:rsidTr="00FA0B8C">
        <w:trPr>
          <w:trHeight w:val="630"/>
          <w:jc w:val="center"/>
        </w:trPr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5942592" w14:textId="77777777" w:rsidR="001D6FDB" w:rsidRPr="004E1D89" w:rsidRDefault="001D6FDB" w:rsidP="00644827">
            <w:pPr>
              <w:widowControl/>
              <w:tabs>
                <w:tab w:val="left" w:pos="293"/>
              </w:tabs>
              <w:spacing w:line="160" w:lineRule="exact"/>
              <w:ind w:leftChars="-47" w:left="-99" w:rightChars="-47" w:right="-99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Lagunas &amp; Fuertes 2017 [103]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F72188D" w14:textId="77777777" w:rsidR="001D6FDB" w:rsidRPr="004E1D89" w:rsidRDefault="001D6FDB" w:rsidP="00644827">
            <w:pPr>
              <w:widowControl/>
              <w:spacing w:line="160" w:lineRule="exact"/>
              <w:ind w:leftChars="-47" w:left="-99" w:rightChars="-47" w:right="-99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13</w:t>
            </w: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72489C6" w14:textId="77777777" w:rsidR="001D6FDB" w:rsidRPr="004E1D89" w:rsidRDefault="001D6FDB" w:rsidP="00644827">
            <w:pPr>
              <w:widowControl/>
              <w:spacing w:line="160" w:lineRule="exact"/>
              <w:ind w:leftChars="-64" w:left="-134" w:rightChars="-47" w:right="-99" w:firstLineChars="15" w:firstLine="17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m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FC665BE" w14:textId="77777777" w:rsidR="001D6FDB" w:rsidRPr="004E1D89" w:rsidRDefault="001D6FDB" w:rsidP="00644827">
            <w:pPr>
              <w:widowControl/>
              <w:spacing w:line="160" w:lineRule="exact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bi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93A0AC2" w14:textId="77777777" w:rsidR="001D6FDB" w:rsidRPr="004E1D89" w:rsidRDefault="001D6FDB" w:rsidP="00644827">
            <w:pPr>
              <w:widowControl/>
              <w:spacing w:line="160" w:lineRule="exact"/>
              <w:ind w:leftChars="-67" w:left="-141" w:rightChars="-45" w:right="-94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5 years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2BB7B10" w14:textId="77777777" w:rsidR="001D6FDB" w:rsidRPr="004E1D89" w:rsidRDefault="001D6FDB" w:rsidP="00644827">
            <w:pPr>
              <w:widowControl/>
              <w:tabs>
                <w:tab w:val="left" w:pos="291"/>
                <w:tab w:val="left" w:pos="456"/>
              </w:tabs>
              <w:spacing w:line="160" w:lineRule="exact"/>
              <w:ind w:leftChars="-55" w:left="-115" w:rightChars="-72" w:right="-151" w:firstLineChars="2" w:firstLine="2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recurrent swelling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D6CCC56" w14:textId="77777777" w:rsidR="001D6FDB" w:rsidRPr="004E1D89" w:rsidRDefault="001D6FDB" w:rsidP="00644827">
            <w:pPr>
              <w:widowControl/>
              <w:spacing w:line="160" w:lineRule="exact"/>
              <w:ind w:leftChars="-30" w:left="-63" w:rightChars="-29" w:right="-61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emphysema in the neck and face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1E7C993" w14:textId="77777777" w:rsidR="001D6FDB" w:rsidRPr="004E1D89" w:rsidRDefault="001D6FDB" w:rsidP="00644827">
            <w:pPr>
              <w:widowControl/>
              <w:spacing w:line="160" w:lineRule="exact"/>
              <w:ind w:leftChars="-6" w:left="-13" w:rightChars="-52" w:right="-109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recurrent chronic parotitis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42CC713" w14:textId="77777777" w:rsidR="001D6FDB" w:rsidRPr="004E1D89" w:rsidRDefault="001D6FDB" w:rsidP="00644827">
            <w:pPr>
              <w:widowControl/>
              <w:spacing w:line="160" w:lineRule="exact"/>
              <w:ind w:leftChars="-50" w:left="-105" w:rightChars="-57" w:right="-120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4DDDFFF" w14:textId="77777777" w:rsidR="001D6FDB" w:rsidRPr="004E1D89" w:rsidRDefault="001D6FDB" w:rsidP="00644827">
            <w:pPr>
              <w:widowControl/>
              <w:spacing w:line="160" w:lineRule="exact"/>
              <w:ind w:leftChars="-45" w:left="-94" w:rightChars="-72" w:right="-151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EE7070A" w14:textId="77777777" w:rsidR="001D6FDB" w:rsidRPr="004E1D89" w:rsidRDefault="001D6FDB" w:rsidP="00644827">
            <w:pPr>
              <w:widowControl/>
              <w:spacing w:line="160" w:lineRule="exact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CT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005D676" w14:textId="77777777" w:rsidR="001D6FDB" w:rsidRPr="004E1D89" w:rsidRDefault="001D6FDB" w:rsidP="00644827">
            <w:pPr>
              <w:widowControl/>
              <w:spacing w:line="160" w:lineRule="exact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 xml:space="preserve">presence of air inside the entire path of </w:t>
            </w:r>
            <w:r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 xml:space="preserve">the </w:t>
            </w: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 xml:space="preserve">duct extending into </w:t>
            </w:r>
            <w:r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 xml:space="preserve">the </w:t>
            </w: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parotid gland and dissecting through the deep space of the neck into the parapharyngeal space and the infratemporal fossa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9F9EB53" w14:textId="77777777" w:rsidR="001D6FDB" w:rsidRPr="004E1D89" w:rsidRDefault="001D6FDB" w:rsidP="00644827">
            <w:pPr>
              <w:widowControl/>
              <w:spacing w:line="160" w:lineRule="exact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aspirating deeply inside the mouth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3C5A40D" w14:textId="77777777" w:rsidR="001D6FDB" w:rsidRPr="004E1D89" w:rsidRDefault="001D6FDB" w:rsidP="00644827">
            <w:pPr>
              <w:widowControl/>
              <w:spacing w:line="160" w:lineRule="exact"/>
              <w:ind w:leftChars="-12" w:left="-25" w:rightChars="-41" w:right="-86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self-induced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033327C" w14:textId="77777777" w:rsidR="001D6FDB" w:rsidRPr="004E1D89" w:rsidRDefault="001D6FDB" w:rsidP="00644827">
            <w:pPr>
              <w:widowControl/>
              <w:tabs>
                <w:tab w:val="left" w:pos="383"/>
              </w:tabs>
              <w:spacing w:line="160" w:lineRule="exact"/>
              <w:ind w:rightChars="-64" w:right="-134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antibiotics, NSAID</w:t>
            </w:r>
            <w:r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s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7247585" w14:textId="77777777" w:rsidR="001D6FDB" w:rsidRPr="004E1D89" w:rsidRDefault="001D6FDB" w:rsidP="00644827">
            <w:pPr>
              <w:widowControl/>
              <w:spacing w:line="160" w:lineRule="exact"/>
              <w:ind w:leftChars="-38" w:left="-80" w:rightChars="-70" w:right="-147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CBD4B2D" w14:textId="77777777" w:rsidR="001D6FDB" w:rsidRPr="004E1D89" w:rsidRDefault="001D6FDB" w:rsidP="00644827">
            <w:pPr>
              <w:widowControl/>
              <w:spacing w:line="160" w:lineRule="exact"/>
              <w:ind w:leftChars="-32" w:left="-67" w:rightChars="-80" w:right="-168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4F9F1B7" w14:textId="77777777" w:rsidR="001D6FDB" w:rsidRPr="004E1D89" w:rsidRDefault="001D6FDB" w:rsidP="00644827">
            <w:pPr>
              <w:widowControl/>
              <w:spacing w:line="160" w:lineRule="exact"/>
              <w:ind w:leftChars="-22" w:left="-46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</w:tr>
      <w:tr w:rsidR="001D6FDB" w14:paraId="164D775B" w14:textId="77777777" w:rsidTr="00FA0B8C">
        <w:trPr>
          <w:trHeight w:val="600"/>
          <w:jc w:val="center"/>
        </w:trPr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C0E3EBA" w14:textId="77777777" w:rsidR="001D6FDB" w:rsidRPr="004E1D89" w:rsidRDefault="001D6FDB" w:rsidP="00644827">
            <w:pPr>
              <w:widowControl/>
              <w:tabs>
                <w:tab w:val="left" w:pos="293"/>
              </w:tabs>
              <w:spacing w:line="160" w:lineRule="exact"/>
              <w:ind w:leftChars="-47" w:left="-99" w:rightChars="-47" w:right="-99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proofErr w:type="spellStart"/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Alnæs</w:t>
            </w:r>
            <w:proofErr w:type="spellEnd"/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 xml:space="preserve"> &amp; </w:t>
            </w:r>
            <w:proofErr w:type="spellStart"/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Furevik</w:t>
            </w:r>
            <w:proofErr w:type="spellEnd"/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 xml:space="preserve"> 2017 [104]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9894135" w14:textId="77777777" w:rsidR="001D6FDB" w:rsidRPr="004E1D89" w:rsidRDefault="001D6FDB" w:rsidP="00644827">
            <w:pPr>
              <w:widowControl/>
              <w:spacing w:line="160" w:lineRule="exact"/>
              <w:ind w:leftChars="-47" w:left="-99" w:rightChars="-47" w:right="-99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 xml:space="preserve">primary school age </w:t>
            </w: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1976DB6" w14:textId="77777777" w:rsidR="001D6FDB" w:rsidRPr="004E1D89" w:rsidRDefault="001D6FDB" w:rsidP="00644827">
            <w:pPr>
              <w:widowControl/>
              <w:spacing w:line="160" w:lineRule="exact"/>
              <w:ind w:leftChars="-64" w:left="-134" w:rightChars="-47" w:right="-99" w:firstLineChars="15" w:firstLine="17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w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958C8B2" w14:textId="77777777" w:rsidR="001D6FDB" w:rsidRPr="004E1D89" w:rsidRDefault="001D6FDB" w:rsidP="00644827">
            <w:pPr>
              <w:widowControl/>
              <w:spacing w:line="160" w:lineRule="exact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l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E180585" w14:textId="77777777" w:rsidR="001D6FDB" w:rsidRPr="004E1D89" w:rsidRDefault="001D6FDB" w:rsidP="00644827">
            <w:pPr>
              <w:widowControl/>
              <w:spacing w:line="160" w:lineRule="exact"/>
              <w:ind w:leftChars="-67" w:left="-141" w:rightChars="-45" w:right="-94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a few days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A988346" w14:textId="77777777" w:rsidR="001D6FDB" w:rsidRPr="004E1D89" w:rsidRDefault="001D6FDB" w:rsidP="00644827">
            <w:pPr>
              <w:widowControl/>
              <w:tabs>
                <w:tab w:val="left" w:pos="291"/>
                <w:tab w:val="left" w:pos="456"/>
              </w:tabs>
              <w:spacing w:line="160" w:lineRule="exact"/>
              <w:ind w:leftChars="-55" w:left="-115" w:rightChars="-72" w:right="-151" w:firstLineChars="2" w:firstLine="2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 xml:space="preserve">swelling, pain, redness of the skin 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7F10AF7" w14:textId="77777777" w:rsidR="001D6FDB" w:rsidRPr="004E1D89" w:rsidRDefault="001D6FDB" w:rsidP="00644827">
            <w:pPr>
              <w:widowControl/>
              <w:spacing w:line="160" w:lineRule="exact"/>
              <w:ind w:leftChars="-30" w:left="-63" w:rightChars="-29" w:right="-61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emphysema in the left face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53E8D34" w14:textId="77777777" w:rsidR="001D6FDB" w:rsidRPr="004E1D89" w:rsidRDefault="001D6FDB" w:rsidP="00644827">
            <w:pPr>
              <w:widowControl/>
              <w:spacing w:line="160" w:lineRule="exact"/>
              <w:ind w:leftChars="-6" w:left="-13" w:rightChars="-52" w:right="-109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BBBFE3F" w14:textId="77777777" w:rsidR="001D6FDB" w:rsidRPr="004E1D89" w:rsidRDefault="001D6FDB" w:rsidP="00644827">
            <w:pPr>
              <w:widowControl/>
              <w:spacing w:line="160" w:lineRule="exact"/>
              <w:ind w:leftChars="-50" w:left="-105" w:rightChars="-57" w:right="-120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615A88D" w14:textId="77777777" w:rsidR="001D6FDB" w:rsidRPr="004E1D89" w:rsidRDefault="001D6FDB" w:rsidP="00644827">
            <w:pPr>
              <w:widowControl/>
              <w:spacing w:line="160" w:lineRule="exact"/>
              <w:ind w:leftChars="-45" w:left="-94" w:rightChars="-72" w:right="-151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7F01831" w14:textId="77777777" w:rsidR="001D6FDB" w:rsidRPr="004E1D89" w:rsidRDefault="001D6FDB" w:rsidP="00644827">
            <w:pPr>
              <w:widowControl/>
              <w:spacing w:line="160" w:lineRule="exact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US, CT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0DCEA18" w14:textId="6EE4418C" w:rsidR="001D6FDB" w:rsidRPr="004E1D89" w:rsidRDefault="001D6FDB" w:rsidP="00644827">
            <w:pPr>
              <w:widowControl/>
              <w:spacing w:line="160" w:lineRule="exact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art</w:t>
            </w:r>
            <w:r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i</w:t>
            </w: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facts consistent with air; pronounced emphysema throughout the left side of the face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6C88DFC" w14:textId="77777777" w:rsidR="001D6FDB" w:rsidRPr="004E1D89" w:rsidRDefault="001D6FDB" w:rsidP="00644827">
            <w:pPr>
              <w:widowControl/>
              <w:spacing w:line="160" w:lineRule="exact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blowing on a paper trumpet and sucking on water bottles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6FBCD06" w14:textId="77777777" w:rsidR="001D6FDB" w:rsidRPr="004E1D89" w:rsidRDefault="001D6FDB" w:rsidP="00644827">
            <w:pPr>
              <w:widowControl/>
              <w:spacing w:line="160" w:lineRule="exact"/>
              <w:ind w:leftChars="-12" w:left="-25" w:rightChars="-41" w:right="-86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wind instruments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4F515CD" w14:textId="77777777" w:rsidR="001D6FDB" w:rsidRPr="004E1D89" w:rsidRDefault="001D6FDB" w:rsidP="00644827">
            <w:pPr>
              <w:widowControl/>
              <w:tabs>
                <w:tab w:val="left" w:pos="383"/>
              </w:tabs>
              <w:spacing w:line="160" w:lineRule="exact"/>
              <w:ind w:rightChars="-64" w:right="-134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antibiotics, aspiration of the parotid duct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9524345" w14:textId="77777777" w:rsidR="001D6FDB" w:rsidRPr="004E1D89" w:rsidRDefault="001D6FDB" w:rsidP="00644827">
            <w:pPr>
              <w:widowControl/>
              <w:spacing w:line="160" w:lineRule="exact"/>
              <w:ind w:leftChars="-38" w:left="-80" w:rightChars="-70" w:right="-147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rapidly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3EB9A30" w14:textId="77777777" w:rsidR="001D6FDB" w:rsidRPr="004E1D89" w:rsidRDefault="001D6FDB" w:rsidP="00644827">
            <w:pPr>
              <w:widowControl/>
              <w:spacing w:line="160" w:lineRule="exact"/>
              <w:ind w:leftChars="-32" w:left="-67" w:rightChars="-80" w:right="-168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+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0870166" w14:textId="77777777" w:rsidR="001D6FDB" w:rsidRPr="004E1D89" w:rsidRDefault="001D6FDB" w:rsidP="00644827">
            <w:pPr>
              <w:widowControl/>
              <w:spacing w:line="160" w:lineRule="exact"/>
              <w:ind w:leftChars="-22" w:left="-46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</w:tr>
      <w:tr w:rsidR="001D6FDB" w14:paraId="799EF917" w14:textId="77777777" w:rsidTr="00FA0B8C">
        <w:trPr>
          <w:trHeight w:val="460"/>
          <w:jc w:val="center"/>
        </w:trPr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4E8949B" w14:textId="77777777" w:rsidR="001D6FDB" w:rsidRPr="004E1D89" w:rsidRDefault="001D6FDB" w:rsidP="00644827">
            <w:pPr>
              <w:widowControl/>
              <w:tabs>
                <w:tab w:val="left" w:pos="293"/>
              </w:tabs>
              <w:spacing w:line="160" w:lineRule="exact"/>
              <w:ind w:leftChars="-47" w:left="-99" w:rightChars="-47" w:right="-99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Oh et al. 2017 [105]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999E123" w14:textId="77777777" w:rsidR="001D6FDB" w:rsidRPr="004E1D89" w:rsidRDefault="001D6FDB" w:rsidP="00644827">
            <w:pPr>
              <w:widowControl/>
              <w:spacing w:line="160" w:lineRule="exact"/>
              <w:ind w:leftChars="-47" w:left="-99" w:rightChars="-47" w:right="-99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21</w:t>
            </w: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F5EEBF4" w14:textId="77777777" w:rsidR="001D6FDB" w:rsidRPr="004E1D89" w:rsidRDefault="001D6FDB" w:rsidP="00644827">
            <w:pPr>
              <w:widowControl/>
              <w:spacing w:line="160" w:lineRule="exact"/>
              <w:ind w:leftChars="-64" w:left="-134" w:rightChars="-47" w:right="-99" w:firstLineChars="15" w:firstLine="17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w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78EF396" w14:textId="77777777" w:rsidR="001D6FDB" w:rsidRPr="004E1D89" w:rsidRDefault="001D6FDB" w:rsidP="00644827">
            <w:pPr>
              <w:widowControl/>
              <w:spacing w:line="160" w:lineRule="exact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bi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223BCC0" w14:textId="77777777" w:rsidR="001D6FDB" w:rsidRPr="004E1D89" w:rsidRDefault="001D6FDB" w:rsidP="00644827">
            <w:pPr>
              <w:widowControl/>
              <w:spacing w:line="160" w:lineRule="exact"/>
              <w:ind w:leftChars="-67" w:left="-141" w:rightChars="-45" w:right="-94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3 weeks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00CE3F2" w14:textId="77777777" w:rsidR="001D6FDB" w:rsidRPr="004E1D89" w:rsidRDefault="001D6FDB" w:rsidP="00644827">
            <w:pPr>
              <w:widowControl/>
              <w:tabs>
                <w:tab w:val="left" w:pos="291"/>
                <w:tab w:val="left" w:pos="456"/>
              </w:tabs>
              <w:spacing w:line="160" w:lineRule="exact"/>
              <w:ind w:leftChars="-55" w:left="-115" w:rightChars="-72" w:right="-151" w:firstLineChars="2" w:firstLine="2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swelling, pain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9919EB8" w14:textId="77777777" w:rsidR="001D6FDB" w:rsidRPr="004E1D89" w:rsidRDefault="001D6FDB" w:rsidP="00644827">
            <w:pPr>
              <w:widowControl/>
              <w:spacing w:line="160" w:lineRule="exact"/>
              <w:ind w:leftChars="-30" w:left="-63" w:rightChars="-29" w:right="-61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282D096" w14:textId="77777777" w:rsidR="001D6FDB" w:rsidRPr="004E1D89" w:rsidRDefault="001D6FDB" w:rsidP="00644827">
            <w:pPr>
              <w:widowControl/>
              <w:spacing w:line="160" w:lineRule="exact"/>
              <w:ind w:leftChars="-6" w:left="-13" w:rightChars="-52" w:right="-109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F88D8DF" w14:textId="77777777" w:rsidR="001D6FDB" w:rsidRPr="004E1D89" w:rsidRDefault="001D6FDB" w:rsidP="00644827">
            <w:pPr>
              <w:widowControl/>
              <w:spacing w:line="160" w:lineRule="exact"/>
              <w:ind w:leftChars="-50" w:left="-105" w:rightChars="-57" w:right="-120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+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FF49657" w14:textId="77777777" w:rsidR="001D6FDB" w:rsidRPr="004E1D89" w:rsidRDefault="001D6FDB" w:rsidP="00644827">
            <w:pPr>
              <w:widowControl/>
              <w:spacing w:line="160" w:lineRule="exact"/>
              <w:ind w:leftChars="-45" w:left="-94" w:rightChars="-72" w:right="-151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+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5384B57" w14:textId="77777777" w:rsidR="001D6FDB" w:rsidRPr="004E1D89" w:rsidRDefault="001D6FDB" w:rsidP="00644827">
            <w:pPr>
              <w:widowControl/>
              <w:spacing w:line="160" w:lineRule="exact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CT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BAF2A3D" w14:textId="477D2DFB" w:rsidR="001D6FDB" w:rsidRPr="004E1D89" w:rsidRDefault="001D6FDB" w:rsidP="00644827">
            <w:pPr>
              <w:widowControl/>
              <w:spacing w:line="160" w:lineRule="exact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multiple-filled spaces within the bilateral parotid glands an</w:t>
            </w:r>
            <w:r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d</w:t>
            </w: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 xml:space="preserve"> air in bilateral dilated </w:t>
            </w:r>
            <w:proofErr w:type="spellStart"/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Stensen's</w:t>
            </w:r>
            <w:proofErr w:type="spellEnd"/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 xml:space="preserve"> ducts 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86DC703" w14:textId="77777777" w:rsidR="001D6FDB" w:rsidRPr="004E1D89" w:rsidRDefault="001D6FDB" w:rsidP="00644827">
            <w:pPr>
              <w:widowControl/>
              <w:spacing w:line="160" w:lineRule="exact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 xml:space="preserve">a </w:t>
            </w: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habit of blowing the cheeks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6788CEA" w14:textId="77777777" w:rsidR="001D6FDB" w:rsidRPr="004E1D89" w:rsidRDefault="001D6FDB" w:rsidP="00644827">
            <w:pPr>
              <w:widowControl/>
              <w:spacing w:line="160" w:lineRule="exact"/>
              <w:ind w:leftChars="-12" w:left="-25" w:rightChars="-41" w:right="-86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abnormal habit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9C2CA25" w14:textId="77777777" w:rsidR="001D6FDB" w:rsidRPr="004E1D89" w:rsidRDefault="001D6FDB" w:rsidP="00644827">
            <w:pPr>
              <w:widowControl/>
              <w:tabs>
                <w:tab w:val="left" w:pos="383"/>
              </w:tabs>
              <w:spacing w:line="160" w:lineRule="exact"/>
              <w:ind w:rightChars="-64" w:right="-134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instruction not to blow the cheeks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0D1BED0" w14:textId="77777777" w:rsidR="001D6FDB" w:rsidRPr="004E1D89" w:rsidRDefault="001D6FDB" w:rsidP="00644827">
            <w:pPr>
              <w:widowControl/>
              <w:spacing w:line="160" w:lineRule="exact"/>
              <w:ind w:leftChars="-38" w:left="-80" w:rightChars="-70" w:right="-147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1 week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9921572" w14:textId="77777777" w:rsidR="001D6FDB" w:rsidRPr="004E1D89" w:rsidRDefault="001D6FDB" w:rsidP="00644827">
            <w:pPr>
              <w:widowControl/>
              <w:spacing w:line="160" w:lineRule="exact"/>
              <w:ind w:leftChars="-32" w:left="-67" w:rightChars="-80" w:right="-168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44D6EC3" w14:textId="77777777" w:rsidR="001D6FDB" w:rsidRPr="004E1D89" w:rsidRDefault="001D6FDB" w:rsidP="00644827">
            <w:pPr>
              <w:widowControl/>
              <w:spacing w:line="160" w:lineRule="exact"/>
              <w:ind w:leftChars="-22" w:left="-46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1.5 years</w:t>
            </w:r>
          </w:p>
        </w:tc>
      </w:tr>
      <w:tr w:rsidR="001D6FDB" w14:paraId="4A0CA6F7" w14:textId="77777777" w:rsidTr="00FA0B8C">
        <w:trPr>
          <w:trHeight w:val="420"/>
          <w:jc w:val="center"/>
        </w:trPr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2C6E7C8" w14:textId="77777777" w:rsidR="001D6FDB" w:rsidRPr="004E1D89" w:rsidRDefault="001D6FDB" w:rsidP="00644827">
            <w:pPr>
              <w:widowControl/>
              <w:tabs>
                <w:tab w:val="left" w:pos="293"/>
              </w:tabs>
              <w:spacing w:line="160" w:lineRule="exact"/>
              <w:ind w:leftChars="-47" w:left="-99" w:rightChars="-47" w:right="-99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Lee et al. 2017 [106]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3B6CA63" w14:textId="77777777" w:rsidR="001D6FDB" w:rsidRPr="004E1D89" w:rsidRDefault="001D6FDB" w:rsidP="00644827">
            <w:pPr>
              <w:widowControl/>
              <w:spacing w:line="160" w:lineRule="exact"/>
              <w:ind w:leftChars="-47" w:left="-99" w:rightChars="-47" w:right="-99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11</w:t>
            </w: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67EEC91" w14:textId="77777777" w:rsidR="001D6FDB" w:rsidRPr="004E1D89" w:rsidRDefault="001D6FDB" w:rsidP="00644827">
            <w:pPr>
              <w:widowControl/>
              <w:spacing w:line="160" w:lineRule="exact"/>
              <w:ind w:leftChars="-64" w:left="-134" w:rightChars="-47" w:right="-99" w:firstLineChars="15" w:firstLine="17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m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E463DC9" w14:textId="77777777" w:rsidR="001D6FDB" w:rsidRPr="004E1D89" w:rsidRDefault="001D6FDB" w:rsidP="00644827">
            <w:pPr>
              <w:widowControl/>
              <w:spacing w:line="160" w:lineRule="exact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l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7BD09F6" w14:textId="77777777" w:rsidR="001D6FDB" w:rsidRPr="004E1D89" w:rsidRDefault="001D6FDB" w:rsidP="00644827">
            <w:pPr>
              <w:widowControl/>
              <w:spacing w:line="160" w:lineRule="exact"/>
              <w:ind w:leftChars="-67" w:left="-141" w:rightChars="-45" w:right="-94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6 hours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A33CFD8" w14:textId="77777777" w:rsidR="001D6FDB" w:rsidRPr="004E1D89" w:rsidRDefault="001D6FDB" w:rsidP="00644827">
            <w:pPr>
              <w:widowControl/>
              <w:tabs>
                <w:tab w:val="left" w:pos="291"/>
                <w:tab w:val="left" w:pos="456"/>
              </w:tabs>
              <w:spacing w:line="160" w:lineRule="exact"/>
              <w:ind w:leftChars="-55" w:left="-115" w:rightChars="-72" w:right="-151" w:firstLineChars="2" w:firstLine="2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swelling, pain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0B99B7D" w14:textId="77777777" w:rsidR="001D6FDB" w:rsidRPr="004E1D89" w:rsidRDefault="001D6FDB" w:rsidP="00644827">
            <w:pPr>
              <w:widowControl/>
              <w:spacing w:line="160" w:lineRule="exact"/>
              <w:ind w:leftChars="-30" w:left="-63" w:rightChars="-29" w:right="-61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emphysema in the neck and face, pneumomediastinum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B8ED45D" w14:textId="77777777" w:rsidR="001D6FDB" w:rsidRPr="004E1D89" w:rsidRDefault="001D6FDB" w:rsidP="00644827">
            <w:pPr>
              <w:widowControl/>
              <w:spacing w:line="160" w:lineRule="exact"/>
              <w:ind w:leftChars="-6" w:left="-13" w:rightChars="-52" w:right="-109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175D858" w14:textId="77777777" w:rsidR="001D6FDB" w:rsidRPr="004E1D89" w:rsidRDefault="001D6FDB" w:rsidP="00644827">
            <w:pPr>
              <w:widowControl/>
              <w:spacing w:line="160" w:lineRule="exact"/>
              <w:ind w:leftChars="-50" w:left="-105" w:rightChars="-57" w:right="-120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+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0F9524D" w14:textId="77777777" w:rsidR="001D6FDB" w:rsidRPr="004E1D89" w:rsidRDefault="001D6FDB" w:rsidP="00644827">
            <w:pPr>
              <w:widowControl/>
              <w:spacing w:line="160" w:lineRule="exact"/>
              <w:ind w:leftChars="-45" w:left="-94" w:rightChars="-72" w:right="-151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7D745DE" w14:textId="5910BEE4" w:rsidR="001D6FDB" w:rsidRPr="004E1D89" w:rsidRDefault="001D6FDB" w:rsidP="00644827">
            <w:pPr>
              <w:widowControl/>
              <w:spacing w:line="160" w:lineRule="exact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radiography</w:t>
            </w: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, US, CT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8A00CB9" w14:textId="77777777" w:rsidR="001D6FDB" w:rsidRPr="004E1D89" w:rsidRDefault="001D6FDB" w:rsidP="00644827">
            <w:pPr>
              <w:widowControl/>
              <w:spacing w:line="160" w:lineRule="exact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extensive subcutaneous emphysema involving the left side of the face and neck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E4C31C0" w14:textId="77777777" w:rsidR="001D6FDB" w:rsidRPr="004E1D89" w:rsidRDefault="001D6FDB" w:rsidP="00644827">
            <w:pPr>
              <w:widowControl/>
              <w:spacing w:line="160" w:lineRule="exact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Idiopathic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C1D7309" w14:textId="77777777" w:rsidR="001D6FDB" w:rsidRPr="004E1D89" w:rsidRDefault="001D6FDB" w:rsidP="00644827">
            <w:pPr>
              <w:widowControl/>
              <w:spacing w:line="160" w:lineRule="exact"/>
              <w:ind w:leftChars="-12" w:left="-25" w:rightChars="-41" w:right="-86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idiopathic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0D2E369" w14:textId="77777777" w:rsidR="001D6FDB" w:rsidRPr="004E1D89" w:rsidRDefault="001D6FDB" w:rsidP="00644827">
            <w:pPr>
              <w:widowControl/>
              <w:tabs>
                <w:tab w:val="left" w:pos="383"/>
              </w:tabs>
              <w:spacing w:line="160" w:lineRule="exact"/>
              <w:ind w:rightChars="-64" w:right="-134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antibiotics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56ADD08" w14:textId="77777777" w:rsidR="001D6FDB" w:rsidRPr="004E1D89" w:rsidRDefault="001D6FDB" w:rsidP="00644827">
            <w:pPr>
              <w:widowControl/>
              <w:spacing w:line="160" w:lineRule="exact"/>
              <w:ind w:leftChars="-38" w:left="-80" w:rightChars="-70" w:right="-147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5 days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FAE43FD" w14:textId="77777777" w:rsidR="001D6FDB" w:rsidRPr="004E1D89" w:rsidRDefault="001D6FDB" w:rsidP="00644827">
            <w:pPr>
              <w:widowControl/>
              <w:spacing w:line="160" w:lineRule="exact"/>
              <w:ind w:leftChars="-32" w:left="-67" w:rightChars="-80" w:right="-168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B731C2C" w14:textId="77777777" w:rsidR="001D6FDB" w:rsidRPr="004E1D89" w:rsidRDefault="001D6FDB" w:rsidP="00644827">
            <w:pPr>
              <w:widowControl/>
              <w:spacing w:line="160" w:lineRule="exact"/>
              <w:ind w:leftChars="-22" w:left="-46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</w:tr>
      <w:tr w:rsidR="001D6FDB" w14:paraId="076BBF86" w14:textId="77777777" w:rsidTr="00FA0B8C">
        <w:trPr>
          <w:trHeight w:val="420"/>
          <w:jc w:val="center"/>
        </w:trPr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26E298B" w14:textId="77777777" w:rsidR="001D6FDB" w:rsidRPr="004E1D89" w:rsidRDefault="001D6FDB" w:rsidP="00644827">
            <w:pPr>
              <w:widowControl/>
              <w:tabs>
                <w:tab w:val="left" w:pos="293"/>
              </w:tabs>
              <w:spacing w:line="160" w:lineRule="exact"/>
              <w:ind w:leftChars="-47" w:left="-99" w:rightChars="-47" w:right="-99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Kwon et al. 2017 [107]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73CB534" w14:textId="77777777" w:rsidR="001D6FDB" w:rsidRPr="004E1D89" w:rsidRDefault="001D6FDB" w:rsidP="00644827">
            <w:pPr>
              <w:widowControl/>
              <w:spacing w:line="160" w:lineRule="exact"/>
              <w:ind w:leftChars="-47" w:left="-99" w:rightChars="-47" w:right="-99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38</w:t>
            </w: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F006176" w14:textId="77777777" w:rsidR="001D6FDB" w:rsidRPr="004E1D89" w:rsidRDefault="001D6FDB" w:rsidP="00644827">
            <w:pPr>
              <w:widowControl/>
              <w:spacing w:line="160" w:lineRule="exact"/>
              <w:ind w:leftChars="-64" w:left="-134" w:rightChars="-47" w:right="-99" w:firstLineChars="15" w:firstLine="17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w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CA7AFFA" w14:textId="77777777" w:rsidR="001D6FDB" w:rsidRPr="004E1D89" w:rsidRDefault="001D6FDB" w:rsidP="00644827">
            <w:pPr>
              <w:widowControl/>
              <w:spacing w:line="160" w:lineRule="exact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l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816E7EF" w14:textId="77777777" w:rsidR="001D6FDB" w:rsidRPr="004E1D89" w:rsidRDefault="001D6FDB" w:rsidP="00644827">
            <w:pPr>
              <w:widowControl/>
              <w:spacing w:line="160" w:lineRule="exact"/>
              <w:ind w:leftChars="-67" w:left="-141" w:rightChars="-45" w:right="-94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3 years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1CC74B1" w14:textId="77777777" w:rsidR="001D6FDB" w:rsidRPr="004E1D89" w:rsidRDefault="001D6FDB" w:rsidP="00644827">
            <w:pPr>
              <w:widowControl/>
              <w:tabs>
                <w:tab w:val="left" w:pos="291"/>
                <w:tab w:val="left" w:pos="456"/>
              </w:tabs>
              <w:spacing w:line="160" w:lineRule="exact"/>
              <w:ind w:leftChars="-55" w:left="-115" w:rightChars="-72" w:right="-151" w:firstLineChars="2" w:firstLine="2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recurrent swelling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BA5A555" w14:textId="77777777" w:rsidR="001D6FDB" w:rsidRPr="004E1D89" w:rsidRDefault="001D6FDB" w:rsidP="00644827">
            <w:pPr>
              <w:widowControl/>
              <w:spacing w:line="160" w:lineRule="exact"/>
              <w:ind w:leftChars="-30" w:left="-63" w:rightChars="-29" w:right="-61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CC4919C" w14:textId="77777777" w:rsidR="001D6FDB" w:rsidRPr="004E1D89" w:rsidRDefault="001D6FDB" w:rsidP="00644827">
            <w:pPr>
              <w:widowControl/>
              <w:spacing w:line="160" w:lineRule="exact"/>
              <w:ind w:leftChars="-6" w:left="-13" w:rightChars="-52" w:right="-109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left masseter pain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C12DE73" w14:textId="77777777" w:rsidR="001D6FDB" w:rsidRPr="004E1D89" w:rsidRDefault="001D6FDB" w:rsidP="00644827">
            <w:pPr>
              <w:widowControl/>
              <w:spacing w:line="160" w:lineRule="exact"/>
              <w:ind w:leftChars="-50" w:left="-105" w:rightChars="-57" w:right="-120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+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AEC8DE9" w14:textId="77777777" w:rsidR="001D6FDB" w:rsidRPr="004E1D89" w:rsidRDefault="001D6FDB" w:rsidP="00644827">
            <w:pPr>
              <w:widowControl/>
              <w:spacing w:line="160" w:lineRule="exact"/>
              <w:ind w:leftChars="-45" w:left="-94" w:rightChars="-72" w:right="-151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+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00CFCF5" w14:textId="77777777" w:rsidR="001D6FDB" w:rsidRPr="004E1D89" w:rsidRDefault="001D6FDB" w:rsidP="00644827">
            <w:pPr>
              <w:widowControl/>
              <w:spacing w:line="160" w:lineRule="exact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CT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D5130A0" w14:textId="77777777" w:rsidR="001D6FDB" w:rsidRPr="004E1D89" w:rsidRDefault="001D6FDB" w:rsidP="00644827">
            <w:pPr>
              <w:widowControl/>
              <w:spacing w:line="160" w:lineRule="exact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air in the left parotid gland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297BD79" w14:textId="77777777" w:rsidR="001D6FDB" w:rsidRPr="004E1D89" w:rsidRDefault="001D6FDB" w:rsidP="00644827">
            <w:pPr>
              <w:widowControl/>
              <w:spacing w:line="160" w:lineRule="exact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 xml:space="preserve">a </w:t>
            </w: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habit of blowing out the cheeks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24CAB64" w14:textId="77777777" w:rsidR="001D6FDB" w:rsidRPr="004E1D89" w:rsidRDefault="001D6FDB" w:rsidP="00644827">
            <w:pPr>
              <w:widowControl/>
              <w:spacing w:line="160" w:lineRule="exact"/>
              <w:ind w:leftChars="-12" w:left="-25" w:rightChars="-41" w:right="-86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abnormal habit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257EC66" w14:textId="77777777" w:rsidR="001D6FDB" w:rsidRPr="004E1D89" w:rsidRDefault="001D6FDB" w:rsidP="00644827">
            <w:pPr>
              <w:widowControl/>
              <w:tabs>
                <w:tab w:val="left" w:pos="383"/>
              </w:tabs>
              <w:spacing w:line="160" w:lineRule="exact"/>
              <w:ind w:rightChars="-64" w:right="-134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instruction to avoid blowing out the cheeks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214F36D" w14:textId="77777777" w:rsidR="001D6FDB" w:rsidRPr="004E1D89" w:rsidRDefault="001D6FDB" w:rsidP="00644827">
            <w:pPr>
              <w:widowControl/>
              <w:spacing w:line="160" w:lineRule="exact"/>
              <w:ind w:leftChars="-38" w:left="-80" w:rightChars="-70" w:right="-147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+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8CB6580" w14:textId="77777777" w:rsidR="001D6FDB" w:rsidRPr="004E1D89" w:rsidRDefault="001D6FDB" w:rsidP="00644827">
            <w:pPr>
              <w:widowControl/>
              <w:spacing w:line="160" w:lineRule="exact"/>
              <w:ind w:leftChars="-32" w:left="-67" w:rightChars="-80" w:right="-168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E01D596" w14:textId="77777777" w:rsidR="001D6FDB" w:rsidRPr="004E1D89" w:rsidRDefault="001D6FDB" w:rsidP="00644827">
            <w:pPr>
              <w:widowControl/>
              <w:spacing w:line="160" w:lineRule="exact"/>
              <w:ind w:leftChars="-22" w:left="-46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5 months</w:t>
            </w:r>
          </w:p>
        </w:tc>
      </w:tr>
      <w:tr w:rsidR="001D6FDB" w14:paraId="7371469E" w14:textId="77777777" w:rsidTr="00FA0B8C">
        <w:trPr>
          <w:trHeight w:val="420"/>
          <w:jc w:val="center"/>
        </w:trPr>
        <w:tc>
          <w:tcPr>
            <w:tcW w:w="677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4B9F3DF6" w14:textId="77777777" w:rsidR="001D6FDB" w:rsidRPr="004E1D89" w:rsidRDefault="001D6FDB" w:rsidP="00644827">
            <w:pPr>
              <w:widowControl/>
              <w:tabs>
                <w:tab w:val="left" w:pos="293"/>
              </w:tabs>
              <w:spacing w:line="160" w:lineRule="exact"/>
              <w:ind w:leftChars="-47" w:left="-99" w:rightChars="-47" w:right="-99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proofErr w:type="spellStart"/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lastRenderedPageBreak/>
              <w:t>Goates</w:t>
            </w:r>
            <w:proofErr w:type="spellEnd"/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 xml:space="preserve"> et al. 2018 [108]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718EEBE" w14:textId="77777777" w:rsidR="001D6FDB" w:rsidRPr="004E1D89" w:rsidRDefault="001D6FDB" w:rsidP="00644827">
            <w:pPr>
              <w:widowControl/>
              <w:spacing w:line="160" w:lineRule="exact"/>
              <w:ind w:leftChars="-47" w:left="-99" w:rightChars="-47" w:right="-99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53</w:t>
            </w: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28BC9D6" w14:textId="77777777" w:rsidR="001D6FDB" w:rsidRPr="004E1D89" w:rsidRDefault="001D6FDB" w:rsidP="00644827">
            <w:pPr>
              <w:widowControl/>
              <w:spacing w:line="160" w:lineRule="exact"/>
              <w:ind w:leftChars="-64" w:left="-134" w:rightChars="-47" w:right="-99" w:firstLineChars="15" w:firstLine="17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m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7CAF646" w14:textId="77777777" w:rsidR="001D6FDB" w:rsidRPr="004E1D89" w:rsidRDefault="001D6FDB" w:rsidP="00644827">
            <w:pPr>
              <w:widowControl/>
              <w:spacing w:line="160" w:lineRule="exact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l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056CBF9" w14:textId="77777777" w:rsidR="001D6FDB" w:rsidRPr="004E1D89" w:rsidRDefault="001D6FDB" w:rsidP="00644827">
            <w:pPr>
              <w:widowControl/>
              <w:spacing w:line="160" w:lineRule="exact"/>
              <w:ind w:leftChars="-67" w:left="-141" w:rightChars="-45" w:right="-94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2 months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CDBE28E" w14:textId="77777777" w:rsidR="001D6FDB" w:rsidRPr="004E1D89" w:rsidRDefault="001D6FDB" w:rsidP="00644827">
            <w:pPr>
              <w:widowControl/>
              <w:tabs>
                <w:tab w:val="left" w:pos="291"/>
                <w:tab w:val="left" w:pos="456"/>
              </w:tabs>
              <w:spacing w:line="160" w:lineRule="exact"/>
              <w:ind w:leftChars="-55" w:left="-115" w:rightChars="-72" w:right="-151" w:firstLineChars="2" w:firstLine="2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swelling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A8F25EB" w14:textId="77777777" w:rsidR="001D6FDB" w:rsidRPr="004E1D89" w:rsidRDefault="001D6FDB" w:rsidP="00644827">
            <w:pPr>
              <w:widowControl/>
              <w:spacing w:line="160" w:lineRule="exact"/>
              <w:ind w:leftChars="-30" w:left="-63" w:rightChars="-29" w:right="-61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foul-tasting, thick mucus draining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0AE9B63" w14:textId="77777777" w:rsidR="001D6FDB" w:rsidRPr="004E1D89" w:rsidRDefault="001D6FDB" w:rsidP="00644827">
            <w:pPr>
              <w:widowControl/>
              <w:spacing w:line="160" w:lineRule="exact"/>
              <w:ind w:leftChars="-6" w:left="-13" w:rightChars="-52" w:right="-109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 xml:space="preserve">obstructive sleep apnea syndrome, </w:t>
            </w:r>
            <w:proofErr w:type="spellStart"/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Sjögren</w:t>
            </w:r>
            <w:proofErr w:type="spellEnd"/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 xml:space="preserve"> syndrome, Warthin's tumor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58BF7D7" w14:textId="77777777" w:rsidR="001D6FDB" w:rsidRPr="004E1D89" w:rsidRDefault="001D6FDB" w:rsidP="00644827">
            <w:pPr>
              <w:widowControl/>
              <w:spacing w:line="160" w:lineRule="exact"/>
              <w:ind w:leftChars="-50" w:left="-105" w:rightChars="-57" w:right="-120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5AFA288" w14:textId="77777777" w:rsidR="001D6FDB" w:rsidRPr="004E1D89" w:rsidRDefault="001D6FDB" w:rsidP="00644827">
            <w:pPr>
              <w:widowControl/>
              <w:spacing w:line="160" w:lineRule="exact"/>
              <w:ind w:leftChars="-45" w:left="-94" w:rightChars="-72" w:right="-151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+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DFB3AC9" w14:textId="77777777" w:rsidR="001D6FDB" w:rsidRPr="004E1D89" w:rsidRDefault="001D6FDB" w:rsidP="00644827">
            <w:pPr>
              <w:widowControl/>
              <w:spacing w:line="160" w:lineRule="exact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 xml:space="preserve">CT, </w:t>
            </w:r>
            <w:proofErr w:type="spellStart"/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sialoendoscopy</w:t>
            </w:r>
            <w:proofErr w:type="spellEnd"/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A0B02C4" w14:textId="77777777" w:rsidR="001D6FDB" w:rsidRPr="004E1D89" w:rsidRDefault="001D6FDB" w:rsidP="00644827">
            <w:pPr>
              <w:widowControl/>
              <w:spacing w:line="160" w:lineRule="exact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air in the left parotid gland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FF3D36A" w14:textId="77777777" w:rsidR="001D6FDB" w:rsidRPr="004E1D89" w:rsidRDefault="001D6FDB" w:rsidP="00644827">
            <w:pPr>
              <w:widowControl/>
              <w:spacing w:line="160" w:lineRule="exact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CPAP for 5 years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8027C00" w14:textId="77777777" w:rsidR="001D6FDB" w:rsidRPr="004E1D89" w:rsidRDefault="001D6FDB" w:rsidP="00644827">
            <w:pPr>
              <w:widowControl/>
              <w:spacing w:line="160" w:lineRule="exact"/>
              <w:ind w:leftChars="-12" w:left="-25" w:rightChars="-41" w:right="-86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iatrogenic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25BD475" w14:textId="77777777" w:rsidR="001D6FDB" w:rsidRPr="004E1D89" w:rsidRDefault="001D6FDB" w:rsidP="00644827">
            <w:pPr>
              <w:widowControl/>
              <w:tabs>
                <w:tab w:val="left" w:pos="383"/>
              </w:tabs>
              <w:spacing w:line="160" w:lineRule="exact"/>
              <w:ind w:rightChars="-64" w:right="-134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transfer from full-face to nasal CPAP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7F258C8" w14:textId="77777777" w:rsidR="001D6FDB" w:rsidRPr="004E1D89" w:rsidRDefault="001D6FDB" w:rsidP="00644827">
            <w:pPr>
              <w:widowControl/>
              <w:spacing w:line="160" w:lineRule="exact"/>
              <w:ind w:leftChars="-38" w:left="-80" w:rightChars="-70" w:right="-147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2 weeks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744C70C" w14:textId="77777777" w:rsidR="001D6FDB" w:rsidRPr="004E1D89" w:rsidRDefault="001D6FDB" w:rsidP="00644827">
            <w:pPr>
              <w:widowControl/>
              <w:spacing w:line="160" w:lineRule="exact"/>
              <w:ind w:leftChars="-32" w:left="-67" w:rightChars="-80" w:right="-168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49501C2" w14:textId="77777777" w:rsidR="001D6FDB" w:rsidRPr="004E1D89" w:rsidRDefault="001D6FDB" w:rsidP="00644827">
            <w:pPr>
              <w:widowControl/>
              <w:spacing w:line="160" w:lineRule="exact"/>
              <w:ind w:leftChars="-22" w:left="-46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6 months</w:t>
            </w:r>
          </w:p>
        </w:tc>
      </w:tr>
      <w:tr w:rsidR="001D6FDB" w14:paraId="2B34DBDA" w14:textId="77777777" w:rsidTr="00FA0B8C">
        <w:trPr>
          <w:trHeight w:val="420"/>
          <w:jc w:val="center"/>
        </w:trPr>
        <w:tc>
          <w:tcPr>
            <w:tcW w:w="67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BAEFEC1" w14:textId="77777777" w:rsidR="001D6FDB" w:rsidRPr="004E1D89" w:rsidRDefault="001D6FDB" w:rsidP="00644827">
            <w:pPr>
              <w:widowControl/>
              <w:tabs>
                <w:tab w:val="left" w:pos="293"/>
              </w:tabs>
              <w:spacing w:line="160" w:lineRule="exact"/>
              <w:ind w:leftChars="-47" w:left="-99" w:rightChars="-47" w:right="-99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370068E" w14:textId="77777777" w:rsidR="001D6FDB" w:rsidRPr="004E1D89" w:rsidRDefault="001D6FDB" w:rsidP="00644827">
            <w:pPr>
              <w:widowControl/>
              <w:spacing w:line="160" w:lineRule="exact"/>
              <w:ind w:leftChars="-47" w:left="-99" w:rightChars="-47" w:right="-99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54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BB86A9F" w14:textId="77777777" w:rsidR="001D6FDB" w:rsidRPr="004E1D89" w:rsidRDefault="001D6FDB" w:rsidP="00644827">
            <w:pPr>
              <w:widowControl/>
              <w:spacing w:line="160" w:lineRule="exact"/>
              <w:ind w:leftChars="-64" w:left="-134" w:rightChars="-47" w:right="-99" w:firstLineChars="15" w:firstLine="17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m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CDF4B53" w14:textId="77777777" w:rsidR="001D6FDB" w:rsidRPr="004E1D89" w:rsidRDefault="001D6FDB" w:rsidP="00644827">
            <w:pPr>
              <w:widowControl/>
              <w:spacing w:line="160" w:lineRule="exact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r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D5988C5" w14:textId="77777777" w:rsidR="001D6FDB" w:rsidRPr="004E1D89" w:rsidRDefault="001D6FDB" w:rsidP="00644827">
            <w:pPr>
              <w:widowControl/>
              <w:spacing w:line="160" w:lineRule="exact"/>
              <w:ind w:leftChars="-67" w:left="-141" w:rightChars="-45" w:right="-94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7 months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EE0AA55" w14:textId="77777777" w:rsidR="001D6FDB" w:rsidRPr="004E1D89" w:rsidRDefault="001D6FDB" w:rsidP="00644827">
            <w:pPr>
              <w:widowControl/>
              <w:tabs>
                <w:tab w:val="left" w:pos="291"/>
                <w:tab w:val="left" w:pos="456"/>
              </w:tabs>
              <w:spacing w:line="160" w:lineRule="exact"/>
              <w:ind w:leftChars="-55" w:left="-115" w:rightChars="-72" w:right="-151" w:firstLineChars="2" w:firstLine="2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recurrent swelling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BF364A1" w14:textId="77777777" w:rsidR="001D6FDB" w:rsidRPr="004E1D89" w:rsidRDefault="001D6FDB" w:rsidP="00644827">
            <w:pPr>
              <w:widowControl/>
              <w:spacing w:line="160" w:lineRule="exact"/>
              <w:ind w:leftChars="-30" w:left="-63" w:rightChars="-29" w:right="-61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parotitis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36867F3" w14:textId="77777777" w:rsidR="001D6FDB" w:rsidRPr="004E1D89" w:rsidRDefault="001D6FDB" w:rsidP="00644827">
            <w:pPr>
              <w:widowControl/>
              <w:spacing w:line="160" w:lineRule="exact"/>
              <w:ind w:leftChars="-6" w:left="-13" w:rightChars="-52" w:right="-109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 xml:space="preserve">obstructive sleep apnea syndrome, </w:t>
            </w:r>
            <w:proofErr w:type="spellStart"/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Sjögren</w:t>
            </w:r>
            <w:proofErr w:type="spellEnd"/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 xml:space="preserve"> syndrome, Warthin's tumor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768D209" w14:textId="77777777" w:rsidR="001D6FDB" w:rsidRPr="004E1D89" w:rsidRDefault="001D6FDB" w:rsidP="00644827">
            <w:pPr>
              <w:widowControl/>
              <w:spacing w:line="160" w:lineRule="exact"/>
              <w:ind w:leftChars="-50" w:left="-105" w:rightChars="-57" w:right="-120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B4E6761" w14:textId="77777777" w:rsidR="001D6FDB" w:rsidRPr="004E1D89" w:rsidRDefault="001D6FDB" w:rsidP="00644827">
            <w:pPr>
              <w:widowControl/>
              <w:spacing w:line="160" w:lineRule="exact"/>
              <w:ind w:leftChars="-45" w:left="-94" w:rightChars="-72" w:right="-151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9E0D259" w14:textId="77777777" w:rsidR="001D6FDB" w:rsidRPr="004E1D89" w:rsidRDefault="001D6FDB" w:rsidP="00644827">
            <w:pPr>
              <w:widowControl/>
              <w:spacing w:line="160" w:lineRule="exact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sialography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0F27F90" w14:textId="77777777" w:rsidR="001D6FDB" w:rsidRPr="004E1D89" w:rsidRDefault="001D6FDB" w:rsidP="00644827">
            <w:pPr>
              <w:widowControl/>
              <w:spacing w:line="160" w:lineRule="exact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 xml:space="preserve">parotid gland strictures with multiple air locules with distal </w:t>
            </w:r>
            <w:proofErr w:type="spellStart"/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megadilation</w:t>
            </w:r>
            <w:proofErr w:type="spellEnd"/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 xml:space="preserve"> of the duct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F0ABDB4" w14:textId="77777777" w:rsidR="001D6FDB" w:rsidRPr="004E1D89" w:rsidRDefault="001D6FDB" w:rsidP="00644827">
            <w:pPr>
              <w:widowControl/>
              <w:spacing w:line="160" w:lineRule="exact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CPAP for 10 years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A1C4CCD" w14:textId="77777777" w:rsidR="001D6FDB" w:rsidRPr="004E1D89" w:rsidRDefault="001D6FDB" w:rsidP="00644827">
            <w:pPr>
              <w:widowControl/>
              <w:spacing w:line="160" w:lineRule="exact"/>
              <w:ind w:leftChars="-12" w:left="-25" w:rightChars="-41" w:right="-86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iatrogenic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ABB26F9" w14:textId="77777777" w:rsidR="001D6FDB" w:rsidRPr="004E1D89" w:rsidRDefault="001D6FDB" w:rsidP="00644827">
            <w:pPr>
              <w:widowControl/>
              <w:tabs>
                <w:tab w:val="left" w:pos="383"/>
              </w:tabs>
              <w:spacing w:line="160" w:lineRule="exact"/>
              <w:ind w:rightChars="-64" w:right="-134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antibiotics, transfer from full-face to nasal CPAP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8D2D169" w14:textId="77777777" w:rsidR="001D6FDB" w:rsidRPr="004E1D89" w:rsidRDefault="001D6FDB" w:rsidP="00644827">
            <w:pPr>
              <w:widowControl/>
              <w:spacing w:line="160" w:lineRule="exact"/>
              <w:ind w:leftChars="-38" w:left="-80" w:rightChars="-70" w:right="-147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AB87066" w14:textId="77777777" w:rsidR="001D6FDB" w:rsidRPr="004E1D89" w:rsidRDefault="001D6FDB" w:rsidP="00644827">
            <w:pPr>
              <w:widowControl/>
              <w:spacing w:line="160" w:lineRule="exact"/>
              <w:ind w:leftChars="-32" w:left="-67" w:rightChars="-80" w:right="-168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+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0BCEF4B" w14:textId="77777777" w:rsidR="001D6FDB" w:rsidRPr="004E1D89" w:rsidRDefault="001D6FDB" w:rsidP="00644827">
            <w:pPr>
              <w:widowControl/>
              <w:spacing w:line="160" w:lineRule="exact"/>
              <w:ind w:leftChars="-22" w:left="-46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1 year</w:t>
            </w:r>
          </w:p>
        </w:tc>
      </w:tr>
      <w:tr w:rsidR="001D6FDB" w14:paraId="3576F8FD" w14:textId="77777777" w:rsidTr="00FA0B8C">
        <w:trPr>
          <w:trHeight w:val="420"/>
          <w:jc w:val="center"/>
        </w:trPr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5E2F83D" w14:textId="77777777" w:rsidR="001D6FDB" w:rsidRPr="004E1D89" w:rsidRDefault="001D6FDB" w:rsidP="00644827">
            <w:pPr>
              <w:widowControl/>
              <w:tabs>
                <w:tab w:val="left" w:pos="293"/>
              </w:tabs>
              <w:spacing w:line="160" w:lineRule="exact"/>
              <w:ind w:leftChars="-47" w:left="-99" w:rightChars="-47" w:right="-99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Yamazaki et al. 2018 [109]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F59FEED" w14:textId="77777777" w:rsidR="001D6FDB" w:rsidRPr="004E1D89" w:rsidRDefault="001D6FDB" w:rsidP="00644827">
            <w:pPr>
              <w:widowControl/>
              <w:spacing w:line="160" w:lineRule="exact"/>
              <w:ind w:leftChars="-47" w:left="-99" w:rightChars="-47" w:right="-99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53</w:t>
            </w: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A957782" w14:textId="77777777" w:rsidR="001D6FDB" w:rsidRPr="004E1D89" w:rsidRDefault="001D6FDB" w:rsidP="00644827">
            <w:pPr>
              <w:widowControl/>
              <w:spacing w:line="160" w:lineRule="exact"/>
              <w:ind w:leftChars="-64" w:left="-134" w:rightChars="-47" w:right="-99" w:firstLineChars="15" w:firstLine="17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m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3166C8D" w14:textId="77777777" w:rsidR="001D6FDB" w:rsidRPr="004E1D89" w:rsidRDefault="001D6FDB" w:rsidP="00644827">
            <w:pPr>
              <w:widowControl/>
              <w:spacing w:line="160" w:lineRule="exact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bi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E4F2B26" w14:textId="77777777" w:rsidR="001D6FDB" w:rsidRPr="004E1D89" w:rsidRDefault="001D6FDB" w:rsidP="00644827">
            <w:pPr>
              <w:widowControl/>
              <w:spacing w:line="160" w:lineRule="exact"/>
              <w:ind w:leftChars="-67" w:left="-141" w:rightChars="-45" w:right="-94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1 year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E37270C" w14:textId="77777777" w:rsidR="001D6FDB" w:rsidRPr="004E1D89" w:rsidRDefault="001D6FDB" w:rsidP="00644827">
            <w:pPr>
              <w:widowControl/>
              <w:tabs>
                <w:tab w:val="left" w:pos="291"/>
                <w:tab w:val="left" w:pos="456"/>
              </w:tabs>
              <w:spacing w:line="160" w:lineRule="exact"/>
              <w:ind w:leftChars="-55" w:left="-115" w:rightChars="-72" w:right="-151" w:firstLineChars="2" w:firstLine="2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"squishy" sound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4E1D3D3" w14:textId="77777777" w:rsidR="001D6FDB" w:rsidRPr="004E1D89" w:rsidRDefault="001D6FDB" w:rsidP="00644827">
            <w:pPr>
              <w:widowControl/>
              <w:spacing w:line="160" w:lineRule="exact"/>
              <w:ind w:leftChars="-30" w:left="-63" w:rightChars="-29" w:right="-61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687FEAC" w14:textId="77777777" w:rsidR="001D6FDB" w:rsidRPr="004E1D89" w:rsidRDefault="001D6FDB" w:rsidP="00644827">
            <w:pPr>
              <w:widowControl/>
              <w:spacing w:line="160" w:lineRule="exact"/>
              <w:ind w:leftChars="-6" w:left="-13" w:rightChars="-52" w:right="-109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vitiligo vulgaris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A41EF18" w14:textId="77777777" w:rsidR="001D6FDB" w:rsidRPr="004E1D89" w:rsidRDefault="001D6FDB" w:rsidP="00644827">
            <w:pPr>
              <w:widowControl/>
              <w:spacing w:line="160" w:lineRule="exact"/>
              <w:ind w:leftChars="-50" w:left="-105" w:rightChars="-57" w:right="-120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+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E7E20B1" w14:textId="77777777" w:rsidR="001D6FDB" w:rsidRPr="004E1D89" w:rsidRDefault="001D6FDB" w:rsidP="00644827">
            <w:pPr>
              <w:widowControl/>
              <w:spacing w:line="160" w:lineRule="exact"/>
              <w:ind w:leftChars="-45" w:left="-94" w:rightChars="-72" w:right="-151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+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7B9103F" w14:textId="32FC1C6D" w:rsidR="001D6FDB" w:rsidRPr="004E1D89" w:rsidRDefault="001D6FDB" w:rsidP="00644827">
            <w:pPr>
              <w:widowControl/>
              <w:spacing w:line="160" w:lineRule="exact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radiography</w:t>
            </w: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, US, MRI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1B13B19" w14:textId="77777777" w:rsidR="001D6FDB" w:rsidRPr="004E1D89" w:rsidRDefault="001D6FDB" w:rsidP="00644827">
            <w:pPr>
              <w:widowControl/>
              <w:spacing w:line="160" w:lineRule="exact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enlargement of the left parotid duct and high-echogenicity areas inside the bilateral parotid ducts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4396B8D" w14:textId="77777777" w:rsidR="001D6FDB" w:rsidRPr="004E1D89" w:rsidRDefault="001D6FDB" w:rsidP="00644827">
            <w:pPr>
              <w:widowControl/>
              <w:spacing w:line="160" w:lineRule="exact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bilateral compression of the buccal region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9DFD2B8" w14:textId="77777777" w:rsidR="001D6FDB" w:rsidRPr="004E1D89" w:rsidRDefault="001D6FDB" w:rsidP="00644827">
            <w:pPr>
              <w:widowControl/>
              <w:spacing w:line="160" w:lineRule="exact"/>
              <w:ind w:leftChars="-12" w:left="-25" w:rightChars="-41" w:right="-86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abnormal habit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AA3B629" w14:textId="77777777" w:rsidR="001D6FDB" w:rsidRPr="004E1D89" w:rsidRDefault="001D6FDB" w:rsidP="00644827">
            <w:pPr>
              <w:widowControl/>
              <w:tabs>
                <w:tab w:val="left" w:pos="383"/>
              </w:tabs>
              <w:spacing w:line="160" w:lineRule="exact"/>
              <w:ind w:rightChars="-64" w:right="-134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instruction to stop compressing the buccal region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5900A26" w14:textId="77777777" w:rsidR="001D6FDB" w:rsidRPr="004E1D89" w:rsidRDefault="001D6FDB" w:rsidP="00644827">
            <w:pPr>
              <w:widowControl/>
              <w:spacing w:line="160" w:lineRule="exact"/>
              <w:ind w:leftChars="-38" w:left="-80" w:rightChars="-70" w:right="-147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+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1E24A0A" w14:textId="77777777" w:rsidR="001D6FDB" w:rsidRPr="004E1D89" w:rsidRDefault="001D6FDB" w:rsidP="00644827">
            <w:pPr>
              <w:widowControl/>
              <w:spacing w:line="160" w:lineRule="exact"/>
              <w:ind w:leftChars="-32" w:left="-67" w:rightChars="-80" w:right="-168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+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13F5399" w14:textId="77777777" w:rsidR="001D6FDB" w:rsidRPr="004E1D89" w:rsidRDefault="001D6FDB" w:rsidP="00644827">
            <w:pPr>
              <w:widowControl/>
              <w:spacing w:line="160" w:lineRule="exact"/>
              <w:ind w:leftChars="-22" w:left="-46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</w:tr>
      <w:tr w:rsidR="001D6FDB" w14:paraId="0BFBEA32" w14:textId="77777777" w:rsidTr="00FA0B8C">
        <w:trPr>
          <w:trHeight w:val="210"/>
          <w:jc w:val="center"/>
        </w:trPr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03AC4AC" w14:textId="77777777" w:rsidR="001D6FDB" w:rsidRPr="004E1D89" w:rsidRDefault="001D6FDB" w:rsidP="00644827">
            <w:pPr>
              <w:widowControl/>
              <w:tabs>
                <w:tab w:val="left" w:pos="293"/>
              </w:tabs>
              <w:spacing w:line="160" w:lineRule="exact"/>
              <w:ind w:leftChars="-47" w:left="-99" w:rightChars="-47" w:right="-99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Paterson et al. 2018 [110]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997CE41" w14:textId="77777777" w:rsidR="001D6FDB" w:rsidRPr="004E1D89" w:rsidRDefault="001D6FDB" w:rsidP="00644827">
            <w:pPr>
              <w:widowControl/>
              <w:spacing w:line="160" w:lineRule="exact"/>
              <w:ind w:leftChars="-47" w:left="-99" w:rightChars="-47" w:right="-99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24</w:t>
            </w: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FD0704D" w14:textId="77777777" w:rsidR="001D6FDB" w:rsidRPr="004E1D89" w:rsidRDefault="001D6FDB" w:rsidP="00644827">
            <w:pPr>
              <w:widowControl/>
              <w:spacing w:line="160" w:lineRule="exact"/>
              <w:ind w:leftChars="-64" w:left="-134" w:rightChars="-47" w:right="-99" w:firstLineChars="15" w:firstLine="17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m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A7107E5" w14:textId="77777777" w:rsidR="001D6FDB" w:rsidRPr="004E1D89" w:rsidRDefault="001D6FDB" w:rsidP="00644827">
            <w:pPr>
              <w:widowControl/>
              <w:spacing w:line="160" w:lineRule="exact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l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D48D8CD" w14:textId="77777777" w:rsidR="001D6FDB" w:rsidRPr="004E1D89" w:rsidRDefault="001D6FDB" w:rsidP="00644827">
            <w:pPr>
              <w:widowControl/>
              <w:spacing w:line="160" w:lineRule="exact"/>
              <w:ind w:leftChars="-67" w:left="-141" w:rightChars="-45" w:right="-94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6 months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EB1E692" w14:textId="77777777" w:rsidR="001D6FDB" w:rsidRPr="004E1D89" w:rsidRDefault="001D6FDB" w:rsidP="00644827">
            <w:pPr>
              <w:widowControl/>
              <w:tabs>
                <w:tab w:val="left" w:pos="291"/>
                <w:tab w:val="left" w:pos="456"/>
              </w:tabs>
              <w:spacing w:line="160" w:lineRule="exact"/>
              <w:ind w:leftChars="-55" w:left="-115" w:rightChars="-72" w:right="-151" w:firstLineChars="2" w:firstLine="2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swelling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9E74E6C" w14:textId="77777777" w:rsidR="001D6FDB" w:rsidRPr="004E1D89" w:rsidRDefault="001D6FDB" w:rsidP="00644827">
            <w:pPr>
              <w:widowControl/>
              <w:spacing w:line="160" w:lineRule="exact"/>
              <w:ind w:leftChars="-30" w:left="-63" w:rightChars="-29" w:right="-61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9B867D7" w14:textId="77777777" w:rsidR="001D6FDB" w:rsidRPr="004E1D89" w:rsidRDefault="001D6FDB" w:rsidP="00644827">
            <w:pPr>
              <w:widowControl/>
              <w:spacing w:line="160" w:lineRule="exact"/>
              <w:ind w:leftChars="-6" w:left="-13" w:rightChars="-52" w:right="-109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2747E71" w14:textId="77777777" w:rsidR="001D6FDB" w:rsidRPr="004E1D89" w:rsidRDefault="001D6FDB" w:rsidP="00644827">
            <w:pPr>
              <w:widowControl/>
              <w:spacing w:line="160" w:lineRule="exact"/>
              <w:ind w:leftChars="-50" w:left="-105" w:rightChars="-57" w:right="-120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A239F01" w14:textId="77777777" w:rsidR="001D6FDB" w:rsidRPr="004E1D89" w:rsidRDefault="001D6FDB" w:rsidP="00644827">
            <w:pPr>
              <w:widowControl/>
              <w:spacing w:line="160" w:lineRule="exact"/>
              <w:ind w:leftChars="-45" w:left="-94" w:rightChars="-72" w:right="-151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39796B3" w14:textId="77777777" w:rsidR="001D6FDB" w:rsidRPr="004E1D89" w:rsidRDefault="001D6FDB" w:rsidP="00644827">
            <w:pPr>
              <w:widowControl/>
              <w:spacing w:line="160" w:lineRule="exact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CT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97D0062" w14:textId="77777777" w:rsidR="001D6FDB" w:rsidRPr="004E1D89" w:rsidRDefault="001D6FDB" w:rsidP="00644827">
            <w:pPr>
              <w:widowControl/>
              <w:spacing w:line="160" w:lineRule="exact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a 4.5 cm by 3.5 cm air pocket within the left parotid gland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56E932B" w14:textId="77777777" w:rsidR="001D6FDB" w:rsidRPr="004E1D89" w:rsidRDefault="001D6FDB" w:rsidP="00644827">
            <w:pPr>
              <w:widowControl/>
              <w:spacing w:line="160" w:lineRule="exact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Idiopathic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E10DEF8" w14:textId="77777777" w:rsidR="001D6FDB" w:rsidRPr="004E1D89" w:rsidRDefault="001D6FDB" w:rsidP="00644827">
            <w:pPr>
              <w:widowControl/>
              <w:spacing w:line="160" w:lineRule="exact"/>
              <w:ind w:leftChars="-12" w:left="-25" w:rightChars="-41" w:right="-86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idiopathic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8469DCB" w14:textId="77777777" w:rsidR="001D6FDB" w:rsidRPr="004E1D89" w:rsidRDefault="001D6FDB" w:rsidP="00644827">
            <w:pPr>
              <w:widowControl/>
              <w:tabs>
                <w:tab w:val="left" w:pos="383"/>
              </w:tabs>
              <w:spacing w:line="160" w:lineRule="exact"/>
              <w:ind w:rightChars="-64" w:right="-134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needle aspiration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8205C73" w14:textId="77777777" w:rsidR="001D6FDB" w:rsidRPr="004E1D89" w:rsidRDefault="001D6FDB" w:rsidP="00644827">
            <w:pPr>
              <w:widowControl/>
              <w:spacing w:line="160" w:lineRule="exact"/>
              <w:ind w:leftChars="-38" w:left="-80" w:rightChars="-70" w:right="-147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+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C876A3C" w14:textId="77777777" w:rsidR="001D6FDB" w:rsidRPr="004E1D89" w:rsidRDefault="001D6FDB" w:rsidP="00644827">
            <w:pPr>
              <w:widowControl/>
              <w:spacing w:line="160" w:lineRule="exact"/>
              <w:ind w:leftChars="-32" w:left="-67" w:rightChars="-80" w:right="-168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203846B" w14:textId="77777777" w:rsidR="001D6FDB" w:rsidRPr="004E1D89" w:rsidRDefault="001D6FDB" w:rsidP="00644827">
            <w:pPr>
              <w:widowControl/>
              <w:spacing w:line="160" w:lineRule="exact"/>
              <w:ind w:leftChars="-22" w:left="-46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</w:tr>
      <w:tr w:rsidR="001D6FDB" w14:paraId="5B901E35" w14:textId="77777777" w:rsidTr="00FA0B8C">
        <w:trPr>
          <w:trHeight w:val="420"/>
          <w:jc w:val="center"/>
        </w:trPr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A54343D" w14:textId="77777777" w:rsidR="001D6FDB" w:rsidRPr="004E1D89" w:rsidRDefault="001D6FDB" w:rsidP="00644827">
            <w:pPr>
              <w:widowControl/>
              <w:tabs>
                <w:tab w:val="left" w:pos="293"/>
              </w:tabs>
              <w:spacing w:line="160" w:lineRule="exact"/>
              <w:ind w:leftChars="-47" w:left="-99" w:rightChars="-47" w:right="-99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House &amp; Lewis 2018 [111]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B64EB37" w14:textId="77777777" w:rsidR="001D6FDB" w:rsidRPr="004E1D89" w:rsidRDefault="001D6FDB" w:rsidP="00644827">
            <w:pPr>
              <w:widowControl/>
              <w:spacing w:line="160" w:lineRule="exact"/>
              <w:ind w:leftChars="-47" w:left="-99" w:rightChars="-47" w:right="-99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34</w:t>
            </w: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9A07BC4" w14:textId="77777777" w:rsidR="001D6FDB" w:rsidRPr="004E1D89" w:rsidRDefault="001D6FDB" w:rsidP="00644827">
            <w:pPr>
              <w:widowControl/>
              <w:spacing w:line="160" w:lineRule="exact"/>
              <w:ind w:leftChars="-64" w:left="-134" w:rightChars="-47" w:right="-99" w:firstLineChars="15" w:firstLine="17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m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CB8DF80" w14:textId="77777777" w:rsidR="001D6FDB" w:rsidRPr="004E1D89" w:rsidRDefault="001D6FDB" w:rsidP="00644827">
            <w:pPr>
              <w:widowControl/>
              <w:spacing w:line="160" w:lineRule="exact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bi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B630E6A" w14:textId="77777777" w:rsidR="001D6FDB" w:rsidRPr="004E1D89" w:rsidRDefault="001D6FDB" w:rsidP="00644827">
            <w:pPr>
              <w:widowControl/>
              <w:spacing w:line="160" w:lineRule="exact"/>
              <w:ind w:leftChars="-67" w:left="-141" w:rightChars="-45" w:right="-94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22CB4FA" w14:textId="77777777" w:rsidR="001D6FDB" w:rsidRPr="004E1D89" w:rsidRDefault="001D6FDB" w:rsidP="00644827">
            <w:pPr>
              <w:widowControl/>
              <w:tabs>
                <w:tab w:val="left" w:pos="291"/>
                <w:tab w:val="left" w:pos="456"/>
              </w:tabs>
              <w:spacing w:line="160" w:lineRule="exact"/>
              <w:ind w:leftChars="-55" w:left="-115" w:rightChars="-72" w:right="-151" w:firstLineChars="2" w:firstLine="2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recurrent sensation of a "pop"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827A4B3" w14:textId="77777777" w:rsidR="001D6FDB" w:rsidRPr="004E1D89" w:rsidRDefault="001D6FDB" w:rsidP="00644827">
            <w:pPr>
              <w:widowControl/>
              <w:spacing w:line="160" w:lineRule="exact"/>
              <w:ind w:leftChars="-30" w:left="-63" w:rightChars="-29" w:right="-61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emphysema in the head and neck, nausea, vomiting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3E6449D" w14:textId="77777777" w:rsidR="001D6FDB" w:rsidRPr="004E1D89" w:rsidRDefault="001D6FDB" w:rsidP="00644827">
            <w:pPr>
              <w:widowControl/>
              <w:spacing w:line="160" w:lineRule="exact"/>
              <w:ind w:leftChars="-6" w:left="-13" w:rightChars="-52" w:right="-109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bipolar disorder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3E30FDB" w14:textId="77777777" w:rsidR="001D6FDB" w:rsidRPr="004E1D89" w:rsidRDefault="001D6FDB" w:rsidP="00644827">
            <w:pPr>
              <w:widowControl/>
              <w:spacing w:line="160" w:lineRule="exact"/>
              <w:ind w:leftChars="-50" w:left="-105" w:rightChars="-57" w:right="-120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+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8E40FB6" w14:textId="77777777" w:rsidR="001D6FDB" w:rsidRPr="004E1D89" w:rsidRDefault="001D6FDB" w:rsidP="00644827">
            <w:pPr>
              <w:widowControl/>
              <w:spacing w:line="160" w:lineRule="exact"/>
              <w:ind w:leftChars="-45" w:left="-94" w:rightChars="-72" w:right="-151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03B9A13" w14:textId="77777777" w:rsidR="001D6FDB" w:rsidRPr="004E1D89" w:rsidRDefault="001D6FDB" w:rsidP="00644827">
            <w:pPr>
              <w:widowControl/>
              <w:spacing w:line="160" w:lineRule="exact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CT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992A664" w14:textId="77777777" w:rsidR="001D6FDB" w:rsidRPr="004E1D89" w:rsidRDefault="001D6FDB" w:rsidP="00644827">
            <w:pPr>
              <w:widowControl/>
              <w:spacing w:line="160" w:lineRule="exact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subcutaneous emphysema of the left facial and bilateral neck soft tissues, from the level of the scalp to the sternal notch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76745A5" w14:textId="77777777" w:rsidR="001D6FDB" w:rsidRPr="004E1D89" w:rsidRDefault="001D6FDB" w:rsidP="00644827">
            <w:pPr>
              <w:widowControl/>
              <w:spacing w:line="160" w:lineRule="exact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self-induced to leave prison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FE7C7C5" w14:textId="77777777" w:rsidR="001D6FDB" w:rsidRPr="004E1D89" w:rsidRDefault="001D6FDB" w:rsidP="00644827">
            <w:pPr>
              <w:widowControl/>
              <w:spacing w:line="160" w:lineRule="exact"/>
              <w:ind w:leftChars="-12" w:left="-25" w:rightChars="-41" w:right="-86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self-induced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9E7C216" w14:textId="77777777" w:rsidR="001D6FDB" w:rsidRPr="004E1D89" w:rsidRDefault="001D6FDB" w:rsidP="00644827">
            <w:pPr>
              <w:widowControl/>
              <w:tabs>
                <w:tab w:val="left" w:pos="383"/>
              </w:tabs>
              <w:spacing w:line="160" w:lineRule="exact"/>
              <w:ind w:rightChars="-64" w:right="-134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antibiotics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B0D8097" w14:textId="77777777" w:rsidR="001D6FDB" w:rsidRPr="004E1D89" w:rsidRDefault="001D6FDB" w:rsidP="00644827">
            <w:pPr>
              <w:widowControl/>
              <w:spacing w:line="160" w:lineRule="exact"/>
              <w:ind w:leftChars="-38" w:left="-80" w:rightChars="-70" w:right="-147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-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00AD5FA" w14:textId="77777777" w:rsidR="001D6FDB" w:rsidRPr="004E1D89" w:rsidRDefault="001D6FDB" w:rsidP="00644827">
            <w:pPr>
              <w:widowControl/>
              <w:spacing w:line="160" w:lineRule="exact"/>
              <w:ind w:leftChars="-32" w:left="-67" w:rightChars="-80" w:right="-168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+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ABFCFB4" w14:textId="77777777" w:rsidR="001D6FDB" w:rsidRPr="004E1D89" w:rsidRDefault="001D6FDB" w:rsidP="00644827">
            <w:pPr>
              <w:widowControl/>
              <w:spacing w:line="160" w:lineRule="exact"/>
              <w:ind w:leftChars="-22" w:left="-46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</w:tr>
      <w:tr w:rsidR="001D6FDB" w14:paraId="657B8EAA" w14:textId="77777777" w:rsidTr="00FA0B8C">
        <w:trPr>
          <w:trHeight w:val="630"/>
          <w:jc w:val="center"/>
        </w:trPr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2E3ADB9" w14:textId="77777777" w:rsidR="001D6FDB" w:rsidRPr="004E1D89" w:rsidRDefault="001D6FDB" w:rsidP="00644827">
            <w:pPr>
              <w:widowControl/>
              <w:tabs>
                <w:tab w:val="left" w:pos="293"/>
              </w:tabs>
              <w:spacing w:line="160" w:lineRule="exact"/>
              <w:ind w:leftChars="-47" w:left="-99" w:rightChars="-47" w:right="-99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proofErr w:type="spellStart"/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Miłoński</w:t>
            </w:r>
            <w:proofErr w:type="spellEnd"/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 xml:space="preserve"> et al. 2019 [112]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38C5D36" w14:textId="77777777" w:rsidR="001D6FDB" w:rsidRPr="004E1D89" w:rsidRDefault="001D6FDB" w:rsidP="00644827">
            <w:pPr>
              <w:widowControl/>
              <w:spacing w:line="160" w:lineRule="exact"/>
              <w:ind w:leftChars="-47" w:left="-99" w:rightChars="-47" w:right="-99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54</w:t>
            </w: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AE0B3A4" w14:textId="77777777" w:rsidR="001D6FDB" w:rsidRPr="004E1D89" w:rsidRDefault="001D6FDB" w:rsidP="00644827">
            <w:pPr>
              <w:widowControl/>
              <w:spacing w:line="160" w:lineRule="exact"/>
              <w:ind w:leftChars="-64" w:left="-134" w:rightChars="-47" w:right="-99" w:firstLineChars="15" w:firstLine="17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m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95857F3" w14:textId="77777777" w:rsidR="001D6FDB" w:rsidRPr="004E1D89" w:rsidRDefault="001D6FDB" w:rsidP="00644827">
            <w:pPr>
              <w:widowControl/>
              <w:spacing w:line="160" w:lineRule="exact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l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D32AFB0" w14:textId="77777777" w:rsidR="001D6FDB" w:rsidRPr="004E1D89" w:rsidRDefault="001D6FDB" w:rsidP="00644827">
            <w:pPr>
              <w:widowControl/>
              <w:spacing w:line="160" w:lineRule="exact"/>
              <w:ind w:leftChars="-67" w:left="-141" w:rightChars="-45" w:right="-94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3 weeks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C8AC56F" w14:textId="77777777" w:rsidR="001D6FDB" w:rsidRPr="004E1D89" w:rsidRDefault="001D6FDB" w:rsidP="00644827">
            <w:pPr>
              <w:widowControl/>
              <w:tabs>
                <w:tab w:val="left" w:pos="291"/>
                <w:tab w:val="left" w:pos="456"/>
              </w:tabs>
              <w:spacing w:line="160" w:lineRule="exact"/>
              <w:ind w:leftChars="-55" w:left="-115" w:rightChars="-72" w:right="-151" w:firstLineChars="2" w:firstLine="2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swelling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2C50CA4" w14:textId="77777777" w:rsidR="001D6FDB" w:rsidRPr="004E1D89" w:rsidRDefault="001D6FDB" w:rsidP="00644827">
            <w:pPr>
              <w:widowControl/>
              <w:spacing w:line="160" w:lineRule="exact"/>
              <w:ind w:leftChars="-30" w:left="-63" w:rightChars="-29" w:right="-61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pain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C82B6D6" w14:textId="77777777" w:rsidR="001D6FDB" w:rsidRPr="004E1D89" w:rsidRDefault="001D6FDB" w:rsidP="00644827">
            <w:pPr>
              <w:widowControl/>
              <w:spacing w:line="160" w:lineRule="exact"/>
              <w:ind w:leftChars="-6" w:left="-13" w:rightChars="-52" w:right="-109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DACFF9E" w14:textId="77777777" w:rsidR="001D6FDB" w:rsidRPr="004E1D89" w:rsidRDefault="001D6FDB" w:rsidP="00644827">
            <w:pPr>
              <w:widowControl/>
              <w:spacing w:line="160" w:lineRule="exact"/>
              <w:ind w:leftChars="-50" w:left="-105" w:rightChars="-57" w:right="-120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0D71C01" w14:textId="77777777" w:rsidR="001D6FDB" w:rsidRPr="004E1D89" w:rsidRDefault="001D6FDB" w:rsidP="00644827">
            <w:pPr>
              <w:widowControl/>
              <w:spacing w:line="160" w:lineRule="exact"/>
              <w:ind w:leftChars="-45" w:left="-94" w:rightChars="-72" w:right="-151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75A1067" w14:textId="77777777" w:rsidR="001D6FDB" w:rsidRPr="004E1D89" w:rsidRDefault="001D6FDB" w:rsidP="00644827">
            <w:pPr>
              <w:widowControl/>
              <w:spacing w:line="160" w:lineRule="exact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US, CT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534288B" w14:textId="77777777" w:rsidR="001D6FDB" w:rsidRPr="004E1D89" w:rsidRDefault="001D6FDB" w:rsidP="00644827">
            <w:pPr>
              <w:widowControl/>
              <w:spacing w:line="160" w:lineRule="exact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a thickening of the parotid parenchyma with a low-echoic focal lesion; air in the excretory ducts, and an air bubble about 2 cm in diameter in the vicinity of the gland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674499B" w14:textId="77777777" w:rsidR="001D6FDB" w:rsidRPr="004E1D89" w:rsidRDefault="001D6FDB" w:rsidP="00644827">
            <w:pPr>
              <w:widowControl/>
              <w:spacing w:line="160" w:lineRule="exact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 xml:space="preserve">a </w:t>
            </w: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 xml:space="preserve">habit of putting the tongue into the left cheek 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6387C87" w14:textId="77777777" w:rsidR="001D6FDB" w:rsidRPr="004E1D89" w:rsidRDefault="001D6FDB" w:rsidP="00644827">
            <w:pPr>
              <w:widowControl/>
              <w:spacing w:line="160" w:lineRule="exact"/>
              <w:ind w:leftChars="-12" w:left="-25" w:rightChars="-41" w:right="-86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abnormal habit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00E09E1" w14:textId="77777777" w:rsidR="001D6FDB" w:rsidRPr="004E1D89" w:rsidRDefault="001D6FDB" w:rsidP="00644827">
            <w:pPr>
              <w:widowControl/>
              <w:tabs>
                <w:tab w:val="left" w:pos="383"/>
              </w:tabs>
              <w:spacing w:line="160" w:lineRule="exact"/>
              <w:ind w:rightChars="-64" w:right="-134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 xml:space="preserve">conservative treatment (a pressure dressing), excision of the left </w:t>
            </w:r>
            <w:proofErr w:type="spellStart"/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pneumoparotid</w:t>
            </w:r>
            <w:proofErr w:type="spellEnd"/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59DD779" w14:textId="77777777" w:rsidR="001D6FDB" w:rsidRPr="004E1D89" w:rsidRDefault="001D6FDB" w:rsidP="00644827">
            <w:pPr>
              <w:widowControl/>
              <w:spacing w:line="160" w:lineRule="exact"/>
              <w:ind w:leftChars="-38" w:left="-80" w:rightChars="-70" w:right="-147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+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3603BE3" w14:textId="77777777" w:rsidR="001D6FDB" w:rsidRPr="004E1D89" w:rsidRDefault="001D6FDB" w:rsidP="00644827">
            <w:pPr>
              <w:widowControl/>
              <w:spacing w:line="160" w:lineRule="exact"/>
              <w:ind w:leftChars="-32" w:left="-67" w:rightChars="-80" w:right="-168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DE641EA" w14:textId="77777777" w:rsidR="001D6FDB" w:rsidRPr="004E1D89" w:rsidRDefault="001D6FDB" w:rsidP="00644827">
            <w:pPr>
              <w:widowControl/>
              <w:spacing w:line="160" w:lineRule="exact"/>
              <w:ind w:leftChars="-22" w:left="-46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</w:tr>
      <w:tr w:rsidR="001D6FDB" w14:paraId="10F82663" w14:textId="77777777" w:rsidTr="00FA0B8C">
        <w:trPr>
          <w:trHeight w:val="420"/>
          <w:jc w:val="center"/>
        </w:trPr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01CF5BC" w14:textId="77777777" w:rsidR="001D6FDB" w:rsidRPr="004E1D89" w:rsidRDefault="001D6FDB" w:rsidP="00644827">
            <w:pPr>
              <w:widowControl/>
              <w:tabs>
                <w:tab w:val="left" w:pos="293"/>
              </w:tabs>
              <w:spacing w:line="160" w:lineRule="exact"/>
              <w:ind w:leftChars="-47" w:left="-99" w:rightChars="-47" w:right="-99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Ambrosino et al. 2019 [113]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20C0F4F" w14:textId="77777777" w:rsidR="001D6FDB" w:rsidRPr="004E1D89" w:rsidRDefault="001D6FDB" w:rsidP="00644827">
            <w:pPr>
              <w:widowControl/>
              <w:spacing w:line="160" w:lineRule="exact"/>
              <w:ind w:leftChars="-47" w:left="-99" w:rightChars="-47" w:right="-99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12</w:t>
            </w: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3B3ED4B" w14:textId="77777777" w:rsidR="001D6FDB" w:rsidRPr="004E1D89" w:rsidRDefault="001D6FDB" w:rsidP="00644827">
            <w:pPr>
              <w:widowControl/>
              <w:spacing w:line="160" w:lineRule="exact"/>
              <w:ind w:leftChars="-64" w:left="-134" w:rightChars="-47" w:right="-99" w:firstLineChars="15" w:firstLine="17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m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8A31470" w14:textId="77777777" w:rsidR="001D6FDB" w:rsidRPr="004E1D89" w:rsidRDefault="001D6FDB" w:rsidP="00644827">
            <w:pPr>
              <w:widowControl/>
              <w:spacing w:line="160" w:lineRule="exact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bi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353F464" w14:textId="77777777" w:rsidR="001D6FDB" w:rsidRPr="004E1D89" w:rsidRDefault="001D6FDB" w:rsidP="00644827">
            <w:pPr>
              <w:widowControl/>
              <w:spacing w:line="160" w:lineRule="exact"/>
              <w:ind w:leftChars="-67" w:left="-141" w:rightChars="-45" w:right="-94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2 years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6D362CA" w14:textId="77777777" w:rsidR="001D6FDB" w:rsidRPr="004E1D89" w:rsidRDefault="001D6FDB" w:rsidP="00644827">
            <w:pPr>
              <w:widowControl/>
              <w:tabs>
                <w:tab w:val="left" w:pos="291"/>
                <w:tab w:val="left" w:pos="456"/>
              </w:tabs>
              <w:spacing w:line="160" w:lineRule="exact"/>
              <w:ind w:leftChars="-55" w:left="-115" w:rightChars="-72" w:right="-151" w:firstLineChars="2" w:firstLine="2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recurrent swelling, pain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681BDA4" w14:textId="77777777" w:rsidR="001D6FDB" w:rsidRPr="004E1D89" w:rsidRDefault="001D6FDB" w:rsidP="00644827">
            <w:pPr>
              <w:widowControl/>
              <w:spacing w:line="160" w:lineRule="exact"/>
              <w:ind w:leftChars="-30" w:left="-63" w:rightChars="-29" w:right="-61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subcutaneous emphysema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A5529C0" w14:textId="77777777" w:rsidR="001D6FDB" w:rsidRPr="004E1D89" w:rsidRDefault="001D6FDB" w:rsidP="00644827">
            <w:pPr>
              <w:widowControl/>
              <w:spacing w:line="160" w:lineRule="exact"/>
              <w:ind w:leftChars="-6" w:left="-13" w:rightChars="-52" w:right="-109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 xml:space="preserve">juvenile </w:t>
            </w:r>
            <w:proofErr w:type="spellStart"/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Sjögren</w:t>
            </w:r>
            <w:proofErr w:type="spellEnd"/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 xml:space="preserve"> syndrome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02F772D" w14:textId="77777777" w:rsidR="001D6FDB" w:rsidRPr="004E1D89" w:rsidRDefault="001D6FDB" w:rsidP="00644827">
            <w:pPr>
              <w:widowControl/>
              <w:spacing w:line="160" w:lineRule="exact"/>
              <w:ind w:leftChars="-50" w:left="-105" w:rightChars="-57" w:right="-120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+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7FBDDAD" w14:textId="77777777" w:rsidR="001D6FDB" w:rsidRPr="004E1D89" w:rsidRDefault="001D6FDB" w:rsidP="00644827">
            <w:pPr>
              <w:widowControl/>
              <w:spacing w:line="160" w:lineRule="exact"/>
              <w:ind w:leftChars="-45" w:left="-94" w:rightChars="-72" w:right="-151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+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4741801" w14:textId="77777777" w:rsidR="001D6FDB" w:rsidRPr="004E1D89" w:rsidRDefault="001D6FDB" w:rsidP="00644827">
            <w:pPr>
              <w:widowControl/>
              <w:spacing w:line="160" w:lineRule="exact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 xml:space="preserve">CT, </w:t>
            </w:r>
            <w:proofErr w:type="spellStart"/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sialendoscopy</w:t>
            </w:r>
            <w:proofErr w:type="spellEnd"/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4C9B642" w14:textId="77777777" w:rsidR="001D6FDB" w:rsidRPr="004E1D89" w:rsidRDefault="001D6FDB" w:rsidP="00644827">
            <w:pPr>
              <w:widowControl/>
              <w:spacing w:line="160" w:lineRule="exact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 xml:space="preserve">uncommon </w:t>
            </w:r>
            <w:proofErr w:type="spellStart"/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aeric</w:t>
            </w:r>
            <w:proofErr w:type="spellEnd"/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 xml:space="preserve"> formation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4D9D08B" w14:textId="77777777" w:rsidR="001D6FDB" w:rsidRPr="004E1D89" w:rsidRDefault="001D6FDB" w:rsidP="00644827">
            <w:pPr>
              <w:widowControl/>
              <w:spacing w:line="160" w:lineRule="exact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Idiopathic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3224F58" w14:textId="77777777" w:rsidR="001D6FDB" w:rsidRPr="004E1D89" w:rsidRDefault="001D6FDB" w:rsidP="00644827">
            <w:pPr>
              <w:widowControl/>
              <w:spacing w:line="160" w:lineRule="exact"/>
              <w:ind w:leftChars="-12" w:left="-25" w:rightChars="-41" w:right="-86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idiopathic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64ABD8F" w14:textId="77777777" w:rsidR="001D6FDB" w:rsidRPr="004E1D89" w:rsidRDefault="001D6FDB" w:rsidP="00644827">
            <w:pPr>
              <w:widowControl/>
              <w:tabs>
                <w:tab w:val="left" w:pos="383"/>
              </w:tabs>
              <w:spacing w:line="160" w:lineRule="exact"/>
              <w:ind w:rightChars="-64" w:right="-134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proofErr w:type="spellStart"/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antibiotherapy</w:t>
            </w:r>
            <w:proofErr w:type="spellEnd"/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, parotid massage, painkillers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C56E194" w14:textId="77777777" w:rsidR="001D6FDB" w:rsidRPr="004E1D89" w:rsidRDefault="001D6FDB" w:rsidP="00644827">
            <w:pPr>
              <w:widowControl/>
              <w:spacing w:line="160" w:lineRule="exact"/>
              <w:ind w:leftChars="-38" w:left="-80" w:rightChars="-70" w:right="-147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-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C18C14F" w14:textId="77777777" w:rsidR="001D6FDB" w:rsidRPr="004E1D89" w:rsidRDefault="001D6FDB" w:rsidP="00644827">
            <w:pPr>
              <w:widowControl/>
              <w:spacing w:line="160" w:lineRule="exact"/>
              <w:ind w:leftChars="-32" w:left="-67" w:rightChars="-80" w:right="-168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+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CBCC5AC" w14:textId="77777777" w:rsidR="001D6FDB" w:rsidRPr="004E1D89" w:rsidRDefault="001D6FDB" w:rsidP="00644827">
            <w:pPr>
              <w:widowControl/>
              <w:spacing w:line="160" w:lineRule="exact"/>
              <w:ind w:leftChars="-22" w:left="-46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</w:tr>
      <w:tr w:rsidR="001D6FDB" w14:paraId="0624C239" w14:textId="77777777" w:rsidTr="00FA0B8C">
        <w:trPr>
          <w:trHeight w:val="840"/>
          <w:jc w:val="center"/>
        </w:trPr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AE561B5" w14:textId="77777777" w:rsidR="001D6FDB" w:rsidRPr="004E1D89" w:rsidRDefault="001D6FDB" w:rsidP="00644827">
            <w:pPr>
              <w:widowControl/>
              <w:tabs>
                <w:tab w:val="left" w:pos="293"/>
              </w:tabs>
              <w:spacing w:line="160" w:lineRule="exact"/>
              <w:ind w:leftChars="-47" w:left="-99" w:rightChars="-47" w:right="-99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Basha 2019 [114]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CE22A01" w14:textId="77777777" w:rsidR="001D6FDB" w:rsidRPr="004E1D89" w:rsidRDefault="001D6FDB" w:rsidP="00644827">
            <w:pPr>
              <w:widowControl/>
              <w:spacing w:line="160" w:lineRule="exact"/>
              <w:ind w:leftChars="-47" w:left="-99" w:rightChars="-47" w:right="-99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40</w:t>
            </w: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B724C9E" w14:textId="77777777" w:rsidR="001D6FDB" w:rsidRPr="004E1D89" w:rsidRDefault="001D6FDB" w:rsidP="00644827">
            <w:pPr>
              <w:widowControl/>
              <w:spacing w:line="160" w:lineRule="exact"/>
              <w:ind w:leftChars="-64" w:left="-134" w:rightChars="-47" w:right="-99" w:firstLineChars="15" w:firstLine="17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m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AF224BD" w14:textId="77777777" w:rsidR="001D6FDB" w:rsidRPr="004E1D89" w:rsidRDefault="001D6FDB" w:rsidP="00644827">
            <w:pPr>
              <w:widowControl/>
              <w:spacing w:line="160" w:lineRule="exact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r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6782A3F" w14:textId="77777777" w:rsidR="001D6FDB" w:rsidRPr="004E1D89" w:rsidRDefault="001D6FDB" w:rsidP="00644827">
            <w:pPr>
              <w:widowControl/>
              <w:spacing w:line="160" w:lineRule="exact"/>
              <w:ind w:leftChars="-67" w:left="-141" w:rightChars="-45" w:right="-94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1 year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AF98694" w14:textId="77777777" w:rsidR="001D6FDB" w:rsidRPr="004E1D89" w:rsidRDefault="001D6FDB" w:rsidP="00644827">
            <w:pPr>
              <w:widowControl/>
              <w:tabs>
                <w:tab w:val="left" w:pos="291"/>
                <w:tab w:val="left" w:pos="456"/>
              </w:tabs>
              <w:spacing w:line="160" w:lineRule="exact"/>
              <w:ind w:leftChars="-55" w:left="-115" w:rightChars="-72" w:right="-151" w:firstLineChars="2" w:firstLine="2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recurrent swelling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1ACD7DA" w14:textId="77777777" w:rsidR="001D6FDB" w:rsidRPr="004E1D89" w:rsidRDefault="001D6FDB" w:rsidP="00644827">
            <w:pPr>
              <w:widowControl/>
              <w:spacing w:line="160" w:lineRule="exact"/>
              <w:ind w:leftChars="-30" w:left="-63" w:rightChars="-29" w:right="-61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tenderness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EE171E0" w14:textId="77777777" w:rsidR="001D6FDB" w:rsidRPr="004E1D89" w:rsidRDefault="001D6FDB" w:rsidP="00644827">
            <w:pPr>
              <w:widowControl/>
              <w:spacing w:line="160" w:lineRule="exact"/>
              <w:ind w:leftChars="-6" w:left="-13" w:rightChars="-52" w:right="-109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9DA9A9D" w14:textId="77777777" w:rsidR="001D6FDB" w:rsidRPr="004E1D89" w:rsidRDefault="001D6FDB" w:rsidP="00644827">
            <w:pPr>
              <w:widowControl/>
              <w:spacing w:line="160" w:lineRule="exact"/>
              <w:ind w:leftChars="-50" w:left="-105" w:rightChars="-57" w:right="-120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26A234C" w14:textId="77777777" w:rsidR="001D6FDB" w:rsidRPr="004E1D89" w:rsidRDefault="001D6FDB" w:rsidP="00644827">
            <w:pPr>
              <w:widowControl/>
              <w:spacing w:line="160" w:lineRule="exact"/>
              <w:ind w:leftChars="-45" w:left="-94" w:rightChars="-72" w:right="-151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+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CD8DF2B" w14:textId="77777777" w:rsidR="001D6FDB" w:rsidRPr="004E1D89" w:rsidRDefault="001D6FDB" w:rsidP="00644827">
            <w:pPr>
              <w:widowControl/>
              <w:spacing w:line="160" w:lineRule="exact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US, CT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6F6562E" w14:textId="77777777" w:rsidR="001D6FDB" w:rsidRPr="004E1D89" w:rsidRDefault="001D6FDB" w:rsidP="00644827">
            <w:pPr>
              <w:widowControl/>
              <w:spacing w:line="160" w:lineRule="exact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 xml:space="preserve">mild enlargement and hyperechoic cluster of foci with posterior acoustic shadow likely of being a calculus; right parotid enlargement with multiple free air foci within the gland parenchyma, discrete dense foci of small calcifications 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B83E042" w14:textId="77777777" w:rsidR="001D6FDB" w:rsidRPr="004E1D89" w:rsidRDefault="001D6FDB" w:rsidP="00644827">
            <w:pPr>
              <w:widowControl/>
              <w:spacing w:line="160" w:lineRule="exact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insufflation of air from the mouth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D3F38CA" w14:textId="77777777" w:rsidR="001D6FDB" w:rsidRPr="004E1D89" w:rsidRDefault="001D6FDB" w:rsidP="00644827">
            <w:pPr>
              <w:widowControl/>
              <w:spacing w:line="160" w:lineRule="exact"/>
              <w:ind w:leftChars="-12" w:left="-25" w:rightChars="-41" w:right="-86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abnormal habit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D727E0B" w14:textId="77777777" w:rsidR="001D6FDB" w:rsidRPr="004E1D89" w:rsidRDefault="001D6FDB" w:rsidP="00644827">
            <w:pPr>
              <w:widowControl/>
              <w:tabs>
                <w:tab w:val="left" w:pos="383"/>
              </w:tabs>
              <w:spacing w:line="160" w:lineRule="exact"/>
              <w:ind w:rightChars="-64" w:right="-134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advice not to hold air mouth and blow with pressure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C5A2BC3" w14:textId="77777777" w:rsidR="001D6FDB" w:rsidRPr="004E1D89" w:rsidRDefault="001D6FDB" w:rsidP="00644827">
            <w:pPr>
              <w:widowControl/>
              <w:spacing w:line="160" w:lineRule="exact"/>
              <w:ind w:leftChars="-38" w:left="-80" w:rightChars="-70" w:right="-147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+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A4DA16B" w14:textId="77777777" w:rsidR="001D6FDB" w:rsidRPr="004E1D89" w:rsidRDefault="001D6FDB" w:rsidP="00644827">
            <w:pPr>
              <w:widowControl/>
              <w:spacing w:line="160" w:lineRule="exact"/>
              <w:ind w:leftChars="-32" w:left="-67" w:rightChars="-80" w:right="-168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F366DF3" w14:textId="77777777" w:rsidR="001D6FDB" w:rsidRPr="004E1D89" w:rsidRDefault="001D6FDB" w:rsidP="00644827">
            <w:pPr>
              <w:widowControl/>
              <w:spacing w:line="160" w:lineRule="exact"/>
              <w:ind w:leftChars="-22" w:left="-46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6 months</w:t>
            </w:r>
          </w:p>
        </w:tc>
      </w:tr>
      <w:tr w:rsidR="001D6FDB" w14:paraId="2D69824F" w14:textId="77777777" w:rsidTr="00FA0B8C">
        <w:trPr>
          <w:trHeight w:val="420"/>
          <w:jc w:val="center"/>
        </w:trPr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B3BA7FF" w14:textId="77777777" w:rsidR="001D6FDB" w:rsidRPr="004E1D89" w:rsidRDefault="001D6FDB" w:rsidP="00644827">
            <w:pPr>
              <w:widowControl/>
              <w:tabs>
                <w:tab w:val="left" w:pos="293"/>
              </w:tabs>
              <w:spacing w:line="160" w:lineRule="exact"/>
              <w:ind w:leftChars="-47" w:left="-99" w:rightChars="-47" w:right="-99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proofErr w:type="spellStart"/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Raczkowska-Łabuda</w:t>
            </w:r>
            <w:proofErr w:type="spellEnd"/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 xml:space="preserve"> et al. 2019 [115]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AA8D0AE" w14:textId="77777777" w:rsidR="001D6FDB" w:rsidRPr="004E1D89" w:rsidRDefault="001D6FDB" w:rsidP="00644827">
            <w:pPr>
              <w:widowControl/>
              <w:spacing w:line="160" w:lineRule="exact"/>
              <w:ind w:leftChars="-47" w:left="-99" w:rightChars="-47" w:right="-99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12</w:t>
            </w: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95A8465" w14:textId="77777777" w:rsidR="001D6FDB" w:rsidRPr="004E1D89" w:rsidRDefault="001D6FDB" w:rsidP="00644827">
            <w:pPr>
              <w:widowControl/>
              <w:spacing w:line="160" w:lineRule="exact"/>
              <w:ind w:leftChars="-64" w:left="-134" w:rightChars="-47" w:right="-99" w:firstLineChars="15" w:firstLine="17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m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095E0B9" w14:textId="77777777" w:rsidR="001D6FDB" w:rsidRPr="004E1D89" w:rsidRDefault="001D6FDB" w:rsidP="00644827">
            <w:pPr>
              <w:widowControl/>
              <w:spacing w:line="160" w:lineRule="exact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bi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0DADE5F" w14:textId="77777777" w:rsidR="001D6FDB" w:rsidRPr="004E1D89" w:rsidRDefault="001D6FDB" w:rsidP="00644827">
            <w:pPr>
              <w:widowControl/>
              <w:spacing w:line="160" w:lineRule="exact"/>
              <w:ind w:leftChars="-67" w:left="-141" w:rightChars="-45" w:right="-94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6 months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79188B9" w14:textId="77777777" w:rsidR="001D6FDB" w:rsidRPr="004E1D89" w:rsidRDefault="001D6FDB" w:rsidP="00644827">
            <w:pPr>
              <w:widowControl/>
              <w:tabs>
                <w:tab w:val="left" w:pos="291"/>
                <w:tab w:val="left" w:pos="456"/>
              </w:tabs>
              <w:spacing w:line="160" w:lineRule="exact"/>
              <w:ind w:leftChars="-55" w:left="-115" w:rightChars="-72" w:right="-151" w:firstLineChars="2" w:firstLine="2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swelling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5371379" w14:textId="77777777" w:rsidR="001D6FDB" w:rsidRPr="004E1D89" w:rsidRDefault="001D6FDB" w:rsidP="00644827">
            <w:pPr>
              <w:widowControl/>
              <w:spacing w:line="160" w:lineRule="exact"/>
              <w:ind w:leftChars="-30" w:left="-63" w:rightChars="-29" w:right="-61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CF2EE56" w14:textId="77777777" w:rsidR="001D6FDB" w:rsidRPr="004E1D89" w:rsidRDefault="001D6FDB" w:rsidP="00644827">
            <w:pPr>
              <w:widowControl/>
              <w:spacing w:line="160" w:lineRule="exact"/>
              <w:ind w:leftChars="-6" w:left="-13" w:rightChars="-52" w:right="-109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EAE29DD" w14:textId="77777777" w:rsidR="001D6FDB" w:rsidRPr="004E1D89" w:rsidRDefault="001D6FDB" w:rsidP="00644827">
            <w:pPr>
              <w:widowControl/>
              <w:spacing w:line="160" w:lineRule="exact"/>
              <w:ind w:leftChars="-50" w:left="-105" w:rightChars="-57" w:right="-120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A88EE36" w14:textId="77777777" w:rsidR="001D6FDB" w:rsidRPr="004E1D89" w:rsidRDefault="001D6FDB" w:rsidP="00644827">
            <w:pPr>
              <w:widowControl/>
              <w:spacing w:line="160" w:lineRule="exact"/>
              <w:ind w:leftChars="-45" w:left="-94" w:rightChars="-72" w:right="-151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22748D0" w14:textId="77777777" w:rsidR="001D6FDB" w:rsidRPr="004E1D89" w:rsidRDefault="001D6FDB" w:rsidP="00644827">
            <w:pPr>
              <w:widowControl/>
              <w:spacing w:line="160" w:lineRule="exact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CT, US, sialography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8211A11" w14:textId="77777777" w:rsidR="001D6FDB" w:rsidRPr="004E1D89" w:rsidRDefault="001D6FDB" w:rsidP="00644827">
            <w:pPr>
              <w:widowControl/>
              <w:spacing w:line="160" w:lineRule="exact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 xml:space="preserve">a 23 mm space filled with air in the right parotid region, air in the salivary ducts of the right parotid gland 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64885F4" w14:textId="74FD7C79" w:rsidR="001D6FDB" w:rsidRPr="004E1D89" w:rsidRDefault="001D6FDB" w:rsidP="00644827">
            <w:pPr>
              <w:widowControl/>
              <w:spacing w:line="160" w:lineRule="exact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 xml:space="preserve">deliberate inflating </w:t>
            </w:r>
            <w:r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 xml:space="preserve">of </w:t>
            </w: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both parotid glands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747C24D" w14:textId="77777777" w:rsidR="001D6FDB" w:rsidRPr="004E1D89" w:rsidRDefault="001D6FDB" w:rsidP="00644827">
            <w:pPr>
              <w:widowControl/>
              <w:spacing w:line="160" w:lineRule="exact"/>
              <w:ind w:leftChars="-12" w:left="-25" w:rightChars="-41" w:right="-86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self-induced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6F5C396" w14:textId="77777777" w:rsidR="001D6FDB" w:rsidRPr="004E1D89" w:rsidRDefault="001D6FDB" w:rsidP="00644827">
            <w:pPr>
              <w:widowControl/>
              <w:tabs>
                <w:tab w:val="left" w:pos="383"/>
              </w:tabs>
              <w:spacing w:line="160" w:lineRule="exact"/>
              <w:ind w:rightChars="-64" w:right="-134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antibiotics, irrigation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D5D337F" w14:textId="77777777" w:rsidR="001D6FDB" w:rsidRPr="004E1D89" w:rsidRDefault="001D6FDB" w:rsidP="00644827">
            <w:pPr>
              <w:widowControl/>
              <w:spacing w:line="160" w:lineRule="exact"/>
              <w:ind w:leftChars="-38" w:left="-80" w:rightChars="-70" w:right="-147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+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B8D7F73" w14:textId="77777777" w:rsidR="001D6FDB" w:rsidRPr="004E1D89" w:rsidRDefault="001D6FDB" w:rsidP="00644827">
            <w:pPr>
              <w:widowControl/>
              <w:spacing w:line="160" w:lineRule="exact"/>
              <w:ind w:leftChars="-32" w:left="-67" w:rightChars="-80" w:right="-168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E5F69C4" w14:textId="77777777" w:rsidR="001D6FDB" w:rsidRPr="004E1D89" w:rsidRDefault="001D6FDB" w:rsidP="00644827">
            <w:pPr>
              <w:widowControl/>
              <w:spacing w:line="160" w:lineRule="exact"/>
              <w:ind w:leftChars="-22" w:left="-46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3 months</w:t>
            </w:r>
          </w:p>
        </w:tc>
      </w:tr>
      <w:tr w:rsidR="001D6FDB" w14:paraId="44276278" w14:textId="77777777" w:rsidTr="00FA0B8C">
        <w:trPr>
          <w:trHeight w:val="210"/>
          <w:jc w:val="center"/>
        </w:trPr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3B8DF26" w14:textId="77777777" w:rsidR="001D6FDB" w:rsidRPr="004E1D89" w:rsidRDefault="001D6FDB" w:rsidP="00644827">
            <w:pPr>
              <w:widowControl/>
              <w:tabs>
                <w:tab w:val="left" w:pos="293"/>
              </w:tabs>
              <w:spacing w:line="160" w:lineRule="exact"/>
              <w:ind w:leftChars="-47" w:left="-99" w:rightChars="-47" w:right="-99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Kim et al. 2019 [116]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6559577" w14:textId="77777777" w:rsidR="001D6FDB" w:rsidRPr="004E1D89" w:rsidRDefault="001D6FDB" w:rsidP="00644827">
            <w:pPr>
              <w:widowControl/>
              <w:spacing w:line="160" w:lineRule="exact"/>
              <w:ind w:leftChars="-47" w:left="-99" w:rightChars="-47" w:right="-99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67</w:t>
            </w: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C53B5D8" w14:textId="77777777" w:rsidR="001D6FDB" w:rsidRPr="004E1D89" w:rsidRDefault="001D6FDB" w:rsidP="00644827">
            <w:pPr>
              <w:widowControl/>
              <w:spacing w:line="160" w:lineRule="exact"/>
              <w:ind w:leftChars="-64" w:left="-134" w:rightChars="-47" w:right="-99" w:firstLineChars="15" w:firstLine="17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m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2740179" w14:textId="77777777" w:rsidR="001D6FDB" w:rsidRPr="004E1D89" w:rsidRDefault="001D6FDB" w:rsidP="00644827">
            <w:pPr>
              <w:widowControl/>
              <w:spacing w:line="160" w:lineRule="exact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l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7696F46" w14:textId="77777777" w:rsidR="001D6FDB" w:rsidRPr="004E1D89" w:rsidRDefault="001D6FDB" w:rsidP="00644827">
            <w:pPr>
              <w:widowControl/>
              <w:spacing w:line="160" w:lineRule="exact"/>
              <w:ind w:leftChars="-67" w:left="-141" w:rightChars="-45" w:right="-94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2DEB50F" w14:textId="77777777" w:rsidR="001D6FDB" w:rsidRPr="004E1D89" w:rsidRDefault="001D6FDB" w:rsidP="00644827">
            <w:pPr>
              <w:widowControl/>
              <w:tabs>
                <w:tab w:val="left" w:pos="291"/>
                <w:tab w:val="left" w:pos="456"/>
              </w:tabs>
              <w:spacing w:line="160" w:lineRule="exact"/>
              <w:ind w:leftChars="-55" w:left="-115" w:rightChars="-72" w:right="-151" w:firstLineChars="2" w:firstLine="2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parotid mass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4D4D81E" w14:textId="77777777" w:rsidR="001D6FDB" w:rsidRPr="004E1D89" w:rsidRDefault="001D6FDB" w:rsidP="00644827">
            <w:pPr>
              <w:widowControl/>
              <w:spacing w:line="160" w:lineRule="exact"/>
              <w:ind w:leftChars="-30" w:left="-63" w:rightChars="-29" w:right="-61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473BE4E" w14:textId="77777777" w:rsidR="001D6FDB" w:rsidRPr="004E1D89" w:rsidRDefault="001D6FDB" w:rsidP="00644827">
            <w:pPr>
              <w:widowControl/>
              <w:spacing w:line="160" w:lineRule="exact"/>
              <w:ind w:leftChars="-6" w:left="-13" w:rightChars="-52" w:right="-109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7589425" w14:textId="77777777" w:rsidR="001D6FDB" w:rsidRPr="004E1D89" w:rsidRDefault="001D6FDB" w:rsidP="00644827">
            <w:pPr>
              <w:widowControl/>
              <w:spacing w:line="160" w:lineRule="exact"/>
              <w:ind w:leftChars="-50" w:left="-105" w:rightChars="-57" w:right="-120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C383929" w14:textId="77777777" w:rsidR="001D6FDB" w:rsidRPr="004E1D89" w:rsidRDefault="001D6FDB" w:rsidP="00644827">
            <w:pPr>
              <w:widowControl/>
              <w:spacing w:line="160" w:lineRule="exact"/>
              <w:ind w:leftChars="-45" w:left="-94" w:rightChars="-72" w:right="-151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3F5E56A" w14:textId="77777777" w:rsidR="001D6FDB" w:rsidRPr="004E1D89" w:rsidRDefault="001D6FDB" w:rsidP="00644827">
            <w:pPr>
              <w:widowControl/>
              <w:spacing w:line="160" w:lineRule="exact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CT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B6ECF60" w14:textId="17679232" w:rsidR="001D6FDB" w:rsidRPr="004E1D89" w:rsidRDefault="001D6FDB" w:rsidP="00644827">
            <w:pPr>
              <w:widowControl/>
              <w:spacing w:line="160" w:lineRule="exact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a 1 cm</w:t>
            </w:r>
            <w:r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-</w:t>
            </w: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sized enhancing nodular lesion in the left parotid gland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989287E" w14:textId="77777777" w:rsidR="001D6FDB" w:rsidRPr="004E1D89" w:rsidRDefault="001D6FDB" w:rsidP="00644827">
            <w:pPr>
              <w:widowControl/>
              <w:spacing w:line="160" w:lineRule="exact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Idiopathic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DE3153B" w14:textId="77777777" w:rsidR="001D6FDB" w:rsidRPr="004E1D89" w:rsidRDefault="001D6FDB" w:rsidP="00644827">
            <w:pPr>
              <w:widowControl/>
              <w:spacing w:line="160" w:lineRule="exact"/>
              <w:ind w:leftChars="-12" w:left="-25" w:rightChars="-41" w:right="-86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idiopathic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BB25FC3" w14:textId="77777777" w:rsidR="001D6FDB" w:rsidRPr="004E1D89" w:rsidRDefault="001D6FDB" w:rsidP="00644827">
            <w:pPr>
              <w:widowControl/>
              <w:tabs>
                <w:tab w:val="left" w:pos="383"/>
              </w:tabs>
              <w:spacing w:line="160" w:lineRule="exact"/>
              <w:ind w:rightChars="-64" w:right="-134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observation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51081E6" w14:textId="77777777" w:rsidR="001D6FDB" w:rsidRPr="004E1D89" w:rsidRDefault="001D6FDB" w:rsidP="00644827">
            <w:pPr>
              <w:widowControl/>
              <w:spacing w:line="160" w:lineRule="exact"/>
              <w:ind w:leftChars="-38" w:left="-80" w:rightChars="-70" w:right="-147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-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5542807" w14:textId="77777777" w:rsidR="001D6FDB" w:rsidRPr="004E1D89" w:rsidRDefault="001D6FDB" w:rsidP="00644827">
            <w:pPr>
              <w:widowControl/>
              <w:spacing w:line="160" w:lineRule="exact"/>
              <w:ind w:leftChars="-32" w:left="-67" w:rightChars="-80" w:right="-168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890555C" w14:textId="77777777" w:rsidR="001D6FDB" w:rsidRPr="004E1D89" w:rsidRDefault="001D6FDB" w:rsidP="00644827">
            <w:pPr>
              <w:widowControl/>
              <w:spacing w:line="160" w:lineRule="exact"/>
              <w:ind w:leftChars="-22" w:left="-46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4 years</w:t>
            </w:r>
          </w:p>
        </w:tc>
      </w:tr>
      <w:tr w:rsidR="001D6FDB" w14:paraId="33316A8D" w14:textId="77777777" w:rsidTr="00FA0B8C">
        <w:trPr>
          <w:trHeight w:val="210"/>
          <w:jc w:val="center"/>
        </w:trPr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5F96A57" w14:textId="77777777" w:rsidR="001D6FDB" w:rsidRPr="004E1D89" w:rsidRDefault="001D6FDB" w:rsidP="00644827">
            <w:pPr>
              <w:widowControl/>
              <w:tabs>
                <w:tab w:val="left" w:pos="293"/>
              </w:tabs>
              <w:spacing w:line="160" w:lineRule="exact"/>
              <w:ind w:leftChars="-47" w:left="-99" w:rightChars="-47" w:right="-99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proofErr w:type="spellStart"/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Enami</w:t>
            </w:r>
            <w:proofErr w:type="spellEnd"/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 xml:space="preserve"> et al. 2020 [117]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C714FCA" w14:textId="77777777" w:rsidR="001D6FDB" w:rsidRPr="004E1D89" w:rsidRDefault="001D6FDB" w:rsidP="00644827">
            <w:pPr>
              <w:widowControl/>
              <w:spacing w:line="160" w:lineRule="exact"/>
              <w:ind w:leftChars="-47" w:left="-99" w:rightChars="-47" w:right="-99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37</w:t>
            </w: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20EDD76" w14:textId="77777777" w:rsidR="001D6FDB" w:rsidRPr="004E1D89" w:rsidRDefault="001D6FDB" w:rsidP="00644827">
            <w:pPr>
              <w:widowControl/>
              <w:spacing w:line="160" w:lineRule="exact"/>
              <w:ind w:leftChars="-64" w:left="-134" w:rightChars="-47" w:right="-99" w:firstLineChars="15" w:firstLine="17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w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F52D2FA" w14:textId="77777777" w:rsidR="001D6FDB" w:rsidRPr="004E1D89" w:rsidRDefault="001D6FDB" w:rsidP="00644827">
            <w:pPr>
              <w:widowControl/>
              <w:spacing w:line="160" w:lineRule="exact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l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774BC3A" w14:textId="77777777" w:rsidR="001D6FDB" w:rsidRPr="004E1D89" w:rsidRDefault="001D6FDB" w:rsidP="00644827">
            <w:pPr>
              <w:widowControl/>
              <w:spacing w:line="160" w:lineRule="exact"/>
              <w:ind w:leftChars="-67" w:left="-141" w:rightChars="-45" w:right="-94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Suddenly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465DD34" w14:textId="77777777" w:rsidR="001D6FDB" w:rsidRPr="004E1D89" w:rsidRDefault="001D6FDB" w:rsidP="00644827">
            <w:pPr>
              <w:widowControl/>
              <w:tabs>
                <w:tab w:val="left" w:pos="291"/>
                <w:tab w:val="left" w:pos="456"/>
              </w:tabs>
              <w:spacing w:line="160" w:lineRule="exact"/>
              <w:ind w:leftChars="-55" w:left="-115" w:rightChars="-72" w:right="-151" w:firstLineChars="2" w:firstLine="2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swelling, pain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2E3EF74" w14:textId="77777777" w:rsidR="001D6FDB" w:rsidRPr="004E1D89" w:rsidRDefault="001D6FDB" w:rsidP="00644827">
            <w:pPr>
              <w:widowControl/>
              <w:spacing w:line="160" w:lineRule="exact"/>
              <w:ind w:leftChars="-30" w:left="-63" w:rightChars="-29" w:right="-61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D660DA2" w14:textId="77777777" w:rsidR="001D6FDB" w:rsidRPr="004E1D89" w:rsidRDefault="001D6FDB" w:rsidP="00644827">
            <w:pPr>
              <w:widowControl/>
              <w:spacing w:line="160" w:lineRule="exact"/>
              <w:ind w:leftChars="-6" w:left="-13" w:rightChars="-52" w:right="-109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F25C730" w14:textId="77777777" w:rsidR="001D6FDB" w:rsidRPr="004E1D89" w:rsidRDefault="001D6FDB" w:rsidP="00644827">
            <w:pPr>
              <w:widowControl/>
              <w:spacing w:line="160" w:lineRule="exact"/>
              <w:ind w:leftChars="-50" w:left="-105" w:rightChars="-57" w:right="-120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-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7572CEB" w14:textId="77777777" w:rsidR="001D6FDB" w:rsidRPr="004E1D89" w:rsidRDefault="001D6FDB" w:rsidP="00644827">
            <w:pPr>
              <w:widowControl/>
              <w:spacing w:line="160" w:lineRule="exact"/>
              <w:ind w:leftChars="-45" w:left="-94" w:rightChars="-72" w:right="-151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-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662FADB" w14:textId="77777777" w:rsidR="001D6FDB" w:rsidRPr="004E1D89" w:rsidRDefault="001D6FDB" w:rsidP="00644827">
            <w:pPr>
              <w:widowControl/>
              <w:spacing w:line="160" w:lineRule="exact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CT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E3E61F9" w14:textId="77777777" w:rsidR="001D6FDB" w:rsidRPr="004E1D89" w:rsidRDefault="001D6FDB" w:rsidP="00644827">
            <w:pPr>
              <w:widowControl/>
              <w:spacing w:line="160" w:lineRule="exact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air in the left parotid gland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BE7EBFA" w14:textId="77777777" w:rsidR="001D6FDB" w:rsidRPr="004E1D89" w:rsidRDefault="001D6FDB" w:rsidP="00644827">
            <w:pPr>
              <w:widowControl/>
              <w:spacing w:line="160" w:lineRule="exact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dental examination using an air syringe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B54B474" w14:textId="77777777" w:rsidR="001D6FDB" w:rsidRPr="004E1D89" w:rsidRDefault="001D6FDB" w:rsidP="00644827">
            <w:pPr>
              <w:widowControl/>
              <w:spacing w:line="160" w:lineRule="exact"/>
              <w:ind w:leftChars="-12" w:left="-25" w:rightChars="-41" w:right="-86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iatrogenic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B9BAFCB" w14:textId="77777777" w:rsidR="001D6FDB" w:rsidRPr="004E1D89" w:rsidRDefault="001D6FDB" w:rsidP="00644827">
            <w:pPr>
              <w:widowControl/>
              <w:tabs>
                <w:tab w:val="left" w:pos="383"/>
              </w:tabs>
              <w:spacing w:line="160" w:lineRule="exact"/>
              <w:ind w:rightChars="-64" w:right="-134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antibiotics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EB3B691" w14:textId="77777777" w:rsidR="001D6FDB" w:rsidRPr="004E1D89" w:rsidRDefault="001D6FDB" w:rsidP="00644827">
            <w:pPr>
              <w:widowControl/>
              <w:spacing w:line="160" w:lineRule="exact"/>
              <w:ind w:leftChars="-38" w:left="-80" w:rightChars="-70" w:right="-147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2 weeks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F6FBEE0" w14:textId="77777777" w:rsidR="001D6FDB" w:rsidRPr="004E1D89" w:rsidRDefault="001D6FDB" w:rsidP="00644827">
            <w:pPr>
              <w:widowControl/>
              <w:spacing w:line="160" w:lineRule="exact"/>
              <w:ind w:leftChars="-32" w:left="-67" w:rightChars="-80" w:right="-168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CFA8E48" w14:textId="77777777" w:rsidR="001D6FDB" w:rsidRPr="004E1D89" w:rsidRDefault="001D6FDB" w:rsidP="00644827">
            <w:pPr>
              <w:widowControl/>
              <w:spacing w:line="160" w:lineRule="exact"/>
              <w:ind w:leftChars="-22" w:left="-46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</w:tr>
      <w:tr w:rsidR="001D6FDB" w14:paraId="2C4CF094" w14:textId="77777777" w:rsidTr="00FA0B8C">
        <w:trPr>
          <w:trHeight w:val="630"/>
          <w:jc w:val="center"/>
        </w:trPr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9D16995" w14:textId="77777777" w:rsidR="001D6FDB" w:rsidRPr="004E1D89" w:rsidRDefault="001D6FDB" w:rsidP="00644827">
            <w:pPr>
              <w:widowControl/>
              <w:tabs>
                <w:tab w:val="left" w:pos="293"/>
              </w:tabs>
              <w:spacing w:line="160" w:lineRule="exact"/>
              <w:ind w:leftChars="-47" w:left="-99" w:rightChars="-47" w:right="-99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Yang &amp; Bundrick 2020 [118]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1CC421C" w14:textId="7CA87A35" w:rsidR="001D6FDB" w:rsidRPr="004E1D89" w:rsidRDefault="001D6FDB" w:rsidP="00644827">
            <w:pPr>
              <w:widowControl/>
              <w:spacing w:line="160" w:lineRule="exact"/>
              <w:ind w:leftChars="-47" w:left="-99" w:rightChars="-47" w:right="-99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30s</w:t>
            </w: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41102DD" w14:textId="77777777" w:rsidR="001D6FDB" w:rsidRPr="004E1D89" w:rsidRDefault="001D6FDB" w:rsidP="00644827">
            <w:pPr>
              <w:widowControl/>
              <w:spacing w:line="160" w:lineRule="exact"/>
              <w:ind w:leftChars="-64" w:left="-134" w:rightChars="-47" w:right="-99" w:firstLineChars="15" w:firstLine="17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m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BA7B832" w14:textId="77777777" w:rsidR="001D6FDB" w:rsidRPr="004E1D89" w:rsidRDefault="001D6FDB" w:rsidP="00644827">
            <w:pPr>
              <w:widowControl/>
              <w:spacing w:line="160" w:lineRule="exact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bi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C521CD2" w14:textId="77777777" w:rsidR="001D6FDB" w:rsidRPr="004E1D89" w:rsidRDefault="001D6FDB" w:rsidP="00644827">
            <w:pPr>
              <w:widowControl/>
              <w:spacing w:line="160" w:lineRule="exact"/>
              <w:ind w:leftChars="-67" w:left="-141" w:rightChars="-45" w:right="-94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5288924" w14:textId="77777777" w:rsidR="001D6FDB" w:rsidRPr="004E1D89" w:rsidRDefault="001D6FDB" w:rsidP="00644827">
            <w:pPr>
              <w:widowControl/>
              <w:tabs>
                <w:tab w:val="left" w:pos="291"/>
                <w:tab w:val="left" w:pos="456"/>
              </w:tabs>
              <w:spacing w:line="160" w:lineRule="exact"/>
              <w:ind w:leftChars="-55" w:left="-115" w:rightChars="-72" w:right="-151" w:firstLineChars="2" w:firstLine="2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pain, swelling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F2216A7" w14:textId="77777777" w:rsidR="001D6FDB" w:rsidRPr="004E1D89" w:rsidRDefault="001D6FDB" w:rsidP="00644827">
            <w:pPr>
              <w:widowControl/>
              <w:spacing w:line="160" w:lineRule="exact"/>
              <w:ind w:leftChars="-30" w:left="-63" w:rightChars="-29" w:right="-61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 xml:space="preserve">subcutaneous emphysema in </w:t>
            </w:r>
            <w:r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 xml:space="preserve">the </w:t>
            </w: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neck and mediastinum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9CBBFB7" w14:textId="77777777" w:rsidR="001D6FDB" w:rsidRPr="004E1D89" w:rsidRDefault="001D6FDB" w:rsidP="00644827">
            <w:pPr>
              <w:widowControl/>
              <w:spacing w:line="160" w:lineRule="exact"/>
              <w:ind w:leftChars="-6" w:left="-13" w:rightChars="-52" w:right="-109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886880E" w14:textId="77777777" w:rsidR="001D6FDB" w:rsidRPr="004E1D89" w:rsidRDefault="001D6FDB" w:rsidP="00644827">
            <w:pPr>
              <w:widowControl/>
              <w:spacing w:line="160" w:lineRule="exact"/>
              <w:ind w:leftChars="-50" w:left="-105" w:rightChars="-57" w:right="-120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C1E39E2" w14:textId="77777777" w:rsidR="001D6FDB" w:rsidRPr="004E1D89" w:rsidRDefault="001D6FDB" w:rsidP="00644827">
            <w:pPr>
              <w:widowControl/>
              <w:spacing w:line="160" w:lineRule="exact"/>
              <w:ind w:leftChars="-45" w:left="-94" w:rightChars="-72" w:right="-151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+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E9F60CE" w14:textId="77777777" w:rsidR="001D6FDB" w:rsidRPr="004E1D89" w:rsidRDefault="001D6FDB" w:rsidP="00644827">
            <w:pPr>
              <w:widowControl/>
              <w:spacing w:line="160" w:lineRule="exact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CT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351802C" w14:textId="77777777" w:rsidR="001D6FDB" w:rsidRPr="004E1D89" w:rsidRDefault="001D6FDB" w:rsidP="00644827">
            <w:pPr>
              <w:widowControl/>
              <w:spacing w:line="160" w:lineRule="exact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 xml:space="preserve">intraluminal air in the left parotid duct with associated </w:t>
            </w:r>
            <w:proofErr w:type="spellStart"/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pneumoparotid</w:t>
            </w:r>
            <w:proofErr w:type="spellEnd"/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 xml:space="preserve"> and dissection of air into the left parapharyngeal and masticator spaces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CBEE375" w14:textId="77777777" w:rsidR="001D6FDB" w:rsidRPr="004E1D89" w:rsidRDefault="001D6FDB" w:rsidP="00644827">
            <w:pPr>
              <w:widowControl/>
              <w:spacing w:line="160" w:lineRule="exact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puffing out the cheeks to force air into the neck with subsequent decompression of air back into the oral cavity by pushing behind the ear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228ECAD" w14:textId="77777777" w:rsidR="001D6FDB" w:rsidRPr="004E1D89" w:rsidRDefault="001D6FDB" w:rsidP="00644827">
            <w:pPr>
              <w:widowControl/>
              <w:spacing w:line="160" w:lineRule="exact"/>
              <w:ind w:leftChars="-12" w:left="-25" w:rightChars="-41" w:right="-86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abnormal habit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70C755A" w14:textId="77777777" w:rsidR="001D6FDB" w:rsidRPr="004E1D89" w:rsidRDefault="001D6FDB" w:rsidP="00644827">
            <w:pPr>
              <w:widowControl/>
              <w:tabs>
                <w:tab w:val="left" w:pos="383"/>
              </w:tabs>
              <w:spacing w:line="160" w:lineRule="exact"/>
              <w:ind w:rightChars="-64" w:right="-134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antibiotics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3FEC2A0" w14:textId="77777777" w:rsidR="001D6FDB" w:rsidRPr="004E1D89" w:rsidRDefault="001D6FDB" w:rsidP="00644827">
            <w:pPr>
              <w:widowControl/>
              <w:spacing w:line="160" w:lineRule="exact"/>
              <w:ind w:leftChars="-38" w:left="-80" w:rightChars="-70" w:right="-147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F7D7887" w14:textId="77777777" w:rsidR="001D6FDB" w:rsidRPr="004E1D89" w:rsidRDefault="001D6FDB" w:rsidP="00644827">
            <w:pPr>
              <w:widowControl/>
              <w:spacing w:line="160" w:lineRule="exact"/>
              <w:ind w:leftChars="-32" w:left="-67" w:rightChars="-80" w:right="-168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B858505" w14:textId="77777777" w:rsidR="001D6FDB" w:rsidRPr="004E1D89" w:rsidRDefault="001D6FDB" w:rsidP="00644827">
            <w:pPr>
              <w:widowControl/>
              <w:spacing w:line="160" w:lineRule="exact"/>
              <w:ind w:leftChars="-22" w:left="-46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</w:tr>
      <w:tr w:rsidR="001D6FDB" w14:paraId="7162407D" w14:textId="77777777" w:rsidTr="00FA0B8C">
        <w:trPr>
          <w:trHeight w:val="420"/>
          <w:jc w:val="center"/>
        </w:trPr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EB6167D" w14:textId="77777777" w:rsidR="001D6FDB" w:rsidRPr="004E1D89" w:rsidRDefault="001D6FDB" w:rsidP="00644827">
            <w:pPr>
              <w:widowControl/>
              <w:tabs>
                <w:tab w:val="left" w:pos="293"/>
              </w:tabs>
              <w:spacing w:line="160" w:lineRule="exact"/>
              <w:ind w:leftChars="-47" w:left="-99" w:rightChars="-47" w:right="-99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Sinha et al. 2020 [119]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A898024" w14:textId="77777777" w:rsidR="001D6FDB" w:rsidRPr="004E1D89" w:rsidRDefault="001D6FDB" w:rsidP="00644827">
            <w:pPr>
              <w:widowControl/>
              <w:spacing w:line="160" w:lineRule="exact"/>
              <w:ind w:leftChars="-47" w:left="-99" w:rightChars="-47" w:right="-99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50</w:t>
            </w: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805D0E7" w14:textId="77777777" w:rsidR="001D6FDB" w:rsidRPr="004E1D89" w:rsidRDefault="001D6FDB" w:rsidP="00644827">
            <w:pPr>
              <w:widowControl/>
              <w:spacing w:line="160" w:lineRule="exact"/>
              <w:ind w:leftChars="-64" w:left="-134" w:rightChars="-47" w:right="-99" w:firstLineChars="15" w:firstLine="17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w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22BF002" w14:textId="77777777" w:rsidR="001D6FDB" w:rsidRPr="004E1D89" w:rsidRDefault="001D6FDB" w:rsidP="00644827">
            <w:pPr>
              <w:widowControl/>
              <w:spacing w:line="160" w:lineRule="exact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bi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AA33825" w14:textId="77777777" w:rsidR="001D6FDB" w:rsidRPr="004E1D89" w:rsidRDefault="001D6FDB" w:rsidP="00644827">
            <w:pPr>
              <w:widowControl/>
              <w:spacing w:line="160" w:lineRule="exact"/>
              <w:ind w:leftChars="-67" w:left="-141" w:rightChars="-45" w:right="-94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2ADBEDB" w14:textId="77777777" w:rsidR="001D6FDB" w:rsidRPr="004E1D89" w:rsidRDefault="001D6FDB" w:rsidP="00644827">
            <w:pPr>
              <w:widowControl/>
              <w:tabs>
                <w:tab w:val="left" w:pos="291"/>
                <w:tab w:val="left" w:pos="456"/>
              </w:tabs>
              <w:spacing w:line="160" w:lineRule="exact"/>
              <w:ind w:leftChars="-55" w:left="-115" w:rightChars="-72" w:right="-151" w:firstLineChars="2" w:firstLine="2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recurrent swelling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E7FA21D" w14:textId="77777777" w:rsidR="001D6FDB" w:rsidRPr="004E1D89" w:rsidRDefault="001D6FDB" w:rsidP="00644827">
            <w:pPr>
              <w:widowControl/>
              <w:spacing w:line="160" w:lineRule="exact"/>
              <w:ind w:leftChars="-30" w:left="-63" w:rightChars="-29" w:right="-61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17B021C" w14:textId="77777777" w:rsidR="001D6FDB" w:rsidRPr="004E1D89" w:rsidRDefault="001D6FDB" w:rsidP="00644827">
            <w:pPr>
              <w:widowControl/>
              <w:spacing w:line="160" w:lineRule="exact"/>
              <w:ind w:leftChars="-6" w:left="-13" w:rightChars="-52" w:right="-109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70CC245" w14:textId="77777777" w:rsidR="001D6FDB" w:rsidRPr="004E1D89" w:rsidRDefault="001D6FDB" w:rsidP="00644827">
            <w:pPr>
              <w:widowControl/>
              <w:spacing w:line="160" w:lineRule="exact"/>
              <w:ind w:leftChars="-50" w:left="-105" w:rightChars="-57" w:right="-120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+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F85793B" w14:textId="77777777" w:rsidR="001D6FDB" w:rsidRPr="004E1D89" w:rsidRDefault="001D6FDB" w:rsidP="00644827">
            <w:pPr>
              <w:widowControl/>
              <w:spacing w:line="160" w:lineRule="exact"/>
              <w:ind w:leftChars="-45" w:left="-94" w:rightChars="-72" w:right="-151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+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E888DB3" w14:textId="77777777" w:rsidR="001D6FDB" w:rsidRPr="004E1D89" w:rsidRDefault="001D6FDB" w:rsidP="00644827">
            <w:pPr>
              <w:widowControl/>
              <w:spacing w:line="160" w:lineRule="exact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US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7B0C786" w14:textId="77777777" w:rsidR="001D6FDB" w:rsidRPr="004E1D89" w:rsidRDefault="001D6FDB" w:rsidP="00644827">
            <w:pPr>
              <w:widowControl/>
              <w:spacing w:line="160" w:lineRule="exact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presence of hyperechoic air bubbles within the duct and the surrounding salivary gland tissue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AAA6875" w14:textId="6665343E" w:rsidR="001D6FDB" w:rsidRPr="004E1D89" w:rsidRDefault="001D6FDB" w:rsidP="00644827">
            <w:pPr>
              <w:widowControl/>
              <w:spacing w:line="160" w:lineRule="exact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habitually puffing the cheeks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67646D0" w14:textId="77777777" w:rsidR="001D6FDB" w:rsidRPr="004E1D89" w:rsidRDefault="001D6FDB" w:rsidP="00644827">
            <w:pPr>
              <w:widowControl/>
              <w:spacing w:line="160" w:lineRule="exact"/>
              <w:ind w:leftChars="-12" w:left="-25" w:rightChars="-41" w:right="-86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abnormal habit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2879293" w14:textId="77777777" w:rsidR="001D6FDB" w:rsidRPr="004E1D89" w:rsidRDefault="001D6FDB" w:rsidP="00644827">
            <w:pPr>
              <w:widowControl/>
              <w:tabs>
                <w:tab w:val="left" w:pos="383"/>
              </w:tabs>
              <w:spacing w:line="160" w:lineRule="exact"/>
              <w:ind w:rightChars="-64" w:right="-134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encouragement to break the habit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60ED25E" w14:textId="77777777" w:rsidR="001D6FDB" w:rsidRPr="004E1D89" w:rsidRDefault="001D6FDB" w:rsidP="00644827">
            <w:pPr>
              <w:widowControl/>
              <w:spacing w:line="160" w:lineRule="exact"/>
              <w:ind w:leftChars="-38" w:left="-80" w:rightChars="-70" w:right="-147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1A92621" w14:textId="77777777" w:rsidR="001D6FDB" w:rsidRPr="004E1D89" w:rsidRDefault="001D6FDB" w:rsidP="00644827">
            <w:pPr>
              <w:widowControl/>
              <w:spacing w:line="160" w:lineRule="exact"/>
              <w:ind w:leftChars="-32" w:left="-67" w:rightChars="-80" w:right="-168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128B2DA" w14:textId="77777777" w:rsidR="001D6FDB" w:rsidRPr="004E1D89" w:rsidRDefault="001D6FDB" w:rsidP="00644827">
            <w:pPr>
              <w:widowControl/>
              <w:spacing w:line="160" w:lineRule="exact"/>
              <w:ind w:leftChars="-22" w:left="-46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</w:tr>
      <w:tr w:rsidR="001D6FDB" w14:paraId="25835B4E" w14:textId="77777777" w:rsidTr="00FA0B8C">
        <w:trPr>
          <w:trHeight w:val="840"/>
          <w:jc w:val="center"/>
        </w:trPr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150FFCF" w14:textId="77777777" w:rsidR="001D6FDB" w:rsidRPr="004E1D89" w:rsidRDefault="001D6FDB" w:rsidP="00644827">
            <w:pPr>
              <w:widowControl/>
              <w:tabs>
                <w:tab w:val="left" w:pos="293"/>
              </w:tabs>
              <w:spacing w:line="160" w:lineRule="exact"/>
              <w:ind w:leftChars="-47" w:left="-99" w:rightChars="-47" w:right="-99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proofErr w:type="spellStart"/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Gazia</w:t>
            </w:r>
            <w:proofErr w:type="spellEnd"/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 xml:space="preserve"> et al. 2020 [120]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B728089" w14:textId="77777777" w:rsidR="001D6FDB" w:rsidRPr="004E1D89" w:rsidRDefault="001D6FDB" w:rsidP="00644827">
            <w:pPr>
              <w:widowControl/>
              <w:spacing w:line="160" w:lineRule="exact"/>
              <w:ind w:leftChars="-47" w:left="-99" w:rightChars="-47" w:right="-99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45</w:t>
            </w: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2BA0DE3" w14:textId="77777777" w:rsidR="001D6FDB" w:rsidRPr="004E1D89" w:rsidRDefault="001D6FDB" w:rsidP="00644827">
            <w:pPr>
              <w:widowControl/>
              <w:spacing w:line="160" w:lineRule="exact"/>
              <w:ind w:leftChars="-64" w:left="-134" w:rightChars="-47" w:right="-99" w:firstLineChars="15" w:firstLine="17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m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6B3C30F" w14:textId="77777777" w:rsidR="001D6FDB" w:rsidRPr="004E1D89" w:rsidRDefault="001D6FDB" w:rsidP="00644827">
            <w:pPr>
              <w:widowControl/>
              <w:spacing w:line="160" w:lineRule="exact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l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94F118F" w14:textId="77777777" w:rsidR="001D6FDB" w:rsidRPr="004E1D89" w:rsidRDefault="001D6FDB" w:rsidP="00644827">
            <w:pPr>
              <w:widowControl/>
              <w:spacing w:line="160" w:lineRule="exact"/>
              <w:ind w:leftChars="-67" w:left="-141" w:rightChars="-45" w:right="-94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9615F23" w14:textId="77777777" w:rsidR="001D6FDB" w:rsidRPr="004E1D89" w:rsidRDefault="001D6FDB" w:rsidP="00644827">
            <w:pPr>
              <w:widowControl/>
              <w:tabs>
                <w:tab w:val="left" w:pos="291"/>
                <w:tab w:val="left" w:pos="456"/>
              </w:tabs>
              <w:spacing w:line="160" w:lineRule="exact"/>
              <w:ind w:leftChars="-55" w:left="-115" w:rightChars="-72" w:right="-151" w:firstLineChars="2" w:firstLine="2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painful swelling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78B806D" w14:textId="77777777" w:rsidR="001D6FDB" w:rsidRPr="004E1D89" w:rsidRDefault="001D6FDB" w:rsidP="00644827">
            <w:pPr>
              <w:widowControl/>
              <w:spacing w:line="160" w:lineRule="exact"/>
              <w:ind w:leftChars="-30" w:left="-63" w:rightChars="-29" w:right="-61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 xml:space="preserve">subcutaneous emphysema that affected caudo-cranial left soft tissues from </w:t>
            </w:r>
            <w:r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 xml:space="preserve">the </w:t>
            </w: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temporal region to the upper thoracic outlet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DCAD713" w14:textId="77777777" w:rsidR="001D6FDB" w:rsidRPr="004E1D89" w:rsidRDefault="001D6FDB" w:rsidP="00644827">
            <w:pPr>
              <w:widowControl/>
              <w:spacing w:line="160" w:lineRule="exact"/>
              <w:ind w:leftChars="-6" w:left="-13" w:rightChars="-52" w:right="-109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cognitive disability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9A9C8F3" w14:textId="77777777" w:rsidR="001D6FDB" w:rsidRPr="004E1D89" w:rsidRDefault="001D6FDB" w:rsidP="00644827">
            <w:pPr>
              <w:widowControl/>
              <w:spacing w:line="160" w:lineRule="exact"/>
              <w:ind w:leftChars="-50" w:left="-105" w:rightChars="-57" w:right="-120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+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18ECBF8" w14:textId="77777777" w:rsidR="001D6FDB" w:rsidRPr="004E1D89" w:rsidRDefault="001D6FDB" w:rsidP="00644827">
            <w:pPr>
              <w:widowControl/>
              <w:spacing w:line="160" w:lineRule="exact"/>
              <w:ind w:leftChars="-45" w:left="-94" w:rightChars="-72" w:right="-151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E33E40E" w14:textId="77777777" w:rsidR="001D6FDB" w:rsidRPr="004E1D89" w:rsidRDefault="001D6FDB" w:rsidP="00644827">
            <w:pPr>
              <w:widowControl/>
              <w:spacing w:line="160" w:lineRule="exact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CT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7C0A368" w14:textId="77777777" w:rsidR="001D6FDB" w:rsidRPr="004E1D89" w:rsidRDefault="001D6FDB" w:rsidP="00644827">
            <w:pPr>
              <w:widowControl/>
              <w:spacing w:line="160" w:lineRule="exact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 xml:space="preserve">air in the left parotid gland, severe ectasia of </w:t>
            </w:r>
            <w:proofErr w:type="spellStart"/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Stensen's</w:t>
            </w:r>
            <w:proofErr w:type="spellEnd"/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 xml:space="preserve"> duct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C80A5C9" w14:textId="77777777" w:rsidR="001D6FDB" w:rsidRPr="004E1D89" w:rsidRDefault="001D6FDB" w:rsidP="00644827">
            <w:pPr>
              <w:widowControl/>
              <w:spacing w:line="160" w:lineRule="exact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Idiopathic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E64C61E" w14:textId="77777777" w:rsidR="001D6FDB" w:rsidRPr="004E1D89" w:rsidRDefault="001D6FDB" w:rsidP="00644827">
            <w:pPr>
              <w:widowControl/>
              <w:spacing w:line="160" w:lineRule="exact"/>
              <w:ind w:leftChars="-12" w:left="-25" w:rightChars="-41" w:right="-86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idiopathic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B114C48" w14:textId="77777777" w:rsidR="001D6FDB" w:rsidRPr="004E1D89" w:rsidRDefault="001D6FDB" w:rsidP="00644827">
            <w:pPr>
              <w:widowControl/>
              <w:tabs>
                <w:tab w:val="left" w:pos="383"/>
              </w:tabs>
              <w:spacing w:line="160" w:lineRule="exact"/>
              <w:ind w:rightChars="-64" w:right="-134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antibiotics, psychiatric therapy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1A848C4" w14:textId="77777777" w:rsidR="001D6FDB" w:rsidRPr="004E1D89" w:rsidRDefault="001D6FDB" w:rsidP="00644827">
            <w:pPr>
              <w:widowControl/>
              <w:spacing w:line="160" w:lineRule="exact"/>
              <w:ind w:leftChars="-38" w:left="-80" w:rightChars="-70" w:right="-147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FFC3C2D" w14:textId="77777777" w:rsidR="001D6FDB" w:rsidRPr="004E1D89" w:rsidRDefault="001D6FDB" w:rsidP="00644827">
            <w:pPr>
              <w:widowControl/>
              <w:spacing w:line="160" w:lineRule="exact"/>
              <w:ind w:leftChars="-32" w:left="-67" w:rightChars="-80" w:right="-168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A9D744D" w14:textId="77777777" w:rsidR="001D6FDB" w:rsidRPr="004E1D89" w:rsidRDefault="001D6FDB" w:rsidP="00644827">
            <w:pPr>
              <w:widowControl/>
              <w:spacing w:line="160" w:lineRule="exact"/>
              <w:ind w:leftChars="-22" w:left="-46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</w:tr>
      <w:tr w:rsidR="001D6FDB" w14:paraId="51536F85" w14:textId="77777777" w:rsidTr="00FA0B8C">
        <w:trPr>
          <w:trHeight w:val="210"/>
          <w:jc w:val="center"/>
        </w:trPr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B52950E" w14:textId="77777777" w:rsidR="001D6FDB" w:rsidRPr="004E1D89" w:rsidRDefault="001D6FDB" w:rsidP="00644827">
            <w:pPr>
              <w:widowControl/>
              <w:tabs>
                <w:tab w:val="left" w:pos="293"/>
              </w:tabs>
              <w:spacing w:line="160" w:lineRule="exact"/>
              <w:ind w:leftChars="-47" w:left="-99" w:rightChars="-47" w:right="-99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lastRenderedPageBreak/>
              <w:t>Gray et al. 2020 [121]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A2D0C21" w14:textId="77777777" w:rsidR="001D6FDB" w:rsidRPr="004E1D89" w:rsidRDefault="001D6FDB" w:rsidP="00644827">
            <w:pPr>
              <w:widowControl/>
              <w:spacing w:line="160" w:lineRule="exact"/>
              <w:ind w:leftChars="-47" w:left="-99" w:rightChars="-47" w:right="-99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9</w:t>
            </w: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D374A38" w14:textId="77777777" w:rsidR="001D6FDB" w:rsidRPr="004E1D89" w:rsidRDefault="001D6FDB" w:rsidP="00644827">
            <w:pPr>
              <w:widowControl/>
              <w:spacing w:line="160" w:lineRule="exact"/>
              <w:ind w:leftChars="-64" w:left="-134" w:rightChars="-47" w:right="-99" w:firstLineChars="15" w:firstLine="17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w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D272654" w14:textId="77777777" w:rsidR="001D6FDB" w:rsidRPr="004E1D89" w:rsidRDefault="001D6FDB" w:rsidP="00644827">
            <w:pPr>
              <w:widowControl/>
              <w:spacing w:line="160" w:lineRule="exact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l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1F63224" w14:textId="77777777" w:rsidR="001D6FDB" w:rsidRPr="004E1D89" w:rsidRDefault="001D6FDB" w:rsidP="00644827">
            <w:pPr>
              <w:widowControl/>
              <w:spacing w:line="160" w:lineRule="exact"/>
              <w:ind w:leftChars="-67" w:left="-141" w:rightChars="-45" w:right="-94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1 month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CEE6FCF" w14:textId="77777777" w:rsidR="001D6FDB" w:rsidRPr="004E1D89" w:rsidRDefault="001D6FDB" w:rsidP="00644827">
            <w:pPr>
              <w:widowControl/>
              <w:tabs>
                <w:tab w:val="left" w:pos="291"/>
                <w:tab w:val="left" w:pos="456"/>
              </w:tabs>
              <w:spacing w:line="160" w:lineRule="exact"/>
              <w:ind w:leftChars="-55" w:left="-115" w:rightChars="-72" w:right="-151" w:firstLineChars="2" w:firstLine="2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swelling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2444526" w14:textId="77777777" w:rsidR="001D6FDB" w:rsidRPr="004E1D89" w:rsidRDefault="001D6FDB" w:rsidP="00644827">
            <w:pPr>
              <w:widowControl/>
              <w:spacing w:line="160" w:lineRule="exact"/>
              <w:ind w:leftChars="-30" w:left="-63" w:rightChars="-29" w:right="-61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subcutaneous emphysema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01D7A7A" w14:textId="77777777" w:rsidR="001D6FDB" w:rsidRPr="004E1D89" w:rsidRDefault="001D6FDB" w:rsidP="00644827">
            <w:pPr>
              <w:widowControl/>
              <w:spacing w:line="160" w:lineRule="exact"/>
              <w:ind w:leftChars="-6" w:left="-13" w:rightChars="-52" w:right="-109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Trisomy 21 (Down's syndrome)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5F07295" w14:textId="77777777" w:rsidR="001D6FDB" w:rsidRPr="004E1D89" w:rsidRDefault="001D6FDB" w:rsidP="00644827">
            <w:pPr>
              <w:widowControl/>
              <w:spacing w:line="160" w:lineRule="exact"/>
              <w:ind w:leftChars="-50" w:left="-105" w:rightChars="-57" w:right="-120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468BD48" w14:textId="77777777" w:rsidR="001D6FDB" w:rsidRPr="004E1D89" w:rsidRDefault="001D6FDB" w:rsidP="00644827">
            <w:pPr>
              <w:widowControl/>
              <w:spacing w:line="160" w:lineRule="exact"/>
              <w:ind w:leftChars="-45" w:left="-94" w:rightChars="-72" w:right="-151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132565C" w14:textId="77777777" w:rsidR="001D6FDB" w:rsidRPr="004E1D89" w:rsidRDefault="001D6FDB" w:rsidP="00644827">
            <w:pPr>
              <w:widowControl/>
              <w:spacing w:line="160" w:lineRule="exact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CT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327F425" w14:textId="77777777" w:rsidR="001D6FDB" w:rsidRPr="004E1D89" w:rsidRDefault="001D6FDB" w:rsidP="00644827">
            <w:pPr>
              <w:widowControl/>
              <w:spacing w:line="160" w:lineRule="exact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gas within the ductal system of the parotid gland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EC01DED" w14:textId="77777777" w:rsidR="001D6FDB" w:rsidRPr="004E1D89" w:rsidRDefault="001D6FDB" w:rsidP="00644827">
            <w:pPr>
              <w:widowControl/>
              <w:spacing w:line="160" w:lineRule="exact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voluntarily blowing up her cheeks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B48ED14" w14:textId="77777777" w:rsidR="001D6FDB" w:rsidRPr="004E1D89" w:rsidRDefault="001D6FDB" w:rsidP="00644827">
            <w:pPr>
              <w:widowControl/>
              <w:spacing w:line="160" w:lineRule="exact"/>
              <w:ind w:leftChars="-12" w:left="-25" w:rightChars="-41" w:right="-86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abnormal habit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7BC0C41" w14:textId="77777777" w:rsidR="001D6FDB" w:rsidRPr="004E1D89" w:rsidRDefault="001D6FDB" w:rsidP="00644827">
            <w:pPr>
              <w:widowControl/>
              <w:tabs>
                <w:tab w:val="left" w:pos="383"/>
              </w:tabs>
              <w:spacing w:line="160" w:lineRule="exact"/>
              <w:ind w:rightChars="-64" w:right="-134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fine needle aspiration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42EFA59" w14:textId="77777777" w:rsidR="001D6FDB" w:rsidRPr="004E1D89" w:rsidRDefault="001D6FDB" w:rsidP="00644827">
            <w:pPr>
              <w:widowControl/>
              <w:spacing w:line="160" w:lineRule="exact"/>
              <w:ind w:leftChars="-38" w:left="-80" w:rightChars="-70" w:right="-147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946EEEB" w14:textId="77777777" w:rsidR="001D6FDB" w:rsidRPr="004E1D89" w:rsidRDefault="001D6FDB" w:rsidP="00644827">
            <w:pPr>
              <w:widowControl/>
              <w:spacing w:line="160" w:lineRule="exact"/>
              <w:ind w:leftChars="-32" w:left="-67" w:rightChars="-80" w:right="-168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14864E6" w14:textId="77777777" w:rsidR="001D6FDB" w:rsidRPr="004E1D89" w:rsidRDefault="001D6FDB" w:rsidP="00644827">
            <w:pPr>
              <w:widowControl/>
              <w:spacing w:line="160" w:lineRule="exact"/>
              <w:ind w:leftChars="-22" w:left="-46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</w:tr>
      <w:tr w:rsidR="001D6FDB" w14:paraId="7CE2B1DD" w14:textId="77777777" w:rsidTr="00FA0B8C">
        <w:trPr>
          <w:trHeight w:val="420"/>
          <w:jc w:val="center"/>
        </w:trPr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8EA225A" w14:textId="77777777" w:rsidR="001D6FDB" w:rsidRPr="004E1D89" w:rsidRDefault="001D6FDB" w:rsidP="00644827">
            <w:pPr>
              <w:widowControl/>
              <w:tabs>
                <w:tab w:val="left" w:pos="293"/>
              </w:tabs>
              <w:spacing w:line="160" w:lineRule="exact"/>
              <w:ind w:leftChars="-47" w:left="-99" w:rightChars="-47" w:right="-99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proofErr w:type="spellStart"/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Aljeaid</w:t>
            </w:r>
            <w:proofErr w:type="spellEnd"/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 xml:space="preserve"> et al. 2020 [122]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9349E41" w14:textId="77777777" w:rsidR="001D6FDB" w:rsidRPr="004E1D89" w:rsidRDefault="001D6FDB" w:rsidP="00644827">
            <w:pPr>
              <w:widowControl/>
              <w:spacing w:line="160" w:lineRule="exact"/>
              <w:ind w:leftChars="-47" w:left="-99" w:rightChars="-47" w:right="-99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12</w:t>
            </w: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2A7E900" w14:textId="77777777" w:rsidR="001D6FDB" w:rsidRPr="004E1D89" w:rsidRDefault="001D6FDB" w:rsidP="00644827">
            <w:pPr>
              <w:widowControl/>
              <w:spacing w:line="160" w:lineRule="exact"/>
              <w:ind w:leftChars="-64" w:left="-134" w:rightChars="-47" w:right="-99" w:firstLineChars="15" w:firstLine="17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m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EA2601E" w14:textId="77777777" w:rsidR="001D6FDB" w:rsidRPr="004E1D89" w:rsidRDefault="001D6FDB" w:rsidP="00644827">
            <w:pPr>
              <w:widowControl/>
              <w:spacing w:line="160" w:lineRule="exact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l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64E44CD" w14:textId="77777777" w:rsidR="001D6FDB" w:rsidRPr="004E1D89" w:rsidRDefault="001D6FDB" w:rsidP="00644827">
            <w:pPr>
              <w:widowControl/>
              <w:spacing w:line="160" w:lineRule="exact"/>
              <w:ind w:leftChars="-67" w:left="-141" w:rightChars="-45" w:right="-94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3 months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3B24783" w14:textId="77777777" w:rsidR="001D6FDB" w:rsidRPr="004E1D89" w:rsidRDefault="001D6FDB" w:rsidP="00644827">
            <w:pPr>
              <w:widowControl/>
              <w:tabs>
                <w:tab w:val="left" w:pos="291"/>
                <w:tab w:val="left" w:pos="456"/>
              </w:tabs>
              <w:spacing w:line="160" w:lineRule="exact"/>
              <w:ind w:leftChars="-55" w:left="-115" w:rightChars="-72" w:right="-151" w:firstLineChars="2" w:firstLine="2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recurrent painless swelling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96E3AAB" w14:textId="77777777" w:rsidR="001D6FDB" w:rsidRPr="004E1D89" w:rsidRDefault="001D6FDB" w:rsidP="00644827">
            <w:pPr>
              <w:widowControl/>
              <w:spacing w:line="160" w:lineRule="exact"/>
              <w:ind w:leftChars="-30" w:left="-63" w:rightChars="-29" w:right="-61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temporal subcutaneous emphysema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4CD6FF1" w14:textId="77777777" w:rsidR="001D6FDB" w:rsidRPr="004E1D89" w:rsidRDefault="001D6FDB" w:rsidP="00644827">
            <w:pPr>
              <w:widowControl/>
              <w:spacing w:line="160" w:lineRule="exact"/>
              <w:ind w:leftChars="-6" w:left="-13" w:rightChars="-52" w:right="-109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84C1E68" w14:textId="77777777" w:rsidR="001D6FDB" w:rsidRPr="004E1D89" w:rsidRDefault="001D6FDB" w:rsidP="00644827">
            <w:pPr>
              <w:widowControl/>
              <w:spacing w:line="160" w:lineRule="exact"/>
              <w:ind w:leftChars="-50" w:left="-105" w:rightChars="-57" w:right="-120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B375BE9" w14:textId="77777777" w:rsidR="001D6FDB" w:rsidRPr="004E1D89" w:rsidRDefault="001D6FDB" w:rsidP="00644827">
            <w:pPr>
              <w:widowControl/>
              <w:spacing w:line="160" w:lineRule="exact"/>
              <w:ind w:leftChars="-45" w:left="-94" w:rightChars="-72" w:right="-151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-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5CDFB93" w14:textId="77777777" w:rsidR="001D6FDB" w:rsidRPr="004E1D89" w:rsidRDefault="001D6FDB" w:rsidP="00644827">
            <w:pPr>
              <w:widowControl/>
              <w:spacing w:line="160" w:lineRule="exact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CT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A38E8AF" w14:textId="77777777" w:rsidR="001D6FDB" w:rsidRPr="004E1D89" w:rsidRDefault="001D6FDB" w:rsidP="00644827">
            <w:pPr>
              <w:widowControl/>
              <w:spacing w:line="160" w:lineRule="exact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 xml:space="preserve">presence of a rounded air-filled left parotid, bilateral dilation of the </w:t>
            </w:r>
            <w:proofErr w:type="spellStart"/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Stensen's</w:t>
            </w:r>
            <w:proofErr w:type="spellEnd"/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 xml:space="preserve"> duct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0A7AD48" w14:textId="77777777" w:rsidR="001D6FDB" w:rsidRPr="004E1D89" w:rsidRDefault="001D6FDB" w:rsidP="00644827">
            <w:pPr>
              <w:widowControl/>
              <w:spacing w:line="160" w:lineRule="exact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blowing balloon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BAF91C0" w14:textId="77777777" w:rsidR="001D6FDB" w:rsidRPr="004E1D89" w:rsidRDefault="001D6FDB" w:rsidP="00644827">
            <w:pPr>
              <w:widowControl/>
              <w:spacing w:line="160" w:lineRule="exact"/>
              <w:ind w:leftChars="-12" w:left="-25" w:rightChars="-41" w:right="-86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balloon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977507C" w14:textId="77777777" w:rsidR="001D6FDB" w:rsidRPr="004E1D89" w:rsidRDefault="001D6FDB" w:rsidP="00644827">
            <w:pPr>
              <w:widowControl/>
              <w:tabs>
                <w:tab w:val="left" w:pos="383"/>
              </w:tabs>
              <w:spacing w:line="160" w:lineRule="exact"/>
              <w:ind w:rightChars="-64" w:right="-134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advice to avoid the precipitating factor (balloon-blowing)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15787E2" w14:textId="77777777" w:rsidR="001D6FDB" w:rsidRPr="004E1D89" w:rsidRDefault="001D6FDB" w:rsidP="00644827">
            <w:pPr>
              <w:widowControl/>
              <w:spacing w:line="160" w:lineRule="exact"/>
              <w:ind w:leftChars="-38" w:left="-80" w:rightChars="-70" w:right="-147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2 days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6048C9F" w14:textId="77777777" w:rsidR="001D6FDB" w:rsidRPr="004E1D89" w:rsidRDefault="001D6FDB" w:rsidP="00644827">
            <w:pPr>
              <w:widowControl/>
              <w:spacing w:line="160" w:lineRule="exact"/>
              <w:ind w:leftChars="-32" w:left="-67" w:rightChars="-80" w:right="-168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79366FC" w14:textId="77777777" w:rsidR="001D6FDB" w:rsidRPr="004E1D89" w:rsidRDefault="001D6FDB" w:rsidP="00644827">
            <w:pPr>
              <w:widowControl/>
              <w:spacing w:line="160" w:lineRule="exact"/>
              <w:ind w:leftChars="-22" w:left="-46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2 years</w:t>
            </w:r>
          </w:p>
        </w:tc>
      </w:tr>
      <w:tr w:rsidR="001D6FDB" w14:paraId="78B235C3" w14:textId="77777777" w:rsidTr="00FA0B8C">
        <w:trPr>
          <w:trHeight w:val="420"/>
          <w:jc w:val="center"/>
        </w:trPr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FCE6B6A" w14:textId="77777777" w:rsidR="001D6FDB" w:rsidRPr="004E1D89" w:rsidRDefault="001D6FDB" w:rsidP="00644827">
            <w:pPr>
              <w:widowControl/>
              <w:tabs>
                <w:tab w:val="left" w:pos="293"/>
              </w:tabs>
              <w:spacing w:line="160" w:lineRule="exact"/>
              <w:ind w:leftChars="-47" w:left="-99" w:rightChars="-47" w:right="-99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 xml:space="preserve">Al </w:t>
            </w:r>
            <w:proofErr w:type="spellStart"/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Ohali</w:t>
            </w:r>
            <w:proofErr w:type="spellEnd"/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 xml:space="preserve"> et al. 2020 [123]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CFB8C5C" w14:textId="77777777" w:rsidR="001D6FDB" w:rsidRPr="004E1D89" w:rsidRDefault="001D6FDB" w:rsidP="00644827">
            <w:pPr>
              <w:widowControl/>
              <w:spacing w:line="160" w:lineRule="exact"/>
              <w:ind w:leftChars="-47" w:left="-99" w:rightChars="-47" w:right="-99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14</w:t>
            </w: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94490DE" w14:textId="77777777" w:rsidR="001D6FDB" w:rsidRPr="004E1D89" w:rsidRDefault="001D6FDB" w:rsidP="00644827">
            <w:pPr>
              <w:widowControl/>
              <w:spacing w:line="160" w:lineRule="exact"/>
              <w:ind w:leftChars="-64" w:left="-134" w:rightChars="-47" w:right="-99" w:firstLineChars="15" w:firstLine="17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m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67680A0" w14:textId="77777777" w:rsidR="001D6FDB" w:rsidRPr="004E1D89" w:rsidRDefault="001D6FDB" w:rsidP="00644827">
            <w:pPr>
              <w:widowControl/>
              <w:spacing w:line="160" w:lineRule="exact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L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B3123CA" w14:textId="77777777" w:rsidR="001D6FDB" w:rsidRPr="004E1D89" w:rsidRDefault="001D6FDB" w:rsidP="00644827">
            <w:pPr>
              <w:widowControl/>
              <w:spacing w:line="160" w:lineRule="exact"/>
              <w:ind w:leftChars="-67" w:left="-141" w:rightChars="-45" w:right="-94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7 months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736AF8E" w14:textId="77777777" w:rsidR="001D6FDB" w:rsidRPr="004E1D89" w:rsidRDefault="001D6FDB" w:rsidP="00644827">
            <w:pPr>
              <w:widowControl/>
              <w:tabs>
                <w:tab w:val="left" w:pos="291"/>
                <w:tab w:val="left" w:pos="456"/>
              </w:tabs>
              <w:spacing w:line="160" w:lineRule="exact"/>
              <w:ind w:leftChars="-55" w:left="-115" w:rightChars="-72" w:right="-151" w:firstLineChars="2" w:firstLine="2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recurrent swelling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7F9DD1D" w14:textId="77777777" w:rsidR="001D6FDB" w:rsidRPr="004E1D89" w:rsidRDefault="001D6FDB" w:rsidP="00644827">
            <w:pPr>
              <w:widowControl/>
              <w:spacing w:line="160" w:lineRule="exact"/>
              <w:ind w:leftChars="-30" w:left="-63" w:rightChars="-29" w:right="-61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7A46533" w14:textId="77777777" w:rsidR="001D6FDB" w:rsidRPr="004E1D89" w:rsidRDefault="001D6FDB" w:rsidP="00644827">
            <w:pPr>
              <w:widowControl/>
              <w:spacing w:line="160" w:lineRule="exact"/>
              <w:ind w:leftChars="-6" w:left="-13" w:rightChars="-52" w:right="-109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Asthma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8CB09D4" w14:textId="77777777" w:rsidR="001D6FDB" w:rsidRPr="004E1D89" w:rsidRDefault="001D6FDB" w:rsidP="00644827">
            <w:pPr>
              <w:widowControl/>
              <w:spacing w:line="160" w:lineRule="exact"/>
              <w:ind w:leftChars="-50" w:left="-105" w:rightChars="-57" w:right="-120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+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044DB9D" w14:textId="77777777" w:rsidR="001D6FDB" w:rsidRPr="004E1D89" w:rsidRDefault="001D6FDB" w:rsidP="00644827">
            <w:pPr>
              <w:widowControl/>
              <w:spacing w:line="160" w:lineRule="exact"/>
              <w:ind w:leftChars="-45" w:left="-94" w:rightChars="-72" w:right="-151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+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CA9E875" w14:textId="77777777" w:rsidR="001D6FDB" w:rsidRPr="004E1D89" w:rsidRDefault="001D6FDB" w:rsidP="00644827">
            <w:pPr>
              <w:widowControl/>
              <w:spacing w:line="160" w:lineRule="exact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CT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D47A2DB" w14:textId="77777777" w:rsidR="001D6FDB" w:rsidRPr="004E1D89" w:rsidRDefault="001D6FDB" w:rsidP="00644827">
            <w:pPr>
              <w:widowControl/>
              <w:spacing w:line="160" w:lineRule="exact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a large air sac in the left parotid gland in its superficial part extending to the duct and sparing the deep part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802E6E6" w14:textId="77777777" w:rsidR="001D6FDB" w:rsidRPr="004E1D89" w:rsidRDefault="001D6FDB" w:rsidP="00644827">
            <w:pPr>
              <w:widowControl/>
              <w:spacing w:line="160" w:lineRule="exact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 xml:space="preserve">a </w:t>
            </w: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habit of blowing the cheeks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260FB0B" w14:textId="77777777" w:rsidR="001D6FDB" w:rsidRPr="004E1D89" w:rsidRDefault="001D6FDB" w:rsidP="00644827">
            <w:pPr>
              <w:widowControl/>
              <w:spacing w:line="160" w:lineRule="exact"/>
              <w:ind w:leftChars="-12" w:left="-25" w:rightChars="-41" w:right="-86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abnormal habit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D8BA7A4" w14:textId="77777777" w:rsidR="001D6FDB" w:rsidRPr="004E1D89" w:rsidRDefault="001D6FDB" w:rsidP="00644827">
            <w:pPr>
              <w:widowControl/>
              <w:tabs>
                <w:tab w:val="left" w:pos="383"/>
              </w:tabs>
              <w:spacing w:line="160" w:lineRule="exact"/>
              <w:ind w:rightChars="-64" w:right="-134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advice not to blow his cheeks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1AB25D5" w14:textId="77777777" w:rsidR="001D6FDB" w:rsidRPr="004E1D89" w:rsidRDefault="001D6FDB" w:rsidP="00644827">
            <w:pPr>
              <w:widowControl/>
              <w:spacing w:line="160" w:lineRule="exact"/>
              <w:ind w:leftChars="-38" w:left="-80" w:rightChars="-70" w:right="-147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+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DD71B8B" w14:textId="77777777" w:rsidR="001D6FDB" w:rsidRPr="004E1D89" w:rsidRDefault="001D6FDB" w:rsidP="00644827">
            <w:pPr>
              <w:widowControl/>
              <w:spacing w:line="160" w:lineRule="exact"/>
              <w:ind w:leftChars="-32" w:left="-67" w:rightChars="-80" w:right="-168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048820F" w14:textId="77777777" w:rsidR="001D6FDB" w:rsidRPr="004E1D89" w:rsidRDefault="001D6FDB" w:rsidP="00644827">
            <w:pPr>
              <w:widowControl/>
              <w:spacing w:line="160" w:lineRule="exact"/>
              <w:ind w:leftChars="-22" w:left="-46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2 years</w:t>
            </w:r>
          </w:p>
        </w:tc>
      </w:tr>
      <w:tr w:rsidR="001D6FDB" w14:paraId="410049FE" w14:textId="77777777" w:rsidTr="00FA0B8C">
        <w:trPr>
          <w:trHeight w:val="630"/>
          <w:jc w:val="center"/>
        </w:trPr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7C58282" w14:textId="77777777" w:rsidR="001D6FDB" w:rsidRPr="004E1D89" w:rsidRDefault="001D6FDB" w:rsidP="00644827">
            <w:pPr>
              <w:widowControl/>
              <w:tabs>
                <w:tab w:val="left" w:pos="293"/>
              </w:tabs>
              <w:spacing w:line="160" w:lineRule="exact"/>
              <w:ind w:leftChars="-47" w:left="-99" w:rightChars="-47" w:right="-99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Fernandez et al. 2020 [124]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F2CA971" w14:textId="77777777" w:rsidR="001D6FDB" w:rsidRPr="004E1D89" w:rsidRDefault="001D6FDB" w:rsidP="00644827">
            <w:pPr>
              <w:widowControl/>
              <w:spacing w:line="160" w:lineRule="exact"/>
              <w:ind w:leftChars="-47" w:left="-99" w:rightChars="-47" w:right="-99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25</w:t>
            </w: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F6D2354" w14:textId="77777777" w:rsidR="001D6FDB" w:rsidRPr="004E1D89" w:rsidRDefault="001D6FDB" w:rsidP="00644827">
            <w:pPr>
              <w:widowControl/>
              <w:spacing w:line="160" w:lineRule="exact"/>
              <w:ind w:leftChars="-64" w:left="-134" w:rightChars="-47" w:right="-99" w:firstLineChars="15" w:firstLine="17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m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8F107BC" w14:textId="77777777" w:rsidR="001D6FDB" w:rsidRPr="004E1D89" w:rsidRDefault="001D6FDB" w:rsidP="00644827">
            <w:pPr>
              <w:widowControl/>
              <w:spacing w:line="160" w:lineRule="exact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r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1C2964F" w14:textId="77777777" w:rsidR="001D6FDB" w:rsidRPr="004E1D89" w:rsidRDefault="001D6FDB" w:rsidP="00644827">
            <w:pPr>
              <w:widowControl/>
              <w:spacing w:line="160" w:lineRule="exact"/>
              <w:ind w:leftChars="-67" w:left="-141" w:rightChars="-45" w:right="-94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10D1477" w14:textId="77777777" w:rsidR="001D6FDB" w:rsidRPr="004E1D89" w:rsidRDefault="001D6FDB" w:rsidP="00644827">
            <w:pPr>
              <w:widowControl/>
              <w:tabs>
                <w:tab w:val="left" w:pos="291"/>
                <w:tab w:val="left" w:pos="456"/>
              </w:tabs>
              <w:spacing w:line="160" w:lineRule="exact"/>
              <w:ind w:leftChars="-55" w:left="-115" w:rightChars="-72" w:right="-151" w:firstLineChars="2" w:firstLine="2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sensation and noise described as a "sponge crunching"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DD6E2D1" w14:textId="77777777" w:rsidR="001D6FDB" w:rsidRPr="004E1D89" w:rsidRDefault="001D6FDB" w:rsidP="00644827">
            <w:pPr>
              <w:widowControl/>
              <w:spacing w:line="160" w:lineRule="exact"/>
              <w:ind w:leftChars="-30" w:left="-63" w:rightChars="-29" w:right="-61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7C81E48" w14:textId="77777777" w:rsidR="001D6FDB" w:rsidRPr="004E1D89" w:rsidRDefault="001D6FDB" w:rsidP="00644827">
            <w:pPr>
              <w:widowControl/>
              <w:spacing w:line="160" w:lineRule="exact"/>
              <w:ind w:leftChars="-6" w:left="-13" w:rightChars="-52" w:right="-109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adenoidectomy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33E6608" w14:textId="77777777" w:rsidR="001D6FDB" w:rsidRPr="004E1D89" w:rsidRDefault="001D6FDB" w:rsidP="00644827">
            <w:pPr>
              <w:widowControl/>
              <w:spacing w:line="160" w:lineRule="exact"/>
              <w:ind w:leftChars="-50" w:left="-105" w:rightChars="-57" w:right="-120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+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BDD0B63" w14:textId="77777777" w:rsidR="001D6FDB" w:rsidRPr="004E1D89" w:rsidRDefault="001D6FDB" w:rsidP="00644827">
            <w:pPr>
              <w:widowControl/>
              <w:spacing w:line="160" w:lineRule="exact"/>
              <w:ind w:leftChars="-45" w:left="-94" w:rightChars="-72" w:right="-151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+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A0A9D92" w14:textId="77777777" w:rsidR="001D6FDB" w:rsidRPr="004E1D89" w:rsidRDefault="001D6FDB" w:rsidP="00644827">
            <w:pPr>
              <w:widowControl/>
              <w:spacing w:line="160" w:lineRule="exact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US, CT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44BC440" w14:textId="77777777" w:rsidR="001D6FDB" w:rsidRPr="004E1D89" w:rsidRDefault="001D6FDB" w:rsidP="00644827">
            <w:pPr>
              <w:widowControl/>
              <w:spacing w:line="160" w:lineRule="exact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presence of air in the ductal system and within the gland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62D86FD" w14:textId="77777777" w:rsidR="001D6FDB" w:rsidRPr="004E1D89" w:rsidRDefault="001D6FDB" w:rsidP="00644827">
            <w:pPr>
              <w:widowControl/>
              <w:spacing w:line="160" w:lineRule="exact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Idiopathic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BA06803" w14:textId="77777777" w:rsidR="001D6FDB" w:rsidRPr="004E1D89" w:rsidRDefault="001D6FDB" w:rsidP="00644827">
            <w:pPr>
              <w:widowControl/>
              <w:spacing w:line="160" w:lineRule="exact"/>
              <w:ind w:leftChars="-12" w:left="-25" w:rightChars="-41" w:right="-86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idiopathic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3C2F53C" w14:textId="77777777" w:rsidR="001D6FDB" w:rsidRPr="004E1D89" w:rsidRDefault="001D6FDB" w:rsidP="00644827">
            <w:pPr>
              <w:widowControl/>
              <w:tabs>
                <w:tab w:val="left" w:pos="383"/>
              </w:tabs>
              <w:spacing w:line="160" w:lineRule="exact"/>
              <w:ind w:rightChars="-64" w:right="-134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conservative measures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946D6D7" w14:textId="77777777" w:rsidR="001D6FDB" w:rsidRPr="004E1D89" w:rsidRDefault="001D6FDB" w:rsidP="00644827">
            <w:pPr>
              <w:widowControl/>
              <w:spacing w:line="160" w:lineRule="exact"/>
              <w:ind w:leftChars="-38" w:left="-80" w:rightChars="-70" w:right="-147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DACB9FD" w14:textId="77777777" w:rsidR="001D6FDB" w:rsidRPr="004E1D89" w:rsidRDefault="001D6FDB" w:rsidP="00644827">
            <w:pPr>
              <w:widowControl/>
              <w:spacing w:line="160" w:lineRule="exact"/>
              <w:ind w:leftChars="-32" w:left="-67" w:rightChars="-80" w:right="-168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6680E7A" w14:textId="77777777" w:rsidR="001D6FDB" w:rsidRPr="004E1D89" w:rsidRDefault="001D6FDB" w:rsidP="00644827">
            <w:pPr>
              <w:widowControl/>
              <w:spacing w:line="160" w:lineRule="exact"/>
              <w:ind w:leftChars="-22" w:left="-46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</w:tr>
      <w:tr w:rsidR="001D6FDB" w14:paraId="08C6A64F" w14:textId="77777777" w:rsidTr="00FA0B8C">
        <w:trPr>
          <w:trHeight w:val="210"/>
          <w:jc w:val="center"/>
        </w:trPr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3236FC9" w14:textId="77777777" w:rsidR="001D6FDB" w:rsidRPr="004E1D89" w:rsidRDefault="001D6FDB" w:rsidP="00644827">
            <w:pPr>
              <w:widowControl/>
              <w:tabs>
                <w:tab w:val="left" w:pos="293"/>
              </w:tabs>
              <w:spacing w:line="160" w:lineRule="exact"/>
              <w:ind w:leftChars="-47" w:left="-99" w:rightChars="-47" w:right="-99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Yoshida 2022 [125]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1845C0B" w14:textId="77777777" w:rsidR="001D6FDB" w:rsidRPr="004E1D89" w:rsidRDefault="001D6FDB" w:rsidP="00644827">
            <w:pPr>
              <w:widowControl/>
              <w:spacing w:line="160" w:lineRule="exact"/>
              <w:ind w:leftChars="-47" w:left="-99" w:rightChars="-47" w:right="-99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57</w:t>
            </w: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DCBECAA" w14:textId="77777777" w:rsidR="001D6FDB" w:rsidRPr="004E1D89" w:rsidRDefault="001D6FDB" w:rsidP="00644827">
            <w:pPr>
              <w:widowControl/>
              <w:spacing w:line="160" w:lineRule="exact"/>
              <w:ind w:leftChars="-64" w:left="-134" w:rightChars="-47" w:right="-99" w:firstLineChars="15" w:firstLine="17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m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342E0FD" w14:textId="77777777" w:rsidR="001D6FDB" w:rsidRPr="004E1D89" w:rsidRDefault="001D6FDB" w:rsidP="00644827">
            <w:pPr>
              <w:widowControl/>
              <w:spacing w:line="160" w:lineRule="exact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bi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7BE42B3" w14:textId="77777777" w:rsidR="001D6FDB" w:rsidRPr="004E1D89" w:rsidRDefault="001D6FDB" w:rsidP="00644827">
            <w:pPr>
              <w:widowControl/>
              <w:spacing w:line="160" w:lineRule="exact"/>
              <w:ind w:leftChars="-67" w:left="-141" w:rightChars="-45" w:right="-94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1 year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9117902" w14:textId="77777777" w:rsidR="001D6FDB" w:rsidRPr="004E1D89" w:rsidRDefault="001D6FDB" w:rsidP="00644827">
            <w:pPr>
              <w:widowControl/>
              <w:tabs>
                <w:tab w:val="left" w:pos="291"/>
                <w:tab w:val="left" w:pos="456"/>
              </w:tabs>
              <w:spacing w:line="160" w:lineRule="exact"/>
              <w:ind w:leftChars="-55" w:left="-115" w:rightChars="-72" w:right="-151" w:firstLineChars="2" w:firstLine="2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recurrent swelling, pain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E5C3378" w14:textId="77777777" w:rsidR="001D6FDB" w:rsidRPr="004E1D89" w:rsidRDefault="001D6FDB" w:rsidP="00644827">
            <w:pPr>
              <w:widowControl/>
              <w:spacing w:line="160" w:lineRule="exact"/>
              <w:ind w:leftChars="-30" w:left="-63" w:rightChars="-29" w:right="-61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22F523F" w14:textId="77777777" w:rsidR="001D6FDB" w:rsidRPr="004E1D89" w:rsidRDefault="001D6FDB" w:rsidP="00644827">
            <w:pPr>
              <w:widowControl/>
              <w:spacing w:line="160" w:lineRule="exact"/>
              <w:ind w:leftChars="-6" w:left="-13" w:rightChars="-52" w:right="-109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obstructive sleep apnea syndrome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C72F196" w14:textId="77777777" w:rsidR="001D6FDB" w:rsidRPr="004E1D89" w:rsidRDefault="001D6FDB" w:rsidP="00644827">
            <w:pPr>
              <w:widowControl/>
              <w:spacing w:line="160" w:lineRule="exact"/>
              <w:ind w:leftChars="-50" w:left="-105" w:rightChars="-57" w:right="-120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+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0AAD1E6" w14:textId="77777777" w:rsidR="001D6FDB" w:rsidRPr="004E1D89" w:rsidRDefault="001D6FDB" w:rsidP="00644827">
            <w:pPr>
              <w:widowControl/>
              <w:spacing w:line="160" w:lineRule="exact"/>
              <w:ind w:leftChars="-45" w:left="-94" w:rightChars="-72" w:right="-151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+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4432632" w14:textId="77777777" w:rsidR="001D6FDB" w:rsidRPr="004E1D89" w:rsidRDefault="001D6FDB" w:rsidP="00644827">
            <w:pPr>
              <w:widowControl/>
              <w:spacing w:line="160" w:lineRule="exact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CT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F1D0423" w14:textId="77777777" w:rsidR="001D6FDB" w:rsidRPr="004E1D89" w:rsidRDefault="001D6FDB" w:rsidP="00644827">
            <w:pPr>
              <w:widowControl/>
              <w:spacing w:line="160" w:lineRule="exact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air within the bilateral parotid ducts and parotid parenchyma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4322A15" w14:textId="77777777" w:rsidR="001D6FDB" w:rsidRPr="004E1D89" w:rsidRDefault="001D6FDB" w:rsidP="00644827">
            <w:pPr>
              <w:widowControl/>
              <w:spacing w:line="160" w:lineRule="exact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 xml:space="preserve">obstructive sleep apnea syndrome, </w:t>
            </w:r>
            <w:proofErr w:type="spellStart"/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hichiriki</w:t>
            </w:r>
            <w:proofErr w:type="spellEnd"/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, air flight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38525F8" w14:textId="77777777" w:rsidR="001D6FDB" w:rsidRPr="004E1D89" w:rsidRDefault="001D6FDB" w:rsidP="00644827">
            <w:pPr>
              <w:widowControl/>
              <w:spacing w:line="160" w:lineRule="exact"/>
              <w:ind w:leftChars="-12" w:left="-25" w:rightChars="-41" w:right="-86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diseases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60E79BB" w14:textId="77777777" w:rsidR="001D6FDB" w:rsidRPr="004E1D89" w:rsidRDefault="001D6FDB" w:rsidP="00644827">
            <w:pPr>
              <w:widowControl/>
              <w:tabs>
                <w:tab w:val="left" w:pos="383"/>
              </w:tabs>
              <w:spacing w:line="160" w:lineRule="exact"/>
              <w:ind w:rightChars="-64" w:right="-134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oral appliance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460BE37" w14:textId="77777777" w:rsidR="001D6FDB" w:rsidRPr="004E1D89" w:rsidRDefault="001D6FDB" w:rsidP="00644827">
            <w:pPr>
              <w:widowControl/>
              <w:spacing w:line="160" w:lineRule="exact"/>
              <w:ind w:leftChars="-38" w:left="-80" w:rightChars="-70" w:right="-147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1 week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E6E4887" w14:textId="77777777" w:rsidR="001D6FDB" w:rsidRPr="004E1D89" w:rsidRDefault="001D6FDB" w:rsidP="00644827">
            <w:pPr>
              <w:widowControl/>
              <w:spacing w:line="160" w:lineRule="exact"/>
              <w:ind w:leftChars="-32" w:left="-67" w:rightChars="-80" w:right="-168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+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7E14952" w14:textId="77777777" w:rsidR="001D6FDB" w:rsidRPr="004E1D89" w:rsidRDefault="001D6FDB" w:rsidP="00644827">
            <w:pPr>
              <w:widowControl/>
              <w:spacing w:line="160" w:lineRule="exact"/>
              <w:ind w:leftChars="-22" w:left="-46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10 years</w:t>
            </w:r>
          </w:p>
        </w:tc>
      </w:tr>
      <w:tr w:rsidR="001D6FDB" w14:paraId="1062DDD0" w14:textId="77777777" w:rsidTr="00FA0B8C">
        <w:trPr>
          <w:trHeight w:val="210"/>
          <w:jc w:val="center"/>
        </w:trPr>
        <w:tc>
          <w:tcPr>
            <w:tcW w:w="677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47E6DE2B" w14:textId="77777777" w:rsidR="001D6FDB" w:rsidRPr="004E1D89" w:rsidRDefault="001D6FDB" w:rsidP="00644827">
            <w:pPr>
              <w:widowControl/>
              <w:tabs>
                <w:tab w:val="left" w:pos="293"/>
              </w:tabs>
              <w:spacing w:line="160" w:lineRule="exact"/>
              <w:ind w:leftChars="-47" w:left="-99" w:rightChars="-47" w:right="-99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Goncalves et al. 2022 [126]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EE5FDAB" w14:textId="77777777" w:rsidR="001D6FDB" w:rsidRPr="004E1D89" w:rsidRDefault="001D6FDB" w:rsidP="00644827">
            <w:pPr>
              <w:widowControl/>
              <w:spacing w:line="160" w:lineRule="exact"/>
              <w:ind w:leftChars="-47" w:left="-99" w:rightChars="-47" w:right="-99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59</w:t>
            </w: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8419875" w14:textId="77777777" w:rsidR="001D6FDB" w:rsidRPr="004E1D89" w:rsidRDefault="001D6FDB" w:rsidP="00644827">
            <w:pPr>
              <w:widowControl/>
              <w:spacing w:line="160" w:lineRule="exact"/>
              <w:ind w:leftChars="-64" w:left="-134" w:rightChars="-47" w:right="-99" w:firstLineChars="15" w:firstLine="17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m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782ACC6" w14:textId="77777777" w:rsidR="001D6FDB" w:rsidRPr="004E1D89" w:rsidRDefault="001D6FDB" w:rsidP="00644827">
            <w:pPr>
              <w:widowControl/>
              <w:spacing w:line="160" w:lineRule="exact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l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B2B13D4" w14:textId="77777777" w:rsidR="001D6FDB" w:rsidRPr="004E1D89" w:rsidRDefault="001D6FDB" w:rsidP="00644827">
            <w:pPr>
              <w:widowControl/>
              <w:spacing w:line="160" w:lineRule="exact"/>
              <w:ind w:leftChars="-67" w:left="-141" w:rightChars="-45" w:right="-94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Years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EA47512" w14:textId="77777777" w:rsidR="001D6FDB" w:rsidRPr="004E1D89" w:rsidRDefault="001D6FDB" w:rsidP="00644827">
            <w:pPr>
              <w:widowControl/>
              <w:tabs>
                <w:tab w:val="left" w:pos="291"/>
                <w:tab w:val="left" w:pos="456"/>
              </w:tabs>
              <w:spacing w:line="160" w:lineRule="exact"/>
              <w:ind w:leftChars="-55" w:left="-115" w:rightChars="-72" w:right="-151" w:firstLineChars="2" w:firstLine="2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62C1133" w14:textId="77777777" w:rsidR="001D6FDB" w:rsidRPr="004E1D89" w:rsidRDefault="001D6FDB" w:rsidP="00644827">
            <w:pPr>
              <w:widowControl/>
              <w:spacing w:line="160" w:lineRule="exact"/>
              <w:ind w:leftChars="-30" w:left="-63" w:rightChars="-29" w:right="-61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39CAD51" w14:textId="77777777" w:rsidR="001D6FDB" w:rsidRPr="004E1D89" w:rsidRDefault="001D6FDB" w:rsidP="00644827">
            <w:pPr>
              <w:widowControl/>
              <w:spacing w:line="160" w:lineRule="exact"/>
              <w:ind w:leftChars="-6" w:left="-13" w:rightChars="-52" w:right="-109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CB1C375" w14:textId="77777777" w:rsidR="001D6FDB" w:rsidRPr="004E1D89" w:rsidRDefault="001D6FDB" w:rsidP="00644827">
            <w:pPr>
              <w:widowControl/>
              <w:spacing w:line="160" w:lineRule="exact"/>
              <w:ind w:leftChars="-50" w:left="-105" w:rightChars="-57" w:right="-120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AA440D5" w14:textId="77777777" w:rsidR="001D6FDB" w:rsidRPr="004E1D89" w:rsidRDefault="001D6FDB" w:rsidP="00644827">
            <w:pPr>
              <w:widowControl/>
              <w:spacing w:line="160" w:lineRule="exact"/>
              <w:ind w:leftChars="-45" w:left="-94" w:rightChars="-72" w:right="-151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+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A5829C9" w14:textId="77777777" w:rsidR="001D6FDB" w:rsidRPr="004E1D89" w:rsidRDefault="001D6FDB" w:rsidP="00644827">
            <w:pPr>
              <w:widowControl/>
              <w:spacing w:line="160" w:lineRule="exact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US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347C7FA" w14:textId="53922B6E" w:rsidR="001D6FDB" w:rsidRPr="004E1D89" w:rsidRDefault="001D6FDB" w:rsidP="00644827">
            <w:pPr>
              <w:widowControl/>
              <w:spacing w:line="160" w:lineRule="exact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hyperechoic reflex</w:t>
            </w:r>
            <w:r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e</w:t>
            </w: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 xml:space="preserve">s appearing like a trail, which </w:t>
            </w:r>
            <w:r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 xml:space="preserve">are </w:t>
            </w: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termed as "sunbeam effects" (major reverberation effects)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2E062AE" w14:textId="77777777" w:rsidR="001D6FDB" w:rsidRPr="004E1D89" w:rsidRDefault="001D6FDB" w:rsidP="00644827">
            <w:pPr>
              <w:widowControl/>
              <w:spacing w:line="160" w:lineRule="exact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primary papilla insufficiency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536B56F" w14:textId="77777777" w:rsidR="001D6FDB" w:rsidRPr="004E1D89" w:rsidRDefault="001D6FDB" w:rsidP="00644827">
            <w:pPr>
              <w:widowControl/>
              <w:spacing w:line="160" w:lineRule="exact"/>
              <w:ind w:leftChars="-12" w:left="-25" w:rightChars="-41" w:right="-86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idiopathic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EDB1F7E" w14:textId="77777777" w:rsidR="001D6FDB" w:rsidRPr="004E1D89" w:rsidRDefault="001D6FDB" w:rsidP="00644827">
            <w:pPr>
              <w:widowControl/>
              <w:tabs>
                <w:tab w:val="left" w:pos="383"/>
              </w:tabs>
              <w:spacing w:line="160" w:lineRule="exact"/>
              <w:ind w:rightChars="-64" w:right="-134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753F924" w14:textId="77777777" w:rsidR="001D6FDB" w:rsidRPr="004E1D89" w:rsidRDefault="001D6FDB" w:rsidP="00644827">
            <w:pPr>
              <w:widowControl/>
              <w:spacing w:line="160" w:lineRule="exact"/>
              <w:ind w:leftChars="-38" w:left="-80" w:rightChars="-70" w:right="-147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B89C825" w14:textId="77777777" w:rsidR="001D6FDB" w:rsidRPr="004E1D89" w:rsidRDefault="001D6FDB" w:rsidP="00644827">
            <w:pPr>
              <w:widowControl/>
              <w:spacing w:line="160" w:lineRule="exact"/>
              <w:ind w:leftChars="-32" w:left="-67" w:rightChars="-80" w:right="-168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FD02D34" w14:textId="77777777" w:rsidR="001D6FDB" w:rsidRPr="004E1D89" w:rsidRDefault="001D6FDB" w:rsidP="00644827">
            <w:pPr>
              <w:widowControl/>
              <w:spacing w:line="160" w:lineRule="exact"/>
              <w:ind w:leftChars="-22" w:left="-46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</w:tr>
      <w:tr w:rsidR="001D6FDB" w14:paraId="109229CF" w14:textId="77777777" w:rsidTr="00FA0B8C">
        <w:trPr>
          <w:trHeight w:val="210"/>
          <w:jc w:val="center"/>
        </w:trPr>
        <w:tc>
          <w:tcPr>
            <w:tcW w:w="677" w:type="dxa"/>
            <w:vMerge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BE437B3" w14:textId="77777777" w:rsidR="001D6FDB" w:rsidRPr="004E1D89" w:rsidRDefault="001D6FDB" w:rsidP="00644827">
            <w:pPr>
              <w:widowControl/>
              <w:tabs>
                <w:tab w:val="left" w:pos="293"/>
              </w:tabs>
              <w:spacing w:line="160" w:lineRule="exact"/>
              <w:ind w:leftChars="-47" w:left="-99" w:rightChars="-47" w:right="-99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399E47" w14:textId="77777777" w:rsidR="001D6FDB" w:rsidRPr="004E1D89" w:rsidRDefault="001D6FDB" w:rsidP="00644827">
            <w:pPr>
              <w:widowControl/>
              <w:spacing w:line="160" w:lineRule="exact"/>
              <w:ind w:leftChars="-47" w:left="-99" w:rightChars="-47" w:right="-99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28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79D1DF" w14:textId="77777777" w:rsidR="001D6FDB" w:rsidRPr="004E1D89" w:rsidRDefault="001D6FDB" w:rsidP="00644827">
            <w:pPr>
              <w:widowControl/>
              <w:spacing w:line="160" w:lineRule="exact"/>
              <w:ind w:leftChars="-64" w:left="-134" w:rightChars="-47" w:right="-99" w:firstLineChars="15" w:firstLine="17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m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754E2C" w14:textId="77777777" w:rsidR="001D6FDB" w:rsidRPr="004E1D89" w:rsidRDefault="001D6FDB" w:rsidP="00644827">
            <w:pPr>
              <w:widowControl/>
              <w:spacing w:line="160" w:lineRule="exact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r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44D8FC" w14:textId="77777777" w:rsidR="001D6FDB" w:rsidRPr="004E1D89" w:rsidRDefault="001D6FDB" w:rsidP="00644827">
            <w:pPr>
              <w:widowControl/>
              <w:spacing w:line="160" w:lineRule="exact"/>
              <w:ind w:leftChars="-67" w:left="-141" w:rightChars="-45" w:right="-94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2 months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44FDB6" w14:textId="77777777" w:rsidR="001D6FDB" w:rsidRPr="004E1D89" w:rsidRDefault="001D6FDB" w:rsidP="00644827">
            <w:pPr>
              <w:widowControl/>
              <w:tabs>
                <w:tab w:val="left" w:pos="291"/>
                <w:tab w:val="left" w:pos="456"/>
              </w:tabs>
              <w:spacing w:line="160" w:lineRule="exact"/>
              <w:ind w:leftChars="-55" w:left="-115" w:rightChars="-72" w:right="-151" w:firstLineChars="2" w:firstLine="2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chronic parotitis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C5F181" w14:textId="77777777" w:rsidR="001D6FDB" w:rsidRPr="004E1D89" w:rsidRDefault="001D6FDB" w:rsidP="00644827">
            <w:pPr>
              <w:widowControl/>
              <w:spacing w:line="160" w:lineRule="exact"/>
              <w:ind w:leftChars="-30" w:left="-63" w:rightChars="-29" w:right="-61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CEB928" w14:textId="77777777" w:rsidR="001D6FDB" w:rsidRPr="004E1D89" w:rsidRDefault="001D6FDB" w:rsidP="00644827">
            <w:pPr>
              <w:widowControl/>
              <w:spacing w:line="160" w:lineRule="exact"/>
              <w:ind w:leftChars="-6" w:left="-13" w:rightChars="-52" w:right="-109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chronic parotitis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A1FE76" w14:textId="77777777" w:rsidR="001D6FDB" w:rsidRPr="004E1D89" w:rsidRDefault="001D6FDB" w:rsidP="00644827">
            <w:pPr>
              <w:widowControl/>
              <w:spacing w:line="160" w:lineRule="exact"/>
              <w:ind w:leftChars="-50" w:left="-105" w:rightChars="-57" w:right="-120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ABC0EC" w14:textId="77777777" w:rsidR="001D6FDB" w:rsidRPr="004E1D89" w:rsidRDefault="001D6FDB" w:rsidP="00644827">
            <w:pPr>
              <w:widowControl/>
              <w:spacing w:line="160" w:lineRule="exact"/>
              <w:ind w:leftChars="-45" w:left="-94" w:rightChars="-72" w:right="-151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+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14DF38" w14:textId="77777777" w:rsidR="001D6FDB" w:rsidRPr="004E1D89" w:rsidRDefault="001D6FDB" w:rsidP="00644827">
            <w:pPr>
              <w:widowControl/>
              <w:spacing w:line="160" w:lineRule="exact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 xml:space="preserve">US, </w:t>
            </w:r>
            <w:proofErr w:type="spellStart"/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sialendoscopy</w:t>
            </w:r>
            <w:proofErr w:type="spellEnd"/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C45E1A" w14:textId="77777777" w:rsidR="001D6FDB" w:rsidRPr="004E1D89" w:rsidRDefault="001D6FDB" w:rsidP="00644827">
            <w:pPr>
              <w:widowControl/>
              <w:spacing w:line="160" w:lineRule="exact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"sunbeam effects"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4AF785" w14:textId="77777777" w:rsidR="001D6FDB" w:rsidRPr="004E1D89" w:rsidRDefault="001D6FDB" w:rsidP="00644827">
            <w:pPr>
              <w:widowControl/>
              <w:spacing w:line="160" w:lineRule="exact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primary papilla insufficiency, chronic parotitis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06718C" w14:textId="77777777" w:rsidR="001D6FDB" w:rsidRPr="004E1D89" w:rsidRDefault="001D6FDB" w:rsidP="00644827">
            <w:pPr>
              <w:widowControl/>
              <w:spacing w:line="160" w:lineRule="exact"/>
              <w:ind w:leftChars="-12" w:left="-25" w:rightChars="-41" w:right="-86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idiopathic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3EE598" w14:textId="77777777" w:rsidR="001D6FDB" w:rsidRPr="004E1D89" w:rsidRDefault="001D6FDB" w:rsidP="00644827">
            <w:pPr>
              <w:widowControl/>
              <w:tabs>
                <w:tab w:val="left" w:pos="383"/>
              </w:tabs>
              <w:spacing w:line="160" w:lineRule="exact"/>
              <w:ind w:rightChars="-64" w:right="-134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FADAF9" w14:textId="77777777" w:rsidR="001D6FDB" w:rsidRPr="004E1D89" w:rsidRDefault="001D6FDB" w:rsidP="00644827">
            <w:pPr>
              <w:widowControl/>
              <w:spacing w:line="160" w:lineRule="exact"/>
              <w:ind w:leftChars="-38" w:left="-80" w:rightChars="-70" w:right="-147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AF6BE3" w14:textId="77777777" w:rsidR="001D6FDB" w:rsidRPr="004E1D89" w:rsidRDefault="001D6FDB" w:rsidP="00644827">
            <w:pPr>
              <w:widowControl/>
              <w:spacing w:line="160" w:lineRule="exact"/>
              <w:ind w:leftChars="-32" w:left="-67" w:rightChars="-80" w:right="-168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CA8662" w14:textId="77777777" w:rsidR="001D6FDB" w:rsidRPr="004E1D89" w:rsidRDefault="001D6FDB" w:rsidP="00644827">
            <w:pPr>
              <w:widowControl/>
              <w:spacing w:line="160" w:lineRule="exact"/>
              <w:ind w:leftChars="-22" w:left="-46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</w:tr>
      <w:tr w:rsidR="001D6FDB" w14:paraId="407C82CA" w14:textId="77777777" w:rsidTr="00FA0B8C">
        <w:trPr>
          <w:trHeight w:val="210"/>
          <w:jc w:val="center"/>
        </w:trPr>
        <w:tc>
          <w:tcPr>
            <w:tcW w:w="677" w:type="dxa"/>
            <w:vMerge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25A9342" w14:textId="77777777" w:rsidR="001D6FDB" w:rsidRPr="004E1D89" w:rsidRDefault="001D6FDB" w:rsidP="00644827">
            <w:pPr>
              <w:widowControl/>
              <w:tabs>
                <w:tab w:val="left" w:pos="293"/>
              </w:tabs>
              <w:spacing w:line="160" w:lineRule="exact"/>
              <w:ind w:leftChars="-47" w:left="-99" w:rightChars="-47" w:right="-99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D0397E" w14:textId="77777777" w:rsidR="001D6FDB" w:rsidRPr="004E1D89" w:rsidRDefault="001D6FDB" w:rsidP="00644827">
            <w:pPr>
              <w:widowControl/>
              <w:spacing w:line="160" w:lineRule="exact"/>
              <w:ind w:leftChars="-47" w:left="-99" w:rightChars="-47" w:right="-99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11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3A93E8" w14:textId="77777777" w:rsidR="001D6FDB" w:rsidRPr="004E1D89" w:rsidRDefault="001D6FDB" w:rsidP="00644827">
            <w:pPr>
              <w:widowControl/>
              <w:spacing w:line="160" w:lineRule="exact"/>
              <w:ind w:leftChars="-64" w:left="-134" w:rightChars="-47" w:right="-99" w:firstLineChars="15" w:firstLine="17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m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48EBF3" w14:textId="77777777" w:rsidR="001D6FDB" w:rsidRPr="004E1D89" w:rsidRDefault="001D6FDB" w:rsidP="00644827">
            <w:pPr>
              <w:widowControl/>
              <w:spacing w:line="160" w:lineRule="exact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l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907362" w14:textId="77777777" w:rsidR="001D6FDB" w:rsidRPr="004E1D89" w:rsidRDefault="001D6FDB" w:rsidP="00644827">
            <w:pPr>
              <w:widowControl/>
              <w:spacing w:line="160" w:lineRule="exact"/>
              <w:ind w:leftChars="-67" w:left="-141" w:rightChars="-45" w:right="-94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4 months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A779F3" w14:textId="77777777" w:rsidR="001D6FDB" w:rsidRPr="004E1D89" w:rsidRDefault="001D6FDB" w:rsidP="00644827">
            <w:pPr>
              <w:widowControl/>
              <w:tabs>
                <w:tab w:val="left" w:pos="291"/>
                <w:tab w:val="left" w:pos="456"/>
              </w:tabs>
              <w:spacing w:line="160" w:lineRule="exact"/>
              <w:ind w:leftChars="-55" w:left="-115" w:rightChars="-72" w:right="-151" w:firstLineChars="2" w:firstLine="2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FE4926" w14:textId="77777777" w:rsidR="001D6FDB" w:rsidRPr="004E1D89" w:rsidRDefault="001D6FDB" w:rsidP="00644827">
            <w:pPr>
              <w:widowControl/>
              <w:spacing w:line="160" w:lineRule="exact"/>
              <w:ind w:leftChars="-30" w:left="-63" w:rightChars="-29" w:right="-61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4929E4" w14:textId="77777777" w:rsidR="001D6FDB" w:rsidRPr="004E1D89" w:rsidRDefault="001D6FDB" w:rsidP="00644827">
            <w:pPr>
              <w:widowControl/>
              <w:spacing w:line="160" w:lineRule="exact"/>
              <w:ind w:leftChars="-6" w:left="-13" w:rightChars="-52" w:right="-109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D91008" w14:textId="77777777" w:rsidR="001D6FDB" w:rsidRPr="004E1D89" w:rsidRDefault="001D6FDB" w:rsidP="00644827">
            <w:pPr>
              <w:widowControl/>
              <w:spacing w:line="160" w:lineRule="exact"/>
              <w:ind w:leftChars="-50" w:left="-105" w:rightChars="-57" w:right="-120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48D494" w14:textId="77777777" w:rsidR="001D6FDB" w:rsidRPr="004E1D89" w:rsidRDefault="001D6FDB" w:rsidP="00644827">
            <w:pPr>
              <w:widowControl/>
              <w:spacing w:line="160" w:lineRule="exact"/>
              <w:ind w:leftChars="-45" w:left="-94" w:rightChars="-72" w:right="-151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+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100B28" w14:textId="77777777" w:rsidR="001D6FDB" w:rsidRPr="004E1D89" w:rsidRDefault="001D6FDB" w:rsidP="00644827">
            <w:pPr>
              <w:widowControl/>
              <w:spacing w:line="160" w:lineRule="exact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US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88CBC2" w14:textId="77777777" w:rsidR="001D6FDB" w:rsidRPr="004E1D89" w:rsidRDefault="001D6FDB" w:rsidP="00644827">
            <w:pPr>
              <w:widowControl/>
              <w:spacing w:line="160" w:lineRule="exact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"sunbeam effects"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85AC68" w14:textId="77777777" w:rsidR="001D6FDB" w:rsidRPr="004E1D89" w:rsidRDefault="001D6FDB" w:rsidP="00644827">
            <w:pPr>
              <w:widowControl/>
              <w:spacing w:line="160" w:lineRule="exact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primary papilla insufficiency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341908" w14:textId="77777777" w:rsidR="001D6FDB" w:rsidRPr="004E1D89" w:rsidRDefault="001D6FDB" w:rsidP="00644827">
            <w:pPr>
              <w:widowControl/>
              <w:spacing w:line="160" w:lineRule="exact"/>
              <w:ind w:leftChars="-12" w:left="-25" w:rightChars="-41" w:right="-86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wind instruments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B10D11" w14:textId="77777777" w:rsidR="001D6FDB" w:rsidRPr="004E1D89" w:rsidRDefault="001D6FDB" w:rsidP="00644827">
            <w:pPr>
              <w:widowControl/>
              <w:tabs>
                <w:tab w:val="left" w:pos="383"/>
              </w:tabs>
              <w:spacing w:line="160" w:lineRule="exact"/>
              <w:ind w:rightChars="-64" w:right="-134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4F11C1" w14:textId="77777777" w:rsidR="001D6FDB" w:rsidRPr="004E1D89" w:rsidRDefault="001D6FDB" w:rsidP="00644827">
            <w:pPr>
              <w:widowControl/>
              <w:spacing w:line="160" w:lineRule="exact"/>
              <w:ind w:leftChars="-38" w:left="-80" w:rightChars="-70" w:right="-147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68E505" w14:textId="77777777" w:rsidR="001D6FDB" w:rsidRPr="004E1D89" w:rsidRDefault="001D6FDB" w:rsidP="00644827">
            <w:pPr>
              <w:widowControl/>
              <w:spacing w:line="160" w:lineRule="exact"/>
              <w:ind w:leftChars="-32" w:left="-67" w:rightChars="-80" w:right="-168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26A45F" w14:textId="77777777" w:rsidR="001D6FDB" w:rsidRPr="004E1D89" w:rsidRDefault="001D6FDB" w:rsidP="00644827">
            <w:pPr>
              <w:widowControl/>
              <w:spacing w:line="160" w:lineRule="exact"/>
              <w:ind w:leftChars="-22" w:left="-46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</w:tr>
      <w:tr w:rsidR="001D6FDB" w14:paraId="668EDB3C" w14:textId="77777777" w:rsidTr="00FA0B8C">
        <w:trPr>
          <w:trHeight w:val="210"/>
          <w:jc w:val="center"/>
        </w:trPr>
        <w:tc>
          <w:tcPr>
            <w:tcW w:w="677" w:type="dxa"/>
            <w:vMerge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3B254A8" w14:textId="77777777" w:rsidR="001D6FDB" w:rsidRPr="004E1D89" w:rsidRDefault="001D6FDB" w:rsidP="00644827">
            <w:pPr>
              <w:widowControl/>
              <w:tabs>
                <w:tab w:val="left" w:pos="293"/>
              </w:tabs>
              <w:spacing w:line="160" w:lineRule="exact"/>
              <w:ind w:leftChars="-47" w:left="-99" w:rightChars="-47" w:right="-99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665944" w14:textId="77777777" w:rsidR="001D6FDB" w:rsidRPr="004E1D89" w:rsidRDefault="001D6FDB" w:rsidP="00644827">
            <w:pPr>
              <w:widowControl/>
              <w:spacing w:line="160" w:lineRule="exact"/>
              <w:ind w:leftChars="-47" w:left="-99" w:rightChars="-47" w:right="-99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56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7B744C" w14:textId="77777777" w:rsidR="001D6FDB" w:rsidRPr="004E1D89" w:rsidRDefault="001D6FDB" w:rsidP="00644827">
            <w:pPr>
              <w:widowControl/>
              <w:spacing w:line="160" w:lineRule="exact"/>
              <w:ind w:leftChars="-64" w:left="-134" w:rightChars="-47" w:right="-99" w:firstLineChars="15" w:firstLine="17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m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296559" w14:textId="77777777" w:rsidR="001D6FDB" w:rsidRPr="004E1D89" w:rsidRDefault="001D6FDB" w:rsidP="00644827">
            <w:pPr>
              <w:widowControl/>
              <w:spacing w:line="160" w:lineRule="exact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r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21C3B9" w14:textId="77777777" w:rsidR="001D6FDB" w:rsidRPr="004E1D89" w:rsidRDefault="001D6FDB" w:rsidP="00644827">
            <w:pPr>
              <w:widowControl/>
              <w:spacing w:line="160" w:lineRule="exact"/>
              <w:ind w:leftChars="-67" w:left="-141" w:rightChars="-45" w:right="-94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Years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5E797C" w14:textId="77777777" w:rsidR="001D6FDB" w:rsidRPr="004E1D89" w:rsidRDefault="001D6FDB" w:rsidP="00644827">
            <w:pPr>
              <w:widowControl/>
              <w:tabs>
                <w:tab w:val="left" w:pos="291"/>
                <w:tab w:val="left" w:pos="456"/>
              </w:tabs>
              <w:spacing w:line="160" w:lineRule="exact"/>
              <w:ind w:leftChars="-55" w:left="-115" w:rightChars="-72" w:right="-151" w:firstLineChars="2" w:firstLine="2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674577" w14:textId="77777777" w:rsidR="001D6FDB" w:rsidRPr="004E1D89" w:rsidRDefault="001D6FDB" w:rsidP="00644827">
            <w:pPr>
              <w:widowControl/>
              <w:spacing w:line="160" w:lineRule="exact"/>
              <w:ind w:leftChars="-30" w:left="-63" w:rightChars="-29" w:right="-61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E0C1A6" w14:textId="77777777" w:rsidR="001D6FDB" w:rsidRPr="004E1D89" w:rsidRDefault="001D6FDB" w:rsidP="00644827">
            <w:pPr>
              <w:widowControl/>
              <w:spacing w:line="160" w:lineRule="exact"/>
              <w:ind w:leftChars="-6" w:left="-13" w:rightChars="-52" w:right="-109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duct anomaly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71A17F" w14:textId="77777777" w:rsidR="001D6FDB" w:rsidRPr="004E1D89" w:rsidRDefault="001D6FDB" w:rsidP="00644827">
            <w:pPr>
              <w:widowControl/>
              <w:spacing w:line="160" w:lineRule="exact"/>
              <w:ind w:leftChars="-50" w:left="-105" w:rightChars="-57" w:right="-120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4D54B6" w14:textId="77777777" w:rsidR="001D6FDB" w:rsidRPr="004E1D89" w:rsidRDefault="001D6FDB" w:rsidP="00644827">
            <w:pPr>
              <w:widowControl/>
              <w:spacing w:line="160" w:lineRule="exact"/>
              <w:ind w:leftChars="-45" w:left="-94" w:rightChars="-72" w:right="-151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+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B7A036" w14:textId="77777777" w:rsidR="001D6FDB" w:rsidRPr="004E1D89" w:rsidRDefault="001D6FDB" w:rsidP="00644827">
            <w:pPr>
              <w:widowControl/>
              <w:spacing w:line="160" w:lineRule="exact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 xml:space="preserve">US, </w:t>
            </w:r>
            <w:proofErr w:type="spellStart"/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sialendoscopy</w:t>
            </w:r>
            <w:proofErr w:type="spellEnd"/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8A0625" w14:textId="5C23076C" w:rsidR="001D6FDB" w:rsidRPr="004E1D89" w:rsidRDefault="001D6FDB" w:rsidP="00644827">
            <w:pPr>
              <w:widowControl/>
              <w:spacing w:line="160" w:lineRule="exact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multiple hyperechoic reflexes within the parench</w:t>
            </w:r>
            <w:r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y</w:t>
            </w: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 xml:space="preserve">ma, with strong acoustic shadowing due to the </w:t>
            </w:r>
            <w:proofErr w:type="gramStart"/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amount</w:t>
            </w:r>
            <w:proofErr w:type="gramEnd"/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 xml:space="preserve"> of ref</w:t>
            </w:r>
            <w:r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l</w:t>
            </w: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exes, with a weak "sunbeam effects" or dirty shadow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E22D40" w14:textId="77777777" w:rsidR="001D6FDB" w:rsidRPr="004E1D89" w:rsidRDefault="001D6FDB" w:rsidP="00644827">
            <w:pPr>
              <w:widowControl/>
              <w:spacing w:line="160" w:lineRule="exact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primary papilla insufficiency, duct anomaly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EEAC6B" w14:textId="77777777" w:rsidR="001D6FDB" w:rsidRPr="004E1D89" w:rsidRDefault="001D6FDB" w:rsidP="00644827">
            <w:pPr>
              <w:widowControl/>
              <w:spacing w:line="160" w:lineRule="exact"/>
              <w:ind w:leftChars="-12" w:left="-25" w:rightChars="-41" w:right="-86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idiopathic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59593D" w14:textId="77777777" w:rsidR="001D6FDB" w:rsidRPr="004E1D89" w:rsidRDefault="001D6FDB" w:rsidP="00644827">
            <w:pPr>
              <w:widowControl/>
              <w:tabs>
                <w:tab w:val="left" w:pos="383"/>
              </w:tabs>
              <w:spacing w:line="160" w:lineRule="exact"/>
              <w:ind w:rightChars="-64" w:right="-134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C1673C" w14:textId="77777777" w:rsidR="001D6FDB" w:rsidRPr="004E1D89" w:rsidRDefault="001D6FDB" w:rsidP="00644827">
            <w:pPr>
              <w:widowControl/>
              <w:spacing w:line="160" w:lineRule="exact"/>
              <w:ind w:leftChars="-38" w:left="-80" w:rightChars="-70" w:right="-147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A215D4" w14:textId="77777777" w:rsidR="001D6FDB" w:rsidRPr="004E1D89" w:rsidRDefault="001D6FDB" w:rsidP="00644827">
            <w:pPr>
              <w:widowControl/>
              <w:spacing w:line="160" w:lineRule="exact"/>
              <w:ind w:leftChars="-32" w:left="-67" w:rightChars="-80" w:right="-168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2C4639" w14:textId="77777777" w:rsidR="001D6FDB" w:rsidRPr="004E1D89" w:rsidRDefault="001D6FDB" w:rsidP="00644827">
            <w:pPr>
              <w:widowControl/>
              <w:spacing w:line="160" w:lineRule="exact"/>
              <w:ind w:leftChars="-22" w:left="-46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</w:tr>
      <w:tr w:rsidR="001D6FDB" w14:paraId="352110A3" w14:textId="77777777" w:rsidTr="00FA0B8C">
        <w:trPr>
          <w:trHeight w:val="210"/>
          <w:jc w:val="center"/>
        </w:trPr>
        <w:tc>
          <w:tcPr>
            <w:tcW w:w="677" w:type="dxa"/>
            <w:vMerge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17D8788" w14:textId="77777777" w:rsidR="001D6FDB" w:rsidRPr="004E1D89" w:rsidRDefault="001D6FDB" w:rsidP="00644827">
            <w:pPr>
              <w:widowControl/>
              <w:tabs>
                <w:tab w:val="left" w:pos="293"/>
              </w:tabs>
              <w:spacing w:line="160" w:lineRule="exact"/>
              <w:ind w:leftChars="-47" w:left="-99" w:rightChars="-47" w:right="-99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C5341E" w14:textId="77777777" w:rsidR="001D6FDB" w:rsidRPr="004E1D89" w:rsidRDefault="001D6FDB" w:rsidP="00644827">
            <w:pPr>
              <w:widowControl/>
              <w:spacing w:line="160" w:lineRule="exact"/>
              <w:ind w:leftChars="-47" w:left="-99" w:rightChars="-47" w:right="-99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49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6D0FDC" w14:textId="77777777" w:rsidR="001D6FDB" w:rsidRPr="004E1D89" w:rsidRDefault="001D6FDB" w:rsidP="00644827">
            <w:pPr>
              <w:widowControl/>
              <w:spacing w:line="160" w:lineRule="exact"/>
              <w:ind w:leftChars="-64" w:left="-134" w:rightChars="-47" w:right="-99" w:firstLineChars="15" w:firstLine="17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w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061DCD" w14:textId="77777777" w:rsidR="001D6FDB" w:rsidRPr="004E1D89" w:rsidRDefault="001D6FDB" w:rsidP="00644827">
            <w:pPr>
              <w:widowControl/>
              <w:spacing w:line="160" w:lineRule="exact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r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B201C3" w14:textId="77777777" w:rsidR="001D6FDB" w:rsidRPr="004E1D89" w:rsidRDefault="001D6FDB" w:rsidP="00644827">
            <w:pPr>
              <w:widowControl/>
              <w:spacing w:line="160" w:lineRule="exact"/>
              <w:ind w:leftChars="-67" w:left="-141" w:rightChars="-45" w:right="-94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Years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FA69D5" w14:textId="77777777" w:rsidR="001D6FDB" w:rsidRPr="004E1D89" w:rsidRDefault="001D6FDB" w:rsidP="00644827">
            <w:pPr>
              <w:widowControl/>
              <w:tabs>
                <w:tab w:val="left" w:pos="291"/>
                <w:tab w:val="left" w:pos="456"/>
              </w:tabs>
              <w:spacing w:line="160" w:lineRule="exact"/>
              <w:ind w:leftChars="-55" w:left="-115" w:rightChars="-72" w:right="-151" w:firstLineChars="2" w:firstLine="2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chronic parotitis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BB01F9" w14:textId="77777777" w:rsidR="001D6FDB" w:rsidRPr="004E1D89" w:rsidRDefault="001D6FDB" w:rsidP="00644827">
            <w:pPr>
              <w:widowControl/>
              <w:spacing w:line="160" w:lineRule="exact"/>
              <w:ind w:leftChars="-30" w:left="-63" w:rightChars="-29" w:right="-61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476F06" w14:textId="77777777" w:rsidR="001D6FDB" w:rsidRPr="004E1D89" w:rsidRDefault="001D6FDB" w:rsidP="00644827">
            <w:pPr>
              <w:widowControl/>
              <w:spacing w:line="160" w:lineRule="exact"/>
              <w:ind w:leftChars="-6" w:left="-13" w:rightChars="-52" w:right="-109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7AEA2E" w14:textId="77777777" w:rsidR="001D6FDB" w:rsidRPr="004E1D89" w:rsidRDefault="001D6FDB" w:rsidP="00644827">
            <w:pPr>
              <w:widowControl/>
              <w:spacing w:line="160" w:lineRule="exact"/>
              <w:ind w:leftChars="-50" w:left="-105" w:rightChars="-57" w:right="-120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76DEF8" w14:textId="77777777" w:rsidR="001D6FDB" w:rsidRPr="004E1D89" w:rsidRDefault="001D6FDB" w:rsidP="00644827">
            <w:pPr>
              <w:widowControl/>
              <w:spacing w:line="160" w:lineRule="exact"/>
              <w:ind w:leftChars="-45" w:left="-94" w:rightChars="-72" w:right="-151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+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54BE77" w14:textId="77777777" w:rsidR="001D6FDB" w:rsidRPr="004E1D89" w:rsidRDefault="001D6FDB" w:rsidP="00644827">
            <w:pPr>
              <w:widowControl/>
              <w:spacing w:line="160" w:lineRule="exact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 xml:space="preserve">US, </w:t>
            </w:r>
            <w:proofErr w:type="spellStart"/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sialendoscopy</w:t>
            </w:r>
            <w:proofErr w:type="spellEnd"/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1BA410" w14:textId="77777777" w:rsidR="001D6FDB" w:rsidRPr="004E1D89" w:rsidRDefault="001D6FDB" w:rsidP="00644827">
            <w:pPr>
              <w:widowControl/>
              <w:spacing w:line="160" w:lineRule="exact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"sunbeam effects"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421CD4" w14:textId="77777777" w:rsidR="001D6FDB" w:rsidRPr="004E1D89" w:rsidRDefault="001D6FDB" w:rsidP="00644827">
            <w:pPr>
              <w:widowControl/>
              <w:spacing w:line="160" w:lineRule="exact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primary papilla insufficiency, chronic parotitis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58B6EC" w14:textId="77777777" w:rsidR="001D6FDB" w:rsidRPr="004E1D89" w:rsidRDefault="001D6FDB" w:rsidP="00644827">
            <w:pPr>
              <w:widowControl/>
              <w:spacing w:line="160" w:lineRule="exact"/>
              <w:ind w:leftChars="-12" w:left="-25" w:rightChars="-41" w:right="-86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idiopathic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6E67A2" w14:textId="77777777" w:rsidR="001D6FDB" w:rsidRPr="004E1D89" w:rsidRDefault="001D6FDB" w:rsidP="00644827">
            <w:pPr>
              <w:widowControl/>
              <w:tabs>
                <w:tab w:val="left" w:pos="383"/>
              </w:tabs>
              <w:spacing w:line="160" w:lineRule="exact"/>
              <w:ind w:rightChars="-64" w:right="-134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8A7AE8" w14:textId="77777777" w:rsidR="001D6FDB" w:rsidRPr="004E1D89" w:rsidRDefault="001D6FDB" w:rsidP="00644827">
            <w:pPr>
              <w:widowControl/>
              <w:spacing w:line="160" w:lineRule="exact"/>
              <w:ind w:leftChars="-38" w:left="-80" w:rightChars="-70" w:right="-147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99F3F1" w14:textId="77777777" w:rsidR="001D6FDB" w:rsidRPr="004E1D89" w:rsidRDefault="001D6FDB" w:rsidP="00644827">
            <w:pPr>
              <w:widowControl/>
              <w:spacing w:line="160" w:lineRule="exact"/>
              <w:ind w:leftChars="-32" w:left="-67" w:rightChars="-80" w:right="-168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304056" w14:textId="77777777" w:rsidR="001D6FDB" w:rsidRPr="004E1D89" w:rsidRDefault="001D6FDB" w:rsidP="00644827">
            <w:pPr>
              <w:widowControl/>
              <w:spacing w:line="160" w:lineRule="exact"/>
              <w:ind w:leftChars="-22" w:left="-46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</w:tr>
      <w:tr w:rsidR="001D6FDB" w14:paraId="64AA9F83" w14:textId="77777777" w:rsidTr="00FA0B8C">
        <w:trPr>
          <w:trHeight w:val="210"/>
          <w:jc w:val="center"/>
        </w:trPr>
        <w:tc>
          <w:tcPr>
            <w:tcW w:w="677" w:type="dxa"/>
            <w:vMerge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0881E8C" w14:textId="77777777" w:rsidR="001D6FDB" w:rsidRPr="004E1D89" w:rsidRDefault="001D6FDB" w:rsidP="00644827">
            <w:pPr>
              <w:widowControl/>
              <w:tabs>
                <w:tab w:val="left" w:pos="293"/>
              </w:tabs>
              <w:spacing w:line="160" w:lineRule="exact"/>
              <w:ind w:leftChars="-47" w:left="-99" w:rightChars="-47" w:right="-99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08B8D4" w14:textId="77777777" w:rsidR="001D6FDB" w:rsidRPr="004E1D89" w:rsidRDefault="001D6FDB" w:rsidP="00644827">
            <w:pPr>
              <w:widowControl/>
              <w:spacing w:line="160" w:lineRule="exact"/>
              <w:ind w:leftChars="-47" w:left="-99" w:rightChars="-47" w:right="-99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64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A759EF" w14:textId="77777777" w:rsidR="001D6FDB" w:rsidRPr="004E1D89" w:rsidRDefault="001D6FDB" w:rsidP="00644827">
            <w:pPr>
              <w:widowControl/>
              <w:spacing w:line="160" w:lineRule="exact"/>
              <w:ind w:leftChars="-64" w:left="-134" w:rightChars="-47" w:right="-99" w:firstLineChars="15" w:firstLine="17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m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31F327" w14:textId="77777777" w:rsidR="001D6FDB" w:rsidRPr="004E1D89" w:rsidRDefault="001D6FDB" w:rsidP="00644827">
            <w:pPr>
              <w:widowControl/>
              <w:spacing w:line="160" w:lineRule="exact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r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49E406" w14:textId="77777777" w:rsidR="001D6FDB" w:rsidRPr="004E1D89" w:rsidRDefault="001D6FDB" w:rsidP="00644827">
            <w:pPr>
              <w:widowControl/>
              <w:spacing w:line="160" w:lineRule="exact"/>
              <w:ind w:leftChars="-67" w:left="-141" w:rightChars="-45" w:right="-94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Months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BDB79C" w14:textId="77777777" w:rsidR="001D6FDB" w:rsidRPr="004E1D89" w:rsidRDefault="001D6FDB" w:rsidP="00644827">
            <w:pPr>
              <w:widowControl/>
              <w:tabs>
                <w:tab w:val="left" w:pos="291"/>
                <w:tab w:val="left" w:pos="456"/>
              </w:tabs>
              <w:spacing w:line="160" w:lineRule="exact"/>
              <w:ind w:leftChars="-55" w:left="-115" w:rightChars="-72" w:right="-151" w:firstLineChars="2" w:firstLine="2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39B835" w14:textId="77777777" w:rsidR="001D6FDB" w:rsidRPr="004E1D89" w:rsidRDefault="001D6FDB" w:rsidP="00644827">
            <w:pPr>
              <w:widowControl/>
              <w:spacing w:line="160" w:lineRule="exact"/>
              <w:ind w:leftChars="-30" w:left="-63" w:rightChars="-29" w:right="-61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bruxism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5CAF9C" w14:textId="77777777" w:rsidR="001D6FDB" w:rsidRPr="004E1D89" w:rsidRDefault="001D6FDB" w:rsidP="00644827">
            <w:pPr>
              <w:widowControl/>
              <w:spacing w:line="160" w:lineRule="exact"/>
              <w:ind w:leftChars="-6" w:left="-13" w:rightChars="-52" w:right="-109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C9ABCA" w14:textId="77777777" w:rsidR="001D6FDB" w:rsidRPr="004E1D89" w:rsidRDefault="001D6FDB" w:rsidP="00644827">
            <w:pPr>
              <w:widowControl/>
              <w:spacing w:line="160" w:lineRule="exact"/>
              <w:ind w:leftChars="-50" w:left="-105" w:rightChars="-57" w:right="-120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D06675" w14:textId="77777777" w:rsidR="001D6FDB" w:rsidRPr="004E1D89" w:rsidRDefault="001D6FDB" w:rsidP="00644827">
            <w:pPr>
              <w:widowControl/>
              <w:spacing w:line="160" w:lineRule="exact"/>
              <w:ind w:leftChars="-45" w:left="-94" w:rightChars="-72" w:right="-151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+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F77CEF" w14:textId="77777777" w:rsidR="001D6FDB" w:rsidRPr="004E1D89" w:rsidRDefault="001D6FDB" w:rsidP="00644827">
            <w:pPr>
              <w:widowControl/>
              <w:spacing w:line="160" w:lineRule="exact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 xml:space="preserve">US, </w:t>
            </w:r>
            <w:proofErr w:type="spellStart"/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sialendoscopy</w:t>
            </w:r>
            <w:proofErr w:type="spellEnd"/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809BEA" w14:textId="77777777" w:rsidR="001D6FDB" w:rsidRPr="004E1D89" w:rsidRDefault="001D6FDB" w:rsidP="00644827">
            <w:pPr>
              <w:widowControl/>
              <w:spacing w:line="160" w:lineRule="exact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"sunbeam effects"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63CF63" w14:textId="77777777" w:rsidR="001D6FDB" w:rsidRPr="004E1D89" w:rsidRDefault="001D6FDB" w:rsidP="00644827">
            <w:pPr>
              <w:widowControl/>
              <w:spacing w:line="160" w:lineRule="exact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primary papilla insufficiency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17C489" w14:textId="77777777" w:rsidR="001D6FDB" w:rsidRPr="004E1D89" w:rsidRDefault="001D6FDB" w:rsidP="00644827">
            <w:pPr>
              <w:widowControl/>
              <w:spacing w:line="160" w:lineRule="exact"/>
              <w:ind w:leftChars="-12" w:left="-25" w:rightChars="-41" w:right="-86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idiopathic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DB7EC2" w14:textId="77777777" w:rsidR="001D6FDB" w:rsidRPr="004E1D89" w:rsidRDefault="001D6FDB" w:rsidP="00644827">
            <w:pPr>
              <w:widowControl/>
              <w:tabs>
                <w:tab w:val="left" w:pos="383"/>
              </w:tabs>
              <w:spacing w:line="160" w:lineRule="exact"/>
              <w:ind w:rightChars="-64" w:right="-134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9A9ACA" w14:textId="77777777" w:rsidR="001D6FDB" w:rsidRPr="004E1D89" w:rsidRDefault="001D6FDB" w:rsidP="00644827">
            <w:pPr>
              <w:widowControl/>
              <w:spacing w:line="160" w:lineRule="exact"/>
              <w:ind w:leftChars="-38" w:left="-80" w:rightChars="-70" w:right="-147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3107B6" w14:textId="77777777" w:rsidR="001D6FDB" w:rsidRPr="004E1D89" w:rsidRDefault="001D6FDB" w:rsidP="00644827">
            <w:pPr>
              <w:widowControl/>
              <w:spacing w:line="160" w:lineRule="exact"/>
              <w:ind w:leftChars="-32" w:left="-67" w:rightChars="-80" w:right="-168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0179CE" w14:textId="77777777" w:rsidR="001D6FDB" w:rsidRPr="004E1D89" w:rsidRDefault="001D6FDB" w:rsidP="00644827">
            <w:pPr>
              <w:widowControl/>
              <w:spacing w:line="160" w:lineRule="exact"/>
              <w:ind w:leftChars="-22" w:left="-46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</w:tr>
      <w:tr w:rsidR="001D6FDB" w14:paraId="4E535EF5" w14:textId="77777777" w:rsidTr="00FA0B8C">
        <w:trPr>
          <w:trHeight w:val="210"/>
          <w:jc w:val="center"/>
        </w:trPr>
        <w:tc>
          <w:tcPr>
            <w:tcW w:w="677" w:type="dxa"/>
            <w:vMerge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0B64FF7" w14:textId="77777777" w:rsidR="001D6FDB" w:rsidRPr="004E1D89" w:rsidRDefault="001D6FDB" w:rsidP="00644827">
            <w:pPr>
              <w:widowControl/>
              <w:tabs>
                <w:tab w:val="left" w:pos="293"/>
              </w:tabs>
              <w:spacing w:line="160" w:lineRule="exact"/>
              <w:ind w:leftChars="-47" w:left="-99" w:rightChars="-47" w:right="-99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26755E" w14:textId="77777777" w:rsidR="001D6FDB" w:rsidRPr="004E1D89" w:rsidRDefault="001D6FDB" w:rsidP="00644827">
            <w:pPr>
              <w:widowControl/>
              <w:spacing w:line="160" w:lineRule="exact"/>
              <w:ind w:leftChars="-47" w:left="-99" w:rightChars="-47" w:right="-99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20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7191A8" w14:textId="77777777" w:rsidR="001D6FDB" w:rsidRPr="004E1D89" w:rsidRDefault="001D6FDB" w:rsidP="00644827">
            <w:pPr>
              <w:widowControl/>
              <w:spacing w:line="160" w:lineRule="exact"/>
              <w:ind w:leftChars="-64" w:left="-134" w:rightChars="-47" w:right="-99" w:firstLineChars="15" w:firstLine="17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m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EDBECF" w14:textId="77777777" w:rsidR="001D6FDB" w:rsidRPr="004E1D89" w:rsidRDefault="001D6FDB" w:rsidP="00644827">
            <w:pPr>
              <w:widowControl/>
              <w:spacing w:line="160" w:lineRule="exact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r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BDF0E0" w14:textId="77777777" w:rsidR="001D6FDB" w:rsidRPr="004E1D89" w:rsidRDefault="001D6FDB" w:rsidP="00644827">
            <w:pPr>
              <w:widowControl/>
              <w:spacing w:line="160" w:lineRule="exact"/>
              <w:ind w:leftChars="-67" w:left="-141" w:rightChars="-45" w:right="-94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2 years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CEADDF" w14:textId="77777777" w:rsidR="001D6FDB" w:rsidRPr="004E1D89" w:rsidRDefault="001D6FDB" w:rsidP="00644827">
            <w:pPr>
              <w:widowControl/>
              <w:tabs>
                <w:tab w:val="left" w:pos="291"/>
                <w:tab w:val="left" w:pos="456"/>
              </w:tabs>
              <w:spacing w:line="160" w:lineRule="exact"/>
              <w:ind w:leftChars="-55" w:left="-115" w:rightChars="-72" w:right="-151" w:firstLineChars="2" w:firstLine="2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proofErr w:type="spellStart"/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sialectasis</w:t>
            </w:r>
            <w:proofErr w:type="spellEnd"/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 xml:space="preserve"> parotid duct system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F11E73" w14:textId="77777777" w:rsidR="001D6FDB" w:rsidRPr="004E1D89" w:rsidRDefault="001D6FDB" w:rsidP="00644827">
            <w:pPr>
              <w:widowControl/>
              <w:spacing w:line="160" w:lineRule="exact"/>
              <w:ind w:leftChars="-30" w:left="-63" w:rightChars="-29" w:right="-61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bruxism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2A04D6" w14:textId="77777777" w:rsidR="001D6FDB" w:rsidRPr="004E1D89" w:rsidRDefault="001D6FDB" w:rsidP="00644827">
            <w:pPr>
              <w:widowControl/>
              <w:spacing w:line="160" w:lineRule="exact"/>
              <w:ind w:leftChars="-6" w:left="-13" w:rightChars="-52" w:right="-109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083E2A" w14:textId="77777777" w:rsidR="001D6FDB" w:rsidRPr="004E1D89" w:rsidRDefault="001D6FDB" w:rsidP="00644827">
            <w:pPr>
              <w:widowControl/>
              <w:spacing w:line="160" w:lineRule="exact"/>
              <w:ind w:leftChars="-50" w:left="-105" w:rightChars="-57" w:right="-120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45A27B" w14:textId="77777777" w:rsidR="001D6FDB" w:rsidRPr="004E1D89" w:rsidRDefault="001D6FDB" w:rsidP="00644827">
            <w:pPr>
              <w:widowControl/>
              <w:spacing w:line="160" w:lineRule="exact"/>
              <w:ind w:leftChars="-45" w:left="-94" w:rightChars="-72" w:right="-151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+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771EA1" w14:textId="77777777" w:rsidR="001D6FDB" w:rsidRPr="004E1D89" w:rsidRDefault="001D6FDB" w:rsidP="00644827">
            <w:pPr>
              <w:widowControl/>
              <w:spacing w:line="160" w:lineRule="exact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US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DEC713" w14:textId="77777777" w:rsidR="001D6FDB" w:rsidRPr="004E1D89" w:rsidRDefault="001D6FDB" w:rsidP="00644827">
            <w:pPr>
              <w:widowControl/>
              <w:spacing w:line="160" w:lineRule="exact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"sunbeam effects"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6B4DAC" w14:textId="77777777" w:rsidR="001D6FDB" w:rsidRPr="004E1D89" w:rsidRDefault="001D6FDB" w:rsidP="00644827">
            <w:pPr>
              <w:widowControl/>
              <w:spacing w:line="160" w:lineRule="exact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 xml:space="preserve">primary papilla insufficiency, </w:t>
            </w:r>
            <w:proofErr w:type="spellStart"/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sialectasis</w:t>
            </w:r>
            <w:proofErr w:type="spellEnd"/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 xml:space="preserve"> parotid duct system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8FA8E8" w14:textId="77777777" w:rsidR="001D6FDB" w:rsidRPr="004E1D89" w:rsidRDefault="001D6FDB" w:rsidP="00644827">
            <w:pPr>
              <w:widowControl/>
              <w:spacing w:line="160" w:lineRule="exact"/>
              <w:ind w:leftChars="-12" w:left="-25" w:rightChars="-41" w:right="-86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idiopathic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4FBC00" w14:textId="77777777" w:rsidR="001D6FDB" w:rsidRPr="004E1D89" w:rsidRDefault="001D6FDB" w:rsidP="00644827">
            <w:pPr>
              <w:widowControl/>
              <w:tabs>
                <w:tab w:val="left" w:pos="383"/>
              </w:tabs>
              <w:spacing w:line="160" w:lineRule="exact"/>
              <w:ind w:rightChars="-64" w:right="-134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EC1F3F" w14:textId="77777777" w:rsidR="001D6FDB" w:rsidRPr="004E1D89" w:rsidRDefault="001D6FDB" w:rsidP="00644827">
            <w:pPr>
              <w:widowControl/>
              <w:spacing w:line="160" w:lineRule="exact"/>
              <w:ind w:leftChars="-38" w:left="-80" w:rightChars="-70" w:right="-147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778629" w14:textId="77777777" w:rsidR="001D6FDB" w:rsidRPr="004E1D89" w:rsidRDefault="001D6FDB" w:rsidP="00644827">
            <w:pPr>
              <w:widowControl/>
              <w:spacing w:line="160" w:lineRule="exact"/>
              <w:ind w:leftChars="-32" w:left="-67" w:rightChars="-80" w:right="-168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62974E" w14:textId="77777777" w:rsidR="001D6FDB" w:rsidRPr="004E1D89" w:rsidRDefault="001D6FDB" w:rsidP="00644827">
            <w:pPr>
              <w:widowControl/>
              <w:spacing w:line="160" w:lineRule="exact"/>
              <w:ind w:leftChars="-22" w:left="-46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</w:tr>
      <w:tr w:rsidR="001D6FDB" w14:paraId="773979BC" w14:textId="77777777" w:rsidTr="00FA0B8C">
        <w:trPr>
          <w:trHeight w:val="210"/>
          <w:jc w:val="center"/>
        </w:trPr>
        <w:tc>
          <w:tcPr>
            <w:tcW w:w="677" w:type="dxa"/>
            <w:vMerge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F6EABC0" w14:textId="77777777" w:rsidR="001D6FDB" w:rsidRPr="004E1D89" w:rsidRDefault="001D6FDB" w:rsidP="00644827">
            <w:pPr>
              <w:widowControl/>
              <w:tabs>
                <w:tab w:val="left" w:pos="293"/>
              </w:tabs>
              <w:spacing w:line="160" w:lineRule="exact"/>
              <w:ind w:leftChars="-47" w:left="-99" w:rightChars="-47" w:right="-99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BFE149" w14:textId="77777777" w:rsidR="001D6FDB" w:rsidRPr="004E1D89" w:rsidRDefault="001D6FDB" w:rsidP="00644827">
            <w:pPr>
              <w:widowControl/>
              <w:spacing w:line="160" w:lineRule="exact"/>
              <w:ind w:leftChars="-47" w:left="-99" w:rightChars="-47" w:right="-99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56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325CCC" w14:textId="77777777" w:rsidR="001D6FDB" w:rsidRPr="004E1D89" w:rsidRDefault="001D6FDB" w:rsidP="00644827">
            <w:pPr>
              <w:widowControl/>
              <w:spacing w:line="160" w:lineRule="exact"/>
              <w:ind w:leftChars="-64" w:left="-134" w:rightChars="-47" w:right="-99" w:firstLineChars="15" w:firstLine="17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m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1EEF8C" w14:textId="77777777" w:rsidR="001D6FDB" w:rsidRPr="004E1D89" w:rsidRDefault="001D6FDB" w:rsidP="00644827">
            <w:pPr>
              <w:widowControl/>
              <w:spacing w:line="160" w:lineRule="exact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l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D8CE5D" w14:textId="205DA785" w:rsidR="001D6FDB" w:rsidRPr="004E1D89" w:rsidRDefault="001D6FDB" w:rsidP="00644827">
            <w:pPr>
              <w:widowControl/>
              <w:spacing w:line="160" w:lineRule="exact"/>
              <w:ind w:leftChars="-67" w:left="-141" w:rightChars="-45" w:right="-94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5</w:t>
            </w:r>
            <w:r w:rsidRPr="003E449E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–</w:t>
            </w: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6 years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718D0B" w14:textId="77777777" w:rsidR="001D6FDB" w:rsidRPr="004E1D89" w:rsidRDefault="001D6FDB" w:rsidP="00644827">
            <w:pPr>
              <w:widowControl/>
              <w:tabs>
                <w:tab w:val="left" w:pos="291"/>
                <w:tab w:val="left" w:pos="456"/>
              </w:tabs>
              <w:spacing w:line="160" w:lineRule="exact"/>
              <w:ind w:leftChars="-55" w:left="-115" w:rightChars="-72" w:right="-151" w:firstLineChars="2" w:firstLine="2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3CAEDE" w14:textId="77777777" w:rsidR="001D6FDB" w:rsidRPr="004E1D89" w:rsidRDefault="001D6FDB" w:rsidP="00644827">
            <w:pPr>
              <w:widowControl/>
              <w:spacing w:line="160" w:lineRule="exact"/>
              <w:ind w:leftChars="-30" w:left="-63" w:rightChars="-29" w:right="-61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0D6C9D" w14:textId="77777777" w:rsidR="001D6FDB" w:rsidRPr="004E1D89" w:rsidRDefault="001D6FDB" w:rsidP="00644827">
            <w:pPr>
              <w:widowControl/>
              <w:spacing w:line="160" w:lineRule="exact"/>
              <w:ind w:leftChars="-6" w:left="-13" w:rightChars="-52" w:right="-109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0CA771" w14:textId="77777777" w:rsidR="001D6FDB" w:rsidRPr="004E1D89" w:rsidRDefault="001D6FDB" w:rsidP="00644827">
            <w:pPr>
              <w:widowControl/>
              <w:spacing w:line="160" w:lineRule="exact"/>
              <w:ind w:leftChars="-50" w:left="-105" w:rightChars="-57" w:right="-120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805CCF" w14:textId="77777777" w:rsidR="001D6FDB" w:rsidRPr="004E1D89" w:rsidRDefault="001D6FDB" w:rsidP="00644827">
            <w:pPr>
              <w:widowControl/>
              <w:spacing w:line="160" w:lineRule="exact"/>
              <w:ind w:leftChars="-45" w:left="-94" w:rightChars="-72" w:right="-151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+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756B55" w14:textId="77777777" w:rsidR="001D6FDB" w:rsidRPr="004E1D89" w:rsidRDefault="001D6FDB" w:rsidP="00644827">
            <w:pPr>
              <w:widowControl/>
              <w:spacing w:line="160" w:lineRule="exact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 xml:space="preserve">US, </w:t>
            </w:r>
            <w:proofErr w:type="spellStart"/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sialendoscopy</w:t>
            </w:r>
            <w:proofErr w:type="spellEnd"/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A37891" w14:textId="77777777" w:rsidR="001D6FDB" w:rsidRPr="004E1D89" w:rsidRDefault="001D6FDB" w:rsidP="00644827">
            <w:pPr>
              <w:widowControl/>
              <w:spacing w:line="160" w:lineRule="exact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"sunbeam effects"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D08A30" w14:textId="77777777" w:rsidR="001D6FDB" w:rsidRPr="004E1D89" w:rsidRDefault="001D6FDB" w:rsidP="00644827">
            <w:pPr>
              <w:widowControl/>
              <w:spacing w:line="160" w:lineRule="exact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primary papilla insufficiency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522FE5" w14:textId="77777777" w:rsidR="001D6FDB" w:rsidRPr="004E1D89" w:rsidRDefault="001D6FDB" w:rsidP="00644827">
            <w:pPr>
              <w:widowControl/>
              <w:spacing w:line="160" w:lineRule="exact"/>
              <w:ind w:leftChars="-12" w:left="-25" w:rightChars="-41" w:right="-86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idiopathic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0469F0" w14:textId="77777777" w:rsidR="001D6FDB" w:rsidRPr="004E1D89" w:rsidRDefault="001D6FDB" w:rsidP="00644827">
            <w:pPr>
              <w:widowControl/>
              <w:tabs>
                <w:tab w:val="left" w:pos="383"/>
              </w:tabs>
              <w:spacing w:line="160" w:lineRule="exact"/>
              <w:ind w:rightChars="-64" w:right="-134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60FEDF" w14:textId="77777777" w:rsidR="001D6FDB" w:rsidRPr="004E1D89" w:rsidRDefault="001D6FDB" w:rsidP="00644827">
            <w:pPr>
              <w:widowControl/>
              <w:spacing w:line="160" w:lineRule="exact"/>
              <w:ind w:leftChars="-38" w:left="-80" w:rightChars="-70" w:right="-147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1E6CF4" w14:textId="77777777" w:rsidR="001D6FDB" w:rsidRPr="004E1D89" w:rsidRDefault="001D6FDB" w:rsidP="00644827">
            <w:pPr>
              <w:widowControl/>
              <w:spacing w:line="160" w:lineRule="exact"/>
              <w:ind w:leftChars="-32" w:left="-67" w:rightChars="-80" w:right="-168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46B279" w14:textId="77777777" w:rsidR="001D6FDB" w:rsidRPr="004E1D89" w:rsidRDefault="001D6FDB" w:rsidP="00644827">
            <w:pPr>
              <w:widowControl/>
              <w:spacing w:line="160" w:lineRule="exact"/>
              <w:ind w:leftChars="-22" w:left="-46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</w:tr>
      <w:tr w:rsidR="001D6FDB" w14:paraId="78055C54" w14:textId="77777777" w:rsidTr="00FA0B8C">
        <w:trPr>
          <w:trHeight w:val="210"/>
          <w:jc w:val="center"/>
        </w:trPr>
        <w:tc>
          <w:tcPr>
            <w:tcW w:w="677" w:type="dxa"/>
            <w:vMerge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30020D2" w14:textId="77777777" w:rsidR="001D6FDB" w:rsidRPr="004E1D89" w:rsidRDefault="001D6FDB" w:rsidP="00644827">
            <w:pPr>
              <w:widowControl/>
              <w:tabs>
                <w:tab w:val="left" w:pos="293"/>
              </w:tabs>
              <w:spacing w:line="160" w:lineRule="exact"/>
              <w:ind w:leftChars="-47" w:left="-99" w:rightChars="-47" w:right="-99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F81E7C" w14:textId="77777777" w:rsidR="001D6FDB" w:rsidRPr="004E1D89" w:rsidRDefault="001D6FDB" w:rsidP="00644827">
            <w:pPr>
              <w:widowControl/>
              <w:spacing w:line="160" w:lineRule="exact"/>
              <w:ind w:leftChars="-47" w:left="-99" w:rightChars="-47" w:right="-99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62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B6612C" w14:textId="77777777" w:rsidR="001D6FDB" w:rsidRPr="004E1D89" w:rsidRDefault="001D6FDB" w:rsidP="00644827">
            <w:pPr>
              <w:widowControl/>
              <w:spacing w:line="160" w:lineRule="exact"/>
              <w:ind w:leftChars="-64" w:left="-134" w:rightChars="-47" w:right="-99" w:firstLineChars="15" w:firstLine="17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m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BAC4EE" w14:textId="77777777" w:rsidR="001D6FDB" w:rsidRPr="004E1D89" w:rsidRDefault="001D6FDB" w:rsidP="00644827">
            <w:pPr>
              <w:widowControl/>
              <w:spacing w:line="160" w:lineRule="exact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l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21A02C" w14:textId="77777777" w:rsidR="001D6FDB" w:rsidRPr="004E1D89" w:rsidRDefault="001D6FDB" w:rsidP="00644827">
            <w:pPr>
              <w:widowControl/>
              <w:spacing w:line="160" w:lineRule="exact"/>
              <w:ind w:leftChars="-67" w:left="-141" w:rightChars="-45" w:right="-94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2 years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0A9D4A" w14:textId="77777777" w:rsidR="001D6FDB" w:rsidRPr="004E1D89" w:rsidRDefault="001D6FDB" w:rsidP="00644827">
            <w:pPr>
              <w:widowControl/>
              <w:tabs>
                <w:tab w:val="left" w:pos="291"/>
                <w:tab w:val="left" w:pos="456"/>
              </w:tabs>
              <w:spacing w:line="160" w:lineRule="exact"/>
              <w:ind w:leftChars="-55" w:left="-115" w:rightChars="-72" w:right="-151" w:firstLineChars="2" w:firstLine="2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40E98A" w14:textId="77777777" w:rsidR="001D6FDB" w:rsidRPr="004E1D89" w:rsidRDefault="001D6FDB" w:rsidP="00644827">
            <w:pPr>
              <w:widowControl/>
              <w:spacing w:line="160" w:lineRule="exact"/>
              <w:ind w:leftChars="-30" w:left="-63" w:rightChars="-29" w:right="-61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4C1BD1" w14:textId="77777777" w:rsidR="001D6FDB" w:rsidRPr="004E1D89" w:rsidRDefault="001D6FDB" w:rsidP="00644827">
            <w:pPr>
              <w:widowControl/>
              <w:spacing w:line="160" w:lineRule="exact"/>
              <w:ind w:leftChars="-6" w:left="-13" w:rightChars="-52" w:right="-109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D3DBBF" w14:textId="77777777" w:rsidR="001D6FDB" w:rsidRPr="004E1D89" w:rsidRDefault="001D6FDB" w:rsidP="00644827">
            <w:pPr>
              <w:widowControl/>
              <w:spacing w:line="160" w:lineRule="exact"/>
              <w:ind w:leftChars="-50" w:left="-105" w:rightChars="-57" w:right="-120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A1F86B" w14:textId="77777777" w:rsidR="001D6FDB" w:rsidRPr="004E1D89" w:rsidRDefault="001D6FDB" w:rsidP="00644827">
            <w:pPr>
              <w:widowControl/>
              <w:spacing w:line="160" w:lineRule="exact"/>
              <w:ind w:leftChars="-45" w:left="-94" w:rightChars="-72" w:right="-151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+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C3E609" w14:textId="77777777" w:rsidR="001D6FDB" w:rsidRPr="004E1D89" w:rsidRDefault="001D6FDB" w:rsidP="00644827">
            <w:pPr>
              <w:widowControl/>
              <w:spacing w:line="160" w:lineRule="exact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US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5C8D7C" w14:textId="77777777" w:rsidR="001D6FDB" w:rsidRPr="004E1D89" w:rsidRDefault="001D6FDB" w:rsidP="00644827">
            <w:pPr>
              <w:widowControl/>
              <w:spacing w:line="160" w:lineRule="exact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"sunbeam effects"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9AD931" w14:textId="77777777" w:rsidR="001D6FDB" w:rsidRPr="004E1D89" w:rsidRDefault="001D6FDB" w:rsidP="00644827">
            <w:pPr>
              <w:widowControl/>
              <w:spacing w:line="160" w:lineRule="exact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 xml:space="preserve">primary papilla insufficiency, blowing the nose with </w:t>
            </w:r>
            <w:r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 xml:space="preserve">a </w:t>
            </w: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closed mouth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8B0570" w14:textId="77777777" w:rsidR="001D6FDB" w:rsidRPr="004E1D89" w:rsidRDefault="001D6FDB" w:rsidP="00644827">
            <w:pPr>
              <w:widowControl/>
              <w:spacing w:line="160" w:lineRule="exact"/>
              <w:ind w:leftChars="-12" w:left="-25" w:rightChars="-41" w:right="-86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abnormal habit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5C9552" w14:textId="77777777" w:rsidR="001D6FDB" w:rsidRPr="004E1D89" w:rsidRDefault="001D6FDB" w:rsidP="00644827">
            <w:pPr>
              <w:widowControl/>
              <w:tabs>
                <w:tab w:val="left" w:pos="383"/>
              </w:tabs>
              <w:spacing w:line="160" w:lineRule="exact"/>
              <w:ind w:rightChars="-64" w:right="-134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D93964" w14:textId="77777777" w:rsidR="001D6FDB" w:rsidRPr="004E1D89" w:rsidRDefault="001D6FDB" w:rsidP="00644827">
            <w:pPr>
              <w:widowControl/>
              <w:spacing w:line="160" w:lineRule="exact"/>
              <w:ind w:leftChars="-38" w:left="-80" w:rightChars="-70" w:right="-147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7B798F" w14:textId="77777777" w:rsidR="001D6FDB" w:rsidRPr="004E1D89" w:rsidRDefault="001D6FDB" w:rsidP="00644827">
            <w:pPr>
              <w:widowControl/>
              <w:spacing w:line="160" w:lineRule="exact"/>
              <w:ind w:leftChars="-32" w:left="-67" w:rightChars="-80" w:right="-168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F340AE" w14:textId="77777777" w:rsidR="001D6FDB" w:rsidRPr="004E1D89" w:rsidRDefault="001D6FDB" w:rsidP="00644827">
            <w:pPr>
              <w:widowControl/>
              <w:spacing w:line="160" w:lineRule="exact"/>
              <w:ind w:leftChars="-22" w:left="-46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</w:tr>
      <w:tr w:rsidR="001D6FDB" w14:paraId="04033233" w14:textId="77777777" w:rsidTr="00FA0B8C">
        <w:trPr>
          <w:trHeight w:val="210"/>
          <w:jc w:val="center"/>
        </w:trPr>
        <w:tc>
          <w:tcPr>
            <w:tcW w:w="677" w:type="dxa"/>
            <w:vMerge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0B3EBF2" w14:textId="77777777" w:rsidR="001D6FDB" w:rsidRPr="004E1D89" w:rsidRDefault="001D6FDB" w:rsidP="00644827">
            <w:pPr>
              <w:widowControl/>
              <w:tabs>
                <w:tab w:val="left" w:pos="293"/>
              </w:tabs>
              <w:spacing w:line="160" w:lineRule="exact"/>
              <w:ind w:leftChars="-47" w:left="-99" w:rightChars="-47" w:right="-99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6F45E9" w14:textId="77777777" w:rsidR="001D6FDB" w:rsidRPr="004E1D89" w:rsidRDefault="001D6FDB" w:rsidP="00644827">
            <w:pPr>
              <w:widowControl/>
              <w:spacing w:line="160" w:lineRule="exact"/>
              <w:ind w:leftChars="-47" w:left="-99" w:rightChars="-47" w:right="-99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71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D9A873" w14:textId="77777777" w:rsidR="001D6FDB" w:rsidRPr="004E1D89" w:rsidRDefault="001D6FDB" w:rsidP="00644827">
            <w:pPr>
              <w:widowControl/>
              <w:spacing w:line="160" w:lineRule="exact"/>
              <w:ind w:leftChars="-64" w:left="-134" w:rightChars="-47" w:right="-99" w:firstLineChars="15" w:firstLine="17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m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2040F2" w14:textId="77777777" w:rsidR="001D6FDB" w:rsidRPr="004E1D89" w:rsidRDefault="001D6FDB" w:rsidP="00644827">
            <w:pPr>
              <w:widowControl/>
              <w:spacing w:line="160" w:lineRule="exact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l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685B35" w14:textId="77777777" w:rsidR="001D6FDB" w:rsidRPr="004E1D89" w:rsidRDefault="001D6FDB" w:rsidP="00644827">
            <w:pPr>
              <w:widowControl/>
              <w:spacing w:line="160" w:lineRule="exact"/>
              <w:ind w:leftChars="-67" w:left="-141" w:rightChars="-45" w:right="-94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Months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7FCB2E" w14:textId="77777777" w:rsidR="001D6FDB" w:rsidRPr="004E1D89" w:rsidRDefault="001D6FDB" w:rsidP="00644827">
            <w:pPr>
              <w:widowControl/>
              <w:tabs>
                <w:tab w:val="left" w:pos="291"/>
                <w:tab w:val="left" w:pos="456"/>
              </w:tabs>
              <w:spacing w:line="160" w:lineRule="exact"/>
              <w:ind w:leftChars="-55" w:left="-115" w:rightChars="-72" w:right="-151" w:firstLineChars="2" w:firstLine="2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A29621" w14:textId="77777777" w:rsidR="001D6FDB" w:rsidRPr="004E1D89" w:rsidRDefault="001D6FDB" w:rsidP="00644827">
            <w:pPr>
              <w:widowControl/>
              <w:spacing w:line="160" w:lineRule="exact"/>
              <w:ind w:leftChars="-30" w:left="-63" w:rightChars="-29" w:right="-61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66318D" w14:textId="77777777" w:rsidR="001D6FDB" w:rsidRPr="004E1D89" w:rsidRDefault="001D6FDB" w:rsidP="00644827">
            <w:pPr>
              <w:widowControl/>
              <w:spacing w:line="160" w:lineRule="exact"/>
              <w:ind w:leftChars="-6" w:left="-13" w:rightChars="-52" w:right="-109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87C597" w14:textId="77777777" w:rsidR="001D6FDB" w:rsidRPr="004E1D89" w:rsidRDefault="001D6FDB" w:rsidP="00644827">
            <w:pPr>
              <w:widowControl/>
              <w:spacing w:line="160" w:lineRule="exact"/>
              <w:ind w:leftChars="-50" w:left="-105" w:rightChars="-57" w:right="-120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B403C1" w14:textId="77777777" w:rsidR="001D6FDB" w:rsidRPr="004E1D89" w:rsidRDefault="001D6FDB" w:rsidP="00644827">
            <w:pPr>
              <w:widowControl/>
              <w:spacing w:line="160" w:lineRule="exact"/>
              <w:ind w:leftChars="-45" w:left="-94" w:rightChars="-72" w:right="-151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+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00CB0B" w14:textId="77777777" w:rsidR="001D6FDB" w:rsidRPr="004E1D89" w:rsidRDefault="001D6FDB" w:rsidP="00644827">
            <w:pPr>
              <w:widowControl/>
              <w:spacing w:line="160" w:lineRule="exact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 xml:space="preserve">US, </w:t>
            </w:r>
            <w:proofErr w:type="spellStart"/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sialendoscopy</w:t>
            </w:r>
            <w:proofErr w:type="spellEnd"/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7A4D39" w14:textId="77777777" w:rsidR="001D6FDB" w:rsidRPr="004E1D89" w:rsidRDefault="001D6FDB" w:rsidP="00644827">
            <w:pPr>
              <w:widowControl/>
              <w:spacing w:line="160" w:lineRule="exact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"sunbeam effects"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AD4BE8" w14:textId="77777777" w:rsidR="001D6FDB" w:rsidRPr="004E1D89" w:rsidRDefault="001D6FDB" w:rsidP="00644827">
            <w:pPr>
              <w:widowControl/>
              <w:spacing w:line="160" w:lineRule="exact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primary papilla insufficiency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45CCB6" w14:textId="77777777" w:rsidR="001D6FDB" w:rsidRPr="004E1D89" w:rsidRDefault="001D6FDB" w:rsidP="00644827">
            <w:pPr>
              <w:widowControl/>
              <w:spacing w:line="160" w:lineRule="exact"/>
              <w:ind w:leftChars="-12" w:left="-25" w:rightChars="-41" w:right="-86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idiopathic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CB3C41" w14:textId="77777777" w:rsidR="001D6FDB" w:rsidRPr="004E1D89" w:rsidRDefault="001D6FDB" w:rsidP="00644827">
            <w:pPr>
              <w:widowControl/>
              <w:tabs>
                <w:tab w:val="left" w:pos="383"/>
              </w:tabs>
              <w:spacing w:line="160" w:lineRule="exact"/>
              <w:ind w:rightChars="-64" w:right="-134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D37728" w14:textId="77777777" w:rsidR="001D6FDB" w:rsidRPr="004E1D89" w:rsidRDefault="001D6FDB" w:rsidP="00644827">
            <w:pPr>
              <w:widowControl/>
              <w:spacing w:line="160" w:lineRule="exact"/>
              <w:ind w:leftChars="-38" w:left="-80" w:rightChars="-70" w:right="-147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8F28CD" w14:textId="77777777" w:rsidR="001D6FDB" w:rsidRPr="004E1D89" w:rsidRDefault="001D6FDB" w:rsidP="00644827">
            <w:pPr>
              <w:widowControl/>
              <w:spacing w:line="160" w:lineRule="exact"/>
              <w:ind w:leftChars="-32" w:left="-67" w:rightChars="-80" w:right="-168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1D1032" w14:textId="77777777" w:rsidR="001D6FDB" w:rsidRPr="004E1D89" w:rsidRDefault="001D6FDB" w:rsidP="00644827">
            <w:pPr>
              <w:widowControl/>
              <w:spacing w:line="160" w:lineRule="exact"/>
              <w:ind w:leftChars="-22" w:left="-46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</w:tr>
      <w:tr w:rsidR="001D6FDB" w14:paraId="2A52C328" w14:textId="77777777" w:rsidTr="00FA0B8C">
        <w:trPr>
          <w:trHeight w:val="210"/>
          <w:jc w:val="center"/>
        </w:trPr>
        <w:tc>
          <w:tcPr>
            <w:tcW w:w="677" w:type="dxa"/>
            <w:vMerge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9A96E73" w14:textId="77777777" w:rsidR="001D6FDB" w:rsidRPr="004E1D89" w:rsidRDefault="001D6FDB" w:rsidP="00644827">
            <w:pPr>
              <w:widowControl/>
              <w:tabs>
                <w:tab w:val="left" w:pos="293"/>
              </w:tabs>
              <w:spacing w:line="160" w:lineRule="exact"/>
              <w:ind w:leftChars="-47" w:left="-99" w:rightChars="-47" w:right="-99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FEF3CA" w14:textId="77777777" w:rsidR="001D6FDB" w:rsidRPr="004E1D89" w:rsidRDefault="001D6FDB" w:rsidP="00644827">
            <w:pPr>
              <w:widowControl/>
              <w:spacing w:line="160" w:lineRule="exact"/>
              <w:ind w:leftChars="-47" w:left="-99" w:rightChars="-47" w:right="-99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14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DB6733" w14:textId="77777777" w:rsidR="001D6FDB" w:rsidRPr="004E1D89" w:rsidRDefault="001D6FDB" w:rsidP="00644827">
            <w:pPr>
              <w:widowControl/>
              <w:spacing w:line="160" w:lineRule="exact"/>
              <w:ind w:leftChars="-64" w:left="-134" w:rightChars="-47" w:right="-99" w:firstLineChars="15" w:firstLine="17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m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12C8B3" w14:textId="77777777" w:rsidR="001D6FDB" w:rsidRPr="004E1D89" w:rsidRDefault="001D6FDB" w:rsidP="00644827">
            <w:pPr>
              <w:widowControl/>
              <w:spacing w:line="160" w:lineRule="exact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l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AA4535" w14:textId="77777777" w:rsidR="001D6FDB" w:rsidRPr="004E1D89" w:rsidRDefault="001D6FDB" w:rsidP="00644827">
            <w:pPr>
              <w:widowControl/>
              <w:spacing w:line="160" w:lineRule="exact"/>
              <w:ind w:leftChars="-67" w:left="-141" w:rightChars="-45" w:right="-94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1 month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2DD55A" w14:textId="77777777" w:rsidR="001D6FDB" w:rsidRPr="004E1D89" w:rsidRDefault="001D6FDB" w:rsidP="00644827">
            <w:pPr>
              <w:widowControl/>
              <w:tabs>
                <w:tab w:val="left" w:pos="291"/>
                <w:tab w:val="left" w:pos="456"/>
              </w:tabs>
              <w:spacing w:line="160" w:lineRule="exact"/>
              <w:ind w:leftChars="-55" w:left="-115" w:rightChars="-72" w:right="-151" w:firstLineChars="2" w:firstLine="2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5EA208" w14:textId="77777777" w:rsidR="001D6FDB" w:rsidRPr="004E1D89" w:rsidRDefault="001D6FDB" w:rsidP="00644827">
            <w:pPr>
              <w:widowControl/>
              <w:spacing w:line="160" w:lineRule="exact"/>
              <w:ind w:leftChars="-30" w:left="-63" w:rightChars="-29" w:right="-61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7AD990" w14:textId="77777777" w:rsidR="001D6FDB" w:rsidRPr="004E1D89" w:rsidRDefault="001D6FDB" w:rsidP="00644827">
            <w:pPr>
              <w:widowControl/>
              <w:spacing w:line="160" w:lineRule="exact"/>
              <w:ind w:leftChars="-6" w:left="-13" w:rightChars="-52" w:right="-109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F915D3" w14:textId="77777777" w:rsidR="001D6FDB" w:rsidRPr="004E1D89" w:rsidRDefault="001D6FDB" w:rsidP="00644827">
            <w:pPr>
              <w:widowControl/>
              <w:spacing w:line="160" w:lineRule="exact"/>
              <w:ind w:leftChars="-50" w:left="-105" w:rightChars="-57" w:right="-120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C6EF15" w14:textId="77777777" w:rsidR="001D6FDB" w:rsidRPr="004E1D89" w:rsidRDefault="001D6FDB" w:rsidP="00644827">
            <w:pPr>
              <w:widowControl/>
              <w:spacing w:line="160" w:lineRule="exact"/>
              <w:ind w:leftChars="-45" w:left="-94" w:rightChars="-72" w:right="-151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+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CED1A6" w14:textId="77777777" w:rsidR="001D6FDB" w:rsidRPr="004E1D89" w:rsidRDefault="001D6FDB" w:rsidP="00644827">
            <w:pPr>
              <w:widowControl/>
              <w:spacing w:line="160" w:lineRule="exact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 xml:space="preserve">US, </w:t>
            </w:r>
            <w:proofErr w:type="spellStart"/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sialendoscopy</w:t>
            </w:r>
            <w:proofErr w:type="spellEnd"/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4D8FB0" w14:textId="5D5B6670" w:rsidR="001D6FDB" w:rsidRPr="004E1D89" w:rsidRDefault="001D6FDB" w:rsidP="00644827">
            <w:pPr>
              <w:widowControl/>
              <w:spacing w:line="160" w:lineRule="exact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presence of multiple small, f</w:t>
            </w:r>
            <w:r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la</w:t>
            </w: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 xml:space="preserve">ttened, mobile, hyperechoic reflexes within the </w:t>
            </w:r>
            <w:proofErr w:type="spellStart"/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parenparench</w:t>
            </w:r>
            <w:r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y</w:t>
            </w: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ma</w:t>
            </w:r>
            <w:proofErr w:type="spellEnd"/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, which show reverberation effects with dirty shadows and "sunbeam effects"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B6A238" w14:textId="77777777" w:rsidR="001D6FDB" w:rsidRPr="004E1D89" w:rsidRDefault="001D6FDB" w:rsidP="00644827">
            <w:pPr>
              <w:widowControl/>
              <w:spacing w:line="160" w:lineRule="exact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primary papilla insufficiency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7A37BA" w14:textId="77777777" w:rsidR="001D6FDB" w:rsidRPr="004E1D89" w:rsidRDefault="001D6FDB" w:rsidP="00644827">
            <w:pPr>
              <w:widowControl/>
              <w:spacing w:line="160" w:lineRule="exact"/>
              <w:ind w:leftChars="-12" w:left="-25" w:rightChars="-41" w:right="-86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wind instruments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B8C9D7" w14:textId="77777777" w:rsidR="001D6FDB" w:rsidRPr="004E1D89" w:rsidRDefault="001D6FDB" w:rsidP="00644827">
            <w:pPr>
              <w:widowControl/>
              <w:tabs>
                <w:tab w:val="left" w:pos="383"/>
              </w:tabs>
              <w:spacing w:line="160" w:lineRule="exact"/>
              <w:ind w:rightChars="-64" w:right="-134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240CE7" w14:textId="77777777" w:rsidR="001D6FDB" w:rsidRPr="004E1D89" w:rsidRDefault="001D6FDB" w:rsidP="00644827">
            <w:pPr>
              <w:widowControl/>
              <w:spacing w:line="160" w:lineRule="exact"/>
              <w:ind w:leftChars="-38" w:left="-80" w:rightChars="-70" w:right="-147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0FE4EA" w14:textId="77777777" w:rsidR="001D6FDB" w:rsidRPr="004E1D89" w:rsidRDefault="001D6FDB" w:rsidP="00644827">
            <w:pPr>
              <w:widowControl/>
              <w:spacing w:line="160" w:lineRule="exact"/>
              <w:ind w:leftChars="-32" w:left="-67" w:rightChars="-80" w:right="-168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CDCD89" w14:textId="77777777" w:rsidR="001D6FDB" w:rsidRPr="004E1D89" w:rsidRDefault="001D6FDB" w:rsidP="00644827">
            <w:pPr>
              <w:widowControl/>
              <w:spacing w:line="160" w:lineRule="exact"/>
              <w:ind w:leftChars="-22" w:left="-46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</w:tr>
      <w:tr w:rsidR="001D6FDB" w14:paraId="7DE68F98" w14:textId="77777777" w:rsidTr="00FA0B8C">
        <w:trPr>
          <w:trHeight w:val="210"/>
          <w:jc w:val="center"/>
        </w:trPr>
        <w:tc>
          <w:tcPr>
            <w:tcW w:w="677" w:type="dxa"/>
            <w:vMerge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415ACD3" w14:textId="77777777" w:rsidR="001D6FDB" w:rsidRPr="004E1D89" w:rsidRDefault="001D6FDB" w:rsidP="00644827">
            <w:pPr>
              <w:widowControl/>
              <w:tabs>
                <w:tab w:val="left" w:pos="293"/>
              </w:tabs>
              <w:spacing w:line="160" w:lineRule="exact"/>
              <w:ind w:leftChars="-47" w:left="-99" w:rightChars="-47" w:right="-99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93E595" w14:textId="77777777" w:rsidR="001D6FDB" w:rsidRPr="004E1D89" w:rsidRDefault="001D6FDB" w:rsidP="00644827">
            <w:pPr>
              <w:widowControl/>
              <w:spacing w:line="160" w:lineRule="exact"/>
              <w:ind w:leftChars="-47" w:left="-99" w:rightChars="-47" w:right="-99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40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DB512E" w14:textId="77777777" w:rsidR="001D6FDB" w:rsidRPr="004E1D89" w:rsidRDefault="001D6FDB" w:rsidP="00644827">
            <w:pPr>
              <w:widowControl/>
              <w:spacing w:line="160" w:lineRule="exact"/>
              <w:ind w:leftChars="-64" w:left="-134" w:rightChars="-47" w:right="-99" w:firstLineChars="15" w:firstLine="17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w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C63990" w14:textId="77777777" w:rsidR="001D6FDB" w:rsidRPr="004E1D89" w:rsidRDefault="001D6FDB" w:rsidP="00644827">
            <w:pPr>
              <w:widowControl/>
              <w:spacing w:line="160" w:lineRule="exact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l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9B19B7" w14:textId="77777777" w:rsidR="001D6FDB" w:rsidRPr="004E1D89" w:rsidRDefault="001D6FDB" w:rsidP="00644827">
            <w:pPr>
              <w:widowControl/>
              <w:spacing w:line="160" w:lineRule="exact"/>
              <w:ind w:leftChars="-67" w:left="-141" w:rightChars="-45" w:right="-94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5 years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363124" w14:textId="77777777" w:rsidR="001D6FDB" w:rsidRPr="004E1D89" w:rsidRDefault="001D6FDB" w:rsidP="00644827">
            <w:pPr>
              <w:widowControl/>
              <w:tabs>
                <w:tab w:val="left" w:pos="291"/>
                <w:tab w:val="left" w:pos="456"/>
              </w:tabs>
              <w:spacing w:line="160" w:lineRule="exact"/>
              <w:ind w:leftChars="-55" w:left="-115" w:rightChars="-72" w:right="-151" w:firstLineChars="2" w:firstLine="2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 xml:space="preserve">chronic </w:t>
            </w:r>
            <w:proofErr w:type="spellStart"/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sialectatic</w:t>
            </w:r>
            <w:proofErr w:type="spellEnd"/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 xml:space="preserve"> parotitis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07D345" w14:textId="77777777" w:rsidR="001D6FDB" w:rsidRPr="004E1D89" w:rsidRDefault="001D6FDB" w:rsidP="00644827">
            <w:pPr>
              <w:widowControl/>
              <w:spacing w:line="160" w:lineRule="exact"/>
              <w:ind w:leftChars="-30" w:left="-63" w:rightChars="-29" w:right="-61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40E9D1" w14:textId="77777777" w:rsidR="001D6FDB" w:rsidRPr="004E1D89" w:rsidRDefault="001D6FDB" w:rsidP="00644827">
            <w:pPr>
              <w:widowControl/>
              <w:spacing w:line="160" w:lineRule="exact"/>
              <w:ind w:leftChars="-6" w:left="-13" w:rightChars="-52" w:right="-109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56B20B" w14:textId="77777777" w:rsidR="001D6FDB" w:rsidRPr="004E1D89" w:rsidRDefault="001D6FDB" w:rsidP="00644827">
            <w:pPr>
              <w:widowControl/>
              <w:spacing w:line="160" w:lineRule="exact"/>
              <w:ind w:leftChars="-50" w:left="-105" w:rightChars="-57" w:right="-120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F935E6" w14:textId="77777777" w:rsidR="001D6FDB" w:rsidRPr="004E1D89" w:rsidRDefault="001D6FDB" w:rsidP="00644827">
            <w:pPr>
              <w:widowControl/>
              <w:spacing w:line="160" w:lineRule="exact"/>
              <w:ind w:leftChars="-45" w:left="-94" w:rightChars="-72" w:right="-151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+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959398" w14:textId="77777777" w:rsidR="001D6FDB" w:rsidRPr="004E1D89" w:rsidRDefault="001D6FDB" w:rsidP="00644827">
            <w:pPr>
              <w:widowControl/>
              <w:spacing w:line="160" w:lineRule="exact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 xml:space="preserve">US, </w:t>
            </w:r>
            <w:proofErr w:type="spellStart"/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sialendoscopy</w:t>
            </w:r>
            <w:proofErr w:type="spellEnd"/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4BFC4C" w14:textId="77777777" w:rsidR="001D6FDB" w:rsidRPr="004E1D89" w:rsidRDefault="001D6FDB" w:rsidP="00644827">
            <w:pPr>
              <w:widowControl/>
              <w:spacing w:line="160" w:lineRule="exact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"sunbeam effects"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7C02D1" w14:textId="77777777" w:rsidR="001D6FDB" w:rsidRPr="004E1D89" w:rsidRDefault="001D6FDB" w:rsidP="00644827">
            <w:pPr>
              <w:widowControl/>
              <w:spacing w:line="160" w:lineRule="exact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 xml:space="preserve">primary papilla insufficiency, chronic </w:t>
            </w:r>
            <w:proofErr w:type="spellStart"/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sialectatic</w:t>
            </w:r>
            <w:proofErr w:type="spellEnd"/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 xml:space="preserve"> parotitis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84EC0F" w14:textId="77777777" w:rsidR="001D6FDB" w:rsidRPr="004E1D89" w:rsidRDefault="001D6FDB" w:rsidP="00644827">
            <w:pPr>
              <w:widowControl/>
              <w:spacing w:line="160" w:lineRule="exact"/>
              <w:ind w:leftChars="-12" w:left="-25" w:rightChars="-41" w:right="-86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idiopathic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60D704" w14:textId="77777777" w:rsidR="001D6FDB" w:rsidRPr="004E1D89" w:rsidRDefault="001D6FDB" w:rsidP="00644827">
            <w:pPr>
              <w:widowControl/>
              <w:tabs>
                <w:tab w:val="left" w:pos="383"/>
              </w:tabs>
              <w:spacing w:line="160" w:lineRule="exact"/>
              <w:ind w:rightChars="-64" w:right="-134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256694" w14:textId="77777777" w:rsidR="001D6FDB" w:rsidRPr="004E1D89" w:rsidRDefault="001D6FDB" w:rsidP="00644827">
            <w:pPr>
              <w:widowControl/>
              <w:spacing w:line="160" w:lineRule="exact"/>
              <w:ind w:leftChars="-38" w:left="-80" w:rightChars="-70" w:right="-147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DD2976" w14:textId="77777777" w:rsidR="001D6FDB" w:rsidRPr="004E1D89" w:rsidRDefault="001D6FDB" w:rsidP="00644827">
            <w:pPr>
              <w:widowControl/>
              <w:spacing w:line="160" w:lineRule="exact"/>
              <w:ind w:leftChars="-32" w:left="-67" w:rightChars="-80" w:right="-168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8C6AB6" w14:textId="77777777" w:rsidR="001D6FDB" w:rsidRPr="004E1D89" w:rsidRDefault="001D6FDB" w:rsidP="00644827">
            <w:pPr>
              <w:widowControl/>
              <w:spacing w:line="160" w:lineRule="exact"/>
              <w:ind w:leftChars="-22" w:left="-46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</w:tr>
      <w:tr w:rsidR="001D6FDB" w14:paraId="59EF512C" w14:textId="77777777" w:rsidTr="00FA0B8C">
        <w:trPr>
          <w:trHeight w:val="210"/>
          <w:jc w:val="center"/>
        </w:trPr>
        <w:tc>
          <w:tcPr>
            <w:tcW w:w="677" w:type="dxa"/>
            <w:vMerge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11FC55D" w14:textId="77777777" w:rsidR="001D6FDB" w:rsidRPr="004E1D89" w:rsidRDefault="001D6FDB" w:rsidP="00644827">
            <w:pPr>
              <w:widowControl/>
              <w:tabs>
                <w:tab w:val="left" w:pos="293"/>
              </w:tabs>
              <w:spacing w:line="160" w:lineRule="exact"/>
              <w:ind w:leftChars="-47" w:left="-99" w:rightChars="-47" w:right="-99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E3401A" w14:textId="77777777" w:rsidR="001D6FDB" w:rsidRPr="004E1D89" w:rsidRDefault="001D6FDB" w:rsidP="00644827">
            <w:pPr>
              <w:widowControl/>
              <w:spacing w:line="160" w:lineRule="exact"/>
              <w:ind w:leftChars="-47" w:left="-99" w:rightChars="-47" w:right="-99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48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1EEB94" w14:textId="77777777" w:rsidR="001D6FDB" w:rsidRPr="004E1D89" w:rsidRDefault="001D6FDB" w:rsidP="00644827">
            <w:pPr>
              <w:widowControl/>
              <w:spacing w:line="160" w:lineRule="exact"/>
              <w:ind w:leftChars="-64" w:left="-134" w:rightChars="-47" w:right="-99" w:firstLineChars="15" w:firstLine="17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w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406733" w14:textId="77777777" w:rsidR="001D6FDB" w:rsidRPr="004E1D89" w:rsidRDefault="001D6FDB" w:rsidP="00644827">
            <w:pPr>
              <w:widowControl/>
              <w:spacing w:line="160" w:lineRule="exact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r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C418F2" w14:textId="77777777" w:rsidR="001D6FDB" w:rsidRPr="004E1D89" w:rsidRDefault="001D6FDB" w:rsidP="00644827">
            <w:pPr>
              <w:widowControl/>
              <w:spacing w:line="160" w:lineRule="exact"/>
              <w:ind w:leftChars="-67" w:left="-141" w:rightChars="-45" w:right="-94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1 year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FDDAD8" w14:textId="77777777" w:rsidR="001D6FDB" w:rsidRPr="004E1D89" w:rsidRDefault="001D6FDB" w:rsidP="00644827">
            <w:pPr>
              <w:widowControl/>
              <w:tabs>
                <w:tab w:val="left" w:pos="291"/>
                <w:tab w:val="left" w:pos="456"/>
              </w:tabs>
              <w:spacing w:line="160" w:lineRule="exact"/>
              <w:ind w:leftChars="-55" w:left="-115" w:rightChars="-72" w:right="-151" w:firstLineChars="2" w:firstLine="2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C195FF" w14:textId="77777777" w:rsidR="001D6FDB" w:rsidRPr="004E1D89" w:rsidRDefault="001D6FDB" w:rsidP="00644827">
            <w:pPr>
              <w:widowControl/>
              <w:spacing w:line="160" w:lineRule="exact"/>
              <w:ind w:leftChars="-30" w:left="-63" w:rightChars="-29" w:right="-61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A3FF20" w14:textId="77777777" w:rsidR="001D6FDB" w:rsidRPr="004E1D89" w:rsidRDefault="001D6FDB" w:rsidP="00644827">
            <w:pPr>
              <w:widowControl/>
              <w:spacing w:line="160" w:lineRule="exact"/>
              <w:ind w:leftChars="-6" w:left="-13" w:rightChars="-52" w:right="-109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 xml:space="preserve">SLE, </w:t>
            </w:r>
            <w:proofErr w:type="spellStart"/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Sjögren</w:t>
            </w:r>
            <w:proofErr w:type="spellEnd"/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 xml:space="preserve"> syndrome with MALT-lymphoma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7F3DE7" w14:textId="77777777" w:rsidR="001D6FDB" w:rsidRPr="004E1D89" w:rsidRDefault="001D6FDB" w:rsidP="00644827">
            <w:pPr>
              <w:widowControl/>
              <w:spacing w:line="160" w:lineRule="exact"/>
              <w:ind w:leftChars="-50" w:left="-105" w:rightChars="-57" w:right="-120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768123" w14:textId="77777777" w:rsidR="001D6FDB" w:rsidRPr="004E1D89" w:rsidRDefault="001D6FDB" w:rsidP="00644827">
            <w:pPr>
              <w:widowControl/>
              <w:spacing w:line="160" w:lineRule="exact"/>
              <w:ind w:leftChars="-45" w:left="-94" w:rightChars="-72" w:right="-151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+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44FAB8" w14:textId="77777777" w:rsidR="001D6FDB" w:rsidRPr="004E1D89" w:rsidRDefault="001D6FDB" w:rsidP="00644827">
            <w:pPr>
              <w:widowControl/>
              <w:spacing w:line="160" w:lineRule="exact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 xml:space="preserve">US, </w:t>
            </w:r>
            <w:proofErr w:type="spellStart"/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sialendoscopy</w:t>
            </w:r>
            <w:proofErr w:type="spellEnd"/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537156" w14:textId="77777777" w:rsidR="001D6FDB" w:rsidRPr="004E1D89" w:rsidRDefault="001D6FDB" w:rsidP="00644827">
            <w:pPr>
              <w:widowControl/>
              <w:spacing w:line="160" w:lineRule="exact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"sunbeam effects"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FB753D" w14:textId="77777777" w:rsidR="001D6FDB" w:rsidRPr="004E1D89" w:rsidRDefault="001D6FDB" w:rsidP="00644827">
            <w:pPr>
              <w:widowControl/>
              <w:spacing w:line="160" w:lineRule="exact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primary papilla insufficiency, radiotherapy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CD5FFC" w14:textId="77777777" w:rsidR="001D6FDB" w:rsidRPr="004E1D89" w:rsidRDefault="001D6FDB" w:rsidP="00644827">
            <w:pPr>
              <w:widowControl/>
              <w:spacing w:line="160" w:lineRule="exact"/>
              <w:ind w:leftChars="-12" w:left="-25" w:rightChars="-41" w:right="-86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other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E7EA37" w14:textId="77777777" w:rsidR="001D6FDB" w:rsidRPr="004E1D89" w:rsidRDefault="001D6FDB" w:rsidP="00644827">
            <w:pPr>
              <w:widowControl/>
              <w:tabs>
                <w:tab w:val="left" w:pos="383"/>
              </w:tabs>
              <w:spacing w:line="160" w:lineRule="exact"/>
              <w:ind w:rightChars="-64" w:right="-134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110525" w14:textId="77777777" w:rsidR="001D6FDB" w:rsidRPr="004E1D89" w:rsidRDefault="001D6FDB" w:rsidP="00644827">
            <w:pPr>
              <w:widowControl/>
              <w:spacing w:line="160" w:lineRule="exact"/>
              <w:ind w:leftChars="-38" w:left="-80" w:rightChars="-70" w:right="-147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FF19A8" w14:textId="77777777" w:rsidR="001D6FDB" w:rsidRPr="004E1D89" w:rsidRDefault="001D6FDB" w:rsidP="00644827">
            <w:pPr>
              <w:widowControl/>
              <w:spacing w:line="160" w:lineRule="exact"/>
              <w:ind w:leftChars="-32" w:left="-67" w:rightChars="-80" w:right="-168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882B3B" w14:textId="77777777" w:rsidR="001D6FDB" w:rsidRPr="004E1D89" w:rsidRDefault="001D6FDB" w:rsidP="00644827">
            <w:pPr>
              <w:widowControl/>
              <w:spacing w:line="160" w:lineRule="exact"/>
              <w:ind w:leftChars="-22" w:left="-46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</w:tr>
      <w:tr w:rsidR="001D6FDB" w14:paraId="11FCF301" w14:textId="77777777" w:rsidTr="00FA0B8C">
        <w:trPr>
          <w:trHeight w:val="210"/>
          <w:jc w:val="center"/>
        </w:trPr>
        <w:tc>
          <w:tcPr>
            <w:tcW w:w="67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D09DD8D" w14:textId="77777777" w:rsidR="001D6FDB" w:rsidRPr="004E1D89" w:rsidRDefault="001D6FDB" w:rsidP="00644827">
            <w:pPr>
              <w:widowControl/>
              <w:tabs>
                <w:tab w:val="left" w:pos="293"/>
              </w:tabs>
              <w:spacing w:line="160" w:lineRule="exact"/>
              <w:ind w:leftChars="-47" w:left="-99" w:rightChars="-47" w:right="-99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E853887" w14:textId="77777777" w:rsidR="001D6FDB" w:rsidRPr="004E1D89" w:rsidRDefault="001D6FDB" w:rsidP="00644827">
            <w:pPr>
              <w:widowControl/>
              <w:spacing w:line="160" w:lineRule="exact"/>
              <w:ind w:leftChars="-47" w:left="-99" w:rightChars="-47" w:right="-99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41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7D63F67" w14:textId="77777777" w:rsidR="001D6FDB" w:rsidRPr="004E1D89" w:rsidRDefault="001D6FDB" w:rsidP="00644827">
            <w:pPr>
              <w:widowControl/>
              <w:spacing w:line="160" w:lineRule="exact"/>
              <w:ind w:leftChars="-64" w:left="-134" w:rightChars="-47" w:right="-99" w:firstLineChars="15" w:firstLine="17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m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4B1A46" w14:textId="77777777" w:rsidR="001D6FDB" w:rsidRPr="004E1D89" w:rsidRDefault="001D6FDB" w:rsidP="00644827">
            <w:pPr>
              <w:widowControl/>
              <w:spacing w:line="160" w:lineRule="exact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r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93BD0B0" w14:textId="77777777" w:rsidR="001D6FDB" w:rsidRPr="004E1D89" w:rsidRDefault="001D6FDB" w:rsidP="00644827">
            <w:pPr>
              <w:widowControl/>
              <w:spacing w:line="160" w:lineRule="exact"/>
              <w:ind w:leftChars="-67" w:left="-141" w:rightChars="-45" w:right="-94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Years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6C1C0F0" w14:textId="77777777" w:rsidR="001D6FDB" w:rsidRPr="004E1D89" w:rsidRDefault="001D6FDB" w:rsidP="00644827">
            <w:pPr>
              <w:widowControl/>
              <w:tabs>
                <w:tab w:val="left" w:pos="291"/>
                <w:tab w:val="left" w:pos="456"/>
              </w:tabs>
              <w:spacing w:line="160" w:lineRule="exact"/>
              <w:ind w:leftChars="-55" w:left="-115" w:rightChars="-72" w:right="-151" w:firstLineChars="2" w:firstLine="2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chronic parotitis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2137839" w14:textId="77777777" w:rsidR="001D6FDB" w:rsidRPr="004E1D89" w:rsidRDefault="001D6FDB" w:rsidP="00644827">
            <w:pPr>
              <w:widowControl/>
              <w:spacing w:line="160" w:lineRule="exact"/>
              <w:ind w:leftChars="-30" w:left="-63" w:rightChars="-29" w:right="-61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bruxism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FF81605" w14:textId="77777777" w:rsidR="001D6FDB" w:rsidRPr="004E1D89" w:rsidRDefault="001D6FDB" w:rsidP="00644827">
            <w:pPr>
              <w:widowControl/>
              <w:spacing w:line="160" w:lineRule="exact"/>
              <w:ind w:leftChars="-6" w:left="-13" w:rightChars="-52" w:right="-109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B71ACA3" w14:textId="77777777" w:rsidR="001D6FDB" w:rsidRPr="004E1D89" w:rsidRDefault="001D6FDB" w:rsidP="00644827">
            <w:pPr>
              <w:widowControl/>
              <w:spacing w:line="160" w:lineRule="exact"/>
              <w:ind w:leftChars="-50" w:left="-105" w:rightChars="-57" w:right="-120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2F8B590" w14:textId="77777777" w:rsidR="001D6FDB" w:rsidRPr="004E1D89" w:rsidRDefault="001D6FDB" w:rsidP="00644827">
            <w:pPr>
              <w:widowControl/>
              <w:spacing w:line="160" w:lineRule="exact"/>
              <w:ind w:leftChars="-45" w:left="-94" w:rightChars="-72" w:right="-151"/>
              <w:jc w:val="center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+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A5A5909" w14:textId="77777777" w:rsidR="001D6FDB" w:rsidRPr="004E1D89" w:rsidRDefault="001D6FDB" w:rsidP="00644827">
            <w:pPr>
              <w:widowControl/>
              <w:spacing w:line="160" w:lineRule="exact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 xml:space="preserve">US, </w:t>
            </w:r>
            <w:proofErr w:type="spellStart"/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sialendoscopy</w:t>
            </w:r>
            <w:proofErr w:type="spellEnd"/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71694B3" w14:textId="77777777" w:rsidR="001D6FDB" w:rsidRPr="004E1D89" w:rsidRDefault="001D6FDB" w:rsidP="00644827">
            <w:pPr>
              <w:widowControl/>
              <w:spacing w:line="160" w:lineRule="exact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"sunbeam effects"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01B947E" w14:textId="77777777" w:rsidR="001D6FDB" w:rsidRPr="004E1D89" w:rsidRDefault="001D6FDB" w:rsidP="00644827">
            <w:pPr>
              <w:widowControl/>
              <w:spacing w:line="160" w:lineRule="exact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primary papilla insufficiency, chronic parotitis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D1C6636" w14:textId="77777777" w:rsidR="001D6FDB" w:rsidRPr="004E1D89" w:rsidRDefault="001D6FDB" w:rsidP="00644827">
            <w:pPr>
              <w:widowControl/>
              <w:spacing w:line="160" w:lineRule="exact"/>
              <w:ind w:leftChars="-12" w:left="-25" w:rightChars="-41" w:right="-86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idiopathic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58A078E" w14:textId="77777777" w:rsidR="001D6FDB" w:rsidRPr="004E1D89" w:rsidRDefault="001D6FDB" w:rsidP="00644827">
            <w:pPr>
              <w:widowControl/>
              <w:tabs>
                <w:tab w:val="left" w:pos="383"/>
              </w:tabs>
              <w:spacing w:line="160" w:lineRule="exact"/>
              <w:ind w:rightChars="-64" w:right="-134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B507D99" w14:textId="77777777" w:rsidR="001D6FDB" w:rsidRPr="004E1D89" w:rsidRDefault="001D6FDB" w:rsidP="00644827">
            <w:pPr>
              <w:widowControl/>
              <w:spacing w:line="160" w:lineRule="exact"/>
              <w:ind w:leftChars="-38" w:left="-80" w:rightChars="-70" w:right="-147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9EF1418" w14:textId="77777777" w:rsidR="001D6FDB" w:rsidRPr="004E1D89" w:rsidRDefault="001D6FDB" w:rsidP="00644827">
            <w:pPr>
              <w:widowControl/>
              <w:spacing w:line="160" w:lineRule="exact"/>
              <w:ind w:leftChars="-32" w:left="-67" w:rightChars="-80" w:right="-168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3E2E1CA" w14:textId="77777777" w:rsidR="001D6FDB" w:rsidRPr="004E1D89" w:rsidRDefault="001D6FDB" w:rsidP="00644827">
            <w:pPr>
              <w:widowControl/>
              <w:spacing w:line="160" w:lineRule="exact"/>
              <w:ind w:leftChars="-22" w:left="-46"/>
              <w:jc w:val="left"/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</w:pPr>
            <w:r w:rsidRPr="004E1D89">
              <w:rPr>
                <w:rFonts w:ascii="Palatino Linotype" w:eastAsia="游ゴシック" w:hAnsi="Palatino Linotype" w:cstheme="majorBidi"/>
                <w:color w:val="000000"/>
                <w:spacing w:val="-12"/>
                <w:kern w:val="0"/>
                <w:position w:val="2"/>
                <w:sz w:val="14"/>
                <w:szCs w:val="14"/>
              </w:rPr>
              <w:t>NR</w:t>
            </w:r>
          </w:p>
        </w:tc>
      </w:tr>
    </w:tbl>
    <w:p w14:paraId="6C9C3FE0" w14:textId="3D5FE566" w:rsidR="00F164AC" w:rsidRPr="009E0839" w:rsidRDefault="00DB5D3B" w:rsidP="00F164AC">
      <w:pPr>
        <w:rPr>
          <w:rFonts w:ascii="Palatino Linotype" w:hAnsi="Palatino Linotype" w:cstheme="majorBidi"/>
          <w:spacing w:val="-12"/>
          <w:position w:val="2"/>
          <w:sz w:val="20"/>
          <w:szCs w:val="20"/>
        </w:rPr>
      </w:pPr>
      <w:r w:rsidRPr="004E1D89">
        <w:rPr>
          <w:rFonts w:ascii="Palatino Linotype" w:hAnsi="Palatino Linotype" w:cstheme="majorBidi"/>
          <w:spacing w:val="-12"/>
          <w:position w:val="2"/>
          <w:sz w:val="20"/>
          <w:szCs w:val="20"/>
        </w:rPr>
        <w:t>b</w:t>
      </w:r>
      <w:r w:rsidR="000C54A7" w:rsidRPr="004E1D89">
        <w:rPr>
          <w:rFonts w:ascii="Palatino Linotype" w:hAnsi="Palatino Linotype" w:cstheme="majorBidi"/>
          <w:spacing w:val="-12"/>
          <w:position w:val="2"/>
          <w:sz w:val="20"/>
          <w:szCs w:val="20"/>
        </w:rPr>
        <w:t>i</w:t>
      </w:r>
      <w:r>
        <w:rPr>
          <w:rFonts w:ascii="Palatino Linotype" w:eastAsia="游明朝" w:hAnsi="Palatino Linotype" w:cs="Times New Roman"/>
          <w:spacing w:val="-12"/>
          <w:position w:val="2"/>
          <w:sz w:val="20"/>
          <w:szCs w:val="20"/>
        </w:rPr>
        <w:t xml:space="preserve">, bilateral; </w:t>
      </w:r>
      <w:r w:rsidRPr="004E1D89">
        <w:rPr>
          <w:rFonts w:ascii="Palatino Linotype" w:hAnsi="Palatino Linotype" w:cstheme="majorBidi"/>
          <w:spacing w:val="-12"/>
          <w:position w:val="2"/>
          <w:sz w:val="20"/>
          <w:szCs w:val="20"/>
        </w:rPr>
        <w:t>l</w:t>
      </w:r>
      <w:r>
        <w:rPr>
          <w:rFonts w:ascii="Palatino Linotype" w:eastAsia="游明朝" w:hAnsi="Palatino Linotype" w:cs="Times New Roman"/>
          <w:spacing w:val="-12"/>
          <w:position w:val="2"/>
          <w:sz w:val="20"/>
          <w:szCs w:val="20"/>
        </w:rPr>
        <w:t xml:space="preserve">, left; </w:t>
      </w:r>
      <w:r w:rsidRPr="004E1D89">
        <w:rPr>
          <w:rFonts w:ascii="Palatino Linotype" w:hAnsi="Palatino Linotype" w:cstheme="majorBidi"/>
          <w:spacing w:val="-12"/>
          <w:position w:val="2"/>
          <w:sz w:val="20"/>
          <w:szCs w:val="20"/>
        </w:rPr>
        <w:t>r</w:t>
      </w:r>
      <w:r>
        <w:rPr>
          <w:rFonts w:ascii="Palatino Linotype" w:eastAsia="游明朝" w:hAnsi="Palatino Linotype" w:cs="Times New Roman"/>
          <w:spacing w:val="-12"/>
          <w:position w:val="2"/>
          <w:sz w:val="20"/>
          <w:szCs w:val="20"/>
        </w:rPr>
        <w:t xml:space="preserve">, right; </w:t>
      </w:r>
      <w:r w:rsidRPr="004E1D89">
        <w:rPr>
          <w:rFonts w:ascii="Palatino Linotype" w:hAnsi="Palatino Linotype" w:cstheme="majorBidi"/>
          <w:spacing w:val="-12"/>
          <w:position w:val="2"/>
          <w:sz w:val="20"/>
          <w:szCs w:val="20"/>
        </w:rPr>
        <w:t>NR</w:t>
      </w:r>
      <w:r>
        <w:rPr>
          <w:rFonts w:ascii="Palatino Linotype" w:eastAsia="游明朝" w:hAnsi="Palatino Linotype" w:cs="Times New Roman"/>
          <w:spacing w:val="-12"/>
          <w:position w:val="2"/>
          <w:sz w:val="20"/>
          <w:szCs w:val="20"/>
        </w:rPr>
        <w:t>, not reported</w:t>
      </w:r>
      <w:r w:rsidRPr="004E1D89">
        <w:rPr>
          <w:rFonts w:ascii="Palatino Linotype" w:hAnsi="Palatino Linotype" w:cstheme="majorBidi"/>
          <w:spacing w:val="-12"/>
          <w:position w:val="2"/>
          <w:sz w:val="20"/>
          <w:szCs w:val="20"/>
        </w:rPr>
        <w:t>; CT, computed tomography</w:t>
      </w:r>
      <w:r>
        <w:rPr>
          <w:rFonts w:ascii="Palatino Linotype" w:eastAsia="游明朝" w:hAnsi="Palatino Linotype" w:cs="Times New Roman"/>
          <w:spacing w:val="-12"/>
          <w:position w:val="2"/>
          <w:sz w:val="20"/>
          <w:szCs w:val="20"/>
        </w:rPr>
        <w:t xml:space="preserve">; US, ultrasound; </w:t>
      </w:r>
      <w:r w:rsidR="005613FA" w:rsidRPr="004E1D89">
        <w:rPr>
          <w:rFonts w:ascii="Palatino Linotype" w:hAnsi="Palatino Linotype" w:cstheme="majorBidi"/>
          <w:spacing w:val="-12"/>
          <w:position w:val="2"/>
          <w:sz w:val="20"/>
          <w:szCs w:val="20"/>
        </w:rPr>
        <w:t>MRI</w:t>
      </w:r>
      <w:r>
        <w:rPr>
          <w:rFonts w:ascii="Palatino Linotype" w:eastAsia="游明朝" w:hAnsi="Palatino Linotype" w:cs="Times New Roman"/>
          <w:spacing w:val="-12"/>
          <w:position w:val="2"/>
          <w:sz w:val="20"/>
          <w:szCs w:val="20"/>
        </w:rPr>
        <w:t>, magnetic resonance imaging</w:t>
      </w:r>
      <w:r w:rsidR="005613FA" w:rsidRPr="004E1D89">
        <w:rPr>
          <w:rFonts w:ascii="Palatino Linotype" w:hAnsi="Palatino Linotype" w:cstheme="majorBidi"/>
          <w:spacing w:val="-12"/>
          <w:position w:val="2"/>
          <w:sz w:val="20"/>
          <w:szCs w:val="20"/>
        </w:rPr>
        <w:t xml:space="preserve">; </w:t>
      </w:r>
      <w:r w:rsidR="00076BF9" w:rsidRPr="004E1D89">
        <w:rPr>
          <w:rFonts w:ascii="Palatino Linotype" w:hAnsi="Palatino Linotype" w:cstheme="majorBidi"/>
          <w:spacing w:val="-12"/>
          <w:position w:val="2"/>
          <w:sz w:val="20"/>
          <w:szCs w:val="20"/>
        </w:rPr>
        <w:t>CPAP, continuous positive airway pressure</w:t>
      </w:r>
      <w:r w:rsidR="009E0839">
        <w:rPr>
          <w:rFonts w:ascii="Palatino Linotype" w:hAnsi="Palatino Linotype" w:cstheme="majorBidi"/>
          <w:spacing w:val="-12"/>
          <w:position w:val="2"/>
          <w:sz w:val="20"/>
          <w:szCs w:val="20"/>
        </w:rPr>
        <w:t>; N</w:t>
      </w:r>
      <w:r w:rsidR="009E0839" w:rsidRPr="009E0839">
        <w:rPr>
          <w:rFonts w:ascii="Palatino Linotype" w:hAnsi="Palatino Linotype" w:cstheme="majorBidi"/>
          <w:spacing w:val="-12"/>
          <w:position w:val="2"/>
          <w:sz w:val="20"/>
          <w:szCs w:val="20"/>
        </w:rPr>
        <w:t xml:space="preserve">SAIDs, </w:t>
      </w:r>
      <w:r w:rsidR="009E0839">
        <w:rPr>
          <w:rFonts w:ascii="Palatino Linotype" w:hAnsi="Palatino Linotype" w:cs="Arial"/>
          <w:sz w:val="20"/>
          <w:szCs w:val="20"/>
          <w:shd w:val="clear" w:color="auto" w:fill="FFFFFF"/>
        </w:rPr>
        <w:t>n</w:t>
      </w:r>
      <w:r w:rsidR="009E0839" w:rsidRPr="009E0839">
        <w:rPr>
          <w:rFonts w:ascii="Palatino Linotype" w:hAnsi="Palatino Linotype" w:cs="Arial"/>
          <w:sz w:val="20"/>
          <w:szCs w:val="20"/>
          <w:shd w:val="clear" w:color="auto" w:fill="FFFFFF"/>
        </w:rPr>
        <w:t>on</w:t>
      </w:r>
      <w:r w:rsidR="009E0839">
        <w:rPr>
          <w:rFonts w:ascii="Palatino Linotype" w:hAnsi="Palatino Linotype" w:cs="Arial"/>
          <w:sz w:val="20"/>
          <w:szCs w:val="20"/>
          <w:shd w:val="clear" w:color="auto" w:fill="FFFFFF"/>
        </w:rPr>
        <w:t>s</w:t>
      </w:r>
      <w:r w:rsidR="009E0839" w:rsidRPr="009E0839">
        <w:rPr>
          <w:rFonts w:ascii="Palatino Linotype" w:hAnsi="Palatino Linotype" w:cs="Arial"/>
          <w:sz w:val="20"/>
          <w:szCs w:val="20"/>
          <w:shd w:val="clear" w:color="auto" w:fill="FFFFFF"/>
        </w:rPr>
        <w:t xml:space="preserve">teroidal </w:t>
      </w:r>
      <w:r w:rsidR="009E0839">
        <w:rPr>
          <w:rFonts w:ascii="Palatino Linotype" w:hAnsi="Palatino Linotype" w:cs="Arial"/>
          <w:sz w:val="20"/>
          <w:szCs w:val="20"/>
          <w:shd w:val="clear" w:color="auto" w:fill="FFFFFF"/>
        </w:rPr>
        <w:t>a</w:t>
      </w:r>
      <w:r w:rsidR="009E0839" w:rsidRPr="009E0839">
        <w:rPr>
          <w:rFonts w:ascii="Palatino Linotype" w:hAnsi="Palatino Linotype" w:cs="Arial"/>
          <w:sz w:val="20"/>
          <w:szCs w:val="20"/>
          <w:shd w:val="clear" w:color="auto" w:fill="FFFFFF"/>
        </w:rPr>
        <w:t>nti-</w:t>
      </w:r>
      <w:r w:rsidR="009E0839">
        <w:rPr>
          <w:rFonts w:ascii="Palatino Linotype" w:hAnsi="Palatino Linotype" w:cs="Arial"/>
          <w:sz w:val="20"/>
          <w:szCs w:val="20"/>
          <w:shd w:val="clear" w:color="auto" w:fill="FFFFFF"/>
        </w:rPr>
        <w:t>i</w:t>
      </w:r>
      <w:r w:rsidR="009E0839" w:rsidRPr="009E0839">
        <w:rPr>
          <w:rFonts w:ascii="Palatino Linotype" w:hAnsi="Palatino Linotype" w:cs="Arial"/>
          <w:sz w:val="20"/>
          <w:szCs w:val="20"/>
          <w:shd w:val="clear" w:color="auto" w:fill="FFFFFF"/>
        </w:rPr>
        <w:t xml:space="preserve">nflammatory </w:t>
      </w:r>
      <w:r w:rsidR="009E0839">
        <w:rPr>
          <w:rFonts w:ascii="Palatino Linotype" w:hAnsi="Palatino Linotype" w:cs="Arial"/>
          <w:sz w:val="20"/>
          <w:szCs w:val="20"/>
          <w:shd w:val="clear" w:color="auto" w:fill="FFFFFF"/>
        </w:rPr>
        <w:t>d</w:t>
      </w:r>
      <w:r w:rsidR="009E0839" w:rsidRPr="009E0839">
        <w:rPr>
          <w:rFonts w:ascii="Palatino Linotype" w:hAnsi="Palatino Linotype" w:cs="Arial"/>
          <w:sz w:val="20"/>
          <w:szCs w:val="20"/>
          <w:shd w:val="clear" w:color="auto" w:fill="FFFFFF"/>
        </w:rPr>
        <w:t>rugs</w:t>
      </w:r>
      <w:r>
        <w:rPr>
          <w:rFonts w:ascii="Palatino Linotype" w:eastAsia="游明朝" w:hAnsi="Palatino Linotype" w:cs="Arial"/>
          <w:sz w:val="20"/>
          <w:szCs w:val="20"/>
        </w:rPr>
        <w:t>.</w:t>
      </w:r>
    </w:p>
    <w:sectPr w:rsidR="00F164AC" w:rsidRPr="009E0839" w:rsidSect="004E1D89">
      <w:pgSz w:w="16838" w:h="11906" w:orient="landscape"/>
      <w:pgMar w:top="567" w:right="680" w:bottom="567" w:left="6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clean"/>
  <w:trackRevisions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LQwsbQ0tDQ2NDMwNDVU0lEKTi0uzszPAykwqgUAqKjvQCwAAAA="/>
  </w:docVars>
  <w:rsids>
    <w:rsidRoot w:val="00EE0C79"/>
    <w:rsid w:val="00002120"/>
    <w:rsid w:val="000350E2"/>
    <w:rsid w:val="000405E8"/>
    <w:rsid w:val="000436FD"/>
    <w:rsid w:val="00050B58"/>
    <w:rsid w:val="00054981"/>
    <w:rsid w:val="00055222"/>
    <w:rsid w:val="000706FA"/>
    <w:rsid w:val="00071FB2"/>
    <w:rsid w:val="00076BF9"/>
    <w:rsid w:val="000B6991"/>
    <w:rsid w:val="000C54A7"/>
    <w:rsid w:val="000D085D"/>
    <w:rsid w:val="000E3AA7"/>
    <w:rsid w:val="00106965"/>
    <w:rsid w:val="001112FF"/>
    <w:rsid w:val="00115EC9"/>
    <w:rsid w:val="001339AF"/>
    <w:rsid w:val="00151A87"/>
    <w:rsid w:val="001704E1"/>
    <w:rsid w:val="00180C65"/>
    <w:rsid w:val="001876F5"/>
    <w:rsid w:val="001C40A8"/>
    <w:rsid w:val="001D6FDB"/>
    <w:rsid w:val="001E21AB"/>
    <w:rsid w:val="001E76A2"/>
    <w:rsid w:val="00207ACD"/>
    <w:rsid w:val="0021138A"/>
    <w:rsid w:val="00213996"/>
    <w:rsid w:val="00222E64"/>
    <w:rsid w:val="002420B3"/>
    <w:rsid w:val="00257A20"/>
    <w:rsid w:val="002632B9"/>
    <w:rsid w:val="0027244A"/>
    <w:rsid w:val="002879E2"/>
    <w:rsid w:val="002A40E8"/>
    <w:rsid w:val="002B3BC1"/>
    <w:rsid w:val="002D2527"/>
    <w:rsid w:val="002D3588"/>
    <w:rsid w:val="002F2935"/>
    <w:rsid w:val="002F6A84"/>
    <w:rsid w:val="0031157D"/>
    <w:rsid w:val="00321E5B"/>
    <w:rsid w:val="00331ADE"/>
    <w:rsid w:val="00331EA4"/>
    <w:rsid w:val="00336AAF"/>
    <w:rsid w:val="0034048A"/>
    <w:rsid w:val="00356874"/>
    <w:rsid w:val="00364771"/>
    <w:rsid w:val="00375819"/>
    <w:rsid w:val="00380601"/>
    <w:rsid w:val="00385F4A"/>
    <w:rsid w:val="003B0C26"/>
    <w:rsid w:val="003B1D8B"/>
    <w:rsid w:val="003C3A6E"/>
    <w:rsid w:val="003E449E"/>
    <w:rsid w:val="003F094E"/>
    <w:rsid w:val="00401E8F"/>
    <w:rsid w:val="004043F3"/>
    <w:rsid w:val="00416C01"/>
    <w:rsid w:val="00420CCD"/>
    <w:rsid w:val="00421A8E"/>
    <w:rsid w:val="00424920"/>
    <w:rsid w:val="004349A5"/>
    <w:rsid w:val="00456849"/>
    <w:rsid w:val="00457FF6"/>
    <w:rsid w:val="00463934"/>
    <w:rsid w:val="00484526"/>
    <w:rsid w:val="0048510E"/>
    <w:rsid w:val="00491AC8"/>
    <w:rsid w:val="004952A0"/>
    <w:rsid w:val="004A7D8E"/>
    <w:rsid w:val="004B3A8E"/>
    <w:rsid w:val="004C2BC8"/>
    <w:rsid w:val="004C36C8"/>
    <w:rsid w:val="004D33CF"/>
    <w:rsid w:val="004E1D89"/>
    <w:rsid w:val="004E61C4"/>
    <w:rsid w:val="004F1FA2"/>
    <w:rsid w:val="004F6E9F"/>
    <w:rsid w:val="005105A1"/>
    <w:rsid w:val="0052003A"/>
    <w:rsid w:val="0052465E"/>
    <w:rsid w:val="00527314"/>
    <w:rsid w:val="005549E7"/>
    <w:rsid w:val="005613FA"/>
    <w:rsid w:val="00580405"/>
    <w:rsid w:val="00580F9B"/>
    <w:rsid w:val="00587B99"/>
    <w:rsid w:val="005B1576"/>
    <w:rsid w:val="005B4F7C"/>
    <w:rsid w:val="005F556C"/>
    <w:rsid w:val="0060177D"/>
    <w:rsid w:val="00610C5F"/>
    <w:rsid w:val="00616415"/>
    <w:rsid w:val="006202FF"/>
    <w:rsid w:val="006343C2"/>
    <w:rsid w:val="00675052"/>
    <w:rsid w:val="00681777"/>
    <w:rsid w:val="006D6FF2"/>
    <w:rsid w:val="006D7E70"/>
    <w:rsid w:val="006F0A69"/>
    <w:rsid w:val="007072D4"/>
    <w:rsid w:val="00720872"/>
    <w:rsid w:val="007339C8"/>
    <w:rsid w:val="00736037"/>
    <w:rsid w:val="007405BC"/>
    <w:rsid w:val="00740C89"/>
    <w:rsid w:val="007439AC"/>
    <w:rsid w:val="00780BFF"/>
    <w:rsid w:val="00781D4A"/>
    <w:rsid w:val="00794545"/>
    <w:rsid w:val="007968DE"/>
    <w:rsid w:val="007A0FC5"/>
    <w:rsid w:val="007D2CB3"/>
    <w:rsid w:val="007E6279"/>
    <w:rsid w:val="00802D9E"/>
    <w:rsid w:val="008114D6"/>
    <w:rsid w:val="00812A65"/>
    <w:rsid w:val="00834195"/>
    <w:rsid w:val="00837AE1"/>
    <w:rsid w:val="00855D25"/>
    <w:rsid w:val="00863D03"/>
    <w:rsid w:val="008768FB"/>
    <w:rsid w:val="008A6BF0"/>
    <w:rsid w:val="008B6B60"/>
    <w:rsid w:val="008B6C9E"/>
    <w:rsid w:val="008B725D"/>
    <w:rsid w:val="008C111B"/>
    <w:rsid w:val="008C7BC0"/>
    <w:rsid w:val="008D212F"/>
    <w:rsid w:val="008D5E46"/>
    <w:rsid w:val="00900266"/>
    <w:rsid w:val="00946E28"/>
    <w:rsid w:val="00952F4D"/>
    <w:rsid w:val="00954F43"/>
    <w:rsid w:val="00965605"/>
    <w:rsid w:val="00970E7B"/>
    <w:rsid w:val="009961D8"/>
    <w:rsid w:val="009B792A"/>
    <w:rsid w:val="009C47B0"/>
    <w:rsid w:val="009C5DA0"/>
    <w:rsid w:val="009C6B8C"/>
    <w:rsid w:val="009E0839"/>
    <w:rsid w:val="009E4852"/>
    <w:rsid w:val="009E5E0E"/>
    <w:rsid w:val="009F20E2"/>
    <w:rsid w:val="009F4ADC"/>
    <w:rsid w:val="009F52A3"/>
    <w:rsid w:val="00A11F04"/>
    <w:rsid w:val="00A172DB"/>
    <w:rsid w:val="00A246AA"/>
    <w:rsid w:val="00A37E01"/>
    <w:rsid w:val="00A4329A"/>
    <w:rsid w:val="00A54536"/>
    <w:rsid w:val="00A54BAA"/>
    <w:rsid w:val="00A55124"/>
    <w:rsid w:val="00A81ECD"/>
    <w:rsid w:val="00A82BFF"/>
    <w:rsid w:val="00A84C45"/>
    <w:rsid w:val="00A8529B"/>
    <w:rsid w:val="00AB31B6"/>
    <w:rsid w:val="00B00A10"/>
    <w:rsid w:val="00B713C6"/>
    <w:rsid w:val="00B77E58"/>
    <w:rsid w:val="00B87257"/>
    <w:rsid w:val="00BC74C7"/>
    <w:rsid w:val="00BD42D2"/>
    <w:rsid w:val="00BE09EA"/>
    <w:rsid w:val="00BE3267"/>
    <w:rsid w:val="00BE60D6"/>
    <w:rsid w:val="00BF3672"/>
    <w:rsid w:val="00C00789"/>
    <w:rsid w:val="00C01F4E"/>
    <w:rsid w:val="00C07B86"/>
    <w:rsid w:val="00C25C37"/>
    <w:rsid w:val="00C37F32"/>
    <w:rsid w:val="00C52EB6"/>
    <w:rsid w:val="00C5590F"/>
    <w:rsid w:val="00C77634"/>
    <w:rsid w:val="00C80FB7"/>
    <w:rsid w:val="00C95EBD"/>
    <w:rsid w:val="00CD16F2"/>
    <w:rsid w:val="00CD55F6"/>
    <w:rsid w:val="00CD56AC"/>
    <w:rsid w:val="00D07F2C"/>
    <w:rsid w:val="00D27D8C"/>
    <w:rsid w:val="00D34493"/>
    <w:rsid w:val="00D50AE4"/>
    <w:rsid w:val="00D50F3B"/>
    <w:rsid w:val="00D55D72"/>
    <w:rsid w:val="00D97C27"/>
    <w:rsid w:val="00DA526B"/>
    <w:rsid w:val="00DA5C18"/>
    <w:rsid w:val="00DA6B0F"/>
    <w:rsid w:val="00DB5D3B"/>
    <w:rsid w:val="00DC123B"/>
    <w:rsid w:val="00DD5EE9"/>
    <w:rsid w:val="00DE0509"/>
    <w:rsid w:val="00DE1F6D"/>
    <w:rsid w:val="00E0747D"/>
    <w:rsid w:val="00E154DE"/>
    <w:rsid w:val="00E25027"/>
    <w:rsid w:val="00E2775C"/>
    <w:rsid w:val="00E43F33"/>
    <w:rsid w:val="00E45179"/>
    <w:rsid w:val="00E536C2"/>
    <w:rsid w:val="00E56CB3"/>
    <w:rsid w:val="00E83DF8"/>
    <w:rsid w:val="00E94408"/>
    <w:rsid w:val="00EA61AF"/>
    <w:rsid w:val="00EC3902"/>
    <w:rsid w:val="00EC72E8"/>
    <w:rsid w:val="00EE0C79"/>
    <w:rsid w:val="00EE2F6F"/>
    <w:rsid w:val="00F129AB"/>
    <w:rsid w:val="00F164AC"/>
    <w:rsid w:val="00F3298B"/>
    <w:rsid w:val="00F650F2"/>
    <w:rsid w:val="00F65490"/>
    <w:rsid w:val="00F72398"/>
    <w:rsid w:val="00F76594"/>
    <w:rsid w:val="00FA0B8C"/>
    <w:rsid w:val="00FA6647"/>
    <w:rsid w:val="00FD401F"/>
    <w:rsid w:val="00FD57B1"/>
    <w:rsid w:val="00FF0820"/>
    <w:rsid w:val="00FF1BF4"/>
    <w:rsid w:val="00FF4A3B"/>
    <w:rsid w:val="00FF7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4ACD659"/>
  <w15:chartTrackingRefBased/>
  <w15:docId w15:val="{FAE7A7E4-5614-4EE1-87E2-01CE8D187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5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2B3BC1"/>
    <w:rPr>
      <w:color w:val="0563C1"/>
      <w:u w:val="single"/>
    </w:rPr>
  </w:style>
  <w:style w:type="character" w:styleId="a5">
    <w:name w:val="FollowedHyperlink"/>
    <w:basedOn w:val="a0"/>
    <w:uiPriority w:val="99"/>
    <w:semiHidden/>
    <w:unhideWhenUsed/>
    <w:rsid w:val="002B3BC1"/>
    <w:rPr>
      <w:color w:val="954F72"/>
      <w:u w:val="single"/>
    </w:rPr>
  </w:style>
  <w:style w:type="paragraph" w:customStyle="1" w:styleId="msonormal0">
    <w:name w:val="msonormal"/>
    <w:basedOn w:val="a"/>
    <w:rsid w:val="002B3BC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ont5">
    <w:name w:val="font5"/>
    <w:basedOn w:val="a"/>
    <w:rsid w:val="002B3BC1"/>
    <w:pPr>
      <w:widowControl/>
      <w:spacing w:before="100" w:beforeAutospacing="1" w:after="100" w:afterAutospacing="1"/>
      <w:jc w:val="left"/>
    </w:pPr>
    <w:rPr>
      <w:rFonts w:ascii="游ゴシック" w:eastAsia="游ゴシック" w:hAnsi="游ゴシック" w:cs="ＭＳ Ｐゴシック"/>
      <w:kern w:val="0"/>
      <w:sz w:val="12"/>
      <w:szCs w:val="12"/>
    </w:rPr>
  </w:style>
  <w:style w:type="paragraph" w:customStyle="1" w:styleId="xl63">
    <w:name w:val="xl63"/>
    <w:basedOn w:val="a"/>
    <w:rsid w:val="002B3BC1"/>
    <w:pPr>
      <w:widowControl/>
      <w:shd w:val="clear" w:color="000000" w:fill="FFFFFF"/>
      <w:spacing w:before="100" w:beforeAutospacing="1" w:after="100" w:afterAutospacing="1"/>
      <w:jc w:val="left"/>
    </w:pPr>
    <w:rPr>
      <w:rFonts w:ascii="Times New Roman" w:eastAsia="ＭＳ Ｐゴシック" w:hAnsi="Times New Roman" w:cs="Times New Roman"/>
      <w:kern w:val="0"/>
      <w:sz w:val="16"/>
      <w:szCs w:val="16"/>
    </w:rPr>
  </w:style>
  <w:style w:type="paragraph" w:customStyle="1" w:styleId="xl64">
    <w:name w:val="xl64"/>
    <w:basedOn w:val="a"/>
    <w:rsid w:val="002B3BC1"/>
    <w:pPr>
      <w:widowControl/>
      <w:shd w:val="clear" w:color="000000" w:fill="FFFFFF"/>
      <w:spacing w:before="100" w:beforeAutospacing="1" w:after="100" w:afterAutospacing="1"/>
      <w:jc w:val="center"/>
    </w:pPr>
    <w:rPr>
      <w:rFonts w:ascii="Times New Roman" w:eastAsia="ＭＳ Ｐゴシック" w:hAnsi="Times New Roman" w:cs="Times New Roman"/>
      <w:kern w:val="0"/>
      <w:sz w:val="16"/>
      <w:szCs w:val="16"/>
    </w:rPr>
  </w:style>
  <w:style w:type="paragraph" w:customStyle="1" w:styleId="xl65">
    <w:name w:val="xl65"/>
    <w:basedOn w:val="a"/>
    <w:rsid w:val="002B3BC1"/>
    <w:pPr>
      <w:widowControl/>
      <w:shd w:val="clear" w:color="000000" w:fill="FFFFFF"/>
      <w:spacing w:before="100" w:beforeAutospacing="1" w:after="100" w:afterAutospacing="1"/>
      <w:jc w:val="center"/>
    </w:pPr>
    <w:rPr>
      <w:rFonts w:ascii="Times New Roman" w:eastAsia="ＭＳ Ｐゴシック" w:hAnsi="Times New Roman" w:cs="Times New Roman"/>
      <w:kern w:val="0"/>
      <w:sz w:val="16"/>
      <w:szCs w:val="16"/>
    </w:rPr>
  </w:style>
  <w:style w:type="paragraph" w:customStyle="1" w:styleId="xl66">
    <w:name w:val="xl66"/>
    <w:basedOn w:val="a"/>
    <w:rsid w:val="002B3BC1"/>
    <w:pPr>
      <w:widowControl/>
      <w:shd w:val="clear" w:color="000000" w:fill="FFFFFF"/>
      <w:spacing w:before="100" w:beforeAutospacing="1" w:after="100" w:afterAutospacing="1"/>
      <w:jc w:val="left"/>
    </w:pPr>
    <w:rPr>
      <w:rFonts w:ascii="Times New Roman" w:eastAsia="ＭＳ Ｐゴシック" w:hAnsi="Times New Roman" w:cs="Times New Roman"/>
      <w:kern w:val="0"/>
      <w:sz w:val="16"/>
      <w:szCs w:val="16"/>
    </w:rPr>
  </w:style>
  <w:style w:type="paragraph" w:customStyle="1" w:styleId="xl67">
    <w:name w:val="xl67"/>
    <w:basedOn w:val="a"/>
    <w:rsid w:val="002B3B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ＭＳ Ｐゴシック" w:hAnsi="Times New Roman" w:cs="Times New Roman"/>
      <w:color w:val="000000"/>
      <w:kern w:val="0"/>
      <w:sz w:val="16"/>
      <w:szCs w:val="16"/>
    </w:rPr>
  </w:style>
  <w:style w:type="paragraph" w:customStyle="1" w:styleId="xl68">
    <w:name w:val="xl68"/>
    <w:basedOn w:val="a"/>
    <w:rsid w:val="002B3B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ＭＳ Ｐゴシック" w:hAnsi="Times New Roman" w:cs="Times New Roman"/>
      <w:color w:val="000000"/>
      <w:kern w:val="0"/>
      <w:sz w:val="16"/>
      <w:szCs w:val="16"/>
    </w:rPr>
  </w:style>
  <w:style w:type="paragraph" w:customStyle="1" w:styleId="xl69">
    <w:name w:val="xl69"/>
    <w:basedOn w:val="a"/>
    <w:rsid w:val="002B3B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ＭＳ Ｐゴシック" w:hAnsi="Times New Roman" w:cs="Times New Roman"/>
      <w:kern w:val="0"/>
      <w:sz w:val="16"/>
      <w:szCs w:val="16"/>
    </w:rPr>
  </w:style>
  <w:style w:type="paragraph" w:customStyle="1" w:styleId="xl70">
    <w:name w:val="xl70"/>
    <w:basedOn w:val="a"/>
    <w:rsid w:val="002B3BC1"/>
    <w:pPr>
      <w:widowControl/>
      <w:spacing w:before="100" w:beforeAutospacing="1" w:after="100" w:afterAutospacing="1"/>
      <w:jc w:val="left"/>
    </w:pPr>
    <w:rPr>
      <w:rFonts w:ascii="Times New Roman" w:eastAsia="ＭＳ Ｐゴシック" w:hAnsi="Times New Roman" w:cs="Times New Roman"/>
      <w:kern w:val="0"/>
      <w:sz w:val="16"/>
      <w:szCs w:val="16"/>
    </w:rPr>
  </w:style>
  <w:style w:type="paragraph" w:customStyle="1" w:styleId="xl71">
    <w:name w:val="xl71"/>
    <w:basedOn w:val="a"/>
    <w:rsid w:val="002B3B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ＭＳ Ｐゴシック" w:hAnsi="Times New Roman" w:cs="Times New Roman"/>
      <w:kern w:val="0"/>
      <w:sz w:val="16"/>
      <w:szCs w:val="16"/>
    </w:rPr>
  </w:style>
  <w:style w:type="paragraph" w:customStyle="1" w:styleId="xl72">
    <w:name w:val="xl72"/>
    <w:basedOn w:val="a"/>
    <w:rsid w:val="002B3B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ＭＳ Ｐゴシック" w:hAnsi="Times New Roman" w:cs="Times New Roman"/>
      <w:kern w:val="0"/>
      <w:sz w:val="16"/>
      <w:szCs w:val="16"/>
    </w:rPr>
  </w:style>
  <w:style w:type="paragraph" w:customStyle="1" w:styleId="xl73">
    <w:name w:val="xl73"/>
    <w:basedOn w:val="a"/>
    <w:rsid w:val="002B3B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ＭＳ Ｐゴシック" w:hAnsi="Times New Roman" w:cs="Times New Roman"/>
      <w:kern w:val="0"/>
      <w:sz w:val="16"/>
      <w:szCs w:val="16"/>
    </w:rPr>
  </w:style>
  <w:style w:type="paragraph" w:customStyle="1" w:styleId="xl74">
    <w:name w:val="xl74"/>
    <w:basedOn w:val="a"/>
    <w:rsid w:val="002B3BC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ＭＳ Ｐゴシック" w:hAnsi="Times New Roman" w:cs="Times New Roman"/>
      <w:kern w:val="0"/>
      <w:sz w:val="16"/>
      <w:szCs w:val="16"/>
    </w:rPr>
  </w:style>
  <w:style w:type="paragraph" w:customStyle="1" w:styleId="xl75">
    <w:name w:val="xl75"/>
    <w:basedOn w:val="a"/>
    <w:rsid w:val="002B3B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ＭＳ Ｐゴシック" w:hAnsi="Times New Roman" w:cs="Times New Roman"/>
      <w:color w:val="000000"/>
      <w:kern w:val="0"/>
      <w:sz w:val="16"/>
      <w:szCs w:val="16"/>
    </w:rPr>
  </w:style>
  <w:style w:type="paragraph" w:customStyle="1" w:styleId="xl76">
    <w:name w:val="xl76"/>
    <w:basedOn w:val="a"/>
    <w:rsid w:val="002B3BC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ＭＳ Ｐゴシック" w:hAnsi="Times New Roman" w:cs="Times New Roman"/>
      <w:kern w:val="0"/>
      <w:sz w:val="16"/>
      <w:szCs w:val="16"/>
    </w:rPr>
  </w:style>
  <w:style w:type="paragraph" w:customStyle="1" w:styleId="xl77">
    <w:name w:val="xl77"/>
    <w:basedOn w:val="a"/>
    <w:rsid w:val="002B3BC1"/>
    <w:pPr>
      <w:widowControl/>
      <w:shd w:val="clear" w:color="000000" w:fill="D9D9D9"/>
      <w:spacing w:before="100" w:beforeAutospacing="1" w:after="100" w:afterAutospacing="1"/>
      <w:jc w:val="left"/>
    </w:pPr>
    <w:rPr>
      <w:rFonts w:ascii="Times New Roman" w:eastAsia="ＭＳ Ｐゴシック" w:hAnsi="Times New Roman" w:cs="Times New Roman"/>
      <w:kern w:val="0"/>
      <w:sz w:val="16"/>
      <w:szCs w:val="16"/>
    </w:rPr>
  </w:style>
  <w:style w:type="paragraph" w:customStyle="1" w:styleId="xl78">
    <w:name w:val="xl78"/>
    <w:basedOn w:val="a"/>
    <w:rsid w:val="002B3BC1"/>
    <w:pPr>
      <w:widowControl/>
      <w:shd w:val="clear" w:color="000000" w:fill="A6A6A6"/>
      <w:spacing w:before="100" w:beforeAutospacing="1" w:after="100" w:afterAutospacing="1"/>
      <w:jc w:val="left"/>
    </w:pPr>
    <w:rPr>
      <w:rFonts w:ascii="Times New Roman" w:eastAsia="ＭＳ Ｐゴシック" w:hAnsi="Times New Roman" w:cs="Times New Roman"/>
      <w:kern w:val="0"/>
      <w:sz w:val="16"/>
      <w:szCs w:val="16"/>
    </w:rPr>
  </w:style>
  <w:style w:type="paragraph" w:customStyle="1" w:styleId="xl79">
    <w:name w:val="xl79"/>
    <w:basedOn w:val="a"/>
    <w:rsid w:val="002B3BC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ＭＳ Ｐゴシック" w:hAnsi="Times New Roman" w:cs="Times New Roman"/>
      <w:color w:val="000000"/>
      <w:kern w:val="0"/>
      <w:sz w:val="16"/>
      <w:szCs w:val="16"/>
    </w:rPr>
  </w:style>
  <w:style w:type="paragraph" w:customStyle="1" w:styleId="xl80">
    <w:name w:val="xl80"/>
    <w:basedOn w:val="a"/>
    <w:rsid w:val="002B3BC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81">
    <w:name w:val="xl81"/>
    <w:basedOn w:val="a"/>
    <w:rsid w:val="002B3BC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82">
    <w:name w:val="xl82"/>
    <w:basedOn w:val="a"/>
    <w:rsid w:val="002B3BC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83">
    <w:name w:val="xl83"/>
    <w:basedOn w:val="a"/>
    <w:rsid w:val="002B3BC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84">
    <w:name w:val="xl84"/>
    <w:basedOn w:val="a"/>
    <w:rsid w:val="002B3B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F09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F094E"/>
  </w:style>
  <w:style w:type="paragraph" w:styleId="a8">
    <w:name w:val="footer"/>
    <w:basedOn w:val="a"/>
    <w:link w:val="a9"/>
    <w:uiPriority w:val="99"/>
    <w:unhideWhenUsed/>
    <w:rsid w:val="003F094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F094E"/>
  </w:style>
  <w:style w:type="paragraph" w:styleId="aa">
    <w:name w:val="Revision"/>
    <w:hidden/>
    <w:uiPriority w:val="99"/>
    <w:semiHidden/>
    <w:rsid w:val="00587B99"/>
  </w:style>
  <w:style w:type="character" w:styleId="ab">
    <w:name w:val="annotation reference"/>
    <w:basedOn w:val="a0"/>
    <w:uiPriority w:val="99"/>
    <w:semiHidden/>
    <w:unhideWhenUsed/>
    <w:rsid w:val="00050B58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050B58"/>
    <w:rPr>
      <w:sz w:val="20"/>
      <w:szCs w:val="20"/>
    </w:rPr>
  </w:style>
  <w:style w:type="character" w:customStyle="1" w:styleId="ad">
    <w:name w:val="コメント文字列 (文字)"/>
    <w:basedOn w:val="a0"/>
    <w:link w:val="ac"/>
    <w:uiPriority w:val="99"/>
    <w:semiHidden/>
    <w:rsid w:val="00050B58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50B5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050B5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6297</Words>
  <Characters>35899</Characters>
  <Application>Microsoft Office Word</Application>
  <DocSecurity>0</DocSecurity>
  <Lines>299</Lines>
  <Paragraphs>84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吉田 和也</dc:creator>
  <cp:lastModifiedBy>吉田 和也</cp:lastModifiedBy>
  <cp:revision>5</cp:revision>
  <dcterms:created xsi:type="dcterms:W3CDTF">2022-11-04T05:39:00Z</dcterms:created>
  <dcterms:modified xsi:type="dcterms:W3CDTF">2022-11-04T06:03:00Z</dcterms:modified>
</cp:coreProperties>
</file>