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F4EDBC" w14:textId="77777777" w:rsidR="00734C23" w:rsidRDefault="00734C23" w:rsidP="00734C23">
      <w:pPr>
        <w:ind w:firstLine="0"/>
        <w:jc w:val="center"/>
        <w:rPr>
          <w:rFonts w:cs="Arial"/>
          <w:b/>
          <w:sz w:val="40"/>
          <w:szCs w:val="32"/>
        </w:rPr>
      </w:pPr>
      <w:bookmarkStart w:id="0" w:name="_GoBack"/>
      <w:bookmarkEnd w:id="0"/>
    </w:p>
    <w:p w14:paraId="73DF04F2" w14:textId="41892248" w:rsidR="00EB5627" w:rsidRPr="006630D7" w:rsidRDefault="00893E9E" w:rsidP="00734C23">
      <w:pPr>
        <w:ind w:firstLine="0"/>
        <w:jc w:val="center"/>
        <w:rPr>
          <w:rFonts w:cs="Arial"/>
          <w:b/>
          <w:sz w:val="40"/>
          <w:szCs w:val="32"/>
        </w:rPr>
      </w:pPr>
      <w:r w:rsidRPr="006630D7">
        <w:rPr>
          <w:rFonts w:cs="Arial"/>
          <w:b/>
          <w:sz w:val="40"/>
          <w:szCs w:val="32"/>
        </w:rPr>
        <w:t xml:space="preserve">Supplementary </w:t>
      </w:r>
      <w:r w:rsidR="00DF15BA" w:rsidRPr="006630D7">
        <w:rPr>
          <w:rFonts w:cs="Arial"/>
          <w:b/>
          <w:sz w:val="40"/>
          <w:szCs w:val="32"/>
        </w:rPr>
        <w:t>Information</w:t>
      </w:r>
    </w:p>
    <w:p w14:paraId="608C1C63" w14:textId="77777777" w:rsidR="00734C23" w:rsidRPr="006630D7" w:rsidRDefault="00734C23" w:rsidP="00734C23">
      <w:pPr>
        <w:ind w:firstLine="0"/>
        <w:jc w:val="center"/>
        <w:rPr>
          <w:rFonts w:cs="Arial"/>
          <w:b/>
          <w:sz w:val="40"/>
          <w:szCs w:val="32"/>
        </w:rPr>
      </w:pPr>
    </w:p>
    <w:p w14:paraId="19C167FE" w14:textId="44E2E1A5" w:rsidR="008817FE" w:rsidRPr="006630D7" w:rsidRDefault="00C21BC3" w:rsidP="008817FE">
      <w:pPr>
        <w:ind w:firstLine="0"/>
        <w:jc w:val="center"/>
        <w:rPr>
          <w:rFonts w:cs="Arial"/>
          <w:b/>
          <w:sz w:val="40"/>
          <w:szCs w:val="32"/>
          <w:lang w:bidi="en-US"/>
        </w:rPr>
      </w:pPr>
      <w:r w:rsidRPr="006630D7">
        <w:rPr>
          <w:rFonts w:cs="Arial"/>
          <w:b/>
          <w:sz w:val="40"/>
          <w:szCs w:val="32"/>
          <w:lang w:bidi="en-US"/>
        </w:rPr>
        <w:t xml:space="preserve">Discovery, </w:t>
      </w:r>
      <w:r w:rsidR="008817FE" w:rsidRPr="006630D7">
        <w:rPr>
          <w:rFonts w:cs="Arial"/>
          <w:b/>
          <w:sz w:val="40"/>
          <w:szCs w:val="32"/>
          <w:lang w:bidi="en-US"/>
        </w:rPr>
        <w:t>Biosynthesis</w:t>
      </w:r>
      <w:r w:rsidRPr="006630D7">
        <w:rPr>
          <w:rFonts w:cs="Arial"/>
          <w:b/>
          <w:sz w:val="40"/>
          <w:szCs w:val="32"/>
          <w:lang w:bidi="en-US"/>
        </w:rPr>
        <w:t xml:space="preserve"> and Biological Activity of a </w:t>
      </w:r>
      <w:r w:rsidR="008817FE" w:rsidRPr="006630D7">
        <w:rPr>
          <w:rFonts w:cs="Arial"/>
          <w:b/>
          <w:sz w:val="40"/>
          <w:szCs w:val="32"/>
          <w:lang w:bidi="en-US"/>
        </w:rPr>
        <w:t>Succinylated Myxochelin from</w:t>
      </w:r>
      <w:r w:rsidR="006A3806" w:rsidRPr="006630D7">
        <w:rPr>
          <w:rFonts w:cs="Arial"/>
          <w:b/>
          <w:sz w:val="40"/>
          <w:szCs w:val="32"/>
          <w:lang w:bidi="en-US"/>
        </w:rPr>
        <w:t xml:space="preserve"> the M</w:t>
      </w:r>
      <w:r w:rsidRPr="006630D7">
        <w:rPr>
          <w:rFonts w:cs="Arial"/>
          <w:b/>
          <w:sz w:val="40"/>
          <w:szCs w:val="32"/>
          <w:lang w:bidi="en-US"/>
        </w:rPr>
        <w:t>yxobacterial strain</w:t>
      </w:r>
      <w:r w:rsidR="008817FE" w:rsidRPr="006630D7">
        <w:rPr>
          <w:rFonts w:cs="Arial"/>
          <w:b/>
          <w:sz w:val="40"/>
          <w:szCs w:val="32"/>
          <w:lang w:bidi="en-US"/>
        </w:rPr>
        <w:t xml:space="preserve"> MSr12020  </w:t>
      </w:r>
    </w:p>
    <w:p w14:paraId="613497EF" w14:textId="21E12790" w:rsidR="00EB5627" w:rsidRPr="006630D7" w:rsidRDefault="00DF15BA" w:rsidP="00EB5627">
      <w:pPr>
        <w:ind w:firstLine="0"/>
        <w:jc w:val="center"/>
        <w:rPr>
          <w:rFonts w:eastAsia="Times New Roman" w:cs="Arial"/>
          <w:sz w:val="24"/>
          <w:szCs w:val="24"/>
          <w:vertAlign w:val="superscript"/>
          <w:lang w:eastAsia="de-DE"/>
        </w:rPr>
      </w:pPr>
      <w:r w:rsidRPr="006630D7">
        <w:rPr>
          <w:rFonts w:eastAsia="Times New Roman" w:cs="Arial"/>
          <w:sz w:val="24"/>
          <w:szCs w:val="24"/>
          <w:lang w:eastAsia="de-DE"/>
        </w:rPr>
        <w:t>Dorothy</w:t>
      </w:r>
      <w:r w:rsidR="00A15163" w:rsidRPr="006630D7">
        <w:rPr>
          <w:rFonts w:eastAsia="Times New Roman" w:cs="Arial"/>
          <w:sz w:val="24"/>
          <w:szCs w:val="24"/>
          <w:lang w:eastAsia="de-DE"/>
        </w:rPr>
        <w:t xml:space="preserve"> A. </w:t>
      </w:r>
      <w:r w:rsidRPr="006630D7">
        <w:rPr>
          <w:rFonts w:eastAsia="Times New Roman" w:cs="Arial"/>
          <w:sz w:val="24"/>
          <w:szCs w:val="24"/>
          <w:lang w:eastAsia="de-DE"/>
        </w:rPr>
        <w:t>Okoth</w:t>
      </w:r>
      <w:r w:rsidR="00D27F52" w:rsidRPr="006630D7">
        <w:rPr>
          <w:rFonts w:eastAsia="Times New Roman" w:cs="Arial"/>
          <w:sz w:val="24"/>
          <w:szCs w:val="24"/>
          <w:lang w:eastAsia="de-DE"/>
        </w:rPr>
        <w:t xml:space="preserve"> </w:t>
      </w:r>
      <w:r w:rsidRPr="006630D7">
        <w:rPr>
          <w:rFonts w:eastAsia="Times New Roman" w:cs="Arial"/>
          <w:sz w:val="24"/>
          <w:szCs w:val="24"/>
          <w:vertAlign w:val="superscript"/>
          <w:lang w:eastAsia="de-DE"/>
        </w:rPr>
        <w:t>1,2</w:t>
      </w:r>
      <w:r w:rsidR="00FF4069" w:rsidRPr="006630D7">
        <w:rPr>
          <w:rFonts w:eastAsia="Times New Roman" w:cs="Arial"/>
          <w:sz w:val="24"/>
          <w:szCs w:val="24"/>
          <w:vertAlign w:val="superscript"/>
          <w:lang w:eastAsia="de-DE"/>
        </w:rPr>
        <w:t>,3,4</w:t>
      </w:r>
      <w:r w:rsidR="00FC1DF9" w:rsidRPr="006630D7">
        <w:rPr>
          <w:rFonts w:eastAsia="Times New Roman" w:cs="Arial"/>
          <w:sz w:val="24"/>
          <w:szCs w:val="24"/>
          <w:vertAlign w:val="superscript"/>
          <w:lang w:eastAsia="de-DE"/>
        </w:rPr>
        <w:t>,5</w:t>
      </w:r>
      <w:r w:rsidR="00F05083" w:rsidRPr="006630D7">
        <w:rPr>
          <w:sz w:val="24"/>
          <w:szCs w:val="24"/>
          <w:vertAlign w:val="superscript"/>
        </w:rPr>
        <w:t>+</w:t>
      </w:r>
      <w:r w:rsidRPr="006630D7">
        <w:rPr>
          <w:rFonts w:eastAsia="Times New Roman" w:cs="Arial"/>
          <w:sz w:val="24"/>
          <w:szCs w:val="24"/>
          <w:lang w:eastAsia="de-DE"/>
        </w:rPr>
        <w:t>, Joachim J. Hug</w:t>
      </w:r>
      <w:r w:rsidR="00D27F52" w:rsidRPr="006630D7">
        <w:rPr>
          <w:rFonts w:eastAsia="Times New Roman" w:cs="Arial"/>
          <w:sz w:val="24"/>
          <w:szCs w:val="24"/>
          <w:lang w:eastAsia="de-DE"/>
        </w:rPr>
        <w:t xml:space="preserve"> </w:t>
      </w:r>
      <w:r w:rsidRPr="006630D7">
        <w:rPr>
          <w:rFonts w:eastAsia="Times New Roman" w:cs="Arial"/>
          <w:sz w:val="24"/>
          <w:szCs w:val="24"/>
          <w:vertAlign w:val="superscript"/>
          <w:lang w:eastAsia="de-DE"/>
        </w:rPr>
        <w:t>1,2</w:t>
      </w:r>
      <w:r w:rsidR="00CD7AD6" w:rsidRPr="006630D7">
        <w:rPr>
          <w:rFonts w:eastAsia="Times New Roman" w:cs="Arial"/>
          <w:sz w:val="24"/>
          <w:szCs w:val="24"/>
          <w:vertAlign w:val="superscript"/>
          <w:lang w:eastAsia="de-DE"/>
        </w:rPr>
        <w:t>,3</w:t>
      </w:r>
      <w:r w:rsidR="00FC1DF9" w:rsidRPr="006630D7">
        <w:rPr>
          <w:rFonts w:eastAsia="Times New Roman" w:cs="Arial"/>
          <w:sz w:val="24"/>
          <w:szCs w:val="24"/>
          <w:vertAlign w:val="superscript"/>
          <w:lang w:eastAsia="de-DE"/>
        </w:rPr>
        <w:t>,4</w:t>
      </w:r>
      <w:r w:rsidR="00F05083" w:rsidRPr="006630D7">
        <w:rPr>
          <w:sz w:val="24"/>
          <w:szCs w:val="24"/>
          <w:vertAlign w:val="superscript"/>
        </w:rPr>
        <w:t>+</w:t>
      </w:r>
      <w:r w:rsidR="001F12E8" w:rsidRPr="006630D7">
        <w:rPr>
          <w:rFonts w:eastAsia="Times New Roman" w:cs="Arial"/>
          <w:sz w:val="24"/>
          <w:szCs w:val="24"/>
          <w:lang w:eastAsia="de-DE"/>
        </w:rPr>
        <w:t>, Ronald Garcia</w:t>
      </w:r>
      <w:r w:rsidR="00D27F52" w:rsidRPr="006630D7">
        <w:rPr>
          <w:rFonts w:eastAsia="Times New Roman" w:cs="Arial"/>
          <w:sz w:val="24"/>
          <w:szCs w:val="24"/>
          <w:lang w:eastAsia="de-DE"/>
        </w:rPr>
        <w:t xml:space="preserve"> </w:t>
      </w:r>
      <w:r w:rsidRPr="006630D7">
        <w:rPr>
          <w:rFonts w:eastAsia="Times New Roman" w:cs="Arial"/>
          <w:sz w:val="24"/>
          <w:szCs w:val="24"/>
          <w:vertAlign w:val="superscript"/>
          <w:lang w:eastAsia="de-DE"/>
        </w:rPr>
        <w:t>1,2</w:t>
      </w:r>
      <w:r w:rsidR="00CD7AD6" w:rsidRPr="006630D7">
        <w:rPr>
          <w:rFonts w:eastAsia="Times New Roman" w:cs="Arial"/>
          <w:sz w:val="24"/>
          <w:szCs w:val="24"/>
          <w:vertAlign w:val="superscript"/>
          <w:lang w:eastAsia="de-DE"/>
        </w:rPr>
        <w:t>,3</w:t>
      </w:r>
      <w:r w:rsidR="00FC1DF9" w:rsidRPr="006630D7">
        <w:rPr>
          <w:rFonts w:eastAsia="Times New Roman" w:cs="Arial"/>
          <w:sz w:val="24"/>
          <w:szCs w:val="24"/>
          <w:vertAlign w:val="superscript"/>
          <w:lang w:eastAsia="de-DE"/>
        </w:rPr>
        <w:t>,4</w:t>
      </w:r>
      <w:r w:rsidR="00C35A22" w:rsidRPr="006630D7">
        <w:rPr>
          <w:rFonts w:eastAsia="Times New Roman" w:cs="Arial"/>
          <w:sz w:val="24"/>
          <w:szCs w:val="24"/>
          <w:vertAlign w:val="superscript"/>
          <w:lang w:eastAsia="de-DE"/>
        </w:rPr>
        <w:t xml:space="preserve"> </w:t>
      </w:r>
      <w:r w:rsidR="001F12E8" w:rsidRPr="006630D7">
        <w:rPr>
          <w:rFonts w:eastAsia="Times New Roman" w:cs="Arial"/>
          <w:sz w:val="24"/>
          <w:szCs w:val="24"/>
          <w:lang w:eastAsia="de-DE"/>
        </w:rPr>
        <w:t>and Rolf Müller</w:t>
      </w:r>
      <w:r w:rsidR="00D27F52" w:rsidRPr="006630D7">
        <w:rPr>
          <w:rFonts w:eastAsia="Times New Roman" w:cs="Arial"/>
          <w:sz w:val="24"/>
          <w:szCs w:val="24"/>
          <w:lang w:eastAsia="de-DE"/>
        </w:rPr>
        <w:t xml:space="preserve"> </w:t>
      </w:r>
      <w:r w:rsidRPr="006630D7">
        <w:rPr>
          <w:rFonts w:eastAsia="Times New Roman" w:cs="Arial"/>
          <w:sz w:val="24"/>
          <w:szCs w:val="24"/>
          <w:vertAlign w:val="superscript"/>
          <w:lang w:eastAsia="de-DE"/>
        </w:rPr>
        <w:t>1,2</w:t>
      </w:r>
      <w:r w:rsidR="00CD7AD6" w:rsidRPr="006630D7">
        <w:rPr>
          <w:rFonts w:eastAsia="Times New Roman" w:cs="Arial"/>
          <w:sz w:val="24"/>
          <w:szCs w:val="24"/>
          <w:vertAlign w:val="superscript"/>
          <w:lang w:eastAsia="de-DE"/>
        </w:rPr>
        <w:t>,3</w:t>
      </w:r>
      <w:r w:rsidR="00FC1DF9" w:rsidRPr="006630D7">
        <w:rPr>
          <w:rFonts w:eastAsia="Times New Roman" w:cs="Arial"/>
          <w:sz w:val="24"/>
          <w:szCs w:val="24"/>
          <w:vertAlign w:val="superscript"/>
          <w:lang w:eastAsia="de-DE"/>
        </w:rPr>
        <w:t>,4</w:t>
      </w:r>
      <w:r w:rsidRPr="006630D7">
        <w:rPr>
          <w:rFonts w:eastAsia="Times New Roman" w:cs="Arial"/>
          <w:sz w:val="24"/>
          <w:szCs w:val="24"/>
          <w:vertAlign w:val="superscript"/>
          <w:lang w:eastAsia="de-DE"/>
        </w:rPr>
        <w:t>*</w:t>
      </w:r>
      <w:r w:rsidR="00EB5627" w:rsidRPr="006630D7">
        <w:rPr>
          <w:rFonts w:eastAsia="Times New Roman" w:cs="Arial"/>
          <w:sz w:val="24"/>
          <w:szCs w:val="24"/>
          <w:lang w:eastAsia="de-DE"/>
        </w:rPr>
        <w:t xml:space="preserve"> </w:t>
      </w:r>
    </w:p>
    <w:p w14:paraId="25A52920" w14:textId="7571C84C" w:rsidR="00734C23" w:rsidRPr="006630D7" w:rsidRDefault="00734C23" w:rsidP="00952935">
      <w:pPr>
        <w:ind w:firstLine="0"/>
        <w:rPr>
          <w:rFonts w:eastAsia="Times New Roman" w:cs="Arial"/>
          <w:sz w:val="28"/>
          <w:szCs w:val="24"/>
          <w:lang w:eastAsia="de-DE"/>
        </w:rPr>
      </w:pPr>
    </w:p>
    <w:p w14:paraId="291E0D89" w14:textId="67CD9997" w:rsidR="00734C23" w:rsidRPr="006630D7" w:rsidRDefault="00734C23" w:rsidP="00952935">
      <w:pPr>
        <w:ind w:firstLine="0"/>
        <w:rPr>
          <w:rFonts w:eastAsia="Times New Roman" w:cs="Arial"/>
          <w:sz w:val="28"/>
          <w:szCs w:val="24"/>
          <w:lang w:eastAsia="de-DE"/>
        </w:rPr>
      </w:pPr>
    </w:p>
    <w:p w14:paraId="52CF979B" w14:textId="519138FF" w:rsidR="00734C23" w:rsidRPr="006630D7" w:rsidRDefault="00734C23" w:rsidP="00952935">
      <w:pPr>
        <w:ind w:firstLine="0"/>
        <w:rPr>
          <w:rFonts w:eastAsia="Times New Roman" w:cs="Arial"/>
          <w:sz w:val="28"/>
          <w:szCs w:val="24"/>
          <w:lang w:eastAsia="de-DE"/>
        </w:rPr>
      </w:pPr>
    </w:p>
    <w:p w14:paraId="7680F462" w14:textId="2C230DC8" w:rsidR="00734C23" w:rsidRPr="006630D7" w:rsidRDefault="00DF15BA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  <w:r w:rsidRPr="006630D7">
        <w:rPr>
          <w:rFonts w:ascii="Times New Roman" w:hAnsi="Times New Roman" w:cs="Times New Roman"/>
          <w:sz w:val="24"/>
          <w:vertAlign w:val="superscript"/>
          <w:lang w:eastAsia="de-DE"/>
        </w:rPr>
        <w:t>1</w:t>
      </w:r>
      <w:r w:rsidRPr="006630D7">
        <w:rPr>
          <w:rFonts w:ascii="Times New Roman" w:hAnsi="Times New Roman" w:cs="Times New Roman"/>
          <w:lang w:eastAsia="de-DE"/>
        </w:rPr>
        <w:t xml:space="preserve"> </w:t>
      </w:r>
      <w:r w:rsidR="004B1C8D" w:rsidRPr="006630D7">
        <w:rPr>
          <w:rFonts w:ascii="Times New Roman" w:hAnsi="Times New Roman" w:cs="Times New Roman"/>
          <w:lang w:eastAsia="de-DE"/>
        </w:rPr>
        <w:t>Helmholtz-Institute for Pharmaceutical Research Saarland (HIPS), Helmholtz Centr</w:t>
      </w:r>
      <w:r w:rsidR="008E2D7F" w:rsidRPr="006630D7">
        <w:rPr>
          <w:rFonts w:ascii="Times New Roman" w:hAnsi="Times New Roman" w:cs="Times New Roman"/>
          <w:lang w:eastAsia="de-DE"/>
        </w:rPr>
        <w:t>e for Infection Research (HZI)</w:t>
      </w:r>
      <w:r w:rsidR="00FC1DF9" w:rsidRPr="006630D7">
        <w:rPr>
          <w:rFonts w:ascii="Times New Roman" w:hAnsi="Times New Roman" w:cs="Times New Roman"/>
          <w:lang w:eastAsia="de-DE"/>
        </w:rPr>
        <w:t xml:space="preserve">, </w:t>
      </w:r>
      <w:r w:rsidR="00FC1DF9" w:rsidRPr="006630D7">
        <w:rPr>
          <w:rFonts w:ascii="Times New Roman" w:hAnsi="Times New Roman" w:cs="Times New Roman"/>
        </w:rPr>
        <w:t>Department of Microbial Natural Products</w:t>
      </w:r>
      <w:r w:rsidR="00FC1DF9" w:rsidRPr="006630D7">
        <w:rPr>
          <w:rFonts w:ascii="Times New Roman" w:hAnsi="Times New Roman" w:cs="Times New Roman"/>
          <w:lang w:eastAsia="de-DE"/>
        </w:rPr>
        <w:t xml:space="preserve">, </w:t>
      </w:r>
      <w:r w:rsidR="004B1C8D" w:rsidRPr="006630D7">
        <w:rPr>
          <w:rFonts w:ascii="Times New Roman" w:hAnsi="Times New Roman" w:cs="Times New Roman"/>
          <w:lang w:eastAsia="de-DE"/>
        </w:rPr>
        <w:t>Saarland University, Campus E8 1, 66123 Saarbrücken, Germany</w:t>
      </w:r>
    </w:p>
    <w:p w14:paraId="57D47C6F" w14:textId="77777777" w:rsidR="00734C23" w:rsidRPr="006630D7" w:rsidRDefault="00734C23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</w:p>
    <w:p w14:paraId="759CBB5E" w14:textId="77777777" w:rsidR="00734C23" w:rsidRPr="006630D7" w:rsidRDefault="00FC1DF9" w:rsidP="00734C23">
      <w:pPr>
        <w:pStyle w:val="NoSpacing"/>
        <w:jc w:val="both"/>
        <w:rPr>
          <w:rFonts w:ascii="Times New Roman" w:hAnsi="Times New Roman" w:cs="Times New Roman"/>
          <w:lang w:eastAsia="de-DE" w:bidi="en-US"/>
        </w:rPr>
      </w:pPr>
      <w:r w:rsidRPr="006630D7">
        <w:rPr>
          <w:rFonts w:ascii="Times New Roman" w:hAnsi="Times New Roman" w:cs="Times New Roman"/>
          <w:sz w:val="24"/>
          <w:vertAlign w:val="superscript"/>
          <w:lang w:eastAsia="de-DE"/>
        </w:rPr>
        <w:t>2</w:t>
      </w:r>
      <w:r w:rsidRPr="006630D7">
        <w:rPr>
          <w:rFonts w:ascii="Times New Roman" w:hAnsi="Times New Roman" w:cs="Times New Roman"/>
          <w:lang w:eastAsia="de-DE"/>
        </w:rPr>
        <w:t xml:space="preserve"> </w:t>
      </w:r>
      <w:r w:rsidRPr="006630D7">
        <w:rPr>
          <w:rFonts w:ascii="Times New Roman" w:hAnsi="Times New Roman" w:cs="Times New Roman"/>
          <w:lang w:eastAsia="de-DE" w:bidi="en-US"/>
        </w:rPr>
        <w:t>Department of Pharmacy, Saarland University, 66123 Saarbrücken, Germany</w:t>
      </w:r>
    </w:p>
    <w:p w14:paraId="374983DE" w14:textId="41625D29" w:rsidR="00FC1DF9" w:rsidRPr="006630D7" w:rsidRDefault="00FC1DF9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  <w:r w:rsidRPr="006630D7">
        <w:rPr>
          <w:rFonts w:ascii="Times New Roman" w:hAnsi="Times New Roman" w:cs="Times New Roman"/>
          <w:lang w:eastAsia="de-DE"/>
        </w:rPr>
        <w:t xml:space="preserve"> </w:t>
      </w:r>
    </w:p>
    <w:p w14:paraId="689D07E1" w14:textId="75BD13B8" w:rsidR="00DF15BA" w:rsidRPr="006630D7" w:rsidRDefault="00FC1DF9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  <w:r w:rsidRPr="006630D7">
        <w:rPr>
          <w:rFonts w:ascii="Times New Roman" w:hAnsi="Times New Roman" w:cs="Times New Roman"/>
          <w:sz w:val="24"/>
          <w:vertAlign w:val="superscript"/>
          <w:lang w:eastAsia="de-DE"/>
        </w:rPr>
        <w:t>3</w:t>
      </w:r>
      <w:r w:rsidR="00DF15BA" w:rsidRPr="006630D7">
        <w:rPr>
          <w:rFonts w:ascii="Times New Roman" w:hAnsi="Times New Roman" w:cs="Times New Roman"/>
          <w:lang w:eastAsia="de-DE"/>
        </w:rPr>
        <w:t xml:space="preserve"> </w:t>
      </w:r>
      <w:r w:rsidR="00CD7AD6" w:rsidRPr="006630D7">
        <w:rPr>
          <w:rFonts w:ascii="Times New Roman" w:hAnsi="Times New Roman" w:cs="Times New Roman"/>
          <w:lang w:eastAsia="de-DE"/>
        </w:rPr>
        <w:t xml:space="preserve">German Center for Infection Research (DZIF), Partner Site Hannover-Braunschweig, </w:t>
      </w:r>
      <w:r w:rsidR="00CD7AD6" w:rsidRPr="006630D7">
        <w:rPr>
          <w:rFonts w:ascii="Times New Roman" w:hAnsi="Times New Roman" w:cs="Times New Roman"/>
          <w:lang w:eastAsia="de-DE"/>
        </w:rPr>
        <w:br/>
        <w:t>38124 Braunschweig, Germany</w:t>
      </w:r>
    </w:p>
    <w:p w14:paraId="71AA7C24" w14:textId="77777777" w:rsidR="00734C23" w:rsidRPr="006630D7" w:rsidRDefault="00734C23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</w:p>
    <w:p w14:paraId="6925A543" w14:textId="5356C4B0" w:rsidR="00D27F52" w:rsidRPr="006630D7" w:rsidRDefault="00FC1DF9" w:rsidP="00734C23">
      <w:pPr>
        <w:pStyle w:val="NoSpacing"/>
        <w:jc w:val="both"/>
        <w:rPr>
          <w:rFonts w:ascii="Times New Roman" w:hAnsi="Times New Roman" w:cs="Times New Roman"/>
        </w:rPr>
      </w:pPr>
      <w:r w:rsidRPr="006630D7">
        <w:rPr>
          <w:rFonts w:ascii="Times New Roman" w:hAnsi="Times New Roman" w:cs="Times New Roman"/>
          <w:sz w:val="24"/>
          <w:vertAlign w:val="superscript"/>
        </w:rPr>
        <w:t>4</w:t>
      </w:r>
      <w:r w:rsidR="00D27F52" w:rsidRPr="006630D7">
        <w:rPr>
          <w:rFonts w:ascii="Times New Roman" w:hAnsi="Times New Roman" w:cs="Times New Roman"/>
        </w:rPr>
        <w:t xml:space="preserve"> </w:t>
      </w:r>
      <w:r w:rsidR="00CD7AD6" w:rsidRPr="006630D7">
        <w:rPr>
          <w:rFonts w:ascii="Times New Roman" w:hAnsi="Times New Roman" w:cs="Times New Roman"/>
        </w:rPr>
        <w:t>Helmholtz International Labs, Department of Microbial Natural Products, Saarland University, Campus E8 1, 66123 Saarbrücken, Germany</w:t>
      </w:r>
    </w:p>
    <w:p w14:paraId="42C46D1A" w14:textId="77777777" w:rsidR="00734C23" w:rsidRPr="006630D7" w:rsidRDefault="00734C23" w:rsidP="00734C23">
      <w:pPr>
        <w:pStyle w:val="NoSpacing"/>
        <w:jc w:val="both"/>
        <w:rPr>
          <w:rFonts w:ascii="Times New Roman" w:hAnsi="Times New Roman" w:cs="Times New Roman"/>
        </w:rPr>
      </w:pPr>
    </w:p>
    <w:p w14:paraId="346894DF" w14:textId="4B2D80CF" w:rsidR="00FF4069" w:rsidRPr="006630D7" w:rsidRDefault="00FC1DF9" w:rsidP="00734C23">
      <w:pPr>
        <w:pStyle w:val="NoSpacing"/>
        <w:jc w:val="both"/>
        <w:rPr>
          <w:rFonts w:ascii="Times New Roman" w:hAnsi="Times New Roman" w:cs="Times New Roman"/>
          <w:lang w:bidi="en-US"/>
        </w:rPr>
      </w:pPr>
      <w:r w:rsidRPr="006630D7">
        <w:rPr>
          <w:rFonts w:ascii="Times New Roman" w:hAnsi="Times New Roman" w:cs="Times New Roman"/>
          <w:sz w:val="24"/>
          <w:vertAlign w:val="superscript"/>
        </w:rPr>
        <w:t>5</w:t>
      </w:r>
      <w:r w:rsidR="00FF4069" w:rsidRPr="006630D7">
        <w:rPr>
          <w:rFonts w:ascii="Times New Roman" w:hAnsi="Times New Roman" w:cs="Times New Roman"/>
        </w:rPr>
        <w:t xml:space="preserve"> </w:t>
      </w:r>
      <w:r w:rsidR="00FF4069" w:rsidRPr="006630D7">
        <w:rPr>
          <w:rFonts w:ascii="Times New Roman" w:hAnsi="Times New Roman" w:cs="Times New Roman"/>
          <w:lang w:bidi="en-US"/>
        </w:rPr>
        <w:t>Maseno University, P.O box 333-40105, Maseno, Kenya</w:t>
      </w:r>
    </w:p>
    <w:p w14:paraId="2BB35393" w14:textId="77777777" w:rsidR="00734C23" w:rsidRPr="006630D7" w:rsidRDefault="00734C23" w:rsidP="00734C23">
      <w:pPr>
        <w:pStyle w:val="NoSpacing"/>
        <w:jc w:val="both"/>
        <w:rPr>
          <w:rFonts w:ascii="Times New Roman" w:hAnsi="Times New Roman" w:cs="Times New Roman"/>
          <w:lang w:bidi="en-US"/>
        </w:rPr>
      </w:pPr>
    </w:p>
    <w:p w14:paraId="0D3A634C" w14:textId="0BD2F8AD" w:rsidR="00CD7AD6" w:rsidRPr="006630D7" w:rsidRDefault="00DF15BA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  <w:r w:rsidRPr="006630D7">
        <w:rPr>
          <w:rFonts w:ascii="Times New Roman" w:hAnsi="Times New Roman" w:cs="Times New Roman"/>
          <w:sz w:val="24"/>
          <w:vertAlign w:val="superscript"/>
          <w:lang w:eastAsia="de-DE"/>
        </w:rPr>
        <w:t>*</w:t>
      </w:r>
      <w:r w:rsidRPr="006630D7">
        <w:rPr>
          <w:rFonts w:ascii="Times New Roman" w:hAnsi="Times New Roman" w:cs="Times New Roman"/>
          <w:lang w:eastAsia="de-DE"/>
        </w:rPr>
        <w:t xml:space="preserve"> Correspondence</w:t>
      </w:r>
      <w:r w:rsidR="00734C23" w:rsidRPr="006630D7">
        <w:rPr>
          <w:rFonts w:ascii="Times New Roman" w:hAnsi="Times New Roman" w:cs="Times New Roman"/>
          <w:lang w:eastAsia="de-DE"/>
        </w:rPr>
        <w:t xml:space="preserve"> and primary affiliation</w:t>
      </w:r>
      <w:r w:rsidRPr="006630D7">
        <w:rPr>
          <w:rFonts w:ascii="Times New Roman" w:hAnsi="Times New Roman" w:cs="Times New Roman"/>
          <w:lang w:eastAsia="de-DE"/>
        </w:rPr>
        <w:t>: rolf.mueller@helmholtz-hips.de; Tel.: +49-681-98806-3000</w:t>
      </w:r>
      <w:r w:rsidR="00734C23" w:rsidRPr="006630D7">
        <w:rPr>
          <w:rFonts w:ascii="Times New Roman" w:hAnsi="Times New Roman" w:cs="Times New Roman"/>
          <w:lang w:eastAsia="de-DE"/>
        </w:rPr>
        <w:t xml:space="preserve">, </w:t>
      </w:r>
      <w:r w:rsidRPr="006630D7">
        <w:rPr>
          <w:rFonts w:ascii="Times New Roman" w:hAnsi="Times New Roman" w:cs="Times New Roman"/>
          <w:lang w:eastAsia="de-DE"/>
        </w:rPr>
        <w:t xml:space="preserve"> </w:t>
      </w:r>
      <w:r w:rsidR="00734C23" w:rsidRPr="006630D7">
        <w:rPr>
          <w:rFonts w:ascii="Times New Roman" w:hAnsi="Times New Roman" w:cs="Times New Roman"/>
          <w:lang w:eastAsia="de-DE"/>
        </w:rPr>
        <w:t>Helmholtz-Institute for Pharmaceutical Research Saarland (HIPS), Helmholtz Centre for Infection Research (HZI), Department of Microbial Natural Products, Saarland University, Campus E8 1, 66123 Saarbrücken, Germany</w:t>
      </w:r>
    </w:p>
    <w:p w14:paraId="379ABD92" w14:textId="77777777" w:rsidR="00734C23" w:rsidRPr="006630D7" w:rsidRDefault="00734C23" w:rsidP="00734C23">
      <w:pPr>
        <w:pStyle w:val="NoSpacing"/>
        <w:jc w:val="both"/>
        <w:rPr>
          <w:rFonts w:ascii="Times New Roman" w:hAnsi="Times New Roman" w:cs="Times New Roman"/>
          <w:lang w:eastAsia="de-DE"/>
        </w:rPr>
      </w:pPr>
    </w:p>
    <w:p w14:paraId="1129E15C" w14:textId="35BBB870" w:rsidR="00EB5627" w:rsidRPr="006630D7" w:rsidRDefault="00CD7AD6" w:rsidP="00734C23">
      <w:pPr>
        <w:pStyle w:val="MDPI16affiliation"/>
        <w:ind w:left="0" w:firstLine="0"/>
        <w:jc w:val="both"/>
        <w:rPr>
          <w:rFonts w:ascii="Times New Roman" w:hAnsi="Times New Roman"/>
          <w:sz w:val="22"/>
          <w:szCs w:val="22"/>
        </w:rPr>
      </w:pPr>
      <w:r w:rsidRPr="006630D7">
        <w:rPr>
          <w:rFonts w:ascii="Times New Roman" w:hAnsi="Times New Roman"/>
          <w:sz w:val="24"/>
          <w:szCs w:val="22"/>
          <w:vertAlign w:val="superscript"/>
        </w:rPr>
        <w:t xml:space="preserve">+ </w:t>
      </w:r>
      <w:r w:rsidRPr="006630D7">
        <w:rPr>
          <w:rFonts w:ascii="Times New Roman" w:hAnsi="Times New Roman"/>
          <w:sz w:val="22"/>
          <w:szCs w:val="22"/>
        </w:rPr>
        <w:t xml:space="preserve">These authors contributed equally to this work. </w:t>
      </w:r>
    </w:p>
    <w:p w14:paraId="7D9F66F8" w14:textId="77777777" w:rsidR="00734C23" w:rsidRPr="006630D7" w:rsidRDefault="00734C23" w:rsidP="00734C23">
      <w:pPr>
        <w:pStyle w:val="MDPI16affiliation"/>
        <w:ind w:left="0" w:firstLine="0"/>
        <w:jc w:val="both"/>
        <w:rPr>
          <w:rFonts w:ascii="Times New Roman" w:hAnsi="Times New Roman"/>
          <w:sz w:val="22"/>
          <w:szCs w:val="22"/>
        </w:rPr>
      </w:pPr>
    </w:p>
    <w:sdt>
      <w:sdtPr>
        <w:rPr>
          <w:rFonts w:asciiTheme="minorHAnsi" w:eastAsiaTheme="minorHAnsi" w:hAnsiTheme="minorHAnsi" w:cs="Arial"/>
          <w:b w:val="0"/>
          <w:bCs w:val="0"/>
          <w:color w:val="auto"/>
          <w:sz w:val="22"/>
          <w:szCs w:val="22"/>
          <w:lang w:eastAsia="en-US"/>
        </w:rPr>
        <w:id w:val="1959221168"/>
        <w:docPartObj>
          <w:docPartGallery w:val="Table of Contents"/>
          <w:docPartUnique/>
        </w:docPartObj>
      </w:sdtPr>
      <w:sdtEndPr>
        <w:rPr>
          <w:rFonts w:ascii="Times New Roman" w:hAnsi="Times New Roman"/>
          <w:noProof/>
        </w:rPr>
      </w:sdtEndPr>
      <w:sdtContent>
        <w:p w14:paraId="4DA4395C" w14:textId="77777777" w:rsidR="00DF15BA" w:rsidRPr="006630D7" w:rsidRDefault="00DF15BA" w:rsidP="00DF15BA">
          <w:pPr>
            <w:pStyle w:val="TOCHeading"/>
            <w:rPr>
              <w:rFonts w:ascii="Times New Roman" w:hAnsi="Times New Roman" w:cs="Times New Roman"/>
              <w:color w:val="auto"/>
              <w:sz w:val="22"/>
              <w:szCs w:val="22"/>
            </w:rPr>
          </w:pPr>
          <w:r w:rsidRPr="006630D7">
            <w:rPr>
              <w:rFonts w:ascii="Times New Roman" w:eastAsiaTheme="minorHAnsi" w:hAnsi="Times New Roman" w:cs="Times New Roman"/>
              <w:bCs w:val="0"/>
              <w:color w:val="auto"/>
              <w:sz w:val="22"/>
              <w:szCs w:val="22"/>
              <w:lang w:eastAsia="en-US"/>
            </w:rPr>
            <w:t>Table of</w:t>
          </w:r>
          <w:r w:rsidRPr="006630D7">
            <w:rPr>
              <w:rFonts w:ascii="Times New Roman" w:eastAsiaTheme="minorHAnsi" w:hAnsi="Times New Roman" w:cs="Times New Roman"/>
              <w:b w:val="0"/>
              <w:bCs w:val="0"/>
              <w:color w:val="auto"/>
              <w:sz w:val="22"/>
              <w:szCs w:val="22"/>
              <w:lang w:eastAsia="en-US"/>
            </w:rPr>
            <w:t xml:space="preserve"> </w:t>
          </w:r>
          <w:r w:rsidRPr="006630D7">
            <w:rPr>
              <w:rFonts w:ascii="Times New Roman" w:hAnsi="Times New Roman" w:cs="Times New Roman"/>
              <w:color w:val="auto"/>
              <w:sz w:val="22"/>
              <w:szCs w:val="22"/>
            </w:rPr>
            <w:t>Contents</w:t>
          </w:r>
        </w:p>
        <w:p w14:paraId="5F2D6BCB" w14:textId="7961B4B5" w:rsidR="00144FFE" w:rsidRPr="006630D7" w:rsidRDefault="00DF15BA">
          <w:pPr>
            <w:pStyle w:val="TOC1"/>
            <w:tabs>
              <w:tab w:val="left" w:pos="440"/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r w:rsidRPr="006630D7">
            <w:rPr>
              <w:rFonts w:ascii="Times New Roman" w:hAnsi="Times New Roman" w:cs="Times New Roman"/>
              <w:sz w:val="22"/>
            </w:rPr>
            <w:fldChar w:fldCharType="begin"/>
          </w:r>
          <w:r w:rsidRPr="006630D7">
            <w:rPr>
              <w:rFonts w:ascii="Times New Roman" w:hAnsi="Times New Roman" w:cs="Times New Roman"/>
              <w:sz w:val="22"/>
            </w:rPr>
            <w:instrText xml:space="preserve"> TOC \o "1-3" \h \z \u </w:instrText>
          </w:r>
          <w:r w:rsidRPr="006630D7">
            <w:rPr>
              <w:rFonts w:ascii="Times New Roman" w:hAnsi="Times New Roman" w:cs="Times New Roman"/>
              <w:sz w:val="22"/>
            </w:rPr>
            <w:fldChar w:fldCharType="separate"/>
          </w:r>
          <w:hyperlink w:anchor="_Toc113286459" w:history="1">
            <w:r w:rsidR="00144FFE" w:rsidRPr="006630D7">
              <w:rPr>
                <w:rStyle w:val="Hyperlink"/>
                <w:noProof/>
              </w:rPr>
              <w:t>1.</w:t>
            </w:r>
            <w:r w:rsidR="00144FFE" w:rsidRPr="006630D7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144FFE" w:rsidRPr="006630D7">
              <w:rPr>
                <w:rStyle w:val="Hyperlink"/>
                <w:noProof/>
              </w:rPr>
              <w:t>Analytical data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_Toc113286459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 w:rsidR="00F83850">
              <w:rPr>
                <w:noProof/>
                <w:webHidden/>
              </w:rPr>
              <w:t>3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6C8D4567" w14:textId="24ECAB35" w:rsidR="00144FFE" w:rsidRPr="006630D7" w:rsidRDefault="00F83850">
          <w:pPr>
            <w:pStyle w:val="TOC2"/>
            <w:tabs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0" w:history="1">
            <w:r w:rsidR="00144FFE" w:rsidRPr="006630D7">
              <w:rPr>
                <w:rStyle w:val="Hyperlink"/>
                <w:noProof/>
              </w:rPr>
              <w:t>1.1 Partial ESI-MS spectra and MS</w:t>
            </w:r>
            <w:r w:rsidR="00144FFE" w:rsidRPr="006630D7">
              <w:rPr>
                <w:rStyle w:val="Hyperlink"/>
                <w:noProof/>
                <w:vertAlign w:val="superscript"/>
              </w:rPr>
              <w:t>2</w:t>
            </w:r>
            <w:r w:rsidR="00144FFE" w:rsidRPr="006630D7">
              <w:rPr>
                <w:rStyle w:val="Hyperlink"/>
                <w:noProof/>
              </w:rPr>
              <w:t xml:space="preserve"> spectra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_Toc113286460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02AC6786" w14:textId="52F441DC" w:rsidR="00144FFE" w:rsidRPr="006630D7" w:rsidRDefault="00F83850">
          <w:pPr>
            <w:pStyle w:val="TOC2"/>
            <w:tabs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1" w:history="1">
            <w:r w:rsidR="00144FFE" w:rsidRPr="006630D7">
              <w:rPr>
                <w:rStyle w:val="Hyperlink"/>
                <w:noProof/>
              </w:rPr>
              <w:t>1.2 Proposed fragmentation pattern of 1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_Toc113286461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2B0C30C2" w14:textId="3B908C69" w:rsidR="00144FFE" w:rsidRPr="006630D7" w:rsidRDefault="00F83850">
          <w:pPr>
            <w:pStyle w:val="TOC2"/>
            <w:tabs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2" w:history="1">
            <w:r w:rsidR="00144FFE" w:rsidRPr="006630D7">
              <w:rPr>
                <w:rStyle w:val="Hyperlink"/>
                <w:noProof/>
              </w:rPr>
              <w:t>1.3 CD spectrum of myxochelin-B-succinate (1)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_Toc113286462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0DB75B59" w14:textId="21D4AA7F" w:rsidR="00144FFE" w:rsidRPr="006630D7" w:rsidRDefault="00F83850">
          <w:pPr>
            <w:pStyle w:val="TOC1"/>
            <w:tabs>
              <w:tab w:val="left" w:pos="440"/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3" w:history="1">
            <w:r w:rsidR="00144FFE" w:rsidRPr="006630D7">
              <w:rPr>
                <w:rStyle w:val="Hyperlink"/>
                <w:noProof/>
              </w:rPr>
              <w:t>2.</w:t>
            </w:r>
            <w:r w:rsidR="00144FFE" w:rsidRPr="006630D7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144FFE" w:rsidRPr="006630D7">
              <w:rPr>
                <w:rStyle w:val="Hyperlink"/>
                <w:noProof/>
              </w:rPr>
              <w:t>NMR spectroscopic data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_Toc113286463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4E3819C8" w14:textId="17DF488C" w:rsidR="00144FFE" w:rsidRPr="006630D7" w:rsidRDefault="00F83850">
          <w:pPr>
            <w:pStyle w:val="TOC1"/>
            <w:tabs>
              <w:tab w:val="left" w:pos="440"/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4" w:history="1">
            <w:r w:rsidR="00144FFE" w:rsidRPr="006630D7">
              <w:rPr>
                <w:rStyle w:val="Hyperlink"/>
                <w:noProof/>
              </w:rPr>
              <w:t>3.</w:t>
            </w:r>
            <w:r w:rsidR="00144FFE" w:rsidRPr="006630D7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144FFE" w:rsidRPr="006630D7">
              <w:rPr>
                <w:rStyle w:val="Hyperlink"/>
                <w:noProof/>
              </w:rPr>
              <w:t xml:space="preserve">Biosynthetic </w:t>
            </w:r>
            <w:r w:rsidR="00144FFE" w:rsidRPr="006630D7">
              <w:rPr>
                <w:rStyle w:val="Hyperlink"/>
                <w:i/>
                <w:iCs/>
                <w:noProof/>
              </w:rPr>
              <w:t>in silico</w:t>
            </w:r>
            <w:r w:rsidR="00144FFE" w:rsidRPr="006630D7">
              <w:rPr>
                <w:rStyle w:val="Hyperlink"/>
                <w:noProof/>
              </w:rPr>
              <w:t xml:space="preserve"> investigation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_Toc113286464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5941ED30" w14:textId="478CD14A" w:rsidR="00144FFE" w:rsidRPr="006630D7" w:rsidRDefault="00F83850">
          <w:pPr>
            <w:pStyle w:val="TOC1"/>
            <w:tabs>
              <w:tab w:val="left" w:pos="440"/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5" w:history="1">
            <w:r w:rsidR="00144FFE" w:rsidRPr="006630D7">
              <w:rPr>
                <w:rStyle w:val="Hyperlink"/>
                <w:noProof/>
              </w:rPr>
              <w:t>4.</w:t>
            </w:r>
            <w:r w:rsidR="00144FFE" w:rsidRPr="006630D7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144FFE" w:rsidRPr="006630D7">
              <w:rPr>
                <w:rStyle w:val="Hyperlink"/>
                <w:noProof/>
              </w:rPr>
              <w:t>Metabolome database search of 1–3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_Toc113286465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51353AFB" w14:textId="13B3CFBE" w:rsidR="00144FFE" w:rsidRPr="006630D7" w:rsidRDefault="00F83850">
          <w:pPr>
            <w:pStyle w:val="TOC1"/>
            <w:tabs>
              <w:tab w:val="left" w:pos="440"/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6" w:history="1">
            <w:r w:rsidR="00144FFE" w:rsidRPr="006630D7">
              <w:rPr>
                <w:rStyle w:val="Hyperlink"/>
                <w:noProof/>
              </w:rPr>
              <w:t>5.</w:t>
            </w:r>
            <w:r w:rsidR="00144FFE" w:rsidRPr="006630D7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144FFE" w:rsidRPr="006630D7">
              <w:rPr>
                <w:rStyle w:val="Hyperlink"/>
                <w:noProof/>
                <w:vertAlign w:val="superscript"/>
              </w:rPr>
              <w:t>1</w:t>
            </w:r>
            <w:r w:rsidR="00144FFE" w:rsidRPr="006630D7">
              <w:rPr>
                <w:rStyle w:val="Hyperlink"/>
                <w:noProof/>
              </w:rPr>
              <w:t xml:space="preserve">H and </w:t>
            </w:r>
            <w:r w:rsidR="00144FFE" w:rsidRPr="006630D7">
              <w:rPr>
                <w:rStyle w:val="Hyperlink"/>
                <w:noProof/>
                <w:vertAlign w:val="superscript"/>
              </w:rPr>
              <w:t>13</w:t>
            </w:r>
            <w:r w:rsidR="00144FFE" w:rsidRPr="006630D7">
              <w:rPr>
                <w:rStyle w:val="Hyperlink"/>
                <w:noProof/>
              </w:rPr>
              <w:t>C NMR spectra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_Toc113286466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02248248" w14:textId="41C82D12" w:rsidR="00144FFE" w:rsidRPr="006630D7" w:rsidRDefault="00F83850">
          <w:pPr>
            <w:pStyle w:val="TOC1"/>
            <w:tabs>
              <w:tab w:val="left" w:pos="440"/>
              <w:tab w:val="right" w:leader="dot" w:pos="9017"/>
            </w:tabs>
            <w:rPr>
              <w:rFonts w:asciiTheme="minorHAnsi" w:eastAsiaTheme="minorEastAsia" w:hAnsiTheme="minorHAnsi"/>
              <w:noProof/>
              <w:sz w:val="22"/>
            </w:rPr>
          </w:pPr>
          <w:hyperlink w:anchor="_Toc113286467" w:history="1">
            <w:r w:rsidR="00144FFE" w:rsidRPr="006630D7">
              <w:rPr>
                <w:rStyle w:val="Hyperlink"/>
                <w:noProof/>
              </w:rPr>
              <w:t>6.</w:t>
            </w:r>
            <w:r w:rsidR="00144FFE" w:rsidRPr="006630D7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144FFE" w:rsidRPr="006630D7">
              <w:rPr>
                <w:rStyle w:val="Hyperlink"/>
                <w:noProof/>
              </w:rPr>
              <w:t>References</w:t>
            </w:r>
            <w:r w:rsidR="00144FFE" w:rsidRPr="006630D7">
              <w:rPr>
                <w:noProof/>
                <w:webHidden/>
              </w:rPr>
              <w:tab/>
            </w:r>
            <w:r w:rsidR="00144FFE" w:rsidRPr="006630D7">
              <w:rPr>
                <w:noProof/>
                <w:webHidden/>
              </w:rPr>
              <w:fldChar w:fldCharType="begin"/>
            </w:r>
            <w:r w:rsidR="00144FFE" w:rsidRPr="006630D7">
              <w:rPr>
                <w:noProof/>
                <w:webHidden/>
              </w:rPr>
              <w:instrText xml:space="preserve"> PAGEREF _Toc113286467 \h </w:instrText>
            </w:r>
            <w:r w:rsidR="00144FFE" w:rsidRPr="006630D7">
              <w:rPr>
                <w:noProof/>
                <w:webHidden/>
              </w:rPr>
            </w:r>
            <w:r w:rsidR="00144FFE" w:rsidRPr="006630D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 w:rsidR="00144FFE" w:rsidRPr="006630D7">
              <w:rPr>
                <w:noProof/>
                <w:webHidden/>
              </w:rPr>
              <w:fldChar w:fldCharType="end"/>
            </w:r>
          </w:hyperlink>
        </w:p>
        <w:p w14:paraId="61BA1005" w14:textId="573D2125" w:rsidR="00DF15BA" w:rsidRPr="006630D7" w:rsidRDefault="00DF15BA" w:rsidP="00DF15BA">
          <w:pPr>
            <w:rPr>
              <w:rFonts w:cs="Arial"/>
            </w:rPr>
          </w:pPr>
          <w:r w:rsidRPr="006630D7">
            <w:rPr>
              <w:rFonts w:cs="Times New Roman"/>
              <w:b/>
              <w:bCs/>
              <w:noProof/>
            </w:rPr>
            <w:fldChar w:fldCharType="end"/>
          </w:r>
        </w:p>
      </w:sdtContent>
    </w:sdt>
    <w:p w14:paraId="3A056BAE" w14:textId="77777777" w:rsidR="00DF15BA" w:rsidRPr="006630D7" w:rsidRDefault="00DF15BA" w:rsidP="00DF15BA">
      <w:pPr>
        <w:rPr>
          <w:rFonts w:cs="Arial"/>
        </w:rPr>
      </w:pPr>
    </w:p>
    <w:p w14:paraId="7D00C035" w14:textId="77777777" w:rsidR="00DF15BA" w:rsidRPr="006630D7" w:rsidRDefault="00DF15BA" w:rsidP="00DF15BA">
      <w:pPr>
        <w:rPr>
          <w:rFonts w:eastAsiaTheme="majorEastAsia" w:cs="Arial"/>
          <w:b/>
          <w:bCs/>
          <w:color w:val="365F91" w:themeColor="accent1" w:themeShade="BF"/>
          <w:sz w:val="28"/>
          <w:szCs w:val="28"/>
        </w:rPr>
      </w:pPr>
      <w:r w:rsidRPr="006630D7">
        <w:rPr>
          <w:rFonts w:cs="Arial"/>
        </w:rPr>
        <w:br w:type="page"/>
      </w:r>
    </w:p>
    <w:p w14:paraId="0158015C" w14:textId="5ABB1B6D" w:rsidR="00DF15BA" w:rsidRPr="006630D7" w:rsidRDefault="00967AA2" w:rsidP="00893E9E">
      <w:pPr>
        <w:pStyle w:val="Heading1"/>
        <w:numPr>
          <w:ilvl w:val="0"/>
          <w:numId w:val="26"/>
        </w:numPr>
        <w:spacing w:before="480" w:after="0" w:line="360" w:lineRule="auto"/>
        <w:jc w:val="both"/>
        <w:rPr>
          <w:u w:val="none"/>
        </w:rPr>
      </w:pPr>
      <w:bookmarkStart w:id="1" w:name="_Toc113286459"/>
      <w:r w:rsidRPr="006630D7">
        <w:rPr>
          <w:u w:val="none"/>
        </w:rPr>
        <w:lastRenderedPageBreak/>
        <w:t>Analytical data</w:t>
      </w:r>
      <w:bookmarkEnd w:id="1"/>
    </w:p>
    <w:p w14:paraId="1A5DCFE3" w14:textId="0E23787B" w:rsidR="00070B31" w:rsidRPr="006630D7" w:rsidRDefault="00A8092E" w:rsidP="004D6F9A">
      <w:pPr>
        <w:pStyle w:val="Heading2"/>
        <w:numPr>
          <w:ilvl w:val="0"/>
          <w:numId w:val="0"/>
        </w:numPr>
        <w:rPr>
          <w:u w:val="none"/>
        </w:rPr>
      </w:pPr>
      <w:bookmarkStart w:id="2" w:name="_Toc113286460"/>
      <w:r w:rsidRPr="006630D7">
        <w:rPr>
          <w:u w:val="none"/>
        </w:rPr>
        <w:t>1.1</w:t>
      </w:r>
      <w:r w:rsidR="00EA1EC2" w:rsidRPr="006630D7">
        <w:rPr>
          <w:u w:val="none"/>
        </w:rPr>
        <w:t xml:space="preserve"> </w:t>
      </w:r>
      <w:r w:rsidR="00627D72" w:rsidRPr="006630D7">
        <w:rPr>
          <w:u w:val="none"/>
        </w:rPr>
        <w:t>P</w:t>
      </w:r>
      <w:r w:rsidR="006F3692" w:rsidRPr="006630D7">
        <w:rPr>
          <w:u w:val="none"/>
        </w:rPr>
        <w:t>artial ESI-</w:t>
      </w:r>
      <w:r w:rsidR="007139EF" w:rsidRPr="006630D7">
        <w:rPr>
          <w:u w:val="none"/>
        </w:rPr>
        <w:t>MS</w:t>
      </w:r>
      <w:r w:rsidR="00627D72" w:rsidRPr="006630D7">
        <w:rPr>
          <w:u w:val="none"/>
        </w:rPr>
        <w:t xml:space="preserve"> spectra</w:t>
      </w:r>
      <w:r w:rsidR="00DF300B" w:rsidRPr="006630D7">
        <w:rPr>
          <w:u w:val="none"/>
        </w:rPr>
        <w:t xml:space="preserve"> and MS</w:t>
      </w:r>
      <w:r w:rsidR="00DF300B" w:rsidRPr="006630D7">
        <w:rPr>
          <w:u w:val="none"/>
          <w:vertAlign w:val="superscript"/>
        </w:rPr>
        <w:t>2</w:t>
      </w:r>
      <w:r w:rsidR="00DF300B" w:rsidRPr="006630D7">
        <w:rPr>
          <w:u w:val="none"/>
        </w:rPr>
        <w:t xml:space="preserve"> spectra</w:t>
      </w:r>
      <w:bookmarkEnd w:id="2"/>
    </w:p>
    <w:p w14:paraId="6C030F7D" w14:textId="79E71BAC" w:rsidR="007139EF" w:rsidRPr="006630D7" w:rsidRDefault="009F7A76" w:rsidP="005061B5">
      <w:pPr>
        <w:keepNext/>
        <w:ind w:firstLine="0"/>
      </w:pPr>
      <w:r w:rsidRPr="006630D7">
        <w:rPr>
          <w:noProof/>
        </w:rPr>
        <w:drawing>
          <wp:inline distT="0" distB="0" distL="0" distR="0" wp14:anchorId="103779DD" wp14:editId="4DD4452D">
            <wp:extent cx="5790063" cy="3838575"/>
            <wp:effectExtent l="0" t="0" r="1270" b="0"/>
            <wp:docPr id="2618" name="Picture 2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201" cy="38545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F5D710" w14:textId="14E9EC22" w:rsidR="009F7A76" w:rsidRPr="006630D7" w:rsidRDefault="007139EF" w:rsidP="00FD56D0">
      <w:pPr>
        <w:pStyle w:val="Caption"/>
        <w:ind w:firstLine="0"/>
        <w:rPr>
          <w:sz w:val="20"/>
          <w:szCs w:val="20"/>
        </w:rPr>
      </w:pPr>
      <w:r w:rsidRPr="006630D7">
        <w:rPr>
          <w:b/>
          <w:sz w:val="20"/>
          <w:szCs w:val="20"/>
        </w:rPr>
        <w:t xml:space="preserve">Figure </w:t>
      </w:r>
      <w:r w:rsidR="00C87B45" w:rsidRPr="006630D7">
        <w:rPr>
          <w:b/>
          <w:sz w:val="20"/>
          <w:szCs w:val="20"/>
        </w:rPr>
        <w:t>S</w:t>
      </w:r>
      <w:r w:rsidR="00E57585" w:rsidRPr="006630D7">
        <w:rPr>
          <w:b/>
          <w:sz w:val="20"/>
          <w:szCs w:val="20"/>
        </w:rPr>
        <w:fldChar w:fldCharType="begin"/>
      </w:r>
      <w:r w:rsidR="00E57585" w:rsidRPr="006630D7">
        <w:rPr>
          <w:b/>
          <w:sz w:val="20"/>
          <w:szCs w:val="20"/>
        </w:rPr>
        <w:instrText xml:space="preserve"> SEQ Figure \* ARABIC </w:instrText>
      </w:r>
      <w:r w:rsidR="00E57585"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1</w:t>
      </w:r>
      <w:r w:rsidR="00E57585" w:rsidRPr="006630D7">
        <w:rPr>
          <w:b/>
          <w:noProof/>
          <w:sz w:val="20"/>
          <w:szCs w:val="20"/>
        </w:rPr>
        <w:fldChar w:fldCharType="end"/>
      </w:r>
      <w:r w:rsidR="00394847" w:rsidRPr="006630D7">
        <w:rPr>
          <w:b/>
          <w:sz w:val="20"/>
          <w:szCs w:val="20"/>
        </w:rPr>
        <w:t>.</w:t>
      </w:r>
      <w:r w:rsidR="004D6F9A" w:rsidRPr="006630D7">
        <w:rPr>
          <w:sz w:val="20"/>
          <w:szCs w:val="20"/>
        </w:rPr>
        <w:t xml:space="preserve"> </w:t>
      </w:r>
      <w:r w:rsidR="00F82224" w:rsidRPr="006630D7">
        <w:rPr>
          <w:sz w:val="20"/>
          <w:szCs w:val="20"/>
        </w:rPr>
        <w:t xml:space="preserve"> </w:t>
      </w:r>
      <w:r w:rsidR="00BB24B7" w:rsidRPr="006630D7">
        <w:rPr>
          <w:sz w:val="20"/>
          <w:szCs w:val="20"/>
          <w:lang w:val="en-GB"/>
        </w:rPr>
        <w:t>LC MS UV-VIS spectrum of myxochelin B-succinate (</w:t>
      </w:r>
      <w:r w:rsidR="00DF300B" w:rsidRPr="006630D7">
        <w:rPr>
          <w:b/>
          <w:sz w:val="20"/>
          <w:szCs w:val="20"/>
          <w:lang w:val="en-GB"/>
        </w:rPr>
        <w:t>1</w:t>
      </w:r>
      <w:r w:rsidR="00BB24B7" w:rsidRPr="006630D7">
        <w:rPr>
          <w:sz w:val="20"/>
          <w:szCs w:val="20"/>
          <w:lang w:val="en-GB"/>
        </w:rPr>
        <w:t>).</w:t>
      </w:r>
    </w:p>
    <w:p w14:paraId="31F170DB" w14:textId="578C7FBC" w:rsidR="009F7A76" w:rsidRPr="006630D7" w:rsidRDefault="009F7A76" w:rsidP="009F7A76"/>
    <w:p w14:paraId="440D411D" w14:textId="605E6077" w:rsidR="00983907" w:rsidRPr="006630D7" w:rsidRDefault="009F7A76" w:rsidP="009F7A76">
      <w:pPr>
        <w:tabs>
          <w:tab w:val="left" w:pos="6010"/>
        </w:tabs>
      </w:pPr>
      <w:r w:rsidRPr="006630D7">
        <w:tab/>
      </w:r>
    </w:p>
    <w:p w14:paraId="2194AFFD" w14:textId="6846C161" w:rsidR="00FD56D0" w:rsidRPr="006630D7" w:rsidRDefault="00FA176D" w:rsidP="00FD56D0">
      <w:pPr>
        <w:pStyle w:val="Caption"/>
        <w:ind w:firstLine="0"/>
        <w:rPr>
          <w:sz w:val="20"/>
        </w:rPr>
      </w:pPr>
      <w:r w:rsidRPr="006630D7">
        <w:rPr>
          <w:noProof/>
          <w:sz w:val="20"/>
        </w:rPr>
        <w:lastRenderedPageBreak/>
        <w:drawing>
          <wp:inline distT="0" distB="0" distL="0" distR="0" wp14:anchorId="0F4654E3" wp14:editId="25D7F10A">
            <wp:extent cx="5785485" cy="3907790"/>
            <wp:effectExtent l="0" t="0" r="5715" b="0"/>
            <wp:docPr id="2619" name="Picture 2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5" cy="390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2A84F4" w14:textId="2DFC6734" w:rsidR="00357A10" w:rsidRPr="006630D7" w:rsidRDefault="00FD56D0" w:rsidP="00357A10">
      <w:pPr>
        <w:pStyle w:val="Caption"/>
        <w:ind w:firstLine="0"/>
        <w:rPr>
          <w:sz w:val="20"/>
          <w:szCs w:val="20"/>
          <w:lang w:val="en-GB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2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="00BB24B7" w:rsidRPr="006630D7">
        <w:rPr>
          <w:sz w:val="20"/>
          <w:szCs w:val="20"/>
          <w:lang w:val="en-GB"/>
        </w:rPr>
        <w:t>MS</w:t>
      </w:r>
      <w:r w:rsidR="00BB24B7" w:rsidRPr="006630D7">
        <w:rPr>
          <w:sz w:val="20"/>
          <w:szCs w:val="20"/>
          <w:vertAlign w:val="superscript"/>
          <w:lang w:val="en-GB"/>
        </w:rPr>
        <w:t>2</w:t>
      </w:r>
      <w:r w:rsidR="00BB24B7" w:rsidRPr="006630D7">
        <w:rPr>
          <w:sz w:val="20"/>
          <w:szCs w:val="20"/>
          <w:lang w:val="en-GB"/>
        </w:rPr>
        <w:t xml:space="preserve"> fragmentation of myxochelin B-succinate</w:t>
      </w:r>
      <w:r w:rsidR="00A42042" w:rsidRPr="006630D7">
        <w:rPr>
          <w:sz w:val="20"/>
          <w:szCs w:val="20"/>
          <w:lang w:val="en-GB"/>
        </w:rPr>
        <w:t xml:space="preserve"> (</w:t>
      </w:r>
      <w:r w:rsidR="00A42042" w:rsidRPr="006630D7">
        <w:rPr>
          <w:b/>
          <w:sz w:val="20"/>
          <w:szCs w:val="20"/>
          <w:lang w:val="en-GB"/>
        </w:rPr>
        <w:t>1</w:t>
      </w:r>
      <w:r w:rsidR="00A42042" w:rsidRPr="006630D7">
        <w:rPr>
          <w:sz w:val="20"/>
          <w:szCs w:val="20"/>
          <w:lang w:val="en-GB"/>
        </w:rPr>
        <w:t>)</w:t>
      </w:r>
      <w:r w:rsidR="00BB24B7" w:rsidRPr="006630D7">
        <w:rPr>
          <w:sz w:val="20"/>
          <w:szCs w:val="20"/>
          <w:lang w:val="en-GB"/>
        </w:rPr>
        <w:t>.</w:t>
      </w:r>
      <w:r w:rsidR="00357A10" w:rsidRPr="006630D7">
        <w:rPr>
          <w:sz w:val="20"/>
          <w:szCs w:val="20"/>
          <w:lang w:val="en-GB"/>
        </w:rPr>
        <w:t xml:space="preserve"> </w:t>
      </w:r>
    </w:p>
    <w:p w14:paraId="458CAB32" w14:textId="77777777" w:rsidR="00357A10" w:rsidRPr="006630D7" w:rsidRDefault="00357A10" w:rsidP="00357A10">
      <w:pPr>
        <w:rPr>
          <w:lang w:val="en-GB"/>
        </w:rPr>
      </w:pPr>
    </w:p>
    <w:p w14:paraId="6D8A5886" w14:textId="19D31FAE" w:rsidR="00174FDC" w:rsidRPr="006630D7" w:rsidRDefault="00357A10" w:rsidP="00FD56D0">
      <w:pPr>
        <w:ind w:firstLine="0"/>
      </w:pPr>
      <w:r w:rsidRPr="006630D7">
        <w:rPr>
          <w:noProof/>
        </w:rPr>
        <w:drawing>
          <wp:inline distT="0" distB="0" distL="0" distR="0" wp14:anchorId="22EC4C06" wp14:editId="0F05DD5F">
            <wp:extent cx="5138375" cy="3476445"/>
            <wp:effectExtent l="0" t="0" r="5715" b="0"/>
            <wp:docPr id="2702" name="Picture 2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86" cy="348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B37B85" w14:textId="73E29A1A" w:rsidR="00F719C5" w:rsidRPr="006630D7" w:rsidRDefault="00FD56D0" w:rsidP="00DF300B">
      <w:pPr>
        <w:pStyle w:val="Caption"/>
        <w:ind w:firstLine="0"/>
        <w:rPr>
          <w:sz w:val="20"/>
          <w:szCs w:val="20"/>
        </w:rPr>
        <w:sectPr w:rsidR="00F719C5" w:rsidRPr="006630D7" w:rsidSect="00BB3B62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7" w:h="16839" w:code="9"/>
          <w:pgMar w:top="1569" w:right="1440" w:bottom="1440" w:left="1440" w:header="576" w:footer="432" w:gutter="0"/>
          <w:pgNumType w:start="1"/>
          <w:cols w:space="720"/>
          <w:titlePg/>
          <w:docGrid w:linePitch="360"/>
        </w:sect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3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="00BB24B7" w:rsidRPr="006630D7">
        <w:rPr>
          <w:sz w:val="20"/>
          <w:szCs w:val="20"/>
        </w:rPr>
        <w:t>MS</w:t>
      </w:r>
      <w:r w:rsidR="00BB24B7" w:rsidRPr="006630D7">
        <w:rPr>
          <w:sz w:val="20"/>
          <w:szCs w:val="20"/>
          <w:vertAlign w:val="superscript"/>
        </w:rPr>
        <w:t>2</w:t>
      </w:r>
      <w:r w:rsidR="00357A10" w:rsidRPr="006630D7">
        <w:rPr>
          <w:sz w:val="20"/>
          <w:szCs w:val="20"/>
        </w:rPr>
        <w:t xml:space="preserve"> fragmentation</w:t>
      </w:r>
      <w:r w:rsidR="00BB24B7" w:rsidRPr="006630D7">
        <w:rPr>
          <w:sz w:val="20"/>
          <w:szCs w:val="20"/>
        </w:rPr>
        <w:t xml:space="preserve"> of myxochelin-B succinate</w:t>
      </w:r>
      <w:r w:rsidR="00A42042" w:rsidRPr="006630D7">
        <w:rPr>
          <w:sz w:val="20"/>
          <w:szCs w:val="20"/>
        </w:rPr>
        <w:t xml:space="preserve"> (</w:t>
      </w:r>
      <w:r w:rsidR="00A42042" w:rsidRPr="006630D7">
        <w:rPr>
          <w:b/>
          <w:sz w:val="20"/>
          <w:szCs w:val="20"/>
        </w:rPr>
        <w:t>1</w:t>
      </w:r>
      <w:r w:rsidR="00A42042" w:rsidRPr="006630D7">
        <w:rPr>
          <w:sz w:val="20"/>
          <w:szCs w:val="20"/>
        </w:rPr>
        <w:t>)</w:t>
      </w:r>
      <w:r w:rsidR="00357A10" w:rsidRPr="006630D7">
        <w:rPr>
          <w:sz w:val="20"/>
          <w:szCs w:val="20"/>
        </w:rPr>
        <w:t xml:space="preserve">. </w:t>
      </w:r>
    </w:p>
    <w:p w14:paraId="162C7B72" w14:textId="0F864F3B" w:rsidR="002F6691" w:rsidRPr="006630D7" w:rsidRDefault="00337167" w:rsidP="002F6691">
      <w:pPr>
        <w:pStyle w:val="Caption"/>
        <w:ind w:firstLine="0"/>
        <w:rPr>
          <w:b/>
          <w:sz w:val="20"/>
          <w:szCs w:val="20"/>
        </w:rPr>
      </w:pPr>
      <w:r w:rsidRPr="006630D7">
        <w:rPr>
          <w:b/>
          <w:sz w:val="20"/>
          <w:szCs w:val="20"/>
        </w:rPr>
        <w:lastRenderedPageBreak/>
        <w:t xml:space="preserve"> </w:t>
      </w:r>
      <w:r w:rsidRPr="006630D7">
        <w:rPr>
          <w:b/>
          <w:noProof/>
          <w:sz w:val="20"/>
          <w:szCs w:val="20"/>
        </w:rPr>
        <w:drawing>
          <wp:inline distT="0" distB="0" distL="0" distR="0" wp14:anchorId="79BA8DFD" wp14:editId="4332FEFB">
            <wp:extent cx="8091376" cy="5032121"/>
            <wp:effectExtent l="0" t="0" r="5080" b="0"/>
            <wp:docPr id="2703" name="Picture 2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620" cy="50440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DFBB9B" w14:textId="74E00542" w:rsidR="002F6691" w:rsidRPr="006630D7" w:rsidRDefault="002F6691" w:rsidP="002F6691">
      <w:pPr>
        <w:pStyle w:val="Caption"/>
        <w:ind w:firstLine="0"/>
        <w:rPr>
          <w:sz w:val="20"/>
          <w:szCs w:val="20"/>
        </w:rPr>
        <w:sectPr w:rsidR="002F6691" w:rsidRPr="006630D7" w:rsidSect="002F6691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6839" w:h="11907" w:orient="landscape" w:code="9"/>
          <w:pgMar w:top="1440" w:right="1569" w:bottom="1440" w:left="1440" w:header="576" w:footer="432" w:gutter="0"/>
          <w:cols w:space="720"/>
          <w:docGrid w:linePitch="360"/>
        </w:sect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4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sz w:val="20"/>
          <w:szCs w:val="20"/>
        </w:rPr>
        <w:t>.</w:t>
      </w:r>
      <w:r w:rsidRPr="006630D7">
        <w:rPr>
          <w:sz w:val="20"/>
          <w:szCs w:val="20"/>
        </w:rPr>
        <w:t xml:space="preserve"> MS</w:t>
      </w:r>
      <w:r w:rsidRPr="006630D7">
        <w:rPr>
          <w:sz w:val="20"/>
          <w:szCs w:val="20"/>
          <w:vertAlign w:val="superscript"/>
        </w:rPr>
        <w:t>2</w:t>
      </w:r>
      <w:r w:rsidRPr="006630D7">
        <w:rPr>
          <w:sz w:val="20"/>
          <w:szCs w:val="20"/>
        </w:rPr>
        <w:t xml:space="preserve"> spectrum of </w:t>
      </w:r>
      <w:r w:rsidRPr="006630D7">
        <w:rPr>
          <w:i/>
          <w:sz w:val="20"/>
          <w:szCs w:val="20"/>
        </w:rPr>
        <w:t>in vitro</w:t>
      </w:r>
      <w:r w:rsidR="006B0CE9" w:rsidRPr="006630D7">
        <w:rPr>
          <w:i/>
          <w:sz w:val="20"/>
          <w:szCs w:val="20"/>
        </w:rPr>
        <w:t xml:space="preserve"> </w:t>
      </w:r>
      <w:r w:rsidRPr="006630D7">
        <w:rPr>
          <w:sz w:val="20"/>
          <w:szCs w:val="20"/>
        </w:rPr>
        <w:t xml:space="preserve">produced </w:t>
      </w:r>
      <w:r w:rsidR="006B0CE9" w:rsidRPr="006630D7">
        <w:rPr>
          <w:b/>
          <w:sz w:val="20"/>
          <w:szCs w:val="20"/>
        </w:rPr>
        <w:t>1</w:t>
      </w:r>
      <w:r w:rsidR="002C72FD" w:rsidRPr="006630D7">
        <w:rPr>
          <w:b/>
          <w:sz w:val="20"/>
          <w:szCs w:val="20"/>
        </w:rPr>
        <w:t xml:space="preserve"> </w:t>
      </w:r>
      <w:r w:rsidR="002C72FD" w:rsidRPr="006630D7">
        <w:rPr>
          <w:sz w:val="20"/>
          <w:szCs w:val="20"/>
        </w:rPr>
        <w:t>(</w:t>
      </w:r>
      <w:r w:rsidR="002C72FD" w:rsidRPr="006630D7">
        <w:rPr>
          <w:b/>
          <w:sz w:val="20"/>
          <w:szCs w:val="20"/>
        </w:rPr>
        <w:t>A</w:t>
      </w:r>
      <w:r w:rsidR="002C72FD" w:rsidRPr="006630D7">
        <w:rPr>
          <w:sz w:val="20"/>
          <w:szCs w:val="20"/>
        </w:rPr>
        <w:t xml:space="preserve">) </w:t>
      </w:r>
      <w:r w:rsidRPr="006630D7">
        <w:rPr>
          <w:sz w:val="20"/>
          <w:szCs w:val="20"/>
        </w:rPr>
        <w:t>and authentic</w:t>
      </w:r>
      <w:r w:rsidR="00810C79" w:rsidRPr="006630D7">
        <w:rPr>
          <w:sz w:val="20"/>
          <w:szCs w:val="20"/>
        </w:rPr>
        <w:t xml:space="preserve"> </w:t>
      </w:r>
      <w:r w:rsidR="00810C79" w:rsidRPr="006630D7">
        <w:rPr>
          <w:b/>
          <w:sz w:val="20"/>
          <w:szCs w:val="20"/>
        </w:rPr>
        <w:t>1</w:t>
      </w:r>
      <w:r w:rsidR="00810C79" w:rsidRPr="006630D7">
        <w:rPr>
          <w:sz w:val="20"/>
          <w:szCs w:val="20"/>
        </w:rPr>
        <w:t xml:space="preserve"> </w:t>
      </w:r>
      <w:r w:rsidR="006B0CE9" w:rsidRPr="006630D7">
        <w:rPr>
          <w:sz w:val="20"/>
          <w:szCs w:val="20"/>
        </w:rPr>
        <w:t>(</w:t>
      </w:r>
      <w:r w:rsidR="006B0CE9" w:rsidRPr="006630D7">
        <w:rPr>
          <w:b/>
          <w:sz w:val="20"/>
          <w:szCs w:val="20"/>
        </w:rPr>
        <w:t>B</w:t>
      </w:r>
      <w:r w:rsidR="006B0CE9" w:rsidRPr="006630D7">
        <w:rPr>
          <w:sz w:val="20"/>
          <w:szCs w:val="20"/>
        </w:rPr>
        <w:t>)</w:t>
      </w:r>
      <w:r w:rsidR="00810C79" w:rsidRPr="006630D7">
        <w:rPr>
          <w:sz w:val="20"/>
          <w:szCs w:val="20"/>
        </w:rPr>
        <w:t xml:space="preserve">. </w:t>
      </w:r>
      <w:r w:rsidR="00810C79" w:rsidRPr="006630D7">
        <w:rPr>
          <w:i/>
          <w:sz w:val="20"/>
          <w:szCs w:val="20"/>
        </w:rPr>
        <w:t>In vitro</w:t>
      </w:r>
      <w:r w:rsidR="00810C79" w:rsidRPr="006630D7">
        <w:rPr>
          <w:sz w:val="20"/>
          <w:szCs w:val="20"/>
        </w:rPr>
        <w:t xml:space="preserve"> produced </w:t>
      </w:r>
      <w:r w:rsidR="00810C79" w:rsidRPr="006630D7">
        <w:rPr>
          <w:b/>
          <w:sz w:val="20"/>
          <w:szCs w:val="20"/>
        </w:rPr>
        <w:t>1</w:t>
      </w:r>
      <w:r w:rsidR="00810C79" w:rsidRPr="006630D7">
        <w:rPr>
          <w:sz w:val="20"/>
          <w:szCs w:val="20"/>
        </w:rPr>
        <w:t xml:space="preserve"> (</w:t>
      </w:r>
      <w:r w:rsidR="00810C79" w:rsidRPr="006630D7">
        <w:rPr>
          <w:sz w:val="20"/>
          <w:szCs w:val="20"/>
          <w:lang w:val="en-GB"/>
        </w:rPr>
        <w:t>[M+H]</w:t>
      </w:r>
      <w:r w:rsidR="00810C79" w:rsidRPr="006630D7">
        <w:rPr>
          <w:sz w:val="20"/>
          <w:szCs w:val="20"/>
          <w:vertAlign w:val="superscript"/>
          <w:lang w:val="en-GB"/>
        </w:rPr>
        <w:t>+</w:t>
      </w:r>
      <w:r w:rsidR="00810C79" w:rsidRPr="006630D7">
        <w:rPr>
          <w:sz w:val="20"/>
          <w:szCs w:val="20"/>
          <w:lang w:val="en-GB"/>
        </w:rPr>
        <w:t xml:space="preserve"> calcd for C</w:t>
      </w:r>
      <w:r w:rsidR="00810C79" w:rsidRPr="006630D7">
        <w:rPr>
          <w:sz w:val="20"/>
          <w:szCs w:val="20"/>
          <w:vertAlign w:val="subscript"/>
          <w:lang w:val="en-GB"/>
        </w:rPr>
        <w:t>24</w:t>
      </w:r>
      <w:r w:rsidR="00810C79" w:rsidRPr="006630D7">
        <w:rPr>
          <w:sz w:val="20"/>
          <w:szCs w:val="20"/>
          <w:lang w:val="en-GB"/>
        </w:rPr>
        <w:t>H</w:t>
      </w:r>
      <w:r w:rsidR="00810C79" w:rsidRPr="006630D7">
        <w:rPr>
          <w:sz w:val="20"/>
          <w:szCs w:val="20"/>
          <w:vertAlign w:val="subscript"/>
          <w:lang w:val="en-GB"/>
        </w:rPr>
        <w:t>30</w:t>
      </w:r>
      <w:r w:rsidR="00810C79" w:rsidRPr="006630D7">
        <w:rPr>
          <w:sz w:val="20"/>
          <w:szCs w:val="20"/>
          <w:lang w:val="en-GB"/>
        </w:rPr>
        <w:t>N</w:t>
      </w:r>
      <w:r w:rsidR="00810C79" w:rsidRPr="006630D7">
        <w:rPr>
          <w:sz w:val="20"/>
          <w:szCs w:val="20"/>
          <w:vertAlign w:val="subscript"/>
          <w:lang w:val="en-GB"/>
        </w:rPr>
        <w:t>3</w:t>
      </w:r>
      <w:r w:rsidR="00810C79" w:rsidRPr="006630D7">
        <w:rPr>
          <w:sz w:val="20"/>
          <w:szCs w:val="20"/>
          <w:lang w:val="en-GB"/>
        </w:rPr>
        <w:t>O</w:t>
      </w:r>
      <w:r w:rsidR="00810C79" w:rsidRPr="006630D7">
        <w:rPr>
          <w:sz w:val="20"/>
          <w:szCs w:val="20"/>
          <w:vertAlign w:val="subscript"/>
          <w:lang w:val="en-GB"/>
        </w:rPr>
        <w:t>9</w:t>
      </w:r>
      <w:r w:rsidR="00810C79" w:rsidRPr="006630D7">
        <w:rPr>
          <w:sz w:val="20"/>
          <w:szCs w:val="20"/>
          <w:lang w:val="en-GB"/>
        </w:rPr>
        <w:t xml:space="preserve">, 504.1977; found 504.1969; Δ 1.6 ppm) featured a slightly increased mass difference (Δ 1.6 ppm) than authentically produced </w:t>
      </w:r>
      <w:r w:rsidR="00810C79" w:rsidRPr="006630D7">
        <w:rPr>
          <w:b/>
          <w:sz w:val="20"/>
          <w:szCs w:val="20"/>
          <w:lang w:val="en-GB"/>
        </w:rPr>
        <w:t>1 (</w:t>
      </w:r>
      <w:r w:rsidR="00810C79" w:rsidRPr="006630D7">
        <w:rPr>
          <w:sz w:val="20"/>
          <w:szCs w:val="20"/>
          <w:lang w:val="en-GB"/>
        </w:rPr>
        <w:t>Δ 0.2 ppm). Nevertheless, the identical MS</w:t>
      </w:r>
      <w:r w:rsidR="00810C79" w:rsidRPr="006630D7">
        <w:rPr>
          <w:sz w:val="20"/>
          <w:szCs w:val="20"/>
          <w:vertAlign w:val="superscript"/>
          <w:lang w:val="en-GB"/>
        </w:rPr>
        <w:t xml:space="preserve">2 </w:t>
      </w:r>
      <w:r w:rsidR="00810C79" w:rsidRPr="006630D7">
        <w:rPr>
          <w:sz w:val="20"/>
          <w:szCs w:val="20"/>
          <w:lang w:val="en-GB"/>
        </w:rPr>
        <w:t xml:space="preserve">fragmentation pattern and retention </w:t>
      </w:r>
      <w:r w:rsidR="002C72FD" w:rsidRPr="006630D7">
        <w:rPr>
          <w:sz w:val="20"/>
          <w:szCs w:val="20"/>
          <w:lang w:val="en-GB"/>
        </w:rPr>
        <w:t>time confirm</w:t>
      </w:r>
      <w:r w:rsidR="00810C79" w:rsidRPr="006630D7">
        <w:rPr>
          <w:sz w:val="20"/>
          <w:szCs w:val="20"/>
          <w:lang w:val="en-GB"/>
        </w:rPr>
        <w:t xml:space="preserve"> that </w:t>
      </w:r>
      <w:r w:rsidR="002C72FD" w:rsidRPr="006630D7">
        <w:rPr>
          <w:sz w:val="20"/>
          <w:szCs w:val="20"/>
          <w:lang w:val="en-GB"/>
        </w:rPr>
        <w:t xml:space="preserve">authentic and </w:t>
      </w:r>
      <w:r w:rsidR="00810C79" w:rsidRPr="006630D7">
        <w:rPr>
          <w:i/>
          <w:sz w:val="20"/>
          <w:szCs w:val="20"/>
          <w:lang w:val="en-GB"/>
        </w:rPr>
        <w:t>in vitro</w:t>
      </w:r>
      <w:r w:rsidR="002C72FD" w:rsidRPr="006630D7">
        <w:rPr>
          <w:sz w:val="20"/>
          <w:szCs w:val="20"/>
          <w:lang w:val="en-GB"/>
        </w:rPr>
        <w:t xml:space="preserve"> produced </w:t>
      </w:r>
      <w:r w:rsidR="00FB6574" w:rsidRPr="006630D7">
        <w:rPr>
          <w:b/>
          <w:sz w:val="20"/>
          <w:szCs w:val="20"/>
          <w:lang w:val="en-GB"/>
        </w:rPr>
        <w:t>1</w:t>
      </w:r>
      <w:r w:rsidR="00FB6574" w:rsidRPr="006630D7">
        <w:rPr>
          <w:sz w:val="20"/>
          <w:szCs w:val="20"/>
          <w:lang w:val="en-GB"/>
        </w:rPr>
        <w:t xml:space="preserve"> are identical</w:t>
      </w:r>
      <w:r w:rsidR="00E87B21" w:rsidRPr="006630D7">
        <w:rPr>
          <w:sz w:val="20"/>
          <w:szCs w:val="20"/>
          <w:lang w:val="en-GB"/>
        </w:rPr>
        <w:t>.</w:t>
      </w:r>
    </w:p>
    <w:p w14:paraId="64003F0A" w14:textId="4C2A6F30" w:rsidR="00A42042" w:rsidRPr="006630D7" w:rsidRDefault="003F73FB" w:rsidP="00C21BC3">
      <w:pPr>
        <w:spacing w:before="0" w:after="200"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685DF1E2" wp14:editId="6E828333">
            <wp:extent cx="5736662" cy="381599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930" cy="3820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DABB60" w14:textId="4B009273" w:rsidR="00A42042" w:rsidRPr="006630D7" w:rsidRDefault="00A42042" w:rsidP="00A42042">
      <w:pPr>
        <w:pStyle w:val="Caption"/>
        <w:ind w:firstLine="0"/>
        <w:rPr>
          <w:sz w:val="20"/>
          <w:szCs w:val="20"/>
          <w:lang w:val="en-GB"/>
        </w:rPr>
      </w:pPr>
      <w:r w:rsidRPr="006630D7">
        <w:rPr>
          <w:b/>
          <w:sz w:val="20"/>
        </w:rPr>
        <w:t>Figure S</w:t>
      </w:r>
      <w:r w:rsidRPr="006630D7">
        <w:rPr>
          <w:b/>
          <w:sz w:val="20"/>
        </w:rPr>
        <w:fldChar w:fldCharType="begin"/>
      </w:r>
      <w:r w:rsidRPr="006630D7">
        <w:rPr>
          <w:b/>
          <w:sz w:val="20"/>
        </w:rPr>
        <w:instrText xml:space="preserve"> SEQ Figure \* ARABIC </w:instrText>
      </w:r>
      <w:r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</w:t>
      </w:r>
      <w:r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.</w:t>
      </w:r>
      <w:r w:rsidRPr="006630D7">
        <w:rPr>
          <w:sz w:val="20"/>
        </w:rPr>
        <w:t xml:space="preserve">  </w:t>
      </w:r>
      <w:r w:rsidRPr="006630D7">
        <w:rPr>
          <w:sz w:val="20"/>
          <w:szCs w:val="20"/>
          <w:lang w:val="en-GB"/>
        </w:rPr>
        <w:t>LC MS UV-VIS spectrum of myxochelin B (</w:t>
      </w:r>
      <w:r w:rsidRPr="006630D7">
        <w:rPr>
          <w:b/>
          <w:sz w:val="20"/>
          <w:szCs w:val="20"/>
          <w:lang w:val="en-GB"/>
        </w:rPr>
        <w:t>2</w:t>
      </w:r>
      <w:r w:rsidRPr="006630D7">
        <w:rPr>
          <w:sz w:val="20"/>
          <w:szCs w:val="20"/>
          <w:lang w:val="en-GB"/>
        </w:rPr>
        <w:t>).</w:t>
      </w:r>
    </w:p>
    <w:p w14:paraId="58603BD9" w14:textId="77777777" w:rsidR="00A42042" w:rsidRPr="006630D7" w:rsidRDefault="00A42042" w:rsidP="00A42042">
      <w:pPr>
        <w:rPr>
          <w:lang w:val="en-GB"/>
        </w:rPr>
      </w:pPr>
    </w:p>
    <w:p w14:paraId="075343EB" w14:textId="7A377AC8" w:rsidR="00A42042" w:rsidRPr="006630D7" w:rsidRDefault="003F73FB" w:rsidP="00A42042">
      <w:pPr>
        <w:pStyle w:val="Caption"/>
        <w:ind w:firstLine="0"/>
        <w:rPr>
          <w:sz w:val="20"/>
        </w:rPr>
      </w:pPr>
      <w:r w:rsidRPr="006630D7">
        <w:rPr>
          <w:noProof/>
          <w:sz w:val="20"/>
        </w:rPr>
        <w:drawing>
          <wp:inline distT="0" distB="0" distL="0" distR="0" wp14:anchorId="0800C67B" wp14:editId="3075F68A">
            <wp:extent cx="5560060" cy="371919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81" cy="37230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615362" w14:textId="652F5AF9" w:rsidR="00A42042" w:rsidRPr="006630D7" w:rsidRDefault="00A42042" w:rsidP="00A42042">
      <w:pPr>
        <w:pStyle w:val="Caption"/>
        <w:ind w:firstLine="0"/>
        <w:rPr>
          <w:sz w:val="20"/>
          <w:szCs w:val="20"/>
          <w:lang w:val="en-GB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6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Pr="006630D7">
        <w:rPr>
          <w:sz w:val="20"/>
          <w:szCs w:val="20"/>
          <w:lang w:val="en-GB"/>
        </w:rPr>
        <w:t>MS</w:t>
      </w:r>
      <w:r w:rsidRPr="006630D7">
        <w:rPr>
          <w:sz w:val="20"/>
          <w:szCs w:val="20"/>
          <w:vertAlign w:val="superscript"/>
          <w:lang w:val="en-GB"/>
        </w:rPr>
        <w:t>2</w:t>
      </w:r>
      <w:r w:rsidRPr="006630D7">
        <w:rPr>
          <w:sz w:val="20"/>
          <w:szCs w:val="20"/>
          <w:lang w:val="en-GB"/>
        </w:rPr>
        <w:t xml:space="preserve"> fragmentation of myxochelin B (</w:t>
      </w:r>
      <w:r w:rsidRPr="006630D7">
        <w:rPr>
          <w:b/>
          <w:sz w:val="20"/>
          <w:szCs w:val="20"/>
          <w:lang w:val="en-GB"/>
        </w:rPr>
        <w:t>2</w:t>
      </w:r>
      <w:r w:rsidRPr="006630D7">
        <w:rPr>
          <w:sz w:val="20"/>
          <w:szCs w:val="20"/>
          <w:lang w:val="en-GB"/>
        </w:rPr>
        <w:t>).</w:t>
      </w:r>
    </w:p>
    <w:p w14:paraId="50C8953E" w14:textId="532257BB" w:rsidR="00A42042" w:rsidRPr="006630D7" w:rsidRDefault="003F73FB" w:rsidP="00A42042">
      <w:pPr>
        <w:ind w:firstLine="0"/>
      </w:pPr>
      <w:r w:rsidRPr="006630D7">
        <w:rPr>
          <w:noProof/>
        </w:rPr>
        <w:lastRenderedPageBreak/>
        <w:drawing>
          <wp:inline distT="0" distB="0" distL="0" distR="0" wp14:anchorId="03B88D23" wp14:editId="240AF33E">
            <wp:extent cx="5810250" cy="39325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932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123FAB" w14:textId="377384BD" w:rsidR="00A42042" w:rsidRPr="006630D7" w:rsidRDefault="00A42042" w:rsidP="00A42042">
      <w:pPr>
        <w:pStyle w:val="Caption"/>
        <w:ind w:firstLine="0"/>
        <w:rPr>
          <w:sz w:val="20"/>
          <w:szCs w:val="20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7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sz w:val="20"/>
          <w:szCs w:val="20"/>
        </w:rPr>
        <w:t>.</w:t>
      </w:r>
      <w:r w:rsidRPr="006630D7">
        <w:rPr>
          <w:sz w:val="20"/>
          <w:szCs w:val="20"/>
        </w:rPr>
        <w:t xml:space="preserve"> MS</w:t>
      </w:r>
      <w:r w:rsidRPr="006630D7">
        <w:rPr>
          <w:sz w:val="20"/>
          <w:szCs w:val="20"/>
          <w:vertAlign w:val="superscript"/>
        </w:rPr>
        <w:t>2</w:t>
      </w:r>
      <w:r w:rsidRPr="006630D7">
        <w:rPr>
          <w:sz w:val="20"/>
          <w:szCs w:val="20"/>
        </w:rPr>
        <w:t xml:space="preserve"> spectrum of myxochelin B (</w:t>
      </w:r>
      <w:r w:rsidRPr="006630D7">
        <w:rPr>
          <w:b/>
          <w:sz w:val="20"/>
          <w:szCs w:val="20"/>
        </w:rPr>
        <w:t>2</w:t>
      </w:r>
      <w:r w:rsidRPr="006630D7">
        <w:rPr>
          <w:sz w:val="20"/>
          <w:szCs w:val="20"/>
        </w:rPr>
        <w:t>).</w:t>
      </w:r>
    </w:p>
    <w:p w14:paraId="44249AC7" w14:textId="77777777" w:rsidR="00A42042" w:rsidRPr="006630D7" w:rsidRDefault="00A42042">
      <w:pPr>
        <w:spacing w:before="0" w:after="200"/>
        <w:ind w:firstLine="0"/>
        <w:jc w:val="left"/>
      </w:pPr>
    </w:p>
    <w:p w14:paraId="7013B5E3" w14:textId="329601BF" w:rsidR="00DF300B" w:rsidRPr="006630D7" w:rsidRDefault="00913669" w:rsidP="00DF300B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2B93CD4B" wp14:editId="257AB9B8">
            <wp:extent cx="5734685" cy="3795496"/>
            <wp:effectExtent l="0" t="0" r="0" b="0"/>
            <wp:docPr id="2925" name="Picture 2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953" cy="3797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0DFC0A" w14:textId="3BE550F4" w:rsidR="00DF300B" w:rsidRPr="006630D7" w:rsidRDefault="00DF300B" w:rsidP="00DF300B">
      <w:pPr>
        <w:pStyle w:val="Caption"/>
        <w:ind w:firstLine="0"/>
        <w:rPr>
          <w:sz w:val="20"/>
          <w:szCs w:val="20"/>
          <w:lang w:val="en-GB"/>
        </w:rPr>
      </w:pPr>
      <w:r w:rsidRPr="006630D7">
        <w:rPr>
          <w:b/>
          <w:sz w:val="20"/>
        </w:rPr>
        <w:t>Figure S</w:t>
      </w:r>
      <w:r w:rsidRPr="006630D7">
        <w:rPr>
          <w:b/>
          <w:sz w:val="20"/>
        </w:rPr>
        <w:fldChar w:fldCharType="begin"/>
      </w:r>
      <w:r w:rsidRPr="006630D7">
        <w:rPr>
          <w:b/>
          <w:sz w:val="20"/>
        </w:rPr>
        <w:instrText xml:space="preserve"> SEQ Figure \* ARABIC </w:instrText>
      </w:r>
      <w:r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8</w:t>
      </w:r>
      <w:r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.</w:t>
      </w:r>
      <w:r w:rsidRPr="006630D7">
        <w:rPr>
          <w:sz w:val="20"/>
        </w:rPr>
        <w:t xml:space="preserve">  </w:t>
      </w:r>
      <w:r w:rsidRPr="006630D7">
        <w:rPr>
          <w:sz w:val="20"/>
          <w:szCs w:val="20"/>
          <w:lang w:val="en-GB"/>
        </w:rPr>
        <w:t>LC MS UV-VIS spectrum of myxochelin A (</w:t>
      </w:r>
      <w:r w:rsidR="00C21BC3" w:rsidRPr="006630D7">
        <w:rPr>
          <w:b/>
          <w:sz w:val="20"/>
          <w:szCs w:val="20"/>
          <w:lang w:val="en-GB"/>
        </w:rPr>
        <w:t>3</w:t>
      </w:r>
      <w:r w:rsidRPr="006630D7">
        <w:rPr>
          <w:sz w:val="20"/>
          <w:szCs w:val="20"/>
          <w:lang w:val="en-GB"/>
        </w:rPr>
        <w:t>).</w:t>
      </w:r>
    </w:p>
    <w:p w14:paraId="2C21D194" w14:textId="77777777" w:rsidR="00255F92" w:rsidRPr="006630D7" w:rsidRDefault="00255F92" w:rsidP="00DF300B">
      <w:pPr>
        <w:pStyle w:val="Caption"/>
        <w:ind w:firstLine="0"/>
        <w:rPr>
          <w:sz w:val="20"/>
        </w:rPr>
      </w:pPr>
    </w:p>
    <w:p w14:paraId="5FC6E809" w14:textId="4E32C716" w:rsidR="00DF300B" w:rsidRPr="006630D7" w:rsidRDefault="00913669" w:rsidP="00DF300B">
      <w:pPr>
        <w:pStyle w:val="Caption"/>
        <w:ind w:firstLine="0"/>
        <w:rPr>
          <w:sz w:val="20"/>
        </w:rPr>
      </w:pPr>
      <w:r w:rsidRPr="006630D7">
        <w:rPr>
          <w:noProof/>
          <w:sz w:val="20"/>
        </w:rPr>
        <w:drawing>
          <wp:inline distT="0" distB="0" distL="0" distR="0" wp14:anchorId="41AA05CE" wp14:editId="689F9C0E">
            <wp:extent cx="5712460" cy="3828415"/>
            <wp:effectExtent l="0" t="0" r="2540" b="0"/>
            <wp:docPr id="2923" name="Picture 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382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C08BAA" w14:textId="4091B184" w:rsidR="00DF300B" w:rsidRPr="006630D7" w:rsidRDefault="00DF300B" w:rsidP="00DF300B">
      <w:pPr>
        <w:pStyle w:val="Caption"/>
        <w:ind w:firstLine="0"/>
        <w:rPr>
          <w:sz w:val="20"/>
          <w:szCs w:val="20"/>
          <w:lang w:val="en-GB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9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Pr="006630D7">
        <w:rPr>
          <w:sz w:val="20"/>
          <w:szCs w:val="20"/>
          <w:lang w:val="en-GB"/>
        </w:rPr>
        <w:t>MS</w:t>
      </w:r>
      <w:r w:rsidRPr="006630D7">
        <w:rPr>
          <w:sz w:val="20"/>
          <w:szCs w:val="20"/>
          <w:vertAlign w:val="superscript"/>
          <w:lang w:val="en-GB"/>
        </w:rPr>
        <w:t>2</w:t>
      </w:r>
      <w:r w:rsidRPr="006630D7">
        <w:rPr>
          <w:sz w:val="20"/>
          <w:szCs w:val="20"/>
          <w:lang w:val="en-GB"/>
        </w:rPr>
        <w:t xml:space="preserve"> fragmentation of myxochelin A</w:t>
      </w:r>
      <w:r w:rsidR="00A42042" w:rsidRPr="006630D7">
        <w:rPr>
          <w:sz w:val="20"/>
          <w:szCs w:val="20"/>
          <w:lang w:val="en-GB"/>
        </w:rPr>
        <w:t xml:space="preserve"> (</w:t>
      </w:r>
      <w:r w:rsidR="00C21BC3" w:rsidRPr="006630D7">
        <w:rPr>
          <w:b/>
          <w:sz w:val="20"/>
          <w:szCs w:val="20"/>
          <w:lang w:val="en-GB"/>
        </w:rPr>
        <w:t>3</w:t>
      </w:r>
      <w:r w:rsidR="00A42042" w:rsidRPr="006630D7">
        <w:rPr>
          <w:sz w:val="20"/>
          <w:szCs w:val="20"/>
          <w:lang w:val="en-GB"/>
        </w:rPr>
        <w:t>)</w:t>
      </w:r>
      <w:r w:rsidRPr="006630D7">
        <w:rPr>
          <w:sz w:val="20"/>
          <w:szCs w:val="20"/>
          <w:lang w:val="en-GB"/>
        </w:rPr>
        <w:t>.</w:t>
      </w:r>
    </w:p>
    <w:p w14:paraId="36D3AAFB" w14:textId="0BB2D366" w:rsidR="00DF300B" w:rsidRPr="006630D7" w:rsidRDefault="00255F92" w:rsidP="00DF300B">
      <w:pPr>
        <w:pStyle w:val="Caption"/>
        <w:ind w:firstLine="0"/>
        <w:rPr>
          <w:sz w:val="20"/>
        </w:rPr>
      </w:pPr>
      <w:r w:rsidRPr="006630D7">
        <w:rPr>
          <w:noProof/>
          <w:sz w:val="20"/>
        </w:rPr>
        <w:lastRenderedPageBreak/>
        <w:drawing>
          <wp:inline distT="0" distB="0" distL="0" distR="0" wp14:anchorId="507007BF" wp14:editId="78706A81">
            <wp:extent cx="5888990" cy="3980815"/>
            <wp:effectExtent l="0" t="0" r="0" b="635"/>
            <wp:docPr id="2922" name="Picture 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398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533E31" w14:textId="5A1B90F5" w:rsidR="00DF300B" w:rsidRPr="006630D7" w:rsidRDefault="00DF300B" w:rsidP="00DF300B">
      <w:pPr>
        <w:pStyle w:val="Caption"/>
        <w:ind w:firstLine="0"/>
        <w:rPr>
          <w:sz w:val="20"/>
          <w:szCs w:val="20"/>
          <w:lang w:val="en-GB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10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Pr="006630D7">
        <w:rPr>
          <w:sz w:val="20"/>
          <w:szCs w:val="20"/>
          <w:lang w:val="en-GB"/>
        </w:rPr>
        <w:t>MS</w:t>
      </w:r>
      <w:r w:rsidRPr="006630D7">
        <w:rPr>
          <w:sz w:val="20"/>
          <w:szCs w:val="20"/>
          <w:vertAlign w:val="superscript"/>
          <w:lang w:val="en-GB"/>
        </w:rPr>
        <w:t>2</w:t>
      </w:r>
      <w:r w:rsidRPr="006630D7">
        <w:rPr>
          <w:sz w:val="20"/>
          <w:szCs w:val="20"/>
          <w:lang w:val="en-GB"/>
        </w:rPr>
        <w:t xml:space="preserve"> fragmentation of myxochelin A</w:t>
      </w:r>
      <w:r w:rsidR="00C21BC3" w:rsidRPr="006630D7">
        <w:rPr>
          <w:sz w:val="20"/>
          <w:szCs w:val="20"/>
          <w:lang w:val="en-GB"/>
        </w:rPr>
        <w:t xml:space="preserve"> (</w:t>
      </w:r>
      <w:r w:rsidR="00C21BC3" w:rsidRPr="006630D7">
        <w:rPr>
          <w:b/>
          <w:sz w:val="20"/>
          <w:szCs w:val="20"/>
          <w:lang w:val="en-GB"/>
        </w:rPr>
        <w:t>3</w:t>
      </w:r>
      <w:r w:rsidR="00C21BC3" w:rsidRPr="006630D7">
        <w:rPr>
          <w:sz w:val="20"/>
          <w:szCs w:val="20"/>
          <w:lang w:val="en-GB"/>
        </w:rPr>
        <w:t>)</w:t>
      </w:r>
      <w:r w:rsidRPr="006630D7">
        <w:rPr>
          <w:sz w:val="20"/>
          <w:szCs w:val="20"/>
          <w:lang w:val="en-GB"/>
        </w:rPr>
        <w:t>.</w:t>
      </w:r>
    </w:p>
    <w:p w14:paraId="59C8825C" w14:textId="783FE714" w:rsidR="00DF300B" w:rsidRPr="006630D7" w:rsidRDefault="00DF300B">
      <w:pPr>
        <w:spacing w:before="0" w:after="200"/>
        <w:ind w:firstLine="0"/>
        <w:jc w:val="left"/>
        <w:rPr>
          <w:rFonts w:eastAsiaTheme="majorEastAsia" w:cstheme="majorBidi"/>
          <w:b/>
          <w:bCs/>
          <w:sz w:val="32"/>
          <w:szCs w:val="26"/>
          <w:lang w:val="en-GB"/>
        </w:rPr>
      </w:pPr>
      <w:r w:rsidRPr="006630D7">
        <w:rPr>
          <w:rFonts w:eastAsiaTheme="majorEastAsia" w:cstheme="majorBidi"/>
          <w:b/>
          <w:bCs/>
          <w:sz w:val="32"/>
          <w:szCs w:val="26"/>
          <w:lang w:val="en-GB"/>
        </w:rPr>
        <w:br w:type="page"/>
      </w:r>
    </w:p>
    <w:p w14:paraId="06D0F6EE" w14:textId="77777777" w:rsidR="00DF300B" w:rsidRPr="006630D7" w:rsidRDefault="00DF300B" w:rsidP="00DF300B">
      <w:pPr>
        <w:sectPr w:rsidR="00DF300B" w:rsidRPr="006630D7" w:rsidSect="002F6691">
          <w:pgSz w:w="11907" w:h="16839" w:code="9"/>
          <w:pgMar w:top="1569" w:right="1440" w:bottom="1440" w:left="1440" w:header="576" w:footer="432" w:gutter="0"/>
          <w:cols w:space="720"/>
          <w:docGrid w:linePitch="360"/>
        </w:sectPr>
      </w:pPr>
    </w:p>
    <w:p w14:paraId="5C0DF404" w14:textId="42E2D41F" w:rsidR="0091072B" w:rsidRPr="006630D7" w:rsidRDefault="00967AA2" w:rsidP="0091072B">
      <w:pPr>
        <w:pStyle w:val="Heading2"/>
        <w:numPr>
          <w:ilvl w:val="0"/>
          <w:numId w:val="0"/>
        </w:numPr>
        <w:rPr>
          <w:u w:val="none"/>
        </w:rPr>
      </w:pPr>
      <w:bookmarkStart w:id="3" w:name="_Toc113286461"/>
      <w:r w:rsidRPr="006630D7">
        <w:rPr>
          <w:u w:val="none"/>
        </w:rPr>
        <w:lastRenderedPageBreak/>
        <w:t>1.2</w:t>
      </w:r>
      <w:r w:rsidR="0091072B" w:rsidRPr="006630D7">
        <w:rPr>
          <w:u w:val="none"/>
        </w:rPr>
        <w:t xml:space="preserve"> Proposed fragmentation pattern of 1</w:t>
      </w:r>
      <w:bookmarkEnd w:id="3"/>
    </w:p>
    <w:p w14:paraId="388532D8" w14:textId="4D5AE968" w:rsidR="0091072B" w:rsidRPr="006630D7" w:rsidRDefault="00B506AD" w:rsidP="0091072B">
      <w:pPr>
        <w:ind w:firstLine="0"/>
      </w:pPr>
      <w:r w:rsidRPr="006630D7">
        <w:object w:dxaOrig="10082" w:dyaOrig="10216" w14:anchorId="46FDDA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5pt;height:371.8pt" o:ole="">
            <v:imagedata r:id="rId30" o:title=""/>
          </v:shape>
          <o:OLEObject Type="Embed" ProgID="ChemDraw.Document.6.0" ShapeID="_x0000_i1025" DrawAspect="Content" ObjectID="_1724172590" r:id="rId31"/>
        </w:object>
      </w:r>
    </w:p>
    <w:p w14:paraId="48D241AC" w14:textId="1E908DB8" w:rsidR="00967AA2" w:rsidRPr="006630D7" w:rsidRDefault="0091072B" w:rsidP="00B506AD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>Figure S</w:t>
      </w:r>
      <w:r w:rsidRPr="006630D7">
        <w:rPr>
          <w:b/>
          <w:sz w:val="20"/>
        </w:rPr>
        <w:fldChar w:fldCharType="begin"/>
      </w:r>
      <w:r w:rsidRPr="006630D7">
        <w:rPr>
          <w:b/>
          <w:sz w:val="20"/>
        </w:rPr>
        <w:instrText xml:space="preserve"> SEQ Figure \* ARABIC </w:instrText>
      </w:r>
      <w:r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11</w:t>
      </w:r>
      <w:r w:rsidRPr="006630D7">
        <w:rPr>
          <w:b/>
          <w:noProof/>
          <w:sz w:val="20"/>
        </w:rPr>
        <w:fldChar w:fldCharType="end"/>
      </w:r>
      <w:r w:rsidR="005602AB" w:rsidRPr="006630D7">
        <w:rPr>
          <w:b/>
          <w:sz w:val="20"/>
        </w:rPr>
        <w:t xml:space="preserve">. </w:t>
      </w:r>
      <w:r w:rsidR="005602AB" w:rsidRPr="006630D7">
        <w:rPr>
          <w:sz w:val="20"/>
        </w:rPr>
        <w:t>MS</w:t>
      </w:r>
      <w:r w:rsidR="005602AB" w:rsidRPr="006630D7">
        <w:rPr>
          <w:sz w:val="20"/>
          <w:vertAlign w:val="superscript"/>
        </w:rPr>
        <w:t>2</w:t>
      </w:r>
      <w:r w:rsidR="005602AB" w:rsidRPr="006630D7">
        <w:rPr>
          <w:sz w:val="20"/>
        </w:rPr>
        <w:t xml:space="preserve"> fragmentation scheme of </w:t>
      </w:r>
      <w:r w:rsidR="005602AB" w:rsidRPr="006630D7">
        <w:rPr>
          <w:b/>
          <w:sz w:val="20"/>
        </w:rPr>
        <w:t xml:space="preserve">1 </w:t>
      </w:r>
      <w:r w:rsidR="005602AB" w:rsidRPr="006630D7">
        <w:rPr>
          <w:sz w:val="20"/>
        </w:rPr>
        <w:t xml:space="preserve">and proposed </w:t>
      </w:r>
      <w:r w:rsidR="001D0D56" w:rsidRPr="006630D7">
        <w:rPr>
          <w:sz w:val="20"/>
        </w:rPr>
        <w:t>structure of identified key ion.</w:t>
      </w:r>
    </w:p>
    <w:p w14:paraId="427FDD2D" w14:textId="0D694105" w:rsidR="00967AA2" w:rsidRPr="006630D7" w:rsidRDefault="00967AA2" w:rsidP="00967AA2">
      <w:pPr>
        <w:pStyle w:val="Heading2"/>
        <w:numPr>
          <w:ilvl w:val="0"/>
          <w:numId w:val="0"/>
        </w:numPr>
        <w:rPr>
          <w:u w:val="none"/>
        </w:rPr>
      </w:pPr>
      <w:bookmarkStart w:id="4" w:name="_Toc113286462"/>
      <w:r w:rsidRPr="006630D7">
        <w:rPr>
          <w:u w:val="none"/>
        </w:rPr>
        <w:lastRenderedPageBreak/>
        <w:t>1.3 CD spectrum of myxochelin-B-succinate (1)</w:t>
      </w:r>
      <w:bookmarkEnd w:id="4"/>
    </w:p>
    <w:p w14:paraId="4131C111" w14:textId="58549EEA" w:rsidR="00967AA2" w:rsidRPr="006630D7" w:rsidRDefault="00E41F97" w:rsidP="00967AA2">
      <w:pPr>
        <w:keepNext/>
        <w:ind w:firstLine="0"/>
      </w:pPr>
      <w:r w:rsidRPr="006630D7">
        <w:rPr>
          <w:noProof/>
        </w:rPr>
        <w:drawing>
          <wp:inline distT="0" distB="0" distL="0" distR="0" wp14:anchorId="27F41E8D" wp14:editId="79CDEDDD">
            <wp:extent cx="5674783" cy="4322307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911" cy="432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C89034" w14:textId="24F25BB5" w:rsidR="00967AA2" w:rsidRPr="006630D7" w:rsidRDefault="00967AA2" w:rsidP="00967AA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B506AD" w:rsidRPr="006630D7">
        <w:rPr>
          <w:b/>
          <w:sz w:val="20"/>
        </w:rPr>
        <w:t>S</w:t>
      </w:r>
      <w:r w:rsidRPr="006630D7">
        <w:rPr>
          <w:b/>
          <w:sz w:val="20"/>
        </w:rPr>
        <w:fldChar w:fldCharType="begin"/>
      </w:r>
      <w:r w:rsidRPr="006630D7">
        <w:rPr>
          <w:b/>
          <w:sz w:val="20"/>
        </w:rPr>
        <w:instrText xml:space="preserve"> SEQ Figure \* ARABIC </w:instrText>
      </w:r>
      <w:r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12</w:t>
      </w:r>
      <w:r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CD spectrum of </w:t>
      </w:r>
      <w:r w:rsidRPr="006630D7">
        <w:rPr>
          <w:b/>
          <w:sz w:val="20"/>
        </w:rPr>
        <w:t>1</w:t>
      </w:r>
      <w:r w:rsidR="00E41F97" w:rsidRPr="006630D7">
        <w:rPr>
          <w:sz w:val="20"/>
        </w:rPr>
        <w:t xml:space="preserve"> at a concentration of </w:t>
      </w:r>
      <w:r w:rsidR="00DB747D" w:rsidRPr="006630D7">
        <w:rPr>
          <w:sz w:val="20"/>
        </w:rPr>
        <w:t xml:space="preserve">0.5 </w:t>
      </w:r>
      <w:r w:rsidR="00E41F97" w:rsidRPr="006630D7">
        <w:rPr>
          <w:sz w:val="20"/>
        </w:rPr>
        <w:t>mg/mL</w:t>
      </w:r>
      <w:r w:rsidR="00A96C58" w:rsidRPr="006630D7">
        <w:rPr>
          <w:sz w:val="20"/>
        </w:rPr>
        <w:t xml:space="preserve"> </w:t>
      </w:r>
      <w:r w:rsidR="00E41F97" w:rsidRPr="006630D7">
        <w:rPr>
          <w:sz w:val="20"/>
        </w:rPr>
        <w:t xml:space="preserve">in MeOH </w:t>
      </w:r>
      <w:r w:rsidR="00177144" w:rsidRPr="006630D7">
        <w:rPr>
          <w:sz w:val="20"/>
        </w:rPr>
        <w:t>in the area 190–400 nm</w:t>
      </w:r>
      <w:r w:rsidR="00DB747D" w:rsidRPr="006630D7">
        <w:rPr>
          <w:sz w:val="20"/>
        </w:rPr>
        <w:t>.</w:t>
      </w:r>
    </w:p>
    <w:p w14:paraId="3BDC0ABB" w14:textId="211E8B3C" w:rsidR="00E43BE3" w:rsidRPr="006630D7" w:rsidRDefault="00BB24B7" w:rsidP="0062072F">
      <w:pPr>
        <w:spacing w:before="0" w:after="200"/>
        <w:ind w:firstLine="0"/>
        <w:jc w:val="left"/>
        <w:rPr>
          <w:rFonts w:eastAsiaTheme="majorEastAsia" w:cstheme="majorBidi"/>
          <w:b/>
          <w:bCs/>
          <w:sz w:val="32"/>
          <w:szCs w:val="26"/>
        </w:rPr>
      </w:pPr>
      <w:r w:rsidRPr="006630D7">
        <w:br w:type="page"/>
      </w:r>
    </w:p>
    <w:p w14:paraId="2570052A" w14:textId="63D8BF1D" w:rsidR="006F3692" w:rsidRPr="006630D7" w:rsidRDefault="001C72DD" w:rsidP="00B506AD">
      <w:pPr>
        <w:pStyle w:val="Heading1"/>
        <w:numPr>
          <w:ilvl w:val="0"/>
          <w:numId w:val="26"/>
        </w:numPr>
        <w:spacing w:before="480" w:after="0" w:line="360" w:lineRule="auto"/>
        <w:jc w:val="both"/>
        <w:rPr>
          <w:u w:val="none"/>
        </w:rPr>
      </w:pPr>
      <w:bookmarkStart w:id="5" w:name="_MON_1558348442"/>
      <w:bookmarkStart w:id="6" w:name="_MON_1558348540"/>
      <w:bookmarkStart w:id="7" w:name="_Toc113286463"/>
      <w:bookmarkStart w:id="8" w:name="_Toc69141464"/>
      <w:bookmarkStart w:id="9" w:name="_Toc29137742"/>
      <w:bookmarkEnd w:id="5"/>
      <w:bookmarkEnd w:id="6"/>
      <w:r w:rsidRPr="006630D7">
        <w:rPr>
          <w:u w:val="none"/>
        </w:rPr>
        <w:lastRenderedPageBreak/>
        <w:t>NMR spectroscopic data</w:t>
      </w:r>
      <w:bookmarkEnd w:id="7"/>
    </w:p>
    <w:p w14:paraId="5582DFEB" w14:textId="025C0C2F" w:rsidR="006F3692" w:rsidRPr="006630D7" w:rsidRDefault="007D66AB" w:rsidP="006F3692">
      <w:pPr>
        <w:pStyle w:val="Caption"/>
        <w:ind w:firstLine="0"/>
        <w:rPr>
          <w:sz w:val="20"/>
          <w:szCs w:val="20"/>
        </w:rPr>
      </w:pPr>
      <w:r w:rsidRPr="006630D7">
        <w:rPr>
          <w:b/>
          <w:sz w:val="20"/>
          <w:szCs w:val="20"/>
        </w:rPr>
        <w:t>Table S1</w:t>
      </w:r>
      <w:r w:rsidR="006F3692" w:rsidRPr="006630D7">
        <w:rPr>
          <w:b/>
          <w:sz w:val="20"/>
          <w:szCs w:val="20"/>
        </w:rPr>
        <w:t>.</w:t>
      </w:r>
      <w:r w:rsidR="003E723E" w:rsidRPr="006630D7">
        <w:rPr>
          <w:sz w:val="20"/>
          <w:szCs w:val="20"/>
        </w:rPr>
        <w:t xml:space="preserve">  S</w:t>
      </w:r>
      <w:r w:rsidR="006F3692" w:rsidRPr="006630D7">
        <w:rPr>
          <w:sz w:val="20"/>
          <w:szCs w:val="20"/>
        </w:rPr>
        <w:t>pectro</w:t>
      </w:r>
      <w:r w:rsidR="003E723E" w:rsidRPr="006630D7">
        <w:rPr>
          <w:sz w:val="20"/>
          <w:szCs w:val="20"/>
        </w:rPr>
        <w:t>scopic values of</w:t>
      </w:r>
      <w:r w:rsidR="001D0D56" w:rsidRPr="006630D7">
        <w:rPr>
          <w:sz w:val="20"/>
          <w:szCs w:val="20"/>
        </w:rPr>
        <w:t xml:space="preserve"> </w:t>
      </w:r>
      <w:r w:rsidR="001D0D56" w:rsidRPr="006630D7">
        <w:rPr>
          <w:sz w:val="20"/>
          <w:szCs w:val="20"/>
          <w:lang w:val="en-GB"/>
        </w:rPr>
        <w:t>myxochelin B-succinate (</w:t>
      </w:r>
      <w:r w:rsidR="001D0D56" w:rsidRPr="006630D7">
        <w:rPr>
          <w:b/>
          <w:sz w:val="20"/>
          <w:szCs w:val="20"/>
          <w:lang w:val="en-GB"/>
        </w:rPr>
        <w:t>1</w:t>
      </w:r>
      <w:r w:rsidR="001D0D56" w:rsidRPr="006630D7">
        <w:rPr>
          <w:sz w:val="20"/>
          <w:szCs w:val="20"/>
          <w:lang w:val="en-GB"/>
        </w:rPr>
        <w:t>)</w:t>
      </w:r>
      <w:r w:rsidR="001D0D56" w:rsidRPr="006630D7">
        <w:rPr>
          <w:sz w:val="20"/>
          <w:szCs w:val="20"/>
        </w:rPr>
        <w:t xml:space="preserve"> </w:t>
      </w:r>
      <w:r w:rsidR="003E723E" w:rsidRPr="006630D7">
        <w:rPr>
          <w:sz w:val="20"/>
          <w:szCs w:val="20"/>
        </w:rPr>
        <w:t>acquired i</w:t>
      </w:r>
      <w:r w:rsidR="001D0D56" w:rsidRPr="006630D7">
        <w:rPr>
          <w:sz w:val="20"/>
          <w:szCs w:val="20"/>
        </w:rPr>
        <w:t>n CD</w:t>
      </w:r>
      <w:r w:rsidR="001D0D56" w:rsidRPr="006630D7">
        <w:rPr>
          <w:sz w:val="20"/>
          <w:szCs w:val="20"/>
          <w:vertAlign w:val="subscript"/>
        </w:rPr>
        <w:t>3</w:t>
      </w:r>
      <w:r w:rsidR="001D0D56" w:rsidRPr="006630D7">
        <w:rPr>
          <w:sz w:val="20"/>
          <w:szCs w:val="20"/>
        </w:rPr>
        <w:t>OD</w:t>
      </w:r>
      <w:r w:rsidR="001D0D56" w:rsidRPr="006630D7">
        <w:rPr>
          <w:sz w:val="20"/>
        </w:rPr>
        <w:t xml:space="preserve"> </w:t>
      </w:r>
      <w:r w:rsidR="007340B0" w:rsidRPr="006630D7">
        <w:rPr>
          <w:sz w:val="20"/>
        </w:rPr>
        <w:t>at 5</w:t>
      </w:r>
      <w:r w:rsidR="003E723E" w:rsidRPr="006630D7">
        <w:rPr>
          <w:sz w:val="20"/>
        </w:rPr>
        <w:t xml:space="preserve">00 MHz. </w:t>
      </w:r>
    </w:p>
    <w:tbl>
      <w:tblPr>
        <w:tblW w:w="86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"/>
        <w:gridCol w:w="764"/>
        <w:gridCol w:w="2287"/>
        <w:gridCol w:w="1628"/>
        <w:gridCol w:w="2983"/>
        <w:gridCol w:w="9"/>
      </w:tblGrid>
      <w:tr w:rsidR="001D0D56" w:rsidRPr="006630D7" w14:paraId="4D73CB42" w14:textId="77777777" w:rsidTr="00BE0C34">
        <w:trPr>
          <w:jc w:val="center"/>
        </w:trPr>
        <w:tc>
          <w:tcPr>
            <w:tcW w:w="8645" w:type="dxa"/>
            <w:gridSpan w:val="6"/>
            <w:shd w:val="clear" w:color="auto" w:fill="auto"/>
            <w:vAlign w:val="center"/>
          </w:tcPr>
          <w:p w14:paraId="65D23CCF" w14:textId="35CB1A50" w:rsidR="001D0D56" w:rsidRPr="006630D7" w:rsidRDefault="001D0D56" w:rsidP="001D0D56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6630D7">
              <w:rPr>
                <w:sz w:val="28"/>
                <w:lang w:val="en-GB"/>
              </w:rPr>
              <w:t>Myxochelin B-succinate (</w:t>
            </w:r>
            <w:r w:rsidRPr="006630D7">
              <w:rPr>
                <w:b/>
                <w:sz w:val="28"/>
                <w:lang w:val="en-GB"/>
              </w:rPr>
              <w:t>1</w:t>
            </w:r>
            <w:r w:rsidRPr="006630D7">
              <w:rPr>
                <w:sz w:val="28"/>
                <w:lang w:val="en-GB"/>
              </w:rPr>
              <w:t>)</w:t>
            </w:r>
          </w:p>
        </w:tc>
      </w:tr>
      <w:tr w:rsidR="001D0D56" w:rsidRPr="006630D7" w14:paraId="696D0C45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1EEA42E3" w14:textId="05CE45C6" w:rsidR="001D0D56" w:rsidRPr="006630D7" w:rsidRDefault="001D0D56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Position</w:t>
            </w:r>
          </w:p>
        </w:tc>
        <w:tc>
          <w:tcPr>
            <w:tcW w:w="764" w:type="dxa"/>
          </w:tcPr>
          <w:p w14:paraId="1C14C9D8" w14:textId="7952CE88" w:rsidR="001D0D56" w:rsidRPr="006630D7" w:rsidRDefault="001D0D56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C</w:t>
            </w:r>
          </w:p>
        </w:tc>
        <w:tc>
          <w:tcPr>
            <w:tcW w:w="2287" w:type="dxa"/>
            <w:shd w:val="clear" w:color="auto" w:fill="auto"/>
            <w:vAlign w:val="center"/>
          </w:tcPr>
          <w:p w14:paraId="649032F7" w14:textId="7AF8BAE2" w:rsidR="001D0D56" w:rsidRPr="006630D7" w:rsidRDefault="001D0D56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H</w:t>
            </w:r>
            <w:r w:rsidRPr="006630D7">
              <w:rPr>
                <w:b/>
                <w:sz w:val="22"/>
              </w:rPr>
              <w:t xml:space="preserve">, [m, </w:t>
            </w:r>
            <w:r w:rsidRPr="006630D7">
              <w:rPr>
                <w:b/>
                <w:i/>
                <w:sz w:val="22"/>
              </w:rPr>
              <w:t>J</w:t>
            </w:r>
            <w:r w:rsidRPr="006630D7">
              <w:rPr>
                <w:b/>
                <w:sz w:val="22"/>
              </w:rPr>
              <w:t xml:space="preserve"> (Hz)]</w:t>
            </w:r>
          </w:p>
        </w:tc>
        <w:tc>
          <w:tcPr>
            <w:tcW w:w="1628" w:type="dxa"/>
          </w:tcPr>
          <w:p w14:paraId="0B002339" w14:textId="676841E9" w:rsidR="001D0D56" w:rsidRPr="006630D7" w:rsidRDefault="001D0D56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  <w:vertAlign w:val="superscript"/>
              </w:rPr>
              <w:t>1</w:t>
            </w:r>
            <w:r w:rsidRPr="006630D7">
              <w:rPr>
                <w:b/>
                <w:sz w:val="22"/>
              </w:rPr>
              <w:t>H-</w:t>
            </w:r>
            <w:r w:rsidRPr="006630D7">
              <w:rPr>
                <w:b/>
                <w:sz w:val="22"/>
                <w:vertAlign w:val="superscript"/>
              </w:rPr>
              <w:t>1</w:t>
            </w:r>
            <w:r w:rsidRPr="006630D7">
              <w:rPr>
                <w:b/>
                <w:sz w:val="22"/>
              </w:rPr>
              <w:t>H COSY</w:t>
            </w:r>
          </w:p>
        </w:tc>
        <w:tc>
          <w:tcPr>
            <w:tcW w:w="2983" w:type="dxa"/>
            <w:shd w:val="clear" w:color="auto" w:fill="auto"/>
            <w:vAlign w:val="center"/>
          </w:tcPr>
          <w:p w14:paraId="1F53EDFE" w14:textId="23DF379E" w:rsidR="001D0D56" w:rsidRPr="006630D7" w:rsidRDefault="001D0D56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  <w:vertAlign w:val="superscript"/>
              </w:rPr>
              <w:t>1</w:t>
            </w:r>
            <w:r w:rsidRPr="006630D7">
              <w:rPr>
                <w:b/>
                <w:sz w:val="22"/>
              </w:rPr>
              <w:t>H-</w:t>
            </w:r>
            <w:r w:rsidRPr="006630D7">
              <w:rPr>
                <w:b/>
                <w:sz w:val="22"/>
                <w:vertAlign w:val="superscript"/>
              </w:rPr>
              <w:t>13</w:t>
            </w:r>
            <w:r w:rsidRPr="006630D7">
              <w:rPr>
                <w:b/>
                <w:sz w:val="22"/>
              </w:rPr>
              <w:t>C HMBC</w:t>
            </w:r>
          </w:p>
        </w:tc>
      </w:tr>
      <w:tr w:rsidR="001D0D56" w:rsidRPr="006630D7" w14:paraId="3F9E0724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177CAA21" w14:textId="2FBCA4A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</w:t>
            </w:r>
          </w:p>
        </w:tc>
        <w:tc>
          <w:tcPr>
            <w:tcW w:w="764" w:type="dxa"/>
          </w:tcPr>
          <w:p w14:paraId="24977F85" w14:textId="7385C60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44.1</w:t>
            </w:r>
          </w:p>
        </w:tc>
        <w:tc>
          <w:tcPr>
            <w:tcW w:w="2287" w:type="dxa"/>
            <w:shd w:val="clear" w:color="auto" w:fill="auto"/>
          </w:tcPr>
          <w:p w14:paraId="6303C863" w14:textId="72DC74A3" w:rsidR="001D0D56" w:rsidRPr="006630D7" w:rsidRDefault="001D0D56" w:rsidP="001D0D56">
            <w:pPr>
              <w:pStyle w:val="MDPI42tablebody"/>
              <w:jc w:val="both"/>
              <w:rPr>
                <w:lang w:val="de-DE"/>
              </w:rPr>
            </w:pPr>
            <w:r w:rsidRPr="006630D7">
              <w:t xml:space="preserve">3.44 1H, dd </w:t>
            </w:r>
            <w:r w:rsidRPr="006630D7">
              <w:rPr>
                <w:lang w:val="de-DE"/>
              </w:rPr>
              <w:t>(4.85,</w:t>
            </w:r>
            <w:r w:rsidR="00B47625" w:rsidRPr="006630D7">
              <w:rPr>
                <w:lang w:val="de-DE"/>
              </w:rPr>
              <w:t xml:space="preserve"> </w:t>
            </w:r>
            <w:r w:rsidRPr="006630D7">
              <w:rPr>
                <w:lang w:val="de-DE"/>
              </w:rPr>
              <w:t xml:space="preserve">13.8) </w:t>
            </w:r>
            <w:r w:rsidRPr="006630D7">
              <w:t>3.29, 1H, dd (7.3, 13.8)</w:t>
            </w:r>
          </w:p>
        </w:tc>
        <w:tc>
          <w:tcPr>
            <w:tcW w:w="1628" w:type="dxa"/>
          </w:tcPr>
          <w:p w14:paraId="232B6B36" w14:textId="63484DBA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H-2</w:t>
            </w:r>
          </w:p>
        </w:tc>
        <w:tc>
          <w:tcPr>
            <w:tcW w:w="2983" w:type="dxa"/>
            <w:shd w:val="clear" w:color="auto" w:fill="auto"/>
          </w:tcPr>
          <w:p w14:paraId="53BCCA03" w14:textId="6F82EE28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C-1, C-2, C-3, C-1’’’</w:t>
            </w:r>
          </w:p>
        </w:tc>
      </w:tr>
      <w:tr w:rsidR="001D0D56" w:rsidRPr="006630D7" w14:paraId="7B0BA4A8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2C84C473" w14:textId="7777777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</w:t>
            </w:r>
          </w:p>
        </w:tc>
        <w:tc>
          <w:tcPr>
            <w:tcW w:w="764" w:type="dxa"/>
          </w:tcPr>
          <w:p w14:paraId="7C71377B" w14:textId="5A160F8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51.2</w:t>
            </w:r>
          </w:p>
        </w:tc>
        <w:tc>
          <w:tcPr>
            <w:tcW w:w="2287" w:type="dxa"/>
            <w:shd w:val="clear" w:color="auto" w:fill="auto"/>
          </w:tcPr>
          <w:p w14:paraId="1E6A635F" w14:textId="1412AEC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4.21, 1H, m</w:t>
            </w:r>
          </w:p>
        </w:tc>
        <w:tc>
          <w:tcPr>
            <w:tcW w:w="1628" w:type="dxa"/>
          </w:tcPr>
          <w:p w14:paraId="7272E663" w14:textId="67DACB9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H-1, H-3</w:t>
            </w:r>
          </w:p>
        </w:tc>
        <w:tc>
          <w:tcPr>
            <w:tcW w:w="2983" w:type="dxa"/>
            <w:shd w:val="clear" w:color="auto" w:fill="auto"/>
          </w:tcPr>
          <w:p w14:paraId="3CFD4A9E" w14:textId="652E9E7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C-1, C-3, C-4, 7’</w:t>
            </w:r>
          </w:p>
        </w:tc>
      </w:tr>
      <w:tr w:rsidR="001D0D56" w:rsidRPr="006630D7" w14:paraId="1FC37610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08B8C715" w14:textId="7777777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</w:t>
            </w:r>
          </w:p>
        </w:tc>
        <w:tc>
          <w:tcPr>
            <w:tcW w:w="764" w:type="dxa"/>
          </w:tcPr>
          <w:p w14:paraId="33BA2275" w14:textId="143EC9E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32.6</w:t>
            </w:r>
          </w:p>
        </w:tc>
        <w:tc>
          <w:tcPr>
            <w:tcW w:w="2287" w:type="dxa"/>
            <w:shd w:val="clear" w:color="auto" w:fill="auto"/>
          </w:tcPr>
          <w:p w14:paraId="06C8B454" w14:textId="2BC8F44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1.67, 2H, m</w:t>
            </w:r>
          </w:p>
        </w:tc>
        <w:tc>
          <w:tcPr>
            <w:tcW w:w="1628" w:type="dxa"/>
          </w:tcPr>
          <w:p w14:paraId="5CBABB7A" w14:textId="4FC10C5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H-2, H-4</w:t>
            </w:r>
          </w:p>
        </w:tc>
        <w:tc>
          <w:tcPr>
            <w:tcW w:w="2983" w:type="dxa"/>
            <w:shd w:val="clear" w:color="auto" w:fill="auto"/>
          </w:tcPr>
          <w:p w14:paraId="02B723AC" w14:textId="0912E6FB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C-1, C-2, C-4, C-5</w:t>
            </w:r>
          </w:p>
        </w:tc>
      </w:tr>
      <w:tr w:rsidR="001D0D56" w:rsidRPr="006630D7" w14:paraId="1173104E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2895127D" w14:textId="7777777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</w:t>
            </w:r>
          </w:p>
        </w:tc>
        <w:tc>
          <w:tcPr>
            <w:tcW w:w="764" w:type="dxa"/>
          </w:tcPr>
          <w:p w14:paraId="79F3149B" w14:textId="32A74568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24.6</w:t>
            </w:r>
          </w:p>
        </w:tc>
        <w:tc>
          <w:tcPr>
            <w:tcW w:w="2287" w:type="dxa"/>
            <w:shd w:val="clear" w:color="auto" w:fill="auto"/>
          </w:tcPr>
          <w:p w14:paraId="7D6A7E48" w14:textId="5750CAD2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1.48, 2H, m</w:t>
            </w:r>
          </w:p>
        </w:tc>
        <w:tc>
          <w:tcPr>
            <w:tcW w:w="1628" w:type="dxa"/>
          </w:tcPr>
          <w:p w14:paraId="797B99A6" w14:textId="3C042194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H-3, H-5</w:t>
            </w:r>
          </w:p>
        </w:tc>
        <w:tc>
          <w:tcPr>
            <w:tcW w:w="2983" w:type="dxa"/>
            <w:shd w:val="clear" w:color="auto" w:fill="auto"/>
          </w:tcPr>
          <w:p w14:paraId="15C25B23" w14:textId="3533DD6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C-2,C-3,C-5, C-6</w:t>
            </w:r>
          </w:p>
        </w:tc>
      </w:tr>
      <w:tr w:rsidR="001D0D56" w:rsidRPr="006630D7" w14:paraId="2E13838E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064539A9" w14:textId="0599464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5</w:t>
            </w:r>
          </w:p>
        </w:tc>
        <w:tc>
          <w:tcPr>
            <w:tcW w:w="764" w:type="dxa"/>
          </w:tcPr>
          <w:p w14:paraId="28C1BA26" w14:textId="7F45C90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30.3</w:t>
            </w:r>
          </w:p>
        </w:tc>
        <w:tc>
          <w:tcPr>
            <w:tcW w:w="2287" w:type="dxa"/>
            <w:shd w:val="clear" w:color="auto" w:fill="auto"/>
          </w:tcPr>
          <w:p w14:paraId="2B0F0EA9" w14:textId="5181B18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1.67, 2H, m</w:t>
            </w:r>
          </w:p>
        </w:tc>
        <w:tc>
          <w:tcPr>
            <w:tcW w:w="1628" w:type="dxa"/>
          </w:tcPr>
          <w:p w14:paraId="7BB22E7A" w14:textId="058903C9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H-4, H-6</w:t>
            </w:r>
          </w:p>
        </w:tc>
        <w:tc>
          <w:tcPr>
            <w:tcW w:w="2983" w:type="dxa"/>
            <w:shd w:val="clear" w:color="auto" w:fill="auto"/>
          </w:tcPr>
          <w:p w14:paraId="7DADEA4A" w14:textId="21C0ED44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C-3, C-4, C-6</w:t>
            </w:r>
          </w:p>
        </w:tc>
      </w:tr>
      <w:tr w:rsidR="001D0D56" w:rsidRPr="006630D7" w14:paraId="17101678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3DAA973B" w14:textId="68818AF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6</w:t>
            </w:r>
          </w:p>
        </w:tc>
        <w:tc>
          <w:tcPr>
            <w:tcW w:w="764" w:type="dxa"/>
          </w:tcPr>
          <w:p w14:paraId="5478988F" w14:textId="69173A24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40.4</w:t>
            </w:r>
          </w:p>
        </w:tc>
        <w:tc>
          <w:tcPr>
            <w:tcW w:w="2287" w:type="dxa"/>
            <w:shd w:val="clear" w:color="auto" w:fill="auto"/>
          </w:tcPr>
          <w:p w14:paraId="318195E5" w14:textId="77838C2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3.38, 2H, t (7.0)</w:t>
            </w:r>
          </w:p>
        </w:tc>
        <w:tc>
          <w:tcPr>
            <w:tcW w:w="1628" w:type="dxa"/>
          </w:tcPr>
          <w:p w14:paraId="536033E7" w14:textId="7462E16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H-5</w:t>
            </w:r>
          </w:p>
        </w:tc>
        <w:tc>
          <w:tcPr>
            <w:tcW w:w="2983" w:type="dxa"/>
            <w:shd w:val="clear" w:color="auto" w:fill="auto"/>
          </w:tcPr>
          <w:p w14:paraId="2CB40A39" w14:textId="15E00B59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 xml:space="preserve">C-4, </w:t>
            </w:r>
            <w:r w:rsidR="00F36C18" w:rsidRPr="006630D7">
              <w:rPr>
                <w:szCs w:val="24"/>
              </w:rPr>
              <w:t>C-</w:t>
            </w:r>
            <w:r w:rsidRPr="006630D7">
              <w:rPr>
                <w:szCs w:val="24"/>
              </w:rPr>
              <w:t>5,C-7’</w:t>
            </w:r>
            <w:r w:rsidR="00F36C18" w:rsidRPr="006630D7">
              <w:rPr>
                <w:szCs w:val="24"/>
              </w:rPr>
              <w:t>’</w:t>
            </w:r>
          </w:p>
        </w:tc>
      </w:tr>
      <w:tr w:rsidR="001D0D56" w:rsidRPr="006630D7" w14:paraId="05781E25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5F3AB469" w14:textId="7B20600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1’</w:t>
            </w:r>
          </w:p>
        </w:tc>
        <w:tc>
          <w:tcPr>
            <w:tcW w:w="764" w:type="dxa"/>
          </w:tcPr>
          <w:p w14:paraId="6A281089" w14:textId="5044707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116.9</w:t>
            </w:r>
          </w:p>
        </w:tc>
        <w:tc>
          <w:tcPr>
            <w:tcW w:w="2287" w:type="dxa"/>
            <w:shd w:val="clear" w:color="auto" w:fill="auto"/>
          </w:tcPr>
          <w:p w14:paraId="1E0F434B" w14:textId="0CA5DD9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lang w:val="de-DE"/>
              </w:rPr>
              <w:t>-</w:t>
            </w:r>
          </w:p>
        </w:tc>
        <w:tc>
          <w:tcPr>
            <w:tcW w:w="1628" w:type="dxa"/>
          </w:tcPr>
          <w:p w14:paraId="4A9560D3" w14:textId="30434698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5FB04A8E" w14:textId="15916404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24F8544E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6C292058" w14:textId="259271C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2’</w:t>
            </w:r>
          </w:p>
        </w:tc>
        <w:tc>
          <w:tcPr>
            <w:tcW w:w="764" w:type="dxa"/>
          </w:tcPr>
          <w:p w14:paraId="00CAC4F0" w14:textId="7E996032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150.4</w:t>
            </w:r>
          </w:p>
        </w:tc>
        <w:tc>
          <w:tcPr>
            <w:tcW w:w="2287" w:type="dxa"/>
            <w:shd w:val="clear" w:color="auto" w:fill="auto"/>
          </w:tcPr>
          <w:p w14:paraId="7DF1CD20" w14:textId="5233914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40574FB2" w14:textId="2419C6D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70992379" w14:textId="09553EE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46F7ECA2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65C70781" w14:textId="5C0B56DA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3’</w:t>
            </w:r>
          </w:p>
        </w:tc>
        <w:tc>
          <w:tcPr>
            <w:tcW w:w="764" w:type="dxa"/>
          </w:tcPr>
          <w:p w14:paraId="1F77D188" w14:textId="7FA3515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147.5</w:t>
            </w:r>
          </w:p>
        </w:tc>
        <w:tc>
          <w:tcPr>
            <w:tcW w:w="2287" w:type="dxa"/>
            <w:shd w:val="clear" w:color="auto" w:fill="auto"/>
          </w:tcPr>
          <w:p w14:paraId="52AE16F0" w14:textId="1F59F278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7BB2C86E" w14:textId="7B6647F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14C01C99" w14:textId="5623F64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77B90CC3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303DEFB9" w14:textId="34DD98F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4’</w:t>
            </w:r>
          </w:p>
        </w:tc>
        <w:tc>
          <w:tcPr>
            <w:tcW w:w="764" w:type="dxa"/>
          </w:tcPr>
          <w:p w14:paraId="5322631F" w14:textId="4FD357A9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119.7</w:t>
            </w:r>
          </w:p>
        </w:tc>
        <w:tc>
          <w:tcPr>
            <w:tcW w:w="2287" w:type="dxa"/>
            <w:shd w:val="clear" w:color="auto" w:fill="auto"/>
          </w:tcPr>
          <w:p w14:paraId="69419113" w14:textId="25454C07" w:rsidR="001D0D56" w:rsidRPr="006630D7" w:rsidRDefault="009832F8" w:rsidP="001D0D56">
            <w:pPr>
              <w:pStyle w:val="MDPI42tablebody"/>
              <w:spacing w:line="240" w:lineRule="auto"/>
              <w:jc w:val="left"/>
            </w:pPr>
            <w:r w:rsidRPr="006630D7">
              <w:t>6.92, 1H, d</w:t>
            </w:r>
            <w:r w:rsidR="001D0D56" w:rsidRPr="006630D7">
              <w:t>d</w:t>
            </w:r>
            <w:r w:rsidRPr="006630D7">
              <w:t xml:space="preserve"> </w:t>
            </w:r>
            <w:r w:rsidR="001D0D56" w:rsidRPr="006630D7">
              <w:t>(1.45,</w:t>
            </w:r>
            <w:r w:rsidR="0079341A" w:rsidRPr="006630D7">
              <w:t xml:space="preserve"> 7.9</w:t>
            </w:r>
            <w:r w:rsidR="001D0D56" w:rsidRPr="006630D7">
              <w:t>)</w:t>
            </w:r>
          </w:p>
        </w:tc>
        <w:tc>
          <w:tcPr>
            <w:tcW w:w="1628" w:type="dxa"/>
          </w:tcPr>
          <w:p w14:paraId="13676690" w14:textId="106E0CC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H-5’</w:t>
            </w:r>
          </w:p>
        </w:tc>
        <w:tc>
          <w:tcPr>
            <w:tcW w:w="2983" w:type="dxa"/>
            <w:shd w:val="clear" w:color="auto" w:fill="auto"/>
          </w:tcPr>
          <w:p w14:paraId="00D661EE" w14:textId="1F5E497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C-1’, C-2’, C-3’C-6’</w:t>
            </w:r>
          </w:p>
        </w:tc>
      </w:tr>
      <w:tr w:rsidR="001D0D56" w:rsidRPr="006630D7" w14:paraId="23DCA513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112B84DC" w14:textId="00D3D1C8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5’</w:t>
            </w:r>
          </w:p>
        </w:tc>
        <w:tc>
          <w:tcPr>
            <w:tcW w:w="764" w:type="dxa"/>
          </w:tcPr>
          <w:p w14:paraId="4D94B4AD" w14:textId="3C4EA76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119.7</w:t>
            </w:r>
          </w:p>
        </w:tc>
        <w:tc>
          <w:tcPr>
            <w:tcW w:w="2287" w:type="dxa"/>
            <w:shd w:val="clear" w:color="auto" w:fill="auto"/>
          </w:tcPr>
          <w:p w14:paraId="3A6B7AE9" w14:textId="4B425AFC" w:rsidR="001D0D56" w:rsidRPr="006630D7" w:rsidRDefault="009832F8" w:rsidP="001D0D56">
            <w:pPr>
              <w:pStyle w:val="MDPI42tablebody"/>
              <w:spacing w:line="240" w:lineRule="auto"/>
              <w:jc w:val="left"/>
            </w:pPr>
            <w:r w:rsidRPr="006630D7">
              <w:t>6.70, 1H, dd</w:t>
            </w:r>
            <w:r w:rsidR="0079341A" w:rsidRPr="006630D7">
              <w:t xml:space="preserve"> (7.9</w:t>
            </w:r>
            <w:r w:rsidR="001D0D56" w:rsidRPr="006630D7">
              <w:t>, 8.0)</w:t>
            </w:r>
          </w:p>
        </w:tc>
        <w:tc>
          <w:tcPr>
            <w:tcW w:w="1628" w:type="dxa"/>
          </w:tcPr>
          <w:p w14:paraId="4857022E" w14:textId="68ECF88B" w:rsidR="001D0D56" w:rsidRPr="006630D7" w:rsidRDefault="001D0D56" w:rsidP="001D0D56">
            <w:pPr>
              <w:pStyle w:val="MDPI42tablebody"/>
              <w:spacing w:line="240" w:lineRule="auto"/>
              <w:jc w:val="left"/>
              <w:rPr>
                <w:lang w:val="de-DE"/>
              </w:rPr>
            </w:pPr>
            <w:r w:rsidRPr="006630D7">
              <w:t>H-4’, H-6’</w:t>
            </w:r>
          </w:p>
        </w:tc>
        <w:tc>
          <w:tcPr>
            <w:tcW w:w="2983" w:type="dxa"/>
            <w:shd w:val="clear" w:color="auto" w:fill="auto"/>
          </w:tcPr>
          <w:p w14:paraId="4CFB67C4" w14:textId="7F34C86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C-1’, C-2’, C-3’, C-6’</w:t>
            </w:r>
          </w:p>
        </w:tc>
      </w:tr>
      <w:tr w:rsidR="001D0D56" w:rsidRPr="006630D7" w14:paraId="3502922A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62B590EF" w14:textId="7B4EE73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6’</w:t>
            </w:r>
          </w:p>
        </w:tc>
        <w:tc>
          <w:tcPr>
            <w:tcW w:w="764" w:type="dxa"/>
          </w:tcPr>
          <w:p w14:paraId="6A860227" w14:textId="75A2B29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118.7</w:t>
            </w:r>
          </w:p>
        </w:tc>
        <w:tc>
          <w:tcPr>
            <w:tcW w:w="2287" w:type="dxa"/>
            <w:shd w:val="clear" w:color="auto" w:fill="auto"/>
          </w:tcPr>
          <w:p w14:paraId="4D6D3B6B" w14:textId="33C72D8B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7.18, 1H, dd (1.45, 8.0)</w:t>
            </w:r>
          </w:p>
        </w:tc>
        <w:tc>
          <w:tcPr>
            <w:tcW w:w="1628" w:type="dxa"/>
          </w:tcPr>
          <w:p w14:paraId="728D4532" w14:textId="6607ECE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H-5’</w:t>
            </w:r>
          </w:p>
        </w:tc>
        <w:tc>
          <w:tcPr>
            <w:tcW w:w="2983" w:type="dxa"/>
            <w:shd w:val="clear" w:color="auto" w:fill="auto"/>
          </w:tcPr>
          <w:p w14:paraId="30A47A63" w14:textId="1026A26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 xml:space="preserve">C-1’, C-2’, C-3’, C-4’, </w:t>
            </w:r>
            <w:r w:rsidR="00F36C18" w:rsidRPr="006630D7">
              <w:rPr>
                <w:szCs w:val="24"/>
              </w:rPr>
              <w:t>C-</w:t>
            </w:r>
            <w:r w:rsidRPr="006630D7">
              <w:rPr>
                <w:szCs w:val="24"/>
              </w:rPr>
              <w:t xml:space="preserve">5’, </w:t>
            </w:r>
            <w:r w:rsidR="00F36C18" w:rsidRPr="006630D7">
              <w:rPr>
                <w:szCs w:val="24"/>
              </w:rPr>
              <w:t>C-</w:t>
            </w:r>
            <w:r w:rsidRPr="006630D7">
              <w:rPr>
                <w:szCs w:val="24"/>
              </w:rPr>
              <w:t>7’</w:t>
            </w:r>
          </w:p>
        </w:tc>
      </w:tr>
      <w:tr w:rsidR="001D0D56" w:rsidRPr="006630D7" w14:paraId="21176642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3EAE298D" w14:textId="13FD1C8E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7’</w:t>
            </w:r>
          </w:p>
        </w:tc>
        <w:tc>
          <w:tcPr>
            <w:tcW w:w="764" w:type="dxa"/>
          </w:tcPr>
          <w:p w14:paraId="3A7CED53" w14:textId="79FAD63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171.7</w:t>
            </w:r>
          </w:p>
        </w:tc>
        <w:tc>
          <w:tcPr>
            <w:tcW w:w="2287" w:type="dxa"/>
            <w:shd w:val="clear" w:color="auto" w:fill="auto"/>
          </w:tcPr>
          <w:p w14:paraId="65A96097" w14:textId="7B2B001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2DEB8016" w14:textId="2D448B6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3E9D8FCD" w14:textId="73FF63AA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1A08F1FD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19BAC526" w14:textId="71AAABAB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1’’</w:t>
            </w:r>
          </w:p>
        </w:tc>
        <w:tc>
          <w:tcPr>
            <w:tcW w:w="764" w:type="dxa"/>
          </w:tcPr>
          <w:p w14:paraId="2D2A0E1C" w14:textId="61E01B8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116.9</w:t>
            </w:r>
          </w:p>
        </w:tc>
        <w:tc>
          <w:tcPr>
            <w:tcW w:w="2287" w:type="dxa"/>
            <w:shd w:val="clear" w:color="auto" w:fill="auto"/>
          </w:tcPr>
          <w:p w14:paraId="416C10B4" w14:textId="3BAE6C7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69C99CA2" w14:textId="6BEC677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768AEB7C" w14:textId="1BB2FD31" w:rsidR="001D0D56" w:rsidRPr="006630D7" w:rsidRDefault="001D0D56" w:rsidP="001D0D56">
            <w:pPr>
              <w:pStyle w:val="MDPI42tablebody"/>
              <w:spacing w:line="240" w:lineRule="auto"/>
              <w:jc w:val="left"/>
              <w:rPr>
                <w:lang w:val="de-DE"/>
              </w:rPr>
            </w:pPr>
          </w:p>
        </w:tc>
      </w:tr>
      <w:tr w:rsidR="001D0D56" w:rsidRPr="006630D7" w14:paraId="0FB9536C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64382643" w14:textId="74BB43E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2’’</w:t>
            </w:r>
          </w:p>
        </w:tc>
        <w:tc>
          <w:tcPr>
            <w:tcW w:w="764" w:type="dxa"/>
          </w:tcPr>
          <w:p w14:paraId="5920D0C0" w14:textId="361CA5A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150.5</w:t>
            </w:r>
          </w:p>
        </w:tc>
        <w:tc>
          <w:tcPr>
            <w:tcW w:w="2287" w:type="dxa"/>
            <w:shd w:val="clear" w:color="auto" w:fill="auto"/>
          </w:tcPr>
          <w:p w14:paraId="5AF52B9E" w14:textId="2D83AE14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0A972C63" w14:textId="35E2C13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648E793A" w14:textId="162440E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0B98635D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53C20DC1" w14:textId="4C57EA8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3’’</w:t>
            </w:r>
          </w:p>
        </w:tc>
        <w:tc>
          <w:tcPr>
            <w:tcW w:w="764" w:type="dxa"/>
          </w:tcPr>
          <w:p w14:paraId="569695CE" w14:textId="5CC4BB31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147.4</w:t>
            </w:r>
          </w:p>
        </w:tc>
        <w:tc>
          <w:tcPr>
            <w:tcW w:w="2287" w:type="dxa"/>
            <w:shd w:val="clear" w:color="auto" w:fill="auto"/>
          </w:tcPr>
          <w:p w14:paraId="69FDE0DE" w14:textId="2FBA0C7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4BA8871B" w14:textId="1116B8E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1B53E436" w14:textId="43C8239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702879DA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70289D41" w14:textId="72E66E1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4’’</w:t>
            </w:r>
          </w:p>
        </w:tc>
        <w:tc>
          <w:tcPr>
            <w:tcW w:w="764" w:type="dxa"/>
          </w:tcPr>
          <w:p w14:paraId="6125C8D6" w14:textId="6540476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119.7</w:t>
            </w:r>
          </w:p>
        </w:tc>
        <w:tc>
          <w:tcPr>
            <w:tcW w:w="2287" w:type="dxa"/>
            <w:shd w:val="clear" w:color="auto" w:fill="auto"/>
          </w:tcPr>
          <w:p w14:paraId="0196AE43" w14:textId="0F7DB50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6.90. 1H, dd (1.45, 8.0)</w:t>
            </w:r>
          </w:p>
        </w:tc>
        <w:tc>
          <w:tcPr>
            <w:tcW w:w="1628" w:type="dxa"/>
          </w:tcPr>
          <w:p w14:paraId="0CA7DEC4" w14:textId="5919004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H-5’’</w:t>
            </w:r>
          </w:p>
        </w:tc>
        <w:tc>
          <w:tcPr>
            <w:tcW w:w="2983" w:type="dxa"/>
            <w:shd w:val="clear" w:color="auto" w:fill="auto"/>
          </w:tcPr>
          <w:p w14:paraId="1F19AEF1" w14:textId="31F2906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C-1’’, C-2’’, C-3’’,C-6’’</w:t>
            </w:r>
          </w:p>
        </w:tc>
      </w:tr>
      <w:tr w:rsidR="001D0D56" w:rsidRPr="006630D7" w14:paraId="7D87C648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5BD78AE4" w14:textId="6984009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5’’</w:t>
            </w:r>
          </w:p>
        </w:tc>
        <w:tc>
          <w:tcPr>
            <w:tcW w:w="764" w:type="dxa"/>
          </w:tcPr>
          <w:p w14:paraId="76F83FD7" w14:textId="7B5DD25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119.7</w:t>
            </w:r>
          </w:p>
        </w:tc>
        <w:tc>
          <w:tcPr>
            <w:tcW w:w="2287" w:type="dxa"/>
            <w:shd w:val="clear" w:color="auto" w:fill="auto"/>
          </w:tcPr>
          <w:p w14:paraId="2CB61457" w14:textId="6495DDE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6.68, 1H, dd (7.86, 8.0)</w:t>
            </w:r>
          </w:p>
        </w:tc>
        <w:tc>
          <w:tcPr>
            <w:tcW w:w="1628" w:type="dxa"/>
          </w:tcPr>
          <w:p w14:paraId="6037238C" w14:textId="2F2DCA1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H-4’’,H-6’’</w:t>
            </w:r>
          </w:p>
        </w:tc>
        <w:tc>
          <w:tcPr>
            <w:tcW w:w="2983" w:type="dxa"/>
            <w:shd w:val="clear" w:color="auto" w:fill="auto"/>
          </w:tcPr>
          <w:p w14:paraId="3E5B98D0" w14:textId="4199EA99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C-1’’, C-2’’, C-3’’, C-6’’</w:t>
            </w:r>
          </w:p>
        </w:tc>
      </w:tr>
      <w:tr w:rsidR="001D0D56" w:rsidRPr="006630D7" w14:paraId="6FFA3D53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5CCEA194" w14:textId="4FC587C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6’’</w:t>
            </w:r>
          </w:p>
        </w:tc>
        <w:tc>
          <w:tcPr>
            <w:tcW w:w="764" w:type="dxa"/>
          </w:tcPr>
          <w:p w14:paraId="7E199A7B" w14:textId="6F27073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118.9</w:t>
            </w:r>
          </w:p>
        </w:tc>
        <w:tc>
          <w:tcPr>
            <w:tcW w:w="2287" w:type="dxa"/>
            <w:shd w:val="clear" w:color="auto" w:fill="auto"/>
          </w:tcPr>
          <w:p w14:paraId="37485A38" w14:textId="646EA80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7.21, 1H, dd (1.45, 7.85)</w:t>
            </w:r>
          </w:p>
        </w:tc>
        <w:tc>
          <w:tcPr>
            <w:tcW w:w="1628" w:type="dxa"/>
          </w:tcPr>
          <w:p w14:paraId="6DB9E1CB" w14:textId="0AAEA3B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H-5’’</w:t>
            </w:r>
          </w:p>
        </w:tc>
        <w:tc>
          <w:tcPr>
            <w:tcW w:w="2983" w:type="dxa"/>
            <w:shd w:val="clear" w:color="auto" w:fill="auto"/>
          </w:tcPr>
          <w:p w14:paraId="0F182594" w14:textId="3E716277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 xml:space="preserve">C-1’’, C-2’’, C-3’’, C-4’’, </w:t>
            </w:r>
            <w:r w:rsidR="00F36C18" w:rsidRPr="006630D7">
              <w:rPr>
                <w:szCs w:val="24"/>
              </w:rPr>
              <w:t>C-</w:t>
            </w:r>
            <w:r w:rsidRPr="006630D7">
              <w:rPr>
                <w:szCs w:val="24"/>
              </w:rPr>
              <w:t xml:space="preserve">5’’, </w:t>
            </w:r>
            <w:r w:rsidR="00F36C18" w:rsidRPr="006630D7">
              <w:rPr>
                <w:szCs w:val="24"/>
              </w:rPr>
              <w:t>C-</w:t>
            </w:r>
            <w:r w:rsidRPr="006630D7">
              <w:rPr>
                <w:szCs w:val="24"/>
              </w:rPr>
              <w:t>7’’</w:t>
            </w:r>
          </w:p>
        </w:tc>
      </w:tr>
      <w:tr w:rsidR="001D0D56" w:rsidRPr="006630D7" w14:paraId="2B098FCF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6E0F9B00" w14:textId="14CC71D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7’’</w:t>
            </w:r>
          </w:p>
        </w:tc>
        <w:tc>
          <w:tcPr>
            <w:tcW w:w="764" w:type="dxa"/>
          </w:tcPr>
          <w:p w14:paraId="67BA46F5" w14:textId="00EB33A2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171.8</w:t>
            </w:r>
          </w:p>
        </w:tc>
        <w:tc>
          <w:tcPr>
            <w:tcW w:w="2287" w:type="dxa"/>
            <w:shd w:val="clear" w:color="auto" w:fill="auto"/>
          </w:tcPr>
          <w:p w14:paraId="70411DDC" w14:textId="04310ED4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0D23809A" w14:textId="0C10386D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26095B34" w14:textId="500D69F5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1D056121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28DEB63E" w14:textId="0056AE1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1’’’</w:t>
            </w:r>
          </w:p>
        </w:tc>
        <w:tc>
          <w:tcPr>
            <w:tcW w:w="764" w:type="dxa"/>
          </w:tcPr>
          <w:p w14:paraId="03022B4A" w14:textId="282E0709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175.5</w:t>
            </w:r>
          </w:p>
        </w:tc>
        <w:tc>
          <w:tcPr>
            <w:tcW w:w="2287" w:type="dxa"/>
            <w:shd w:val="clear" w:color="auto" w:fill="auto"/>
          </w:tcPr>
          <w:p w14:paraId="0543634B" w14:textId="69129F4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0544EA93" w14:textId="1B110F12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3FE7C7F5" w14:textId="2C814676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  <w:tr w:rsidR="001D0D56" w:rsidRPr="006630D7" w14:paraId="271087B2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726BE3F6" w14:textId="4D37527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2’’’</w:t>
            </w:r>
          </w:p>
        </w:tc>
        <w:tc>
          <w:tcPr>
            <w:tcW w:w="764" w:type="dxa"/>
          </w:tcPr>
          <w:p w14:paraId="30153E51" w14:textId="1354D060" w:rsidR="001D0D56" w:rsidRPr="006630D7" w:rsidRDefault="00BE0C34" w:rsidP="001D0D56">
            <w:pPr>
              <w:pStyle w:val="MDPI42tablebody"/>
              <w:spacing w:line="240" w:lineRule="auto"/>
              <w:jc w:val="left"/>
            </w:pPr>
            <w:r w:rsidRPr="006630D7">
              <w:t>31.9</w:t>
            </w:r>
          </w:p>
        </w:tc>
        <w:tc>
          <w:tcPr>
            <w:tcW w:w="2287" w:type="dxa"/>
            <w:shd w:val="clear" w:color="auto" w:fill="auto"/>
          </w:tcPr>
          <w:p w14:paraId="3A047D45" w14:textId="0A752C7B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2.44, 2H, m</w:t>
            </w:r>
          </w:p>
        </w:tc>
        <w:tc>
          <w:tcPr>
            <w:tcW w:w="1628" w:type="dxa"/>
          </w:tcPr>
          <w:p w14:paraId="5946A3B8" w14:textId="68CB17F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H-3’’’</w:t>
            </w:r>
          </w:p>
        </w:tc>
        <w:tc>
          <w:tcPr>
            <w:tcW w:w="2983" w:type="dxa"/>
            <w:shd w:val="clear" w:color="auto" w:fill="auto"/>
          </w:tcPr>
          <w:p w14:paraId="0603BA04" w14:textId="02746C9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C-1’’’, C-3’’’, C-4’’’</w:t>
            </w:r>
          </w:p>
        </w:tc>
      </w:tr>
      <w:tr w:rsidR="001D0D56" w:rsidRPr="006630D7" w14:paraId="47BBEE8A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40328271" w14:textId="5362AA93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3’’’</w:t>
            </w:r>
          </w:p>
        </w:tc>
        <w:tc>
          <w:tcPr>
            <w:tcW w:w="764" w:type="dxa"/>
          </w:tcPr>
          <w:p w14:paraId="6CC30D87" w14:textId="37B0C0ED" w:rsidR="001D0D56" w:rsidRPr="006630D7" w:rsidRDefault="00BE0C34" w:rsidP="001D0D56">
            <w:pPr>
              <w:pStyle w:val="MDPI42tablebody"/>
              <w:spacing w:line="240" w:lineRule="auto"/>
              <w:jc w:val="left"/>
            </w:pPr>
            <w:r w:rsidRPr="006630D7">
              <w:t>30.7</w:t>
            </w:r>
          </w:p>
        </w:tc>
        <w:tc>
          <w:tcPr>
            <w:tcW w:w="2287" w:type="dxa"/>
            <w:shd w:val="clear" w:color="auto" w:fill="auto"/>
          </w:tcPr>
          <w:p w14:paraId="11EAE424" w14:textId="4C381B50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2.55, 2H, t (6.85)</w:t>
            </w:r>
          </w:p>
        </w:tc>
        <w:tc>
          <w:tcPr>
            <w:tcW w:w="1628" w:type="dxa"/>
          </w:tcPr>
          <w:p w14:paraId="7B3EE25C" w14:textId="712A9F3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367EE6D9" w14:textId="4775813E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C-1’’’, C-2’’’, C-4’’’</w:t>
            </w:r>
          </w:p>
        </w:tc>
      </w:tr>
      <w:tr w:rsidR="001D0D56" w:rsidRPr="006630D7" w14:paraId="77BF9DD6" w14:textId="77777777" w:rsidTr="00BE0C34">
        <w:trPr>
          <w:gridAfter w:val="1"/>
          <w:wAfter w:w="9" w:type="dxa"/>
          <w:jc w:val="center"/>
        </w:trPr>
        <w:tc>
          <w:tcPr>
            <w:tcW w:w="974" w:type="dxa"/>
            <w:shd w:val="clear" w:color="auto" w:fill="auto"/>
            <w:vAlign w:val="center"/>
          </w:tcPr>
          <w:p w14:paraId="0FBAFA3B" w14:textId="6CF828FA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4’’’</w:t>
            </w:r>
          </w:p>
        </w:tc>
        <w:tc>
          <w:tcPr>
            <w:tcW w:w="764" w:type="dxa"/>
          </w:tcPr>
          <w:p w14:paraId="131E5199" w14:textId="29E872AA" w:rsidR="001D0D56" w:rsidRPr="006630D7" w:rsidRDefault="00BE0C34" w:rsidP="001D0D56">
            <w:pPr>
              <w:pStyle w:val="MDPI42tablebody"/>
              <w:spacing w:line="240" w:lineRule="auto"/>
              <w:jc w:val="left"/>
            </w:pPr>
            <w:r w:rsidRPr="006630D7">
              <w:t>176.8</w:t>
            </w:r>
          </w:p>
        </w:tc>
        <w:tc>
          <w:tcPr>
            <w:tcW w:w="2287" w:type="dxa"/>
            <w:shd w:val="clear" w:color="auto" w:fill="auto"/>
          </w:tcPr>
          <w:p w14:paraId="0D2D1BD9" w14:textId="1F7CA17C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1628" w:type="dxa"/>
          </w:tcPr>
          <w:p w14:paraId="16920F54" w14:textId="4A411E88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  <w:tc>
          <w:tcPr>
            <w:tcW w:w="2983" w:type="dxa"/>
            <w:shd w:val="clear" w:color="auto" w:fill="auto"/>
          </w:tcPr>
          <w:p w14:paraId="7C62C588" w14:textId="1B82EB4F" w:rsidR="001D0D56" w:rsidRPr="006630D7" w:rsidRDefault="001D0D56" w:rsidP="001D0D56">
            <w:pPr>
              <w:pStyle w:val="MDPI42tablebody"/>
              <w:spacing w:line="240" w:lineRule="auto"/>
              <w:jc w:val="left"/>
            </w:pPr>
          </w:p>
        </w:tc>
      </w:tr>
    </w:tbl>
    <w:p w14:paraId="0F83638A" w14:textId="77777777" w:rsidR="00033463" w:rsidRPr="006630D7" w:rsidRDefault="00033463" w:rsidP="00BE0C34">
      <w:pPr>
        <w:keepNext/>
        <w:ind w:firstLine="0"/>
        <w:jc w:val="center"/>
      </w:pPr>
    </w:p>
    <w:p w14:paraId="1ADFCA45" w14:textId="32790E83" w:rsidR="007D66AB" w:rsidRPr="006630D7" w:rsidRDefault="00C21BC3" w:rsidP="00BE0C34">
      <w:pPr>
        <w:keepNext/>
        <w:ind w:firstLine="0"/>
        <w:jc w:val="center"/>
      </w:pPr>
      <w:r w:rsidRPr="006630D7">
        <w:object w:dxaOrig="4502" w:dyaOrig="2728" w14:anchorId="061DF592">
          <v:shape id="_x0000_i1026" type="#_x0000_t75" style="width:289.05pt;height:174.1pt" o:ole="">
            <v:imagedata r:id="rId33" o:title=""/>
          </v:shape>
          <o:OLEObject Type="Embed" ProgID="ChemDraw.Document.6.0" ShapeID="_x0000_i1026" DrawAspect="Content" ObjectID="_1724172591" r:id="rId34"/>
        </w:object>
      </w:r>
    </w:p>
    <w:p w14:paraId="1975D037" w14:textId="77777777" w:rsidR="00BE0C34" w:rsidRPr="006630D7" w:rsidRDefault="00BE0C34" w:rsidP="00BE0C34">
      <w:pPr>
        <w:keepNext/>
        <w:ind w:firstLine="0"/>
        <w:jc w:val="center"/>
      </w:pPr>
    </w:p>
    <w:p w14:paraId="7B56043B" w14:textId="77777777" w:rsidR="00BE0C34" w:rsidRPr="006630D7" w:rsidRDefault="00BE0C34" w:rsidP="00BE0C34"/>
    <w:p w14:paraId="6BA59609" w14:textId="1693D06D" w:rsidR="00BE0C34" w:rsidRPr="006630D7" w:rsidRDefault="00BE0C34" w:rsidP="00BE0C34">
      <w:pPr>
        <w:pStyle w:val="Caption"/>
        <w:ind w:firstLine="0"/>
        <w:rPr>
          <w:sz w:val="20"/>
          <w:szCs w:val="20"/>
        </w:rPr>
      </w:pPr>
      <w:r w:rsidRPr="006630D7">
        <w:rPr>
          <w:b/>
          <w:sz w:val="20"/>
          <w:szCs w:val="20"/>
        </w:rPr>
        <w:lastRenderedPageBreak/>
        <w:t>Table S2.</w:t>
      </w:r>
      <w:r w:rsidRPr="006630D7">
        <w:rPr>
          <w:sz w:val="20"/>
          <w:szCs w:val="20"/>
        </w:rPr>
        <w:t xml:space="preserve">  Spectroscopic values of </w:t>
      </w:r>
      <w:r w:rsidRPr="006630D7">
        <w:rPr>
          <w:sz w:val="20"/>
          <w:szCs w:val="20"/>
          <w:lang w:val="en-GB"/>
        </w:rPr>
        <w:t>myxochelin B (</w:t>
      </w:r>
      <w:r w:rsidRPr="006630D7">
        <w:rPr>
          <w:b/>
          <w:sz w:val="20"/>
          <w:szCs w:val="20"/>
          <w:lang w:val="en-GB"/>
        </w:rPr>
        <w:t>2</w:t>
      </w:r>
      <w:r w:rsidRPr="006630D7">
        <w:rPr>
          <w:sz w:val="20"/>
          <w:szCs w:val="20"/>
          <w:lang w:val="en-GB"/>
        </w:rPr>
        <w:t>)</w:t>
      </w:r>
      <w:r w:rsidRPr="006630D7">
        <w:rPr>
          <w:sz w:val="20"/>
          <w:szCs w:val="20"/>
        </w:rPr>
        <w:t xml:space="preserve"> acquired in </w:t>
      </w:r>
      <w:r w:rsidR="0071792B" w:rsidRPr="006630D7">
        <w:rPr>
          <w:sz w:val="20"/>
          <w:szCs w:val="20"/>
        </w:rPr>
        <w:t>CD</w:t>
      </w:r>
      <w:r w:rsidR="0071792B" w:rsidRPr="006630D7">
        <w:rPr>
          <w:sz w:val="20"/>
          <w:szCs w:val="20"/>
          <w:vertAlign w:val="subscript"/>
        </w:rPr>
        <w:t>3</w:t>
      </w:r>
      <w:r w:rsidR="0071792B" w:rsidRPr="006630D7">
        <w:rPr>
          <w:sz w:val="20"/>
          <w:szCs w:val="20"/>
        </w:rPr>
        <w:t>OD</w:t>
      </w:r>
      <w:r w:rsidR="007340B0" w:rsidRPr="006630D7">
        <w:rPr>
          <w:sz w:val="20"/>
        </w:rPr>
        <w:t xml:space="preserve"> at 5</w:t>
      </w:r>
      <w:r w:rsidRPr="006630D7">
        <w:rPr>
          <w:sz w:val="20"/>
        </w:rPr>
        <w:t xml:space="preserve">00 MHz. 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"/>
        <w:gridCol w:w="766"/>
        <w:gridCol w:w="1700"/>
        <w:gridCol w:w="766"/>
        <w:gridCol w:w="2544"/>
      </w:tblGrid>
      <w:tr w:rsidR="00BE0C34" w:rsidRPr="006630D7" w14:paraId="3CB12CB5" w14:textId="77777777" w:rsidTr="007340B0">
        <w:tc>
          <w:tcPr>
            <w:tcW w:w="6750" w:type="dxa"/>
            <w:gridSpan w:val="5"/>
            <w:shd w:val="clear" w:color="auto" w:fill="auto"/>
            <w:vAlign w:val="center"/>
          </w:tcPr>
          <w:p w14:paraId="4A79C617" w14:textId="00D5EF41" w:rsidR="00BE0C34" w:rsidRPr="006630D7" w:rsidRDefault="00BE0C34" w:rsidP="00BE0C34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6630D7">
              <w:rPr>
                <w:sz w:val="28"/>
                <w:lang w:val="en-GB"/>
              </w:rPr>
              <w:t>Myxochelin B (</w:t>
            </w:r>
            <w:r w:rsidRPr="006630D7">
              <w:rPr>
                <w:b/>
                <w:sz w:val="28"/>
                <w:lang w:val="en-GB"/>
              </w:rPr>
              <w:t>2</w:t>
            </w:r>
            <w:r w:rsidRPr="006630D7">
              <w:rPr>
                <w:sz w:val="28"/>
                <w:lang w:val="en-GB"/>
              </w:rPr>
              <w:t>)</w:t>
            </w:r>
          </w:p>
        </w:tc>
      </w:tr>
      <w:tr w:rsidR="00BE0C34" w:rsidRPr="006630D7" w14:paraId="25198B88" w14:textId="77777777" w:rsidTr="007340B0">
        <w:tc>
          <w:tcPr>
            <w:tcW w:w="974" w:type="dxa"/>
            <w:shd w:val="clear" w:color="auto" w:fill="auto"/>
            <w:vAlign w:val="center"/>
          </w:tcPr>
          <w:p w14:paraId="740CF91D" w14:textId="77777777" w:rsidR="00BE0C34" w:rsidRPr="006630D7" w:rsidRDefault="00BE0C34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Position</w:t>
            </w:r>
          </w:p>
        </w:tc>
        <w:tc>
          <w:tcPr>
            <w:tcW w:w="766" w:type="dxa"/>
          </w:tcPr>
          <w:p w14:paraId="30BDB3D0" w14:textId="77777777" w:rsidR="00BE0C34" w:rsidRPr="006630D7" w:rsidRDefault="00BE0C34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C</w:t>
            </w:r>
          </w:p>
        </w:tc>
        <w:tc>
          <w:tcPr>
            <w:tcW w:w="1700" w:type="dxa"/>
            <w:shd w:val="clear" w:color="auto" w:fill="auto"/>
            <w:vAlign w:val="center"/>
          </w:tcPr>
          <w:p w14:paraId="78A80A27" w14:textId="77777777" w:rsidR="00BE0C34" w:rsidRPr="006630D7" w:rsidRDefault="00BE0C34" w:rsidP="00BE0C34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H</w:t>
            </w:r>
            <w:r w:rsidRPr="006630D7">
              <w:rPr>
                <w:b/>
                <w:sz w:val="22"/>
              </w:rPr>
              <w:t xml:space="preserve">, [m, </w:t>
            </w:r>
            <w:r w:rsidRPr="006630D7">
              <w:rPr>
                <w:b/>
                <w:i/>
                <w:sz w:val="22"/>
              </w:rPr>
              <w:t>J</w:t>
            </w:r>
            <w:r w:rsidRPr="006630D7">
              <w:rPr>
                <w:b/>
                <w:sz w:val="22"/>
              </w:rPr>
              <w:t xml:space="preserve"> (Hz)]</w:t>
            </w:r>
          </w:p>
        </w:tc>
        <w:tc>
          <w:tcPr>
            <w:tcW w:w="766" w:type="dxa"/>
          </w:tcPr>
          <w:p w14:paraId="619A60F8" w14:textId="45C118C8" w:rsidR="00BE0C34" w:rsidRPr="006630D7" w:rsidRDefault="00BE0C34" w:rsidP="00BE0C34">
            <w:pPr>
              <w:pStyle w:val="MDPI42tablebody"/>
              <w:jc w:val="left"/>
              <w:rPr>
                <w:b/>
                <w:sz w:val="22"/>
              </w:rPr>
            </w:pPr>
            <w:r w:rsidRPr="006630D7">
              <w:rPr>
                <w:b/>
                <w:sz w:val="22"/>
                <w:vertAlign w:val="superscript"/>
              </w:rPr>
              <w:t>#</w:t>
            </w: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C</w:t>
            </w:r>
          </w:p>
        </w:tc>
        <w:tc>
          <w:tcPr>
            <w:tcW w:w="2544" w:type="dxa"/>
            <w:shd w:val="clear" w:color="auto" w:fill="auto"/>
            <w:vAlign w:val="center"/>
          </w:tcPr>
          <w:p w14:paraId="7A86EC06" w14:textId="53288017" w:rsidR="00BE0C34" w:rsidRPr="006630D7" w:rsidRDefault="00BE0C34" w:rsidP="00BE0C34">
            <w:pPr>
              <w:pStyle w:val="MDPI42tablebody"/>
              <w:jc w:val="left"/>
              <w:rPr>
                <w:b/>
                <w:sz w:val="22"/>
              </w:rPr>
            </w:pPr>
            <w:r w:rsidRPr="006630D7">
              <w:rPr>
                <w:b/>
                <w:sz w:val="22"/>
                <w:vertAlign w:val="superscript"/>
              </w:rPr>
              <w:t>#</w:t>
            </w: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H</w:t>
            </w:r>
            <w:r w:rsidRPr="006630D7">
              <w:rPr>
                <w:b/>
                <w:sz w:val="22"/>
              </w:rPr>
              <w:t xml:space="preserve">, [m, </w:t>
            </w:r>
            <w:r w:rsidRPr="006630D7">
              <w:rPr>
                <w:b/>
                <w:i/>
                <w:sz w:val="22"/>
              </w:rPr>
              <w:t>J</w:t>
            </w:r>
            <w:r w:rsidRPr="006630D7">
              <w:rPr>
                <w:b/>
                <w:sz w:val="22"/>
              </w:rPr>
              <w:t xml:space="preserve"> (Hz)]</w:t>
            </w:r>
          </w:p>
        </w:tc>
      </w:tr>
      <w:tr w:rsidR="00BE0C34" w:rsidRPr="006630D7" w14:paraId="01411A86" w14:textId="77777777" w:rsidTr="007340B0">
        <w:tc>
          <w:tcPr>
            <w:tcW w:w="974" w:type="dxa"/>
            <w:shd w:val="clear" w:color="auto" w:fill="auto"/>
            <w:vAlign w:val="center"/>
          </w:tcPr>
          <w:p w14:paraId="600AA2DE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1</w:t>
            </w:r>
          </w:p>
        </w:tc>
        <w:tc>
          <w:tcPr>
            <w:tcW w:w="766" w:type="dxa"/>
          </w:tcPr>
          <w:p w14:paraId="1316FCE9" w14:textId="18C54159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45.1</w:t>
            </w:r>
          </w:p>
        </w:tc>
        <w:tc>
          <w:tcPr>
            <w:tcW w:w="1700" w:type="dxa"/>
            <w:shd w:val="clear" w:color="auto" w:fill="auto"/>
          </w:tcPr>
          <w:p w14:paraId="57F6E0A8" w14:textId="77777777" w:rsidR="00BE0C34" w:rsidRPr="006630D7" w:rsidRDefault="00BE0C34" w:rsidP="00BE0C34">
            <w:pPr>
              <w:pStyle w:val="MDPI42tablebody"/>
              <w:jc w:val="left"/>
            </w:pPr>
            <w:r w:rsidRPr="006630D7">
              <w:t>3.19, 1H, brs</w:t>
            </w:r>
          </w:p>
          <w:p w14:paraId="73F13D73" w14:textId="35156B5E" w:rsidR="00BE0C34" w:rsidRPr="006630D7" w:rsidRDefault="00BE0C34" w:rsidP="00BE0C34">
            <w:pPr>
              <w:pStyle w:val="MDPI42tablebody"/>
              <w:jc w:val="left"/>
              <w:rPr>
                <w:lang w:val="de-DE"/>
              </w:rPr>
            </w:pPr>
            <w:r w:rsidRPr="006630D7">
              <w:t>3.04, 1H, brs</w:t>
            </w:r>
          </w:p>
        </w:tc>
        <w:tc>
          <w:tcPr>
            <w:tcW w:w="766" w:type="dxa"/>
          </w:tcPr>
          <w:p w14:paraId="08CF5792" w14:textId="4F87FA9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44.0</w:t>
            </w:r>
          </w:p>
        </w:tc>
        <w:tc>
          <w:tcPr>
            <w:tcW w:w="2544" w:type="dxa"/>
            <w:shd w:val="clear" w:color="auto" w:fill="auto"/>
          </w:tcPr>
          <w:p w14:paraId="0F4B51A5" w14:textId="77777777" w:rsidR="00BE0C34" w:rsidRPr="006630D7" w:rsidRDefault="00BE0C34" w:rsidP="00BE0C34">
            <w:pPr>
              <w:pStyle w:val="MDPI42tablebody"/>
              <w:jc w:val="both"/>
            </w:pPr>
            <w:r w:rsidRPr="006630D7">
              <w:t xml:space="preserve">3.22, 1H, dd (3.9, 13.0) </w:t>
            </w:r>
          </w:p>
          <w:p w14:paraId="155F3A02" w14:textId="5B1561FA" w:rsidR="00BE0C34" w:rsidRPr="006630D7" w:rsidRDefault="00BE0C34" w:rsidP="00BE0C34">
            <w:pPr>
              <w:pStyle w:val="MDPI42tablebody"/>
              <w:jc w:val="both"/>
            </w:pPr>
            <w:r w:rsidRPr="006630D7">
              <w:t>3.07, 1H, ddd (9.8,3.9, 13.0)</w:t>
            </w:r>
          </w:p>
        </w:tc>
      </w:tr>
      <w:tr w:rsidR="00BE0C34" w:rsidRPr="006630D7" w14:paraId="65974FA4" w14:textId="77777777" w:rsidTr="007340B0">
        <w:tc>
          <w:tcPr>
            <w:tcW w:w="974" w:type="dxa"/>
            <w:shd w:val="clear" w:color="auto" w:fill="auto"/>
            <w:vAlign w:val="center"/>
          </w:tcPr>
          <w:p w14:paraId="39A33835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2</w:t>
            </w:r>
          </w:p>
        </w:tc>
        <w:tc>
          <w:tcPr>
            <w:tcW w:w="766" w:type="dxa"/>
          </w:tcPr>
          <w:p w14:paraId="45B02591" w14:textId="7A8B814C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49.6</w:t>
            </w:r>
          </w:p>
        </w:tc>
        <w:tc>
          <w:tcPr>
            <w:tcW w:w="1700" w:type="dxa"/>
            <w:shd w:val="clear" w:color="auto" w:fill="auto"/>
          </w:tcPr>
          <w:p w14:paraId="119E0897" w14:textId="11C4C2ED" w:rsidR="00BE0C34" w:rsidRPr="006630D7" w:rsidRDefault="00BE0C34" w:rsidP="00BE0C34">
            <w:pPr>
              <w:pStyle w:val="MDPI42tablebody"/>
              <w:jc w:val="left"/>
            </w:pPr>
            <w:r w:rsidRPr="006630D7">
              <w:t>4.38, 1H, brs</w:t>
            </w:r>
          </w:p>
        </w:tc>
        <w:tc>
          <w:tcPr>
            <w:tcW w:w="766" w:type="dxa"/>
          </w:tcPr>
          <w:p w14:paraId="76BC4552" w14:textId="12C4A52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48.7</w:t>
            </w:r>
          </w:p>
        </w:tc>
        <w:tc>
          <w:tcPr>
            <w:tcW w:w="2544" w:type="dxa"/>
            <w:shd w:val="clear" w:color="auto" w:fill="auto"/>
          </w:tcPr>
          <w:p w14:paraId="2FBC4B08" w14:textId="222D55FF" w:rsidR="00BE0C34" w:rsidRPr="006630D7" w:rsidRDefault="00BE0C34" w:rsidP="00BE0C34">
            <w:pPr>
              <w:pStyle w:val="MDPI42tablebody"/>
              <w:jc w:val="both"/>
            </w:pPr>
            <w:r w:rsidRPr="006630D7">
              <w:t>4.41, 2H (m)</w:t>
            </w:r>
          </w:p>
        </w:tc>
      </w:tr>
      <w:tr w:rsidR="00BE0C34" w:rsidRPr="006630D7" w14:paraId="05296007" w14:textId="77777777" w:rsidTr="007340B0">
        <w:tc>
          <w:tcPr>
            <w:tcW w:w="974" w:type="dxa"/>
            <w:shd w:val="clear" w:color="auto" w:fill="auto"/>
            <w:vAlign w:val="center"/>
          </w:tcPr>
          <w:p w14:paraId="78D72955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3</w:t>
            </w:r>
          </w:p>
        </w:tc>
        <w:tc>
          <w:tcPr>
            <w:tcW w:w="766" w:type="dxa"/>
          </w:tcPr>
          <w:p w14:paraId="71598B27" w14:textId="3400BDBD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32.7</w:t>
            </w:r>
          </w:p>
        </w:tc>
        <w:tc>
          <w:tcPr>
            <w:tcW w:w="1700" w:type="dxa"/>
            <w:shd w:val="clear" w:color="auto" w:fill="auto"/>
          </w:tcPr>
          <w:p w14:paraId="133C38F4" w14:textId="4476C667" w:rsidR="00BE0C34" w:rsidRPr="006630D7" w:rsidRDefault="00BE0C34" w:rsidP="00BE0C34">
            <w:pPr>
              <w:pStyle w:val="MDPI42tablebody"/>
              <w:jc w:val="left"/>
            </w:pPr>
            <w:r w:rsidRPr="006630D7">
              <w:t>1.72, 2H, m</w:t>
            </w:r>
          </w:p>
        </w:tc>
        <w:tc>
          <w:tcPr>
            <w:tcW w:w="766" w:type="dxa"/>
          </w:tcPr>
          <w:p w14:paraId="08619DC5" w14:textId="2E5D17F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31.3</w:t>
            </w:r>
          </w:p>
        </w:tc>
        <w:tc>
          <w:tcPr>
            <w:tcW w:w="2544" w:type="dxa"/>
            <w:shd w:val="clear" w:color="auto" w:fill="auto"/>
          </w:tcPr>
          <w:p w14:paraId="23EE39BA" w14:textId="7492E28E" w:rsidR="00BE0C34" w:rsidRPr="006630D7" w:rsidRDefault="00BE0C34" w:rsidP="00BE0C34">
            <w:pPr>
              <w:pStyle w:val="MDPI42tablebody"/>
              <w:jc w:val="both"/>
            </w:pPr>
            <w:r w:rsidRPr="006630D7">
              <w:t>1.70, 2H, t (m)</w:t>
            </w:r>
          </w:p>
        </w:tc>
      </w:tr>
      <w:tr w:rsidR="00BE0C34" w:rsidRPr="006630D7" w14:paraId="0F9102D9" w14:textId="77777777" w:rsidTr="007340B0">
        <w:tc>
          <w:tcPr>
            <w:tcW w:w="974" w:type="dxa"/>
            <w:shd w:val="clear" w:color="auto" w:fill="auto"/>
            <w:vAlign w:val="center"/>
          </w:tcPr>
          <w:p w14:paraId="1F559CA6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4</w:t>
            </w:r>
          </w:p>
        </w:tc>
        <w:tc>
          <w:tcPr>
            <w:tcW w:w="766" w:type="dxa"/>
          </w:tcPr>
          <w:p w14:paraId="3267574F" w14:textId="5BBAA86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24.4</w:t>
            </w:r>
          </w:p>
        </w:tc>
        <w:tc>
          <w:tcPr>
            <w:tcW w:w="1700" w:type="dxa"/>
            <w:shd w:val="clear" w:color="auto" w:fill="auto"/>
          </w:tcPr>
          <w:p w14:paraId="418D44B8" w14:textId="1BA64220" w:rsidR="00BE0C34" w:rsidRPr="006630D7" w:rsidRDefault="00BE0C34" w:rsidP="00BE0C34">
            <w:pPr>
              <w:pStyle w:val="MDPI42tablebody"/>
              <w:jc w:val="left"/>
            </w:pPr>
            <w:r w:rsidRPr="006630D7">
              <w:t>1.50, 2H, m</w:t>
            </w:r>
          </w:p>
        </w:tc>
        <w:tc>
          <w:tcPr>
            <w:tcW w:w="766" w:type="dxa"/>
          </w:tcPr>
          <w:p w14:paraId="63922A92" w14:textId="277A2BC3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22.9</w:t>
            </w:r>
          </w:p>
        </w:tc>
        <w:tc>
          <w:tcPr>
            <w:tcW w:w="2544" w:type="dxa"/>
            <w:shd w:val="clear" w:color="auto" w:fill="auto"/>
          </w:tcPr>
          <w:p w14:paraId="79781A2C" w14:textId="6CB1262D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1.56, 2H, (m)</w:t>
            </w:r>
          </w:p>
        </w:tc>
      </w:tr>
      <w:tr w:rsidR="00BE0C34" w:rsidRPr="006630D7" w14:paraId="2CEF2498" w14:textId="77777777" w:rsidTr="007340B0">
        <w:tc>
          <w:tcPr>
            <w:tcW w:w="974" w:type="dxa"/>
            <w:shd w:val="clear" w:color="auto" w:fill="auto"/>
            <w:vAlign w:val="center"/>
          </w:tcPr>
          <w:p w14:paraId="4926F1DC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5</w:t>
            </w:r>
          </w:p>
        </w:tc>
        <w:tc>
          <w:tcPr>
            <w:tcW w:w="766" w:type="dxa"/>
          </w:tcPr>
          <w:p w14:paraId="76195325" w14:textId="5193E7AF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30.1</w:t>
            </w:r>
          </w:p>
        </w:tc>
        <w:tc>
          <w:tcPr>
            <w:tcW w:w="1700" w:type="dxa"/>
            <w:shd w:val="clear" w:color="auto" w:fill="auto"/>
          </w:tcPr>
          <w:p w14:paraId="4497A48F" w14:textId="54437DE5" w:rsidR="00BE0C34" w:rsidRPr="006630D7" w:rsidRDefault="00BE0C34" w:rsidP="00BE0C34">
            <w:pPr>
              <w:pStyle w:val="MDPI42tablebody"/>
              <w:jc w:val="left"/>
            </w:pPr>
            <w:r w:rsidRPr="006630D7">
              <w:t>1.69, 2H, m</w:t>
            </w:r>
          </w:p>
        </w:tc>
        <w:tc>
          <w:tcPr>
            <w:tcW w:w="766" w:type="dxa"/>
          </w:tcPr>
          <w:p w14:paraId="0890CE01" w14:textId="7DE5D07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28.7</w:t>
            </w:r>
          </w:p>
        </w:tc>
        <w:tc>
          <w:tcPr>
            <w:tcW w:w="2544" w:type="dxa"/>
            <w:shd w:val="clear" w:color="auto" w:fill="auto"/>
          </w:tcPr>
          <w:p w14:paraId="363BBDDA" w14:textId="229647C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1.77, 2H, t (9.0)</w:t>
            </w:r>
          </w:p>
        </w:tc>
      </w:tr>
      <w:tr w:rsidR="00BE0C34" w:rsidRPr="006630D7" w14:paraId="589EFDC1" w14:textId="77777777" w:rsidTr="007340B0">
        <w:tc>
          <w:tcPr>
            <w:tcW w:w="974" w:type="dxa"/>
            <w:shd w:val="clear" w:color="auto" w:fill="auto"/>
            <w:vAlign w:val="center"/>
          </w:tcPr>
          <w:p w14:paraId="6D5BB13C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6</w:t>
            </w:r>
          </w:p>
        </w:tc>
        <w:tc>
          <w:tcPr>
            <w:tcW w:w="766" w:type="dxa"/>
          </w:tcPr>
          <w:p w14:paraId="71AB38B7" w14:textId="253EDB5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40.2</w:t>
            </w:r>
          </w:p>
        </w:tc>
        <w:tc>
          <w:tcPr>
            <w:tcW w:w="1700" w:type="dxa"/>
            <w:shd w:val="clear" w:color="auto" w:fill="auto"/>
          </w:tcPr>
          <w:p w14:paraId="50ABB04D" w14:textId="3C41A3D7" w:rsidR="00BE0C34" w:rsidRPr="006630D7" w:rsidRDefault="00BE0C34" w:rsidP="00BE0C34">
            <w:pPr>
              <w:pStyle w:val="MDPI42tablebody"/>
              <w:jc w:val="left"/>
            </w:pPr>
            <w:r w:rsidRPr="006630D7">
              <w:t>3.38, 2H, t (6.05)</w:t>
            </w:r>
          </w:p>
        </w:tc>
        <w:tc>
          <w:tcPr>
            <w:tcW w:w="766" w:type="dxa"/>
          </w:tcPr>
          <w:p w14:paraId="6597627F" w14:textId="3053163B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38.6</w:t>
            </w:r>
          </w:p>
        </w:tc>
        <w:tc>
          <w:tcPr>
            <w:tcW w:w="2544" w:type="dxa"/>
            <w:shd w:val="clear" w:color="auto" w:fill="auto"/>
          </w:tcPr>
          <w:p w14:paraId="7BAA8AE2" w14:textId="5911B1C9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3.43, 2H, t (6.8)</w:t>
            </w:r>
          </w:p>
        </w:tc>
      </w:tr>
      <w:tr w:rsidR="00BE0C34" w:rsidRPr="006630D7" w14:paraId="43C42D85" w14:textId="77777777" w:rsidTr="007340B0">
        <w:tc>
          <w:tcPr>
            <w:tcW w:w="974" w:type="dxa"/>
            <w:shd w:val="clear" w:color="auto" w:fill="auto"/>
            <w:vAlign w:val="center"/>
          </w:tcPr>
          <w:p w14:paraId="6679C67A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1’</w:t>
            </w:r>
          </w:p>
        </w:tc>
        <w:tc>
          <w:tcPr>
            <w:tcW w:w="766" w:type="dxa"/>
          </w:tcPr>
          <w:p w14:paraId="68C02FB4" w14:textId="4281CE22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116.9</w:t>
            </w:r>
          </w:p>
        </w:tc>
        <w:tc>
          <w:tcPr>
            <w:tcW w:w="1700" w:type="dxa"/>
            <w:shd w:val="clear" w:color="auto" w:fill="auto"/>
          </w:tcPr>
          <w:p w14:paraId="2FF2F01F" w14:textId="3D374D4A" w:rsidR="00BE0C34" w:rsidRPr="006630D7" w:rsidRDefault="00BE0C34" w:rsidP="00BE0C34">
            <w:pPr>
              <w:pStyle w:val="MDPI42tablebody"/>
              <w:jc w:val="left"/>
            </w:pPr>
            <w:r w:rsidRPr="006630D7">
              <w:rPr>
                <w:lang w:val="de-DE"/>
              </w:rPr>
              <w:t>-</w:t>
            </w:r>
          </w:p>
        </w:tc>
        <w:tc>
          <w:tcPr>
            <w:tcW w:w="766" w:type="dxa"/>
          </w:tcPr>
          <w:p w14:paraId="15F2A60A" w14:textId="5A90FAEE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115.7</w:t>
            </w:r>
          </w:p>
        </w:tc>
        <w:tc>
          <w:tcPr>
            <w:tcW w:w="2544" w:type="dxa"/>
            <w:shd w:val="clear" w:color="auto" w:fill="auto"/>
          </w:tcPr>
          <w:p w14:paraId="18D879C5" w14:textId="16DE5299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6FD0A021" w14:textId="77777777" w:rsidTr="007340B0">
        <w:tc>
          <w:tcPr>
            <w:tcW w:w="974" w:type="dxa"/>
            <w:shd w:val="clear" w:color="auto" w:fill="auto"/>
            <w:vAlign w:val="center"/>
          </w:tcPr>
          <w:p w14:paraId="58130E92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2’</w:t>
            </w:r>
          </w:p>
        </w:tc>
        <w:tc>
          <w:tcPr>
            <w:tcW w:w="766" w:type="dxa"/>
          </w:tcPr>
          <w:p w14:paraId="6E22ED46" w14:textId="7CB7174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150.3</w:t>
            </w:r>
          </w:p>
        </w:tc>
        <w:tc>
          <w:tcPr>
            <w:tcW w:w="1700" w:type="dxa"/>
            <w:shd w:val="clear" w:color="auto" w:fill="auto"/>
          </w:tcPr>
          <w:p w14:paraId="4CF58865" w14:textId="0D9CF617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027E6F2D" w14:textId="5D42F0C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151.6</w:t>
            </w:r>
          </w:p>
        </w:tc>
        <w:tc>
          <w:tcPr>
            <w:tcW w:w="2544" w:type="dxa"/>
            <w:shd w:val="clear" w:color="auto" w:fill="auto"/>
          </w:tcPr>
          <w:p w14:paraId="477BB4B7" w14:textId="6A13849B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6C6D48E4" w14:textId="77777777" w:rsidTr="007340B0">
        <w:tc>
          <w:tcPr>
            <w:tcW w:w="974" w:type="dxa"/>
            <w:shd w:val="clear" w:color="auto" w:fill="auto"/>
            <w:vAlign w:val="center"/>
          </w:tcPr>
          <w:p w14:paraId="319C060E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3’</w:t>
            </w:r>
          </w:p>
        </w:tc>
        <w:tc>
          <w:tcPr>
            <w:tcW w:w="766" w:type="dxa"/>
          </w:tcPr>
          <w:p w14:paraId="49A10880" w14:textId="2F3AD04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147.4</w:t>
            </w:r>
          </w:p>
        </w:tc>
        <w:tc>
          <w:tcPr>
            <w:tcW w:w="1700" w:type="dxa"/>
            <w:shd w:val="clear" w:color="auto" w:fill="auto"/>
          </w:tcPr>
          <w:p w14:paraId="41CFDFEE" w14:textId="59997A8A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5ECE8799" w14:textId="0418132F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147.0</w:t>
            </w:r>
          </w:p>
        </w:tc>
        <w:tc>
          <w:tcPr>
            <w:tcW w:w="2544" w:type="dxa"/>
            <w:shd w:val="clear" w:color="auto" w:fill="auto"/>
          </w:tcPr>
          <w:p w14:paraId="3434E621" w14:textId="09D3240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11C1E357" w14:textId="77777777" w:rsidTr="007340B0">
        <w:tc>
          <w:tcPr>
            <w:tcW w:w="974" w:type="dxa"/>
            <w:shd w:val="clear" w:color="auto" w:fill="auto"/>
            <w:vAlign w:val="center"/>
          </w:tcPr>
          <w:p w14:paraId="379248EA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4’</w:t>
            </w:r>
          </w:p>
        </w:tc>
        <w:tc>
          <w:tcPr>
            <w:tcW w:w="766" w:type="dxa"/>
          </w:tcPr>
          <w:p w14:paraId="02041D0B" w14:textId="1E1D6F94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118.8</w:t>
            </w:r>
          </w:p>
        </w:tc>
        <w:tc>
          <w:tcPr>
            <w:tcW w:w="1700" w:type="dxa"/>
            <w:shd w:val="clear" w:color="auto" w:fill="auto"/>
          </w:tcPr>
          <w:p w14:paraId="72DACEEA" w14:textId="6FFEE416" w:rsidR="00BE0C34" w:rsidRPr="006630D7" w:rsidRDefault="00BE0C34" w:rsidP="00BE0C34">
            <w:pPr>
              <w:pStyle w:val="MDPI42tablebody"/>
              <w:jc w:val="left"/>
            </w:pPr>
            <w:r w:rsidRPr="006630D7">
              <w:t>6.92, 1H, d (7.7)</w:t>
            </w:r>
          </w:p>
        </w:tc>
        <w:tc>
          <w:tcPr>
            <w:tcW w:w="766" w:type="dxa"/>
          </w:tcPr>
          <w:p w14:paraId="4F40CF62" w14:textId="0747FCBB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117.8</w:t>
            </w:r>
          </w:p>
        </w:tc>
        <w:tc>
          <w:tcPr>
            <w:tcW w:w="2544" w:type="dxa"/>
            <w:shd w:val="clear" w:color="auto" w:fill="auto"/>
          </w:tcPr>
          <w:p w14:paraId="0460D46C" w14:textId="6A35E009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6.95, 1H, dd (1.5, 7.8)</w:t>
            </w:r>
          </w:p>
        </w:tc>
      </w:tr>
      <w:tr w:rsidR="00BE0C34" w:rsidRPr="006630D7" w14:paraId="351EA912" w14:textId="77777777" w:rsidTr="007340B0">
        <w:tc>
          <w:tcPr>
            <w:tcW w:w="974" w:type="dxa"/>
            <w:shd w:val="clear" w:color="auto" w:fill="auto"/>
            <w:vAlign w:val="center"/>
          </w:tcPr>
          <w:p w14:paraId="563B4B9C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5’</w:t>
            </w:r>
          </w:p>
        </w:tc>
        <w:tc>
          <w:tcPr>
            <w:tcW w:w="766" w:type="dxa"/>
          </w:tcPr>
          <w:p w14:paraId="3BD072B1" w14:textId="3A411770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119.7</w:t>
            </w:r>
          </w:p>
        </w:tc>
        <w:tc>
          <w:tcPr>
            <w:tcW w:w="1700" w:type="dxa"/>
            <w:shd w:val="clear" w:color="auto" w:fill="auto"/>
          </w:tcPr>
          <w:p w14:paraId="46CCD408" w14:textId="208105AC" w:rsidR="00BE0C34" w:rsidRPr="006630D7" w:rsidRDefault="00BE0C34" w:rsidP="00BE0C34">
            <w:pPr>
              <w:pStyle w:val="MDPI42tablebody"/>
              <w:jc w:val="left"/>
            </w:pPr>
            <w:r w:rsidRPr="006630D7">
              <w:t>6.69 1H, t (7.7)</w:t>
            </w:r>
          </w:p>
        </w:tc>
        <w:tc>
          <w:tcPr>
            <w:tcW w:w="766" w:type="dxa"/>
          </w:tcPr>
          <w:p w14:paraId="3AEF07AE" w14:textId="62B5786C" w:rsidR="00BE0C34" w:rsidRPr="006630D7" w:rsidRDefault="00BE0C34" w:rsidP="00BE0C34">
            <w:pPr>
              <w:pStyle w:val="MDPI42tablebody"/>
              <w:spacing w:line="240" w:lineRule="auto"/>
              <w:jc w:val="left"/>
              <w:rPr>
                <w:lang w:val="de-DE"/>
              </w:rPr>
            </w:pPr>
            <w:r w:rsidRPr="006630D7">
              <w:rPr>
                <w:szCs w:val="24"/>
              </w:rPr>
              <w:t>116.0</w:t>
            </w:r>
          </w:p>
        </w:tc>
        <w:tc>
          <w:tcPr>
            <w:tcW w:w="2544" w:type="dxa"/>
            <w:shd w:val="clear" w:color="auto" w:fill="auto"/>
          </w:tcPr>
          <w:p w14:paraId="7F0670B4" w14:textId="575E34FD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6.76, 1H, t (8.0)</w:t>
            </w:r>
          </w:p>
        </w:tc>
      </w:tr>
      <w:tr w:rsidR="00BE0C34" w:rsidRPr="006630D7" w14:paraId="2A9C776A" w14:textId="77777777" w:rsidTr="007340B0">
        <w:tc>
          <w:tcPr>
            <w:tcW w:w="974" w:type="dxa"/>
            <w:shd w:val="clear" w:color="auto" w:fill="auto"/>
            <w:vAlign w:val="center"/>
          </w:tcPr>
          <w:p w14:paraId="7448DECB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6’</w:t>
            </w:r>
          </w:p>
        </w:tc>
        <w:tc>
          <w:tcPr>
            <w:tcW w:w="766" w:type="dxa"/>
          </w:tcPr>
          <w:p w14:paraId="2A9807FC" w14:textId="5DEADF0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118.7</w:t>
            </w:r>
          </w:p>
        </w:tc>
        <w:tc>
          <w:tcPr>
            <w:tcW w:w="1700" w:type="dxa"/>
            <w:shd w:val="clear" w:color="auto" w:fill="auto"/>
          </w:tcPr>
          <w:p w14:paraId="25771A4D" w14:textId="10C35DB2" w:rsidR="00BE0C34" w:rsidRPr="006630D7" w:rsidRDefault="00BE0C34" w:rsidP="00BE0C34">
            <w:pPr>
              <w:pStyle w:val="MDPI42tablebody"/>
              <w:jc w:val="left"/>
            </w:pPr>
            <w:r w:rsidRPr="006630D7">
              <w:t>7.16 1H, d, (7.7)</w:t>
            </w:r>
          </w:p>
        </w:tc>
        <w:tc>
          <w:tcPr>
            <w:tcW w:w="766" w:type="dxa"/>
          </w:tcPr>
          <w:p w14:paraId="6538C7F3" w14:textId="47809681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114.1</w:t>
            </w:r>
          </w:p>
        </w:tc>
        <w:tc>
          <w:tcPr>
            <w:tcW w:w="2544" w:type="dxa"/>
            <w:shd w:val="clear" w:color="auto" w:fill="auto"/>
          </w:tcPr>
          <w:p w14:paraId="4E5B9629" w14:textId="75F2ED69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7.19, 1H, dd (1.5, 8.1)</w:t>
            </w:r>
          </w:p>
        </w:tc>
      </w:tr>
      <w:tr w:rsidR="00BE0C34" w:rsidRPr="006630D7" w14:paraId="63A51587" w14:textId="77777777" w:rsidTr="007340B0">
        <w:tc>
          <w:tcPr>
            <w:tcW w:w="974" w:type="dxa"/>
            <w:shd w:val="clear" w:color="auto" w:fill="auto"/>
            <w:vAlign w:val="center"/>
          </w:tcPr>
          <w:p w14:paraId="4F9DF326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7’</w:t>
            </w:r>
          </w:p>
        </w:tc>
        <w:tc>
          <w:tcPr>
            <w:tcW w:w="766" w:type="dxa"/>
          </w:tcPr>
          <w:p w14:paraId="7985EA3E" w14:textId="38AD934B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171.7</w:t>
            </w:r>
          </w:p>
        </w:tc>
        <w:tc>
          <w:tcPr>
            <w:tcW w:w="1700" w:type="dxa"/>
            <w:shd w:val="clear" w:color="auto" w:fill="auto"/>
          </w:tcPr>
          <w:p w14:paraId="21784CE1" w14:textId="31EE30B5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1F2A0D10" w14:textId="384693BD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169.3</w:t>
            </w:r>
          </w:p>
        </w:tc>
        <w:tc>
          <w:tcPr>
            <w:tcW w:w="2544" w:type="dxa"/>
            <w:shd w:val="clear" w:color="auto" w:fill="auto"/>
          </w:tcPr>
          <w:p w14:paraId="2B43D091" w14:textId="038AD9EC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14FCD153" w14:textId="77777777" w:rsidTr="007340B0">
        <w:tc>
          <w:tcPr>
            <w:tcW w:w="974" w:type="dxa"/>
            <w:shd w:val="clear" w:color="auto" w:fill="auto"/>
            <w:vAlign w:val="center"/>
          </w:tcPr>
          <w:p w14:paraId="4F37C77D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1’’</w:t>
            </w:r>
          </w:p>
        </w:tc>
        <w:tc>
          <w:tcPr>
            <w:tcW w:w="766" w:type="dxa"/>
          </w:tcPr>
          <w:p w14:paraId="29ECF262" w14:textId="2C5F1AB9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116.8</w:t>
            </w:r>
          </w:p>
        </w:tc>
        <w:tc>
          <w:tcPr>
            <w:tcW w:w="1700" w:type="dxa"/>
            <w:shd w:val="clear" w:color="auto" w:fill="auto"/>
          </w:tcPr>
          <w:p w14:paraId="021B69A1" w14:textId="19CF6EB1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70AFF8A9" w14:textId="09C48740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115.7</w:t>
            </w:r>
          </w:p>
        </w:tc>
        <w:tc>
          <w:tcPr>
            <w:tcW w:w="2544" w:type="dxa"/>
            <w:shd w:val="clear" w:color="auto" w:fill="auto"/>
          </w:tcPr>
          <w:p w14:paraId="29E36DEC" w14:textId="00D6E11F" w:rsidR="00BE0C34" w:rsidRPr="006630D7" w:rsidRDefault="00BE0C34" w:rsidP="00BE0C34">
            <w:pPr>
              <w:pStyle w:val="MDPI42tablebody"/>
              <w:spacing w:line="240" w:lineRule="auto"/>
              <w:jc w:val="left"/>
              <w:rPr>
                <w:lang w:val="de-DE"/>
              </w:rPr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71295825" w14:textId="77777777" w:rsidTr="007340B0">
        <w:tc>
          <w:tcPr>
            <w:tcW w:w="974" w:type="dxa"/>
            <w:shd w:val="clear" w:color="auto" w:fill="auto"/>
            <w:vAlign w:val="center"/>
          </w:tcPr>
          <w:p w14:paraId="41F727C8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2’’</w:t>
            </w:r>
          </w:p>
        </w:tc>
        <w:tc>
          <w:tcPr>
            <w:tcW w:w="766" w:type="dxa"/>
          </w:tcPr>
          <w:p w14:paraId="41BDFA33" w14:textId="132A00B0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150.4</w:t>
            </w:r>
          </w:p>
        </w:tc>
        <w:tc>
          <w:tcPr>
            <w:tcW w:w="1700" w:type="dxa"/>
            <w:shd w:val="clear" w:color="auto" w:fill="auto"/>
          </w:tcPr>
          <w:p w14:paraId="30344880" w14:textId="45D63519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60CE2566" w14:textId="3B146AD1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153.6</w:t>
            </w:r>
          </w:p>
        </w:tc>
        <w:tc>
          <w:tcPr>
            <w:tcW w:w="2544" w:type="dxa"/>
            <w:shd w:val="clear" w:color="auto" w:fill="auto"/>
          </w:tcPr>
          <w:p w14:paraId="5F7D9E28" w14:textId="4E870015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48063365" w14:textId="77777777" w:rsidTr="007340B0">
        <w:tc>
          <w:tcPr>
            <w:tcW w:w="974" w:type="dxa"/>
            <w:shd w:val="clear" w:color="auto" w:fill="auto"/>
            <w:vAlign w:val="center"/>
          </w:tcPr>
          <w:p w14:paraId="5A2767B2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3’’</w:t>
            </w:r>
          </w:p>
        </w:tc>
        <w:tc>
          <w:tcPr>
            <w:tcW w:w="766" w:type="dxa"/>
          </w:tcPr>
          <w:p w14:paraId="34C1F301" w14:textId="54029C9B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147.5</w:t>
            </w:r>
          </w:p>
        </w:tc>
        <w:tc>
          <w:tcPr>
            <w:tcW w:w="1700" w:type="dxa"/>
            <w:shd w:val="clear" w:color="auto" w:fill="auto"/>
          </w:tcPr>
          <w:p w14:paraId="0F9430F4" w14:textId="45BFCDC8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4326ADF9" w14:textId="106BB1B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147.6</w:t>
            </w:r>
          </w:p>
        </w:tc>
        <w:tc>
          <w:tcPr>
            <w:tcW w:w="2544" w:type="dxa"/>
            <w:shd w:val="clear" w:color="auto" w:fill="auto"/>
          </w:tcPr>
          <w:p w14:paraId="3DECFF2D" w14:textId="2C1B0AB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-</w:t>
            </w:r>
          </w:p>
        </w:tc>
      </w:tr>
      <w:tr w:rsidR="00BE0C34" w:rsidRPr="006630D7" w14:paraId="4407BFDF" w14:textId="77777777" w:rsidTr="007340B0">
        <w:tc>
          <w:tcPr>
            <w:tcW w:w="974" w:type="dxa"/>
            <w:shd w:val="clear" w:color="auto" w:fill="auto"/>
            <w:vAlign w:val="center"/>
          </w:tcPr>
          <w:p w14:paraId="30EE7F8F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4’’</w:t>
            </w:r>
          </w:p>
        </w:tc>
        <w:tc>
          <w:tcPr>
            <w:tcW w:w="766" w:type="dxa"/>
          </w:tcPr>
          <w:p w14:paraId="48A070EF" w14:textId="3A8D7C68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120.8</w:t>
            </w:r>
          </w:p>
        </w:tc>
        <w:tc>
          <w:tcPr>
            <w:tcW w:w="1700" w:type="dxa"/>
            <w:shd w:val="clear" w:color="auto" w:fill="auto"/>
          </w:tcPr>
          <w:p w14:paraId="4E194E73" w14:textId="6A46595B" w:rsidR="00BE0C34" w:rsidRPr="006630D7" w:rsidRDefault="00BE0C34" w:rsidP="00BE0C34">
            <w:pPr>
              <w:pStyle w:val="MDPI42tablebody"/>
              <w:jc w:val="left"/>
            </w:pPr>
            <w:r w:rsidRPr="006630D7">
              <w:t>6.92, 1H, d (7.7)</w:t>
            </w:r>
          </w:p>
        </w:tc>
        <w:tc>
          <w:tcPr>
            <w:tcW w:w="766" w:type="dxa"/>
          </w:tcPr>
          <w:p w14:paraId="3BE37283" w14:textId="5D4741FA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118.4</w:t>
            </w:r>
          </w:p>
        </w:tc>
        <w:tc>
          <w:tcPr>
            <w:tcW w:w="2544" w:type="dxa"/>
            <w:shd w:val="clear" w:color="auto" w:fill="auto"/>
          </w:tcPr>
          <w:p w14:paraId="1FACD22D" w14:textId="772491E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6.98, 1H ,dd (1.5, 8.1)</w:t>
            </w:r>
          </w:p>
        </w:tc>
      </w:tr>
      <w:tr w:rsidR="00BE0C34" w:rsidRPr="006630D7" w14:paraId="39C21249" w14:textId="77777777" w:rsidTr="007340B0">
        <w:tc>
          <w:tcPr>
            <w:tcW w:w="974" w:type="dxa"/>
            <w:shd w:val="clear" w:color="auto" w:fill="auto"/>
            <w:vAlign w:val="center"/>
          </w:tcPr>
          <w:p w14:paraId="78589856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5’’</w:t>
            </w:r>
          </w:p>
        </w:tc>
        <w:tc>
          <w:tcPr>
            <w:tcW w:w="766" w:type="dxa"/>
          </w:tcPr>
          <w:p w14:paraId="79D922A2" w14:textId="62B50D9A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119.7</w:t>
            </w:r>
          </w:p>
        </w:tc>
        <w:tc>
          <w:tcPr>
            <w:tcW w:w="1700" w:type="dxa"/>
            <w:shd w:val="clear" w:color="auto" w:fill="auto"/>
          </w:tcPr>
          <w:p w14:paraId="1A12A9C0" w14:textId="27DEE0E3" w:rsidR="00BE0C34" w:rsidRPr="006630D7" w:rsidRDefault="00BE0C34" w:rsidP="00BE0C34">
            <w:pPr>
              <w:pStyle w:val="MDPI42tablebody"/>
              <w:jc w:val="left"/>
            </w:pPr>
            <w:r w:rsidRPr="006630D7">
              <w:t>6.69, 1H, d (7.7)</w:t>
            </w:r>
          </w:p>
        </w:tc>
        <w:tc>
          <w:tcPr>
            <w:tcW w:w="766" w:type="dxa"/>
          </w:tcPr>
          <w:p w14:paraId="5906D8D4" w14:textId="4AB2444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117.2</w:t>
            </w:r>
          </w:p>
        </w:tc>
        <w:tc>
          <w:tcPr>
            <w:tcW w:w="2544" w:type="dxa"/>
            <w:shd w:val="clear" w:color="auto" w:fill="auto"/>
          </w:tcPr>
          <w:p w14:paraId="76B9320D" w14:textId="4502481D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6.72, 1H, t, (8.0)</w:t>
            </w:r>
          </w:p>
        </w:tc>
      </w:tr>
      <w:tr w:rsidR="00BE0C34" w:rsidRPr="006630D7" w14:paraId="6D4D185C" w14:textId="77777777" w:rsidTr="007340B0">
        <w:tc>
          <w:tcPr>
            <w:tcW w:w="974" w:type="dxa"/>
            <w:shd w:val="clear" w:color="auto" w:fill="auto"/>
            <w:vAlign w:val="center"/>
          </w:tcPr>
          <w:p w14:paraId="65445435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6’’</w:t>
            </w:r>
          </w:p>
        </w:tc>
        <w:tc>
          <w:tcPr>
            <w:tcW w:w="766" w:type="dxa"/>
          </w:tcPr>
          <w:p w14:paraId="095F5F5B" w14:textId="770A0718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119.2</w:t>
            </w:r>
          </w:p>
        </w:tc>
        <w:tc>
          <w:tcPr>
            <w:tcW w:w="1700" w:type="dxa"/>
            <w:shd w:val="clear" w:color="auto" w:fill="auto"/>
          </w:tcPr>
          <w:p w14:paraId="2AD9E154" w14:textId="2C661C5D" w:rsidR="00BE0C34" w:rsidRPr="006630D7" w:rsidRDefault="00BE0C34" w:rsidP="00BE0C34">
            <w:pPr>
              <w:pStyle w:val="MDPI42tablebody"/>
              <w:jc w:val="left"/>
            </w:pPr>
            <w:r w:rsidRPr="006630D7">
              <w:t>7.20, 1H, d (7.7)</w:t>
            </w:r>
          </w:p>
        </w:tc>
        <w:tc>
          <w:tcPr>
            <w:tcW w:w="766" w:type="dxa"/>
          </w:tcPr>
          <w:p w14:paraId="03A620FF" w14:textId="687BDE2A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115.5</w:t>
            </w:r>
          </w:p>
        </w:tc>
        <w:tc>
          <w:tcPr>
            <w:tcW w:w="2544" w:type="dxa"/>
            <w:shd w:val="clear" w:color="auto" w:fill="auto"/>
          </w:tcPr>
          <w:p w14:paraId="174C8312" w14:textId="14EC78B6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7.33, 1H ,dd (1.5, 8.1)</w:t>
            </w:r>
          </w:p>
        </w:tc>
      </w:tr>
      <w:tr w:rsidR="00BE0C34" w:rsidRPr="006630D7" w14:paraId="0C35CD63" w14:textId="77777777" w:rsidTr="007340B0">
        <w:tc>
          <w:tcPr>
            <w:tcW w:w="974" w:type="dxa"/>
            <w:shd w:val="clear" w:color="auto" w:fill="auto"/>
            <w:vAlign w:val="center"/>
          </w:tcPr>
          <w:p w14:paraId="41AC84EC" w14:textId="77777777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7’’</w:t>
            </w:r>
          </w:p>
        </w:tc>
        <w:tc>
          <w:tcPr>
            <w:tcW w:w="766" w:type="dxa"/>
          </w:tcPr>
          <w:p w14:paraId="1274232F" w14:textId="13B5EE5A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172.7</w:t>
            </w:r>
          </w:p>
        </w:tc>
        <w:tc>
          <w:tcPr>
            <w:tcW w:w="1700" w:type="dxa"/>
            <w:shd w:val="clear" w:color="auto" w:fill="auto"/>
          </w:tcPr>
          <w:p w14:paraId="0C768690" w14:textId="645AE297" w:rsidR="00BE0C34" w:rsidRPr="006630D7" w:rsidRDefault="00BE0C34" w:rsidP="00BE0C34">
            <w:pPr>
              <w:pStyle w:val="MDPI42tablebody"/>
              <w:jc w:val="left"/>
            </w:pPr>
            <w:r w:rsidRPr="006630D7">
              <w:t>-</w:t>
            </w:r>
          </w:p>
        </w:tc>
        <w:tc>
          <w:tcPr>
            <w:tcW w:w="766" w:type="dxa"/>
          </w:tcPr>
          <w:p w14:paraId="3A14F68A" w14:textId="6CA38AF3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169.9</w:t>
            </w:r>
          </w:p>
        </w:tc>
        <w:tc>
          <w:tcPr>
            <w:tcW w:w="2544" w:type="dxa"/>
            <w:shd w:val="clear" w:color="auto" w:fill="auto"/>
          </w:tcPr>
          <w:p w14:paraId="5142D6C3" w14:textId="4B5C6AB4" w:rsidR="00BE0C34" w:rsidRPr="006630D7" w:rsidRDefault="00BE0C34" w:rsidP="00BE0C34">
            <w:pPr>
              <w:pStyle w:val="MDPI42tablebody"/>
              <w:spacing w:line="240" w:lineRule="auto"/>
              <w:jc w:val="left"/>
            </w:pPr>
            <w:r w:rsidRPr="006630D7">
              <w:t>-</w:t>
            </w:r>
          </w:p>
        </w:tc>
      </w:tr>
    </w:tbl>
    <w:p w14:paraId="20706E55" w14:textId="318485C3" w:rsidR="00BE0C34" w:rsidRPr="006630D7" w:rsidRDefault="007340B0" w:rsidP="007340B0">
      <w:pPr>
        <w:pStyle w:val="Caption"/>
        <w:ind w:firstLine="0"/>
      </w:pPr>
      <w:r w:rsidRPr="006630D7">
        <w:t xml:space="preserve">#; NMR data </w:t>
      </w:r>
      <w:r w:rsidR="00E007C0" w:rsidRPr="006630D7">
        <w:t>acquired</w:t>
      </w:r>
      <w:r w:rsidRPr="006630D7">
        <w:t xml:space="preserve"> by A</w:t>
      </w:r>
      <w:r w:rsidR="00E007C0" w:rsidRPr="006630D7">
        <w:t>mbrosi</w:t>
      </w:r>
      <w:r w:rsidR="00056AC4" w:rsidRPr="006630D7">
        <w:t xml:space="preserve"> et al. </w:t>
      </w:r>
      <w:sdt>
        <w:sdtPr>
          <w:alias w:val="Don't edit this field"/>
          <w:tag w:val="CitaviPlaceholder#831b8e8a-e47d-4eb3-99a8-b605ef032fe4"/>
          <w:id w:val="-124398356"/>
          <w:placeholder>
            <w:docPart w:val="DefaultPlaceholder_-1854013440"/>
          </w:placeholder>
        </w:sdtPr>
        <w:sdtEndPr/>
        <w:sdtContent>
          <w:r w:rsidR="00056AC4" w:rsidRPr="006630D7">
            <w:fldChar w:fldCharType="begin"/>
          </w:r>
          <w:r w:rsidR="00F83850">
            <w:instrText>ADDIN CitaviPlaceholder{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}</w:instrText>
          </w:r>
          <w:r w:rsidR="00056AC4" w:rsidRPr="006630D7">
            <w:fldChar w:fldCharType="separate"/>
          </w:r>
          <w:r w:rsidR="00A8141C" w:rsidRPr="006630D7">
            <w:t>[1]</w:t>
          </w:r>
          <w:r w:rsidR="00056AC4" w:rsidRPr="006630D7">
            <w:fldChar w:fldCharType="end"/>
          </w:r>
        </w:sdtContent>
      </w:sdt>
      <w:r w:rsidRPr="006630D7">
        <w:t xml:space="preserve">; </w:t>
      </w:r>
      <w:r w:rsidRPr="006630D7">
        <w:rPr>
          <w:vertAlign w:val="superscript"/>
        </w:rPr>
        <w:t>13</w:t>
      </w:r>
      <w:r w:rsidRPr="006630D7">
        <w:t xml:space="preserve"> C NMR (75 MHz DMSO-d</w:t>
      </w:r>
      <w:r w:rsidRPr="006630D7">
        <w:rPr>
          <w:vertAlign w:val="subscript"/>
        </w:rPr>
        <w:t>6</w:t>
      </w:r>
      <w:r w:rsidRPr="006630D7">
        <w:t xml:space="preserve">), </w:t>
      </w:r>
      <w:r w:rsidRPr="006630D7">
        <w:rPr>
          <w:vertAlign w:val="superscript"/>
        </w:rPr>
        <w:t>1</w:t>
      </w:r>
      <w:r w:rsidRPr="006630D7">
        <w:t>H NMR (300 MHz DMSO-d</w:t>
      </w:r>
      <w:r w:rsidRPr="006630D7">
        <w:rPr>
          <w:vertAlign w:val="subscript"/>
        </w:rPr>
        <w:t>6</w:t>
      </w:r>
      <w:r w:rsidRPr="006630D7">
        <w:t xml:space="preserve">), </w:t>
      </w:r>
    </w:p>
    <w:p w14:paraId="299E7608" w14:textId="77777777" w:rsidR="007340B0" w:rsidRPr="006630D7" w:rsidRDefault="007340B0" w:rsidP="00BE0C34">
      <w:pPr>
        <w:keepNext/>
        <w:ind w:firstLine="0"/>
        <w:jc w:val="center"/>
      </w:pPr>
    </w:p>
    <w:p w14:paraId="4514BD4F" w14:textId="263CDB71" w:rsidR="00BE0C34" w:rsidRPr="006630D7" w:rsidRDefault="00A8141C" w:rsidP="00A8141C">
      <w:pPr>
        <w:keepNext/>
        <w:ind w:firstLine="0"/>
        <w:jc w:val="left"/>
      </w:pPr>
      <w:r w:rsidRPr="006630D7">
        <w:object w:dxaOrig="4502" w:dyaOrig="1574" w14:anchorId="5DC442B2">
          <v:shape id="_x0000_i1027" type="#_x0000_t75" style="width:289.05pt;height:102.1pt" o:ole="">
            <v:imagedata r:id="rId35" o:title=""/>
          </v:shape>
          <o:OLEObject Type="Embed" ProgID="ChemDraw.Document.6.0" ShapeID="_x0000_i1027" DrawAspect="Content" ObjectID="_1724172592" r:id="rId36"/>
        </w:object>
      </w:r>
    </w:p>
    <w:p w14:paraId="3A159D39" w14:textId="295341AF" w:rsidR="00BE0C34" w:rsidRPr="006630D7" w:rsidRDefault="00BE0C34">
      <w:pPr>
        <w:spacing w:before="0" w:after="200"/>
        <w:ind w:firstLine="0"/>
        <w:jc w:val="left"/>
        <w:rPr>
          <w:b/>
          <w:iCs/>
          <w:sz w:val="20"/>
          <w:szCs w:val="20"/>
        </w:rPr>
      </w:pPr>
      <w:r w:rsidRPr="006630D7">
        <w:rPr>
          <w:b/>
          <w:sz w:val="20"/>
          <w:szCs w:val="20"/>
        </w:rPr>
        <w:br w:type="page"/>
      </w:r>
    </w:p>
    <w:p w14:paraId="50B99133" w14:textId="7BA499E2" w:rsidR="00A8141C" w:rsidRPr="006630D7" w:rsidRDefault="00115973" w:rsidP="00A8141C">
      <w:pPr>
        <w:pStyle w:val="Caption"/>
        <w:ind w:firstLine="0"/>
        <w:rPr>
          <w:sz w:val="20"/>
          <w:szCs w:val="20"/>
        </w:rPr>
      </w:pPr>
      <w:r w:rsidRPr="006630D7">
        <w:rPr>
          <w:b/>
          <w:sz w:val="20"/>
          <w:szCs w:val="20"/>
        </w:rPr>
        <w:lastRenderedPageBreak/>
        <w:t>Table S3</w:t>
      </w:r>
      <w:r w:rsidR="00A8141C" w:rsidRPr="006630D7">
        <w:rPr>
          <w:b/>
          <w:sz w:val="20"/>
          <w:szCs w:val="20"/>
        </w:rPr>
        <w:t>.</w:t>
      </w:r>
      <w:r w:rsidR="00A8141C" w:rsidRPr="006630D7">
        <w:rPr>
          <w:sz w:val="20"/>
          <w:szCs w:val="20"/>
        </w:rPr>
        <w:t xml:space="preserve">  Spectroscopic values of </w:t>
      </w:r>
      <w:r w:rsidR="00216640" w:rsidRPr="006630D7">
        <w:rPr>
          <w:sz w:val="20"/>
          <w:szCs w:val="20"/>
          <w:lang w:val="en-GB"/>
        </w:rPr>
        <w:t>myxochelin A</w:t>
      </w:r>
      <w:r w:rsidR="00A8141C" w:rsidRPr="006630D7">
        <w:rPr>
          <w:sz w:val="20"/>
          <w:szCs w:val="20"/>
          <w:lang w:val="en-GB"/>
        </w:rPr>
        <w:t xml:space="preserve"> (</w:t>
      </w:r>
      <w:r w:rsidR="00216640" w:rsidRPr="006630D7">
        <w:rPr>
          <w:b/>
          <w:sz w:val="20"/>
          <w:szCs w:val="20"/>
          <w:lang w:val="en-GB"/>
        </w:rPr>
        <w:t>3</w:t>
      </w:r>
      <w:r w:rsidR="00A8141C" w:rsidRPr="006630D7">
        <w:rPr>
          <w:sz w:val="20"/>
          <w:szCs w:val="20"/>
          <w:lang w:val="en-GB"/>
        </w:rPr>
        <w:t>)</w:t>
      </w:r>
      <w:r w:rsidR="00A8141C" w:rsidRPr="006630D7">
        <w:rPr>
          <w:sz w:val="20"/>
          <w:szCs w:val="20"/>
        </w:rPr>
        <w:t xml:space="preserve"> acquired in </w:t>
      </w:r>
      <w:r w:rsidR="0071792B" w:rsidRPr="006630D7">
        <w:rPr>
          <w:sz w:val="20"/>
          <w:szCs w:val="20"/>
        </w:rPr>
        <w:t>CD</w:t>
      </w:r>
      <w:r w:rsidR="0071792B" w:rsidRPr="006630D7">
        <w:rPr>
          <w:sz w:val="20"/>
          <w:szCs w:val="20"/>
          <w:vertAlign w:val="subscript"/>
        </w:rPr>
        <w:t>3</w:t>
      </w:r>
      <w:r w:rsidR="0071792B" w:rsidRPr="006630D7">
        <w:rPr>
          <w:sz w:val="20"/>
          <w:szCs w:val="20"/>
        </w:rPr>
        <w:t>OD</w:t>
      </w:r>
      <w:r w:rsidR="00A8141C" w:rsidRPr="006630D7">
        <w:rPr>
          <w:sz w:val="20"/>
        </w:rPr>
        <w:t xml:space="preserve"> at 500 MHz. </w:t>
      </w:r>
    </w:p>
    <w:tbl>
      <w:tblPr>
        <w:tblW w:w="66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"/>
        <w:gridCol w:w="666"/>
        <w:gridCol w:w="2194"/>
        <w:gridCol w:w="765"/>
        <w:gridCol w:w="2094"/>
      </w:tblGrid>
      <w:tr w:rsidR="00A8141C" w:rsidRPr="006630D7" w14:paraId="0F50AC2F" w14:textId="77777777" w:rsidTr="002B15A1">
        <w:tc>
          <w:tcPr>
            <w:tcW w:w="6693" w:type="dxa"/>
            <w:gridSpan w:val="5"/>
            <w:shd w:val="clear" w:color="auto" w:fill="auto"/>
            <w:vAlign w:val="center"/>
          </w:tcPr>
          <w:p w14:paraId="7A043ACC" w14:textId="46A168CB" w:rsidR="00A8141C" w:rsidRPr="006630D7" w:rsidRDefault="00A8141C" w:rsidP="00463DBC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6630D7">
              <w:rPr>
                <w:sz w:val="28"/>
                <w:lang w:val="en-GB"/>
              </w:rPr>
              <w:t>Myxochelin A (</w:t>
            </w:r>
            <w:r w:rsidRPr="006630D7">
              <w:rPr>
                <w:b/>
                <w:sz w:val="28"/>
                <w:lang w:val="en-GB"/>
              </w:rPr>
              <w:t>3</w:t>
            </w:r>
            <w:r w:rsidRPr="006630D7">
              <w:rPr>
                <w:sz w:val="28"/>
                <w:lang w:val="en-GB"/>
              </w:rPr>
              <w:t>)</w:t>
            </w:r>
          </w:p>
        </w:tc>
      </w:tr>
      <w:tr w:rsidR="00A8141C" w:rsidRPr="006630D7" w14:paraId="4946E45A" w14:textId="77777777" w:rsidTr="002B15A1">
        <w:tc>
          <w:tcPr>
            <w:tcW w:w="974" w:type="dxa"/>
            <w:shd w:val="clear" w:color="auto" w:fill="auto"/>
            <w:vAlign w:val="center"/>
          </w:tcPr>
          <w:p w14:paraId="24EA3528" w14:textId="77777777" w:rsidR="00A8141C" w:rsidRPr="006630D7" w:rsidRDefault="00A8141C" w:rsidP="00463DBC">
            <w:pPr>
              <w:pStyle w:val="MDPI42tablebody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Position</w:t>
            </w:r>
          </w:p>
        </w:tc>
        <w:tc>
          <w:tcPr>
            <w:tcW w:w="666" w:type="dxa"/>
          </w:tcPr>
          <w:p w14:paraId="48060E35" w14:textId="77777777" w:rsidR="00A8141C" w:rsidRPr="006630D7" w:rsidRDefault="00A8141C" w:rsidP="00A8141C">
            <w:pPr>
              <w:pStyle w:val="MDPI42tablebody"/>
              <w:jc w:val="both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C</w:t>
            </w:r>
          </w:p>
        </w:tc>
        <w:tc>
          <w:tcPr>
            <w:tcW w:w="2194" w:type="dxa"/>
            <w:shd w:val="clear" w:color="auto" w:fill="auto"/>
            <w:vAlign w:val="center"/>
          </w:tcPr>
          <w:p w14:paraId="2B5BD674" w14:textId="77777777" w:rsidR="00A8141C" w:rsidRPr="006630D7" w:rsidRDefault="00A8141C" w:rsidP="002B15A1">
            <w:pPr>
              <w:pStyle w:val="MDPI42tablebody"/>
              <w:jc w:val="both"/>
              <w:rPr>
                <w:b/>
                <w:sz w:val="22"/>
              </w:rPr>
            </w:pP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H</w:t>
            </w:r>
            <w:r w:rsidRPr="006630D7">
              <w:rPr>
                <w:b/>
                <w:sz w:val="22"/>
              </w:rPr>
              <w:t xml:space="preserve">, [m, </w:t>
            </w:r>
            <w:r w:rsidRPr="006630D7">
              <w:rPr>
                <w:b/>
                <w:i/>
                <w:sz w:val="22"/>
              </w:rPr>
              <w:t>J</w:t>
            </w:r>
            <w:r w:rsidRPr="006630D7">
              <w:rPr>
                <w:b/>
                <w:sz w:val="22"/>
              </w:rPr>
              <w:t xml:space="preserve"> (Hz)]</w:t>
            </w:r>
          </w:p>
        </w:tc>
        <w:tc>
          <w:tcPr>
            <w:tcW w:w="765" w:type="dxa"/>
          </w:tcPr>
          <w:p w14:paraId="7D3EF9C0" w14:textId="77777777" w:rsidR="00A8141C" w:rsidRPr="006630D7" w:rsidRDefault="00A8141C" w:rsidP="00463DBC">
            <w:pPr>
              <w:pStyle w:val="MDPI42tablebody"/>
              <w:jc w:val="left"/>
              <w:rPr>
                <w:b/>
                <w:sz w:val="22"/>
              </w:rPr>
            </w:pPr>
            <w:r w:rsidRPr="006630D7">
              <w:rPr>
                <w:b/>
                <w:sz w:val="22"/>
                <w:vertAlign w:val="superscript"/>
              </w:rPr>
              <w:t>#</w:t>
            </w: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C</w:t>
            </w:r>
          </w:p>
        </w:tc>
        <w:tc>
          <w:tcPr>
            <w:tcW w:w="2094" w:type="dxa"/>
            <w:shd w:val="clear" w:color="auto" w:fill="auto"/>
            <w:vAlign w:val="center"/>
          </w:tcPr>
          <w:p w14:paraId="7400443E" w14:textId="77777777" w:rsidR="00A8141C" w:rsidRPr="006630D7" w:rsidRDefault="00A8141C" w:rsidP="00463DBC">
            <w:pPr>
              <w:pStyle w:val="MDPI42tablebody"/>
              <w:jc w:val="left"/>
              <w:rPr>
                <w:b/>
                <w:sz w:val="22"/>
              </w:rPr>
            </w:pPr>
            <w:r w:rsidRPr="006630D7">
              <w:rPr>
                <w:b/>
                <w:sz w:val="22"/>
                <w:vertAlign w:val="superscript"/>
              </w:rPr>
              <w:t>#</w:t>
            </w:r>
            <w:r w:rsidRPr="006630D7">
              <w:rPr>
                <w:b/>
                <w:sz w:val="22"/>
              </w:rPr>
              <w:t>δ</w:t>
            </w:r>
            <w:r w:rsidRPr="006630D7">
              <w:rPr>
                <w:b/>
                <w:sz w:val="22"/>
                <w:vertAlign w:val="subscript"/>
              </w:rPr>
              <w:t>H</w:t>
            </w:r>
            <w:r w:rsidRPr="006630D7">
              <w:rPr>
                <w:b/>
                <w:sz w:val="22"/>
              </w:rPr>
              <w:t xml:space="preserve">, [m, </w:t>
            </w:r>
            <w:r w:rsidRPr="006630D7">
              <w:rPr>
                <w:b/>
                <w:i/>
                <w:sz w:val="22"/>
              </w:rPr>
              <w:t>J</w:t>
            </w:r>
            <w:r w:rsidRPr="006630D7">
              <w:rPr>
                <w:b/>
                <w:sz w:val="22"/>
              </w:rPr>
              <w:t xml:space="preserve"> (Hz)]</w:t>
            </w:r>
          </w:p>
        </w:tc>
      </w:tr>
      <w:tr w:rsidR="002B15A1" w:rsidRPr="006630D7" w14:paraId="4A9B9B7D" w14:textId="77777777" w:rsidTr="002B15A1">
        <w:tc>
          <w:tcPr>
            <w:tcW w:w="974" w:type="dxa"/>
            <w:shd w:val="clear" w:color="auto" w:fill="auto"/>
            <w:vAlign w:val="center"/>
          </w:tcPr>
          <w:p w14:paraId="3FB324D7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1</w:t>
            </w:r>
          </w:p>
        </w:tc>
        <w:tc>
          <w:tcPr>
            <w:tcW w:w="666" w:type="dxa"/>
          </w:tcPr>
          <w:p w14:paraId="56992545" w14:textId="045126C0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65.2</w:t>
            </w:r>
          </w:p>
        </w:tc>
        <w:tc>
          <w:tcPr>
            <w:tcW w:w="2194" w:type="dxa"/>
            <w:shd w:val="clear" w:color="auto" w:fill="auto"/>
          </w:tcPr>
          <w:p w14:paraId="0E2B48DE" w14:textId="4CFB6769" w:rsidR="002B15A1" w:rsidRPr="006630D7" w:rsidRDefault="002B15A1" w:rsidP="002B15A1">
            <w:pPr>
              <w:pStyle w:val="MDPI42tablebody"/>
              <w:jc w:val="both"/>
            </w:pPr>
            <w:r w:rsidRPr="006630D7">
              <w:t>3.62 ,2H, dd (2.5, 5.31)</w:t>
            </w:r>
          </w:p>
        </w:tc>
        <w:tc>
          <w:tcPr>
            <w:tcW w:w="765" w:type="dxa"/>
          </w:tcPr>
          <w:p w14:paraId="2D973781" w14:textId="21B5C545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63.1</w:t>
            </w:r>
          </w:p>
        </w:tc>
        <w:tc>
          <w:tcPr>
            <w:tcW w:w="2094" w:type="dxa"/>
            <w:shd w:val="clear" w:color="auto" w:fill="auto"/>
          </w:tcPr>
          <w:p w14:paraId="0B0E28A8" w14:textId="77777777" w:rsidR="002B15A1" w:rsidRPr="006630D7" w:rsidRDefault="002B15A1" w:rsidP="002B15A1">
            <w:pPr>
              <w:pStyle w:val="MDPI42tablebody"/>
              <w:jc w:val="both"/>
            </w:pPr>
            <w:r w:rsidRPr="006630D7">
              <w:t>3.47,1H, dd (5.9,10.8)</w:t>
            </w:r>
          </w:p>
          <w:p w14:paraId="31E573E3" w14:textId="393A6729" w:rsidR="002B15A1" w:rsidRPr="006630D7" w:rsidRDefault="002B15A1" w:rsidP="002B15A1">
            <w:pPr>
              <w:pStyle w:val="MDPI42tablebody"/>
              <w:jc w:val="both"/>
            </w:pPr>
            <w:r w:rsidRPr="006630D7">
              <w:t>3.43,1H, dd (5.9,10.8)</w:t>
            </w:r>
          </w:p>
        </w:tc>
      </w:tr>
      <w:tr w:rsidR="002B15A1" w:rsidRPr="006630D7" w14:paraId="793D38A0" w14:textId="77777777" w:rsidTr="002B15A1">
        <w:tc>
          <w:tcPr>
            <w:tcW w:w="974" w:type="dxa"/>
            <w:shd w:val="clear" w:color="auto" w:fill="auto"/>
            <w:vAlign w:val="center"/>
          </w:tcPr>
          <w:p w14:paraId="4EA8E3F3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2</w:t>
            </w:r>
          </w:p>
        </w:tc>
        <w:tc>
          <w:tcPr>
            <w:tcW w:w="666" w:type="dxa"/>
          </w:tcPr>
          <w:p w14:paraId="403DBD71" w14:textId="13AC2624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52.8</w:t>
            </w:r>
          </w:p>
        </w:tc>
        <w:tc>
          <w:tcPr>
            <w:tcW w:w="2194" w:type="dxa"/>
            <w:shd w:val="clear" w:color="auto" w:fill="auto"/>
          </w:tcPr>
          <w:p w14:paraId="1B995B90" w14:textId="63BB07E0" w:rsidR="002B15A1" w:rsidRPr="006630D7" w:rsidRDefault="002B15A1" w:rsidP="002B15A1">
            <w:pPr>
              <w:pStyle w:val="MDPI42tablebody"/>
              <w:jc w:val="both"/>
            </w:pPr>
            <w:r w:rsidRPr="006630D7">
              <w:t>4.16,1H, m</w:t>
            </w:r>
          </w:p>
        </w:tc>
        <w:tc>
          <w:tcPr>
            <w:tcW w:w="765" w:type="dxa"/>
          </w:tcPr>
          <w:p w14:paraId="655A700A" w14:textId="555DB085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51.2</w:t>
            </w:r>
          </w:p>
        </w:tc>
        <w:tc>
          <w:tcPr>
            <w:tcW w:w="2094" w:type="dxa"/>
            <w:shd w:val="clear" w:color="auto" w:fill="auto"/>
          </w:tcPr>
          <w:p w14:paraId="59890978" w14:textId="1094573B" w:rsidR="002B15A1" w:rsidRPr="006630D7" w:rsidRDefault="002B15A1" w:rsidP="002B15A1">
            <w:pPr>
              <w:pStyle w:val="MDPI42tablebody"/>
              <w:jc w:val="both"/>
            </w:pPr>
            <w:r w:rsidRPr="006630D7">
              <w:t>4.00, 2H, (m)</w:t>
            </w:r>
          </w:p>
        </w:tc>
      </w:tr>
      <w:tr w:rsidR="002B15A1" w:rsidRPr="006630D7" w14:paraId="203B22DA" w14:textId="77777777" w:rsidTr="002B15A1">
        <w:tc>
          <w:tcPr>
            <w:tcW w:w="974" w:type="dxa"/>
            <w:shd w:val="clear" w:color="auto" w:fill="auto"/>
            <w:vAlign w:val="center"/>
          </w:tcPr>
          <w:p w14:paraId="3CB251E1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3</w:t>
            </w:r>
          </w:p>
        </w:tc>
        <w:tc>
          <w:tcPr>
            <w:tcW w:w="666" w:type="dxa"/>
          </w:tcPr>
          <w:p w14:paraId="1FFBF30A" w14:textId="4C5A736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31.8</w:t>
            </w:r>
          </w:p>
        </w:tc>
        <w:tc>
          <w:tcPr>
            <w:tcW w:w="2194" w:type="dxa"/>
            <w:shd w:val="clear" w:color="auto" w:fill="auto"/>
          </w:tcPr>
          <w:p w14:paraId="192A0953" w14:textId="77777777" w:rsidR="002B15A1" w:rsidRPr="006630D7" w:rsidRDefault="002B15A1" w:rsidP="002B15A1">
            <w:pPr>
              <w:pStyle w:val="MDPI42tablebody"/>
              <w:jc w:val="both"/>
            </w:pPr>
            <w:r w:rsidRPr="006630D7">
              <w:t>1.76, 1H, m</w:t>
            </w:r>
          </w:p>
          <w:p w14:paraId="1FA7995B" w14:textId="7CB46CAC" w:rsidR="002B15A1" w:rsidRPr="006630D7" w:rsidRDefault="002B15A1" w:rsidP="002B15A1">
            <w:pPr>
              <w:pStyle w:val="MDPI42tablebody"/>
              <w:jc w:val="both"/>
            </w:pPr>
            <w:r w:rsidRPr="006630D7">
              <w:t>1.64, 1H, m</w:t>
            </w:r>
          </w:p>
        </w:tc>
        <w:tc>
          <w:tcPr>
            <w:tcW w:w="765" w:type="dxa"/>
          </w:tcPr>
          <w:p w14:paraId="7BB2FFE9" w14:textId="0649D0F6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30.1</w:t>
            </w:r>
          </w:p>
        </w:tc>
        <w:tc>
          <w:tcPr>
            <w:tcW w:w="2094" w:type="dxa"/>
            <w:shd w:val="clear" w:color="auto" w:fill="auto"/>
          </w:tcPr>
          <w:p w14:paraId="1D109544" w14:textId="25E322EA" w:rsidR="002B15A1" w:rsidRPr="006630D7" w:rsidRDefault="002B15A1" w:rsidP="002B15A1">
            <w:pPr>
              <w:pStyle w:val="MDPI42tablebody"/>
              <w:jc w:val="both"/>
            </w:pPr>
            <w:r w:rsidRPr="006630D7">
              <w:t>1.54, 2H, m</w:t>
            </w:r>
          </w:p>
        </w:tc>
      </w:tr>
      <w:tr w:rsidR="002B15A1" w:rsidRPr="006630D7" w14:paraId="02CB270F" w14:textId="77777777" w:rsidTr="002B15A1">
        <w:tc>
          <w:tcPr>
            <w:tcW w:w="974" w:type="dxa"/>
            <w:shd w:val="clear" w:color="auto" w:fill="auto"/>
            <w:vAlign w:val="center"/>
          </w:tcPr>
          <w:p w14:paraId="17B4D42C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4</w:t>
            </w:r>
          </w:p>
        </w:tc>
        <w:tc>
          <w:tcPr>
            <w:tcW w:w="666" w:type="dxa"/>
          </w:tcPr>
          <w:p w14:paraId="0F3C60B2" w14:textId="485C628D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24.7</w:t>
            </w:r>
          </w:p>
        </w:tc>
        <w:tc>
          <w:tcPr>
            <w:tcW w:w="2194" w:type="dxa"/>
            <w:shd w:val="clear" w:color="auto" w:fill="auto"/>
          </w:tcPr>
          <w:p w14:paraId="1A5655CC" w14:textId="30B9F32E" w:rsidR="002B15A1" w:rsidRPr="006630D7" w:rsidRDefault="002B15A1" w:rsidP="002B15A1">
            <w:pPr>
              <w:pStyle w:val="MDPI42tablebody"/>
              <w:jc w:val="both"/>
            </w:pPr>
            <w:r w:rsidRPr="006630D7">
              <w:t>1.50, 2H m</w:t>
            </w:r>
          </w:p>
        </w:tc>
        <w:tc>
          <w:tcPr>
            <w:tcW w:w="765" w:type="dxa"/>
          </w:tcPr>
          <w:p w14:paraId="7D26315F" w14:textId="58E21D65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23.2</w:t>
            </w:r>
          </w:p>
        </w:tc>
        <w:tc>
          <w:tcPr>
            <w:tcW w:w="2094" w:type="dxa"/>
            <w:shd w:val="clear" w:color="auto" w:fill="auto"/>
          </w:tcPr>
          <w:p w14:paraId="3D41078B" w14:textId="15BF327E" w:rsidR="002B15A1" w:rsidRPr="006630D7" w:rsidRDefault="002B15A1" w:rsidP="002B15A1">
            <w:pPr>
              <w:pStyle w:val="MDPI42tablebody"/>
              <w:jc w:val="both"/>
            </w:pPr>
            <w:r w:rsidRPr="006630D7">
              <w:t>1.34, 2H, (m)</w:t>
            </w:r>
          </w:p>
        </w:tc>
      </w:tr>
      <w:tr w:rsidR="002B15A1" w:rsidRPr="006630D7" w14:paraId="74F2F418" w14:textId="77777777" w:rsidTr="002B15A1">
        <w:tc>
          <w:tcPr>
            <w:tcW w:w="974" w:type="dxa"/>
            <w:shd w:val="clear" w:color="auto" w:fill="auto"/>
            <w:vAlign w:val="center"/>
          </w:tcPr>
          <w:p w14:paraId="46A60978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5</w:t>
            </w:r>
          </w:p>
        </w:tc>
        <w:tc>
          <w:tcPr>
            <w:tcW w:w="666" w:type="dxa"/>
          </w:tcPr>
          <w:p w14:paraId="6AC62213" w14:textId="249D6465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30.4</w:t>
            </w:r>
          </w:p>
        </w:tc>
        <w:tc>
          <w:tcPr>
            <w:tcW w:w="2194" w:type="dxa"/>
            <w:shd w:val="clear" w:color="auto" w:fill="auto"/>
          </w:tcPr>
          <w:p w14:paraId="4E162FCF" w14:textId="68B2E661" w:rsidR="002B15A1" w:rsidRPr="006630D7" w:rsidRDefault="002B15A1" w:rsidP="002B15A1">
            <w:pPr>
              <w:pStyle w:val="MDPI42tablebody"/>
              <w:jc w:val="both"/>
            </w:pPr>
            <w:r w:rsidRPr="006630D7">
              <w:t>1.70, 2H, m</w:t>
            </w:r>
          </w:p>
        </w:tc>
        <w:tc>
          <w:tcPr>
            <w:tcW w:w="765" w:type="dxa"/>
          </w:tcPr>
          <w:p w14:paraId="4434EA3F" w14:textId="758E9616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28.8</w:t>
            </w:r>
          </w:p>
        </w:tc>
        <w:tc>
          <w:tcPr>
            <w:tcW w:w="2094" w:type="dxa"/>
            <w:shd w:val="clear" w:color="auto" w:fill="auto"/>
          </w:tcPr>
          <w:p w14:paraId="3D0B48C1" w14:textId="6300CA30" w:rsidR="002B15A1" w:rsidRPr="006630D7" w:rsidRDefault="002B15A1" w:rsidP="002B15A1">
            <w:pPr>
              <w:pStyle w:val="MDPI42tablebody"/>
              <w:jc w:val="both"/>
            </w:pPr>
            <w:r w:rsidRPr="006630D7">
              <w:t>1.55,2H, (m)</w:t>
            </w:r>
          </w:p>
        </w:tc>
      </w:tr>
      <w:tr w:rsidR="002B15A1" w:rsidRPr="006630D7" w14:paraId="754C11BC" w14:textId="77777777" w:rsidTr="002B15A1">
        <w:tc>
          <w:tcPr>
            <w:tcW w:w="974" w:type="dxa"/>
            <w:shd w:val="clear" w:color="auto" w:fill="auto"/>
            <w:vAlign w:val="center"/>
          </w:tcPr>
          <w:p w14:paraId="278B30B6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6</w:t>
            </w:r>
          </w:p>
        </w:tc>
        <w:tc>
          <w:tcPr>
            <w:tcW w:w="666" w:type="dxa"/>
          </w:tcPr>
          <w:p w14:paraId="21D8707D" w14:textId="22100CE0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40.5</w:t>
            </w:r>
          </w:p>
        </w:tc>
        <w:tc>
          <w:tcPr>
            <w:tcW w:w="2194" w:type="dxa"/>
            <w:shd w:val="clear" w:color="auto" w:fill="auto"/>
          </w:tcPr>
          <w:p w14:paraId="076031FF" w14:textId="323CF9B2" w:rsidR="002B15A1" w:rsidRPr="006630D7" w:rsidRDefault="002B15A1" w:rsidP="002B15A1">
            <w:pPr>
              <w:pStyle w:val="MDPI42tablebody"/>
              <w:jc w:val="both"/>
            </w:pPr>
            <w:r w:rsidRPr="006630D7">
              <w:t>3.38, 2H, t (7.0)</w:t>
            </w:r>
          </w:p>
        </w:tc>
        <w:tc>
          <w:tcPr>
            <w:tcW w:w="765" w:type="dxa"/>
          </w:tcPr>
          <w:p w14:paraId="106ABB29" w14:textId="7A20C77E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48.6</w:t>
            </w:r>
          </w:p>
        </w:tc>
        <w:tc>
          <w:tcPr>
            <w:tcW w:w="2094" w:type="dxa"/>
            <w:shd w:val="clear" w:color="auto" w:fill="auto"/>
          </w:tcPr>
          <w:p w14:paraId="699ADE39" w14:textId="3059790B" w:rsidR="002B15A1" w:rsidRPr="006630D7" w:rsidRDefault="002B15A1" w:rsidP="002B15A1">
            <w:pPr>
              <w:pStyle w:val="MDPI42tablebody"/>
              <w:jc w:val="both"/>
            </w:pPr>
            <w:r w:rsidRPr="006630D7">
              <w:t>3.27, 2H, (m)</w:t>
            </w:r>
          </w:p>
        </w:tc>
      </w:tr>
      <w:tr w:rsidR="002B15A1" w:rsidRPr="006630D7" w14:paraId="593FBCAE" w14:textId="77777777" w:rsidTr="002B15A1">
        <w:tc>
          <w:tcPr>
            <w:tcW w:w="974" w:type="dxa"/>
            <w:shd w:val="clear" w:color="auto" w:fill="auto"/>
            <w:vAlign w:val="center"/>
          </w:tcPr>
          <w:p w14:paraId="0251621F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1’</w:t>
            </w:r>
          </w:p>
        </w:tc>
        <w:tc>
          <w:tcPr>
            <w:tcW w:w="666" w:type="dxa"/>
          </w:tcPr>
          <w:p w14:paraId="072DE674" w14:textId="5BA5D539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116.9</w:t>
            </w:r>
          </w:p>
        </w:tc>
        <w:tc>
          <w:tcPr>
            <w:tcW w:w="2194" w:type="dxa"/>
            <w:shd w:val="clear" w:color="auto" w:fill="auto"/>
          </w:tcPr>
          <w:p w14:paraId="06EEA38C" w14:textId="6843EF10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0C04ED32" w14:textId="56923691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115.3</w:t>
            </w:r>
          </w:p>
        </w:tc>
        <w:tc>
          <w:tcPr>
            <w:tcW w:w="2094" w:type="dxa"/>
            <w:shd w:val="clear" w:color="auto" w:fill="auto"/>
          </w:tcPr>
          <w:p w14:paraId="340C5C5A" w14:textId="73855A28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518A0803" w14:textId="77777777" w:rsidTr="002B15A1">
        <w:tc>
          <w:tcPr>
            <w:tcW w:w="974" w:type="dxa"/>
            <w:shd w:val="clear" w:color="auto" w:fill="auto"/>
            <w:vAlign w:val="center"/>
          </w:tcPr>
          <w:p w14:paraId="7D36418D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2’</w:t>
            </w:r>
          </w:p>
        </w:tc>
        <w:tc>
          <w:tcPr>
            <w:tcW w:w="666" w:type="dxa"/>
          </w:tcPr>
          <w:p w14:paraId="257DBAC1" w14:textId="6B62DBB2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150.4</w:t>
            </w:r>
          </w:p>
        </w:tc>
        <w:tc>
          <w:tcPr>
            <w:tcW w:w="2194" w:type="dxa"/>
            <w:shd w:val="clear" w:color="auto" w:fill="auto"/>
          </w:tcPr>
          <w:p w14:paraId="637253C1" w14:textId="11372B02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3404048E" w14:textId="42443403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149.5</w:t>
            </w:r>
          </w:p>
        </w:tc>
        <w:tc>
          <w:tcPr>
            <w:tcW w:w="2094" w:type="dxa"/>
            <w:shd w:val="clear" w:color="auto" w:fill="auto"/>
          </w:tcPr>
          <w:p w14:paraId="192F9594" w14:textId="5DE0B574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5B936C44" w14:textId="77777777" w:rsidTr="002B15A1">
        <w:tc>
          <w:tcPr>
            <w:tcW w:w="974" w:type="dxa"/>
            <w:shd w:val="clear" w:color="auto" w:fill="auto"/>
            <w:vAlign w:val="center"/>
          </w:tcPr>
          <w:p w14:paraId="37622C3D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3’</w:t>
            </w:r>
          </w:p>
        </w:tc>
        <w:tc>
          <w:tcPr>
            <w:tcW w:w="666" w:type="dxa"/>
          </w:tcPr>
          <w:p w14:paraId="4C47EF22" w14:textId="44055A49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147.5</w:t>
            </w:r>
          </w:p>
        </w:tc>
        <w:tc>
          <w:tcPr>
            <w:tcW w:w="2194" w:type="dxa"/>
            <w:shd w:val="clear" w:color="auto" w:fill="auto"/>
          </w:tcPr>
          <w:p w14:paraId="7EADD66C" w14:textId="0C799850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6E07DCBA" w14:textId="4D8C410A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146.1</w:t>
            </w:r>
          </w:p>
        </w:tc>
        <w:tc>
          <w:tcPr>
            <w:tcW w:w="2094" w:type="dxa"/>
            <w:shd w:val="clear" w:color="auto" w:fill="auto"/>
          </w:tcPr>
          <w:p w14:paraId="3EABB033" w14:textId="109E05F9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2F762B1A" w14:textId="77777777" w:rsidTr="002B15A1">
        <w:tc>
          <w:tcPr>
            <w:tcW w:w="974" w:type="dxa"/>
            <w:shd w:val="clear" w:color="auto" w:fill="auto"/>
            <w:vAlign w:val="center"/>
          </w:tcPr>
          <w:p w14:paraId="41AD6171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4’</w:t>
            </w:r>
          </w:p>
        </w:tc>
        <w:tc>
          <w:tcPr>
            <w:tcW w:w="666" w:type="dxa"/>
          </w:tcPr>
          <w:p w14:paraId="338005BE" w14:textId="4D7DACC6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119.7</w:t>
            </w:r>
          </w:p>
        </w:tc>
        <w:tc>
          <w:tcPr>
            <w:tcW w:w="2194" w:type="dxa"/>
            <w:shd w:val="clear" w:color="auto" w:fill="auto"/>
          </w:tcPr>
          <w:p w14:paraId="51690DC2" w14:textId="2FD4EB76" w:rsidR="002B15A1" w:rsidRPr="006630D7" w:rsidRDefault="002B15A1" w:rsidP="002B15A1">
            <w:pPr>
              <w:pStyle w:val="MDPI42tablebody"/>
              <w:jc w:val="both"/>
            </w:pPr>
            <w:r w:rsidRPr="006630D7">
              <w:t>6.91,1H, t (8.0)</w:t>
            </w:r>
          </w:p>
        </w:tc>
        <w:tc>
          <w:tcPr>
            <w:tcW w:w="765" w:type="dxa"/>
          </w:tcPr>
          <w:p w14:paraId="4641AD1C" w14:textId="18A7F055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118.7</w:t>
            </w:r>
          </w:p>
        </w:tc>
        <w:tc>
          <w:tcPr>
            <w:tcW w:w="2094" w:type="dxa"/>
            <w:shd w:val="clear" w:color="auto" w:fill="auto"/>
          </w:tcPr>
          <w:p w14:paraId="609AD8A5" w14:textId="15F0A022" w:rsidR="002B15A1" w:rsidRPr="006630D7" w:rsidRDefault="002B15A1" w:rsidP="002B15A1">
            <w:pPr>
              <w:pStyle w:val="MDPI42tablebody"/>
              <w:jc w:val="both"/>
            </w:pPr>
            <w:r w:rsidRPr="006630D7">
              <w:t>6.91, 1H, d (7.8)</w:t>
            </w:r>
          </w:p>
        </w:tc>
      </w:tr>
      <w:tr w:rsidR="002B15A1" w:rsidRPr="006630D7" w14:paraId="3073FB4C" w14:textId="77777777" w:rsidTr="002B15A1">
        <w:tc>
          <w:tcPr>
            <w:tcW w:w="974" w:type="dxa"/>
            <w:shd w:val="clear" w:color="auto" w:fill="auto"/>
            <w:vAlign w:val="center"/>
          </w:tcPr>
          <w:p w14:paraId="63605345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5’</w:t>
            </w:r>
          </w:p>
        </w:tc>
        <w:tc>
          <w:tcPr>
            <w:tcW w:w="666" w:type="dxa"/>
          </w:tcPr>
          <w:p w14:paraId="01675B35" w14:textId="72A94A1E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119.7</w:t>
            </w:r>
          </w:p>
        </w:tc>
        <w:tc>
          <w:tcPr>
            <w:tcW w:w="2194" w:type="dxa"/>
            <w:shd w:val="clear" w:color="auto" w:fill="auto"/>
          </w:tcPr>
          <w:p w14:paraId="7522AB43" w14:textId="1659E2C4" w:rsidR="002B15A1" w:rsidRPr="006630D7" w:rsidRDefault="002B15A1" w:rsidP="002B15A1">
            <w:pPr>
              <w:pStyle w:val="MDPI42tablebody"/>
              <w:jc w:val="both"/>
            </w:pPr>
            <w:r w:rsidRPr="006630D7">
              <w:t>6.69, 1H, q, (8.0)</w:t>
            </w:r>
          </w:p>
        </w:tc>
        <w:tc>
          <w:tcPr>
            <w:tcW w:w="765" w:type="dxa"/>
          </w:tcPr>
          <w:p w14:paraId="4E110D38" w14:textId="7DBB9C3B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117.8</w:t>
            </w:r>
          </w:p>
        </w:tc>
        <w:tc>
          <w:tcPr>
            <w:tcW w:w="2094" w:type="dxa"/>
            <w:shd w:val="clear" w:color="auto" w:fill="auto"/>
          </w:tcPr>
          <w:p w14:paraId="7F3507AA" w14:textId="5CEC1FD4" w:rsidR="002B15A1" w:rsidRPr="006630D7" w:rsidRDefault="002B15A1" w:rsidP="002B15A1">
            <w:pPr>
              <w:pStyle w:val="MDPI42tablebody"/>
              <w:jc w:val="both"/>
            </w:pPr>
            <w:r w:rsidRPr="006630D7">
              <w:t>6.68, 1H, t (7.8)</w:t>
            </w:r>
          </w:p>
        </w:tc>
      </w:tr>
      <w:tr w:rsidR="002B15A1" w:rsidRPr="006630D7" w14:paraId="47342074" w14:textId="77777777" w:rsidTr="002B15A1">
        <w:tc>
          <w:tcPr>
            <w:tcW w:w="974" w:type="dxa"/>
            <w:shd w:val="clear" w:color="auto" w:fill="auto"/>
            <w:vAlign w:val="center"/>
          </w:tcPr>
          <w:p w14:paraId="6C7C53DF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6’</w:t>
            </w:r>
          </w:p>
        </w:tc>
        <w:tc>
          <w:tcPr>
            <w:tcW w:w="666" w:type="dxa"/>
          </w:tcPr>
          <w:p w14:paraId="78AA73DD" w14:textId="3EBF5FC0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118.7</w:t>
            </w:r>
          </w:p>
        </w:tc>
        <w:tc>
          <w:tcPr>
            <w:tcW w:w="2194" w:type="dxa"/>
            <w:shd w:val="clear" w:color="auto" w:fill="auto"/>
          </w:tcPr>
          <w:p w14:paraId="3E2BEE2E" w14:textId="115D24F7" w:rsidR="002B15A1" w:rsidRPr="006630D7" w:rsidRDefault="002B15A1" w:rsidP="002B15A1">
            <w:pPr>
              <w:pStyle w:val="MDPI42tablebody"/>
              <w:jc w:val="both"/>
            </w:pPr>
            <w:r w:rsidRPr="006630D7">
              <w:t>7.16, 1H, d (8.0)</w:t>
            </w:r>
          </w:p>
        </w:tc>
        <w:tc>
          <w:tcPr>
            <w:tcW w:w="765" w:type="dxa"/>
          </w:tcPr>
          <w:p w14:paraId="365D2F28" w14:textId="21657BD8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117.5</w:t>
            </w:r>
          </w:p>
        </w:tc>
        <w:tc>
          <w:tcPr>
            <w:tcW w:w="2094" w:type="dxa"/>
            <w:shd w:val="clear" w:color="auto" w:fill="auto"/>
          </w:tcPr>
          <w:p w14:paraId="2FE6E035" w14:textId="698DDCD5" w:rsidR="002B15A1" w:rsidRPr="006630D7" w:rsidRDefault="002B15A1" w:rsidP="002B15A1">
            <w:pPr>
              <w:pStyle w:val="MDPI42tablebody"/>
              <w:jc w:val="both"/>
            </w:pPr>
            <w:r w:rsidRPr="006630D7">
              <w:t>7.36, 1H, d (8.0)</w:t>
            </w:r>
          </w:p>
        </w:tc>
      </w:tr>
      <w:tr w:rsidR="002B15A1" w:rsidRPr="006630D7" w14:paraId="40E427A8" w14:textId="77777777" w:rsidTr="002B15A1">
        <w:tc>
          <w:tcPr>
            <w:tcW w:w="974" w:type="dxa"/>
            <w:shd w:val="clear" w:color="auto" w:fill="auto"/>
            <w:vAlign w:val="center"/>
          </w:tcPr>
          <w:p w14:paraId="35CDDBC1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7’</w:t>
            </w:r>
          </w:p>
        </w:tc>
        <w:tc>
          <w:tcPr>
            <w:tcW w:w="666" w:type="dxa"/>
          </w:tcPr>
          <w:p w14:paraId="35745E3F" w14:textId="4C17DB59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171.6</w:t>
            </w:r>
          </w:p>
        </w:tc>
        <w:tc>
          <w:tcPr>
            <w:tcW w:w="2194" w:type="dxa"/>
            <w:shd w:val="clear" w:color="auto" w:fill="auto"/>
          </w:tcPr>
          <w:p w14:paraId="4C505647" w14:textId="3D5FCE34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410AAEE5" w14:textId="4D4CE369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169.5</w:t>
            </w:r>
          </w:p>
        </w:tc>
        <w:tc>
          <w:tcPr>
            <w:tcW w:w="2094" w:type="dxa"/>
            <w:shd w:val="clear" w:color="auto" w:fill="auto"/>
          </w:tcPr>
          <w:p w14:paraId="51E45D82" w14:textId="025DC8E6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0FBCDBAE" w14:textId="77777777" w:rsidTr="002B15A1">
        <w:tc>
          <w:tcPr>
            <w:tcW w:w="974" w:type="dxa"/>
            <w:shd w:val="clear" w:color="auto" w:fill="auto"/>
            <w:vAlign w:val="center"/>
          </w:tcPr>
          <w:p w14:paraId="0BD2334C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1’’</w:t>
            </w:r>
          </w:p>
        </w:tc>
        <w:tc>
          <w:tcPr>
            <w:tcW w:w="666" w:type="dxa"/>
          </w:tcPr>
          <w:p w14:paraId="1A06A73B" w14:textId="22F34C2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117.2</w:t>
            </w:r>
          </w:p>
        </w:tc>
        <w:tc>
          <w:tcPr>
            <w:tcW w:w="2194" w:type="dxa"/>
            <w:shd w:val="clear" w:color="auto" w:fill="auto"/>
          </w:tcPr>
          <w:p w14:paraId="0C4A33E4" w14:textId="1F767CC1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15B560D0" w14:textId="19BD1A19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114.9</w:t>
            </w:r>
          </w:p>
        </w:tc>
        <w:tc>
          <w:tcPr>
            <w:tcW w:w="2094" w:type="dxa"/>
            <w:shd w:val="clear" w:color="auto" w:fill="auto"/>
          </w:tcPr>
          <w:p w14:paraId="6A4FBAC4" w14:textId="62F0DA26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16F16E9D" w14:textId="77777777" w:rsidTr="002B15A1">
        <w:tc>
          <w:tcPr>
            <w:tcW w:w="974" w:type="dxa"/>
            <w:shd w:val="clear" w:color="auto" w:fill="auto"/>
            <w:vAlign w:val="center"/>
          </w:tcPr>
          <w:p w14:paraId="5B4459F5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2’’</w:t>
            </w:r>
          </w:p>
        </w:tc>
        <w:tc>
          <w:tcPr>
            <w:tcW w:w="666" w:type="dxa"/>
          </w:tcPr>
          <w:p w14:paraId="683BEB3C" w14:textId="43A8992E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150.2</w:t>
            </w:r>
          </w:p>
        </w:tc>
        <w:tc>
          <w:tcPr>
            <w:tcW w:w="2194" w:type="dxa"/>
            <w:shd w:val="clear" w:color="auto" w:fill="auto"/>
          </w:tcPr>
          <w:p w14:paraId="5DBC57D4" w14:textId="1F9CC61E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1D824399" w14:textId="069EFA9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149.7</w:t>
            </w:r>
          </w:p>
        </w:tc>
        <w:tc>
          <w:tcPr>
            <w:tcW w:w="2094" w:type="dxa"/>
            <w:shd w:val="clear" w:color="auto" w:fill="auto"/>
          </w:tcPr>
          <w:p w14:paraId="2968076B" w14:textId="4CEDBF4B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5F11B7F3" w14:textId="77777777" w:rsidTr="002B15A1">
        <w:tc>
          <w:tcPr>
            <w:tcW w:w="974" w:type="dxa"/>
            <w:shd w:val="clear" w:color="auto" w:fill="auto"/>
            <w:vAlign w:val="center"/>
          </w:tcPr>
          <w:p w14:paraId="472D2F3D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3’’</w:t>
            </w:r>
          </w:p>
        </w:tc>
        <w:tc>
          <w:tcPr>
            <w:tcW w:w="666" w:type="dxa"/>
          </w:tcPr>
          <w:p w14:paraId="2B7A0576" w14:textId="1AC8AC03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147.5</w:t>
            </w:r>
          </w:p>
        </w:tc>
        <w:tc>
          <w:tcPr>
            <w:tcW w:w="2194" w:type="dxa"/>
            <w:shd w:val="clear" w:color="auto" w:fill="auto"/>
          </w:tcPr>
          <w:p w14:paraId="03305298" w14:textId="5C6923BF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6FDD32B6" w14:textId="1C002D9A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146.2</w:t>
            </w:r>
          </w:p>
        </w:tc>
        <w:tc>
          <w:tcPr>
            <w:tcW w:w="2094" w:type="dxa"/>
            <w:shd w:val="clear" w:color="auto" w:fill="auto"/>
          </w:tcPr>
          <w:p w14:paraId="13EF5161" w14:textId="57D088C5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  <w:tr w:rsidR="002B15A1" w:rsidRPr="006630D7" w14:paraId="27EAE877" w14:textId="77777777" w:rsidTr="002B15A1">
        <w:tc>
          <w:tcPr>
            <w:tcW w:w="974" w:type="dxa"/>
            <w:shd w:val="clear" w:color="auto" w:fill="auto"/>
            <w:vAlign w:val="center"/>
          </w:tcPr>
          <w:p w14:paraId="45CACA95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4’’</w:t>
            </w:r>
          </w:p>
        </w:tc>
        <w:tc>
          <w:tcPr>
            <w:tcW w:w="666" w:type="dxa"/>
          </w:tcPr>
          <w:p w14:paraId="0FCA7FC9" w14:textId="6F3FF70B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119.7</w:t>
            </w:r>
          </w:p>
        </w:tc>
        <w:tc>
          <w:tcPr>
            <w:tcW w:w="2194" w:type="dxa"/>
            <w:shd w:val="clear" w:color="auto" w:fill="auto"/>
          </w:tcPr>
          <w:p w14:paraId="66950AB3" w14:textId="488D2EBA" w:rsidR="002B15A1" w:rsidRPr="006630D7" w:rsidRDefault="002B15A1" w:rsidP="002B15A1">
            <w:pPr>
              <w:pStyle w:val="MDPI42tablebody"/>
              <w:jc w:val="both"/>
            </w:pPr>
            <w:r w:rsidRPr="006630D7">
              <w:t>6.91,1H, t (8.0)</w:t>
            </w:r>
          </w:p>
        </w:tc>
        <w:tc>
          <w:tcPr>
            <w:tcW w:w="765" w:type="dxa"/>
          </w:tcPr>
          <w:p w14:paraId="7EC85635" w14:textId="4DE23001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118.7</w:t>
            </w:r>
          </w:p>
        </w:tc>
        <w:tc>
          <w:tcPr>
            <w:tcW w:w="2094" w:type="dxa"/>
            <w:shd w:val="clear" w:color="auto" w:fill="auto"/>
          </w:tcPr>
          <w:p w14:paraId="66A01FA5" w14:textId="2B93D35B" w:rsidR="002B15A1" w:rsidRPr="006630D7" w:rsidRDefault="002B15A1" w:rsidP="002B15A1">
            <w:pPr>
              <w:pStyle w:val="MDPI42tablebody"/>
              <w:jc w:val="both"/>
            </w:pPr>
            <w:r w:rsidRPr="006630D7">
              <w:t>6.90, 1H, d (7.8)</w:t>
            </w:r>
          </w:p>
        </w:tc>
      </w:tr>
      <w:tr w:rsidR="002B15A1" w:rsidRPr="006630D7" w14:paraId="5099F66E" w14:textId="77777777" w:rsidTr="002B15A1">
        <w:tc>
          <w:tcPr>
            <w:tcW w:w="974" w:type="dxa"/>
            <w:shd w:val="clear" w:color="auto" w:fill="auto"/>
            <w:vAlign w:val="center"/>
          </w:tcPr>
          <w:p w14:paraId="79E4E9CE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5’’</w:t>
            </w:r>
          </w:p>
        </w:tc>
        <w:tc>
          <w:tcPr>
            <w:tcW w:w="666" w:type="dxa"/>
          </w:tcPr>
          <w:p w14:paraId="5DEA761A" w14:textId="189105BD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119.7</w:t>
            </w:r>
          </w:p>
        </w:tc>
        <w:tc>
          <w:tcPr>
            <w:tcW w:w="2194" w:type="dxa"/>
            <w:shd w:val="clear" w:color="auto" w:fill="auto"/>
          </w:tcPr>
          <w:p w14:paraId="06C19D70" w14:textId="6B467554" w:rsidR="002B15A1" w:rsidRPr="006630D7" w:rsidRDefault="002B15A1" w:rsidP="002B15A1">
            <w:pPr>
              <w:pStyle w:val="MDPI42tablebody"/>
              <w:jc w:val="both"/>
            </w:pPr>
            <w:r w:rsidRPr="006630D7">
              <w:t>6.69, 1H, q, (8.0)</w:t>
            </w:r>
          </w:p>
        </w:tc>
        <w:tc>
          <w:tcPr>
            <w:tcW w:w="765" w:type="dxa"/>
          </w:tcPr>
          <w:p w14:paraId="4CC18AEF" w14:textId="79588601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117.7</w:t>
            </w:r>
          </w:p>
        </w:tc>
        <w:tc>
          <w:tcPr>
            <w:tcW w:w="2094" w:type="dxa"/>
            <w:shd w:val="clear" w:color="auto" w:fill="auto"/>
          </w:tcPr>
          <w:p w14:paraId="37FBC3F9" w14:textId="24F9B8B8" w:rsidR="002B15A1" w:rsidRPr="006630D7" w:rsidRDefault="002B15A1" w:rsidP="002B15A1">
            <w:pPr>
              <w:pStyle w:val="MDPI42tablebody"/>
              <w:jc w:val="both"/>
            </w:pPr>
            <w:r w:rsidRPr="006630D7">
              <w:t>6.66, 1H, t (7.8)</w:t>
            </w:r>
          </w:p>
        </w:tc>
      </w:tr>
      <w:tr w:rsidR="002B15A1" w:rsidRPr="006630D7" w14:paraId="31ABD204" w14:textId="77777777" w:rsidTr="002B15A1">
        <w:tc>
          <w:tcPr>
            <w:tcW w:w="974" w:type="dxa"/>
            <w:shd w:val="clear" w:color="auto" w:fill="auto"/>
            <w:vAlign w:val="center"/>
          </w:tcPr>
          <w:p w14:paraId="3D8FC509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6’’</w:t>
            </w:r>
          </w:p>
        </w:tc>
        <w:tc>
          <w:tcPr>
            <w:tcW w:w="666" w:type="dxa"/>
          </w:tcPr>
          <w:p w14:paraId="4F86B366" w14:textId="375CC5E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119.1</w:t>
            </w:r>
          </w:p>
        </w:tc>
        <w:tc>
          <w:tcPr>
            <w:tcW w:w="2194" w:type="dxa"/>
            <w:shd w:val="clear" w:color="auto" w:fill="auto"/>
          </w:tcPr>
          <w:p w14:paraId="7D9D34AE" w14:textId="090FF69A" w:rsidR="002B15A1" w:rsidRPr="006630D7" w:rsidRDefault="002B15A1" w:rsidP="002B15A1">
            <w:pPr>
              <w:pStyle w:val="MDPI42tablebody"/>
              <w:jc w:val="both"/>
            </w:pPr>
            <w:r w:rsidRPr="006630D7">
              <w:t>7.28, 1H, dd (1.15,8.0)</w:t>
            </w:r>
          </w:p>
        </w:tc>
        <w:tc>
          <w:tcPr>
            <w:tcW w:w="765" w:type="dxa"/>
          </w:tcPr>
          <w:p w14:paraId="12FAF53E" w14:textId="5419C6EE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117.1</w:t>
            </w:r>
          </w:p>
        </w:tc>
        <w:tc>
          <w:tcPr>
            <w:tcW w:w="2094" w:type="dxa"/>
            <w:shd w:val="clear" w:color="auto" w:fill="auto"/>
          </w:tcPr>
          <w:p w14:paraId="409F1315" w14:textId="1D778B97" w:rsidR="002B15A1" w:rsidRPr="006630D7" w:rsidRDefault="002B15A1" w:rsidP="002B15A1">
            <w:pPr>
              <w:pStyle w:val="MDPI42tablebody"/>
              <w:jc w:val="both"/>
            </w:pPr>
            <w:r w:rsidRPr="006630D7">
              <w:t>7.26, 1H, d (8.0)</w:t>
            </w:r>
          </w:p>
        </w:tc>
      </w:tr>
      <w:tr w:rsidR="002B15A1" w:rsidRPr="006630D7" w14:paraId="3A5B89B0" w14:textId="77777777" w:rsidTr="002B15A1">
        <w:tc>
          <w:tcPr>
            <w:tcW w:w="974" w:type="dxa"/>
            <w:shd w:val="clear" w:color="auto" w:fill="auto"/>
            <w:vAlign w:val="center"/>
          </w:tcPr>
          <w:p w14:paraId="27A49E93" w14:textId="77777777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t>7’’</w:t>
            </w:r>
          </w:p>
        </w:tc>
        <w:tc>
          <w:tcPr>
            <w:tcW w:w="666" w:type="dxa"/>
          </w:tcPr>
          <w:p w14:paraId="71642CF0" w14:textId="5D8BEF94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171.5</w:t>
            </w:r>
          </w:p>
        </w:tc>
        <w:tc>
          <w:tcPr>
            <w:tcW w:w="2194" w:type="dxa"/>
            <w:shd w:val="clear" w:color="auto" w:fill="auto"/>
          </w:tcPr>
          <w:p w14:paraId="2B1CF497" w14:textId="447438C1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  <w:tc>
          <w:tcPr>
            <w:tcW w:w="765" w:type="dxa"/>
          </w:tcPr>
          <w:p w14:paraId="10E01302" w14:textId="7BF167F5" w:rsidR="002B15A1" w:rsidRPr="006630D7" w:rsidRDefault="002B15A1" w:rsidP="002B15A1">
            <w:pPr>
              <w:pStyle w:val="MDPI42tablebody"/>
              <w:spacing w:line="240" w:lineRule="auto"/>
              <w:jc w:val="left"/>
            </w:pPr>
            <w:r w:rsidRPr="006630D7">
              <w:rPr>
                <w:szCs w:val="24"/>
              </w:rPr>
              <w:t>169.7</w:t>
            </w:r>
          </w:p>
        </w:tc>
        <w:tc>
          <w:tcPr>
            <w:tcW w:w="2094" w:type="dxa"/>
            <w:shd w:val="clear" w:color="auto" w:fill="auto"/>
          </w:tcPr>
          <w:p w14:paraId="7F45F882" w14:textId="5E1054A5" w:rsidR="002B15A1" w:rsidRPr="006630D7" w:rsidRDefault="002B15A1" w:rsidP="002B15A1">
            <w:pPr>
              <w:pStyle w:val="MDPI42tablebody"/>
              <w:jc w:val="both"/>
            </w:pPr>
            <w:r w:rsidRPr="006630D7">
              <w:t>-</w:t>
            </w:r>
          </w:p>
        </w:tc>
      </w:tr>
    </w:tbl>
    <w:p w14:paraId="64BE0585" w14:textId="4766CE17" w:rsidR="00A8141C" w:rsidRPr="006630D7" w:rsidRDefault="00A8141C" w:rsidP="00A8141C">
      <w:pPr>
        <w:pStyle w:val="Caption"/>
        <w:ind w:firstLine="0"/>
      </w:pPr>
      <w:r w:rsidRPr="006630D7">
        <w:t xml:space="preserve">#; NMR data acquired by Ambrosi et al. </w:t>
      </w:r>
      <w:sdt>
        <w:sdtPr>
          <w:alias w:val="Don't edit this field"/>
          <w:tag w:val="CitaviPlaceholder#831b8e8a-e47d-4eb3-99a8-b605ef032fe4"/>
          <w:id w:val="538407450"/>
          <w:placeholder>
            <w:docPart w:val="A36E72FF88F24B70BB1C2247EDF517C7"/>
          </w:placeholder>
        </w:sdtPr>
        <w:sdtEndPr/>
        <w:sdtContent>
          <w:r w:rsidRPr="006630D7">
            <w:fldChar w:fldCharType="begin"/>
          </w:r>
          <w:r w:rsidR="00F83850">
            <w:instrText>ADDIN CitaviPlaceholder{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}</w:instrText>
          </w:r>
          <w:r w:rsidRPr="006630D7">
            <w:fldChar w:fldCharType="separate"/>
          </w:r>
          <w:r w:rsidRPr="006630D7">
            <w:t>[1]</w:t>
          </w:r>
          <w:r w:rsidRPr="006630D7">
            <w:fldChar w:fldCharType="end"/>
          </w:r>
        </w:sdtContent>
      </w:sdt>
      <w:r w:rsidRPr="006630D7">
        <w:t xml:space="preserve">; </w:t>
      </w:r>
      <w:r w:rsidRPr="006630D7">
        <w:rPr>
          <w:vertAlign w:val="superscript"/>
        </w:rPr>
        <w:t>13</w:t>
      </w:r>
      <w:r w:rsidRPr="006630D7">
        <w:t>C NMR (75 MHz DMSO-d</w:t>
      </w:r>
      <w:r w:rsidRPr="006630D7">
        <w:rPr>
          <w:vertAlign w:val="subscript"/>
        </w:rPr>
        <w:t>6</w:t>
      </w:r>
      <w:r w:rsidRPr="006630D7">
        <w:t xml:space="preserve">), </w:t>
      </w:r>
      <w:r w:rsidRPr="006630D7">
        <w:rPr>
          <w:vertAlign w:val="superscript"/>
        </w:rPr>
        <w:t>1</w:t>
      </w:r>
      <w:r w:rsidRPr="006630D7">
        <w:t>H NMR (300 MHz DMSO-d</w:t>
      </w:r>
      <w:r w:rsidRPr="006630D7">
        <w:rPr>
          <w:vertAlign w:val="subscript"/>
        </w:rPr>
        <w:t>6</w:t>
      </w:r>
      <w:r w:rsidRPr="006630D7">
        <w:t xml:space="preserve">), </w:t>
      </w:r>
    </w:p>
    <w:p w14:paraId="68E69E53" w14:textId="77777777" w:rsidR="00A8141C" w:rsidRPr="006630D7" w:rsidRDefault="00A8141C" w:rsidP="00A8141C">
      <w:pPr>
        <w:keepNext/>
        <w:ind w:firstLine="0"/>
        <w:jc w:val="center"/>
      </w:pPr>
    </w:p>
    <w:p w14:paraId="4AD8E753" w14:textId="03BEBE11" w:rsidR="00021AAB" w:rsidRPr="006630D7" w:rsidRDefault="00A8141C">
      <w:pPr>
        <w:spacing w:before="0" w:after="200"/>
        <w:ind w:firstLine="0"/>
        <w:jc w:val="left"/>
        <w:rPr>
          <w:b/>
          <w:iCs/>
          <w:sz w:val="20"/>
          <w:szCs w:val="20"/>
        </w:rPr>
      </w:pPr>
      <w:r w:rsidRPr="006630D7">
        <w:object w:dxaOrig="4504" w:dyaOrig="1577" w14:anchorId="79175B07">
          <v:shape id="_x0000_i1028" type="#_x0000_t75" style="width:289.05pt;height:102.1pt" o:ole="">
            <v:imagedata r:id="rId37" o:title=""/>
          </v:shape>
          <o:OLEObject Type="Embed" ProgID="ChemDraw.Document.6.0" ShapeID="_x0000_i1028" DrawAspect="Content" ObjectID="_1724172593" r:id="rId38"/>
        </w:object>
      </w:r>
      <w:r w:rsidRPr="006630D7">
        <w:rPr>
          <w:b/>
          <w:sz w:val="20"/>
          <w:szCs w:val="20"/>
        </w:rPr>
        <w:br w:type="page"/>
      </w:r>
    </w:p>
    <w:p w14:paraId="0A481CDA" w14:textId="1A6EDE40" w:rsidR="00E30806" w:rsidRPr="006630D7" w:rsidRDefault="00E30806" w:rsidP="00B506AD">
      <w:pPr>
        <w:pStyle w:val="Heading1"/>
        <w:numPr>
          <w:ilvl w:val="0"/>
          <w:numId w:val="26"/>
        </w:numPr>
        <w:spacing w:before="480" w:after="0" w:line="360" w:lineRule="auto"/>
        <w:jc w:val="both"/>
      </w:pPr>
      <w:bookmarkStart w:id="10" w:name="_Toc113286464"/>
      <w:r w:rsidRPr="006630D7">
        <w:lastRenderedPageBreak/>
        <w:t xml:space="preserve">Biosynthetic </w:t>
      </w:r>
      <w:r w:rsidRPr="006630D7">
        <w:rPr>
          <w:i/>
          <w:iCs/>
        </w:rPr>
        <w:t>in silico</w:t>
      </w:r>
      <w:r w:rsidRPr="006630D7">
        <w:t xml:space="preserve"> investigation</w:t>
      </w:r>
      <w:bookmarkEnd w:id="8"/>
      <w:bookmarkEnd w:id="10"/>
    </w:p>
    <w:p w14:paraId="0F86120A" w14:textId="14EB658E" w:rsidR="006A0E0F" w:rsidRPr="006630D7" w:rsidRDefault="006A0E0F" w:rsidP="006A0E0F">
      <w:pPr>
        <w:pStyle w:val="MDPI41tablecaption"/>
        <w:ind w:left="0"/>
      </w:pPr>
      <w:r w:rsidRPr="006630D7">
        <w:rPr>
          <w:b/>
        </w:rPr>
        <w:t xml:space="preserve">Table </w:t>
      </w:r>
      <w:r w:rsidR="007F0E52" w:rsidRPr="006630D7">
        <w:rPr>
          <w:b/>
        </w:rPr>
        <w:t>S</w:t>
      </w:r>
      <w:r w:rsidR="0067594E" w:rsidRPr="006630D7">
        <w:rPr>
          <w:b/>
        </w:rPr>
        <w:t>5</w:t>
      </w:r>
      <w:r w:rsidRPr="006630D7">
        <w:rPr>
          <w:b/>
        </w:rPr>
        <w:t>.</w:t>
      </w:r>
      <w:r w:rsidRPr="006630D7">
        <w:t xml:space="preserve"> </w:t>
      </w:r>
      <w:r w:rsidR="00A4131D" w:rsidRPr="006630D7">
        <w:t>Predicted functions of the enco</w:t>
      </w:r>
      <w:r w:rsidR="009F35B8" w:rsidRPr="006630D7">
        <w:t>ded proteins by the Myxochelin BGC from MSr12020</w:t>
      </w:r>
      <w:r w:rsidR="00EA690D" w:rsidRPr="006630D7">
        <w:t xml:space="preserve"> (44350 bp)</w:t>
      </w:r>
      <w:r w:rsidR="00CC359F" w:rsidRPr="006630D7">
        <w:t>.</w:t>
      </w:r>
    </w:p>
    <w:tbl>
      <w:tblPr>
        <w:tblW w:w="9630" w:type="dxa"/>
        <w:tblBorders>
          <w:top w:val="single" w:sz="8" w:space="0" w:color="auto"/>
          <w:bottom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1"/>
        <w:gridCol w:w="669"/>
        <w:gridCol w:w="3016"/>
        <w:gridCol w:w="1766"/>
        <w:gridCol w:w="1204"/>
        <w:gridCol w:w="1034"/>
        <w:gridCol w:w="1080"/>
      </w:tblGrid>
      <w:tr w:rsidR="00A947FA" w:rsidRPr="006630D7" w14:paraId="46A06D53" w14:textId="3A94FDD1" w:rsidTr="00245817">
        <w:trPr>
          <w:trHeight w:val="589"/>
        </w:trPr>
        <w:tc>
          <w:tcPr>
            <w:tcW w:w="8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7D9539" w14:textId="77777777" w:rsidR="00A947FA" w:rsidRPr="006630D7" w:rsidRDefault="00A947FA" w:rsidP="00DE7D2F">
            <w:pPr>
              <w:pStyle w:val="MDPI42tablebody"/>
              <w:spacing w:line="240" w:lineRule="auto"/>
              <w:jc w:val="both"/>
            </w:pPr>
            <w:r w:rsidRPr="006630D7">
              <w:t>Gene</w:t>
            </w:r>
          </w:p>
          <w:p w14:paraId="2E968AFF" w14:textId="77777777" w:rsidR="00A947FA" w:rsidRPr="006630D7" w:rsidRDefault="00A947FA" w:rsidP="00DE7D2F">
            <w:pPr>
              <w:pStyle w:val="MDPI42tablebody"/>
              <w:spacing w:line="240" w:lineRule="auto"/>
              <w:jc w:val="both"/>
            </w:pPr>
          </w:p>
          <w:p w14:paraId="269892FB" w14:textId="01EE5098" w:rsidR="00A947FA" w:rsidRPr="006630D7" w:rsidRDefault="00A947FA" w:rsidP="00DE7D2F">
            <w:pPr>
              <w:pStyle w:val="MDPI42tablebody"/>
              <w:spacing w:line="240" w:lineRule="auto"/>
              <w:jc w:val="both"/>
            </w:pPr>
          </w:p>
        </w:tc>
        <w:tc>
          <w:tcPr>
            <w:tcW w:w="669" w:type="dxa"/>
            <w:tcBorders>
              <w:bottom w:val="single" w:sz="4" w:space="0" w:color="auto"/>
            </w:tcBorders>
          </w:tcPr>
          <w:p w14:paraId="6B59E1C3" w14:textId="3F166F06" w:rsidR="00A947FA" w:rsidRPr="006630D7" w:rsidRDefault="00A947FA" w:rsidP="00DE7D2F">
            <w:pPr>
              <w:pStyle w:val="MDPI42tablebody"/>
              <w:spacing w:line="240" w:lineRule="auto"/>
              <w:jc w:val="both"/>
            </w:pPr>
            <w:r w:rsidRPr="006630D7">
              <w:t>Size (aa)</w:t>
            </w:r>
          </w:p>
        </w:tc>
        <w:tc>
          <w:tcPr>
            <w:tcW w:w="3016" w:type="dxa"/>
            <w:tcBorders>
              <w:bottom w:val="single" w:sz="4" w:space="0" w:color="auto"/>
            </w:tcBorders>
          </w:tcPr>
          <w:p w14:paraId="56C775B3" w14:textId="583B43B7" w:rsidR="00A947FA" w:rsidRPr="006630D7" w:rsidRDefault="00A947FA" w:rsidP="00877B41">
            <w:pPr>
              <w:pStyle w:val="MDPI42tablebody"/>
              <w:spacing w:line="240" w:lineRule="auto"/>
              <w:jc w:val="both"/>
            </w:pPr>
            <w:r w:rsidRPr="006630D7">
              <w:t>Deduced function</w:t>
            </w:r>
          </w:p>
          <w:p w14:paraId="3CFB385B" w14:textId="77777777" w:rsidR="00A947FA" w:rsidRPr="006630D7" w:rsidRDefault="00A947FA" w:rsidP="003C2FA4">
            <w:pPr>
              <w:pStyle w:val="MDPI42tablebody"/>
              <w:spacing w:line="240" w:lineRule="auto"/>
              <w:jc w:val="both"/>
            </w:pPr>
          </w:p>
        </w:tc>
        <w:tc>
          <w:tcPr>
            <w:tcW w:w="1766" w:type="dxa"/>
            <w:tcBorders>
              <w:bottom w:val="single" w:sz="4" w:space="0" w:color="auto"/>
            </w:tcBorders>
          </w:tcPr>
          <w:p w14:paraId="74DD8C40" w14:textId="7EF75A7F" w:rsidR="00A947FA" w:rsidRPr="006630D7" w:rsidRDefault="00A947FA" w:rsidP="00CC359F">
            <w:pPr>
              <w:pStyle w:val="MDPI42tablebody"/>
              <w:spacing w:line="240" w:lineRule="auto"/>
              <w:jc w:val="both"/>
            </w:pPr>
            <w:r w:rsidRPr="006630D7">
              <w:t>Closest homolog</w:t>
            </w: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6A3523" w14:textId="497E6D7A" w:rsidR="00A947FA" w:rsidRPr="006630D7" w:rsidRDefault="00245817" w:rsidP="00CC359F">
            <w:pPr>
              <w:pStyle w:val="MDPI42tablebody"/>
              <w:spacing w:line="240" w:lineRule="auto"/>
              <w:jc w:val="both"/>
            </w:pPr>
            <w:r w:rsidRPr="006630D7">
              <w:t>Coverage/</w:t>
            </w:r>
          </w:p>
          <w:p w14:paraId="6C10C558" w14:textId="19D0DE7E" w:rsidR="00A947FA" w:rsidRPr="006630D7" w:rsidRDefault="00245817" w:rsidP="00CC359F">
            <w:pPr>
              <w:pStyle w:val="MDPI42tablebody"/>
              <w:spacing w:line="240" w:lineRule="auto"/>
              <w:jc w:val="both"/>
            </w:pPr>
            <w:r w:rsidRPr="006630D7">
              <w:t xml:space="preserve">Identity </w:t>
            </w:r>
            <w:r w:rsidR="00A947FA" w:rsidRPr="006630D7">
              <w:t>(%)</w:t>
            </w:r>
          </w:p>
          <w:p w14:paraId="050C5EE0" w14:textId="15475190" w:rsidR="00A947FA" w:rsidRPr="006630D7" w:rsidRDefault="00A947FA" w:rsidP="00CC359F">
            <w:pPr>
              <w:pStyle w:val="MDPI42tablebody"/>
              <w:spacing w:line="240" w:lineRule="auto"/>
              <w:jc w:val="both"/>
            </w:pPr>
          </w:p>
        </w:tc>
        <w:tc>
          <w:tcPr>
            <w:tcW w:w="1034" w:type="dxa"/>
            <w:tcBorders>
              <w:bottom w:val="single" w:sz="4" w:space="0" w:color="auto"/>
            </w:tcBorders>
          </w:tcPr>
          <w:p w14:paraId="1F5D892B" w14:textId="295AB7E0" w:rsidR="00A947FA" w:rsidRPr="006630D7" w:rsidRDefault="00A947FA" w:rsidP="004B4B1A">
            <w:pPr>
              <w:pStyle w:val="MDPI42tablebody"/>
              <w:spacing w:line="240" w:lineRule="auto"/>
              <w:jc w:val="both"/>
            </w:pPr>
            <w:r w:rsidRPr="006630D7">
              <w:t>Sg a15 homolog</w:t>
            </w:r>
            <w:r w:rsidRPr="006630D7">
              <w:rPr>
                <w:vertAlign w:val="superscript"/>
              </w:rPr>
              <w:t>1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3F656C8" w14:textId="77777777" w:rsidR="00A947FA" w:rsidRPr="006630D7" w:rsidRDefault="00A947FA" w:rsidP="004B4B1A">
            <w:pPr>
              <w:pStyle w:val="MDPI42tablebody"/>
              <w:spacing w:line="240" w:lineRule="auto"/>
              <w:jc w:val="both"/>
            </w:pPr>
            <w:r w:rsidRPr="006630D7">
              <w:t xml:space="preserve">So ce56 </w:t>
            </w:r>
          </w:p>
          <w:p w14:paraId="00D9FDFE" w14:textId="60D5FA67" w:rsidR="00A947FA" w:rsidRPr="006630D7" w:rsidRDefault="00A947FA" w:rsidP="004B4B1A">
            <w:pPr>
              <w:pStyle w:val="MDPI42tablebody"/>
              <w:spacing w:line="240" w:lineRule="auto"/>
              <w:jc w:val="both"/>
            </w:pPr>
            <w:r w:rsidRPr="006630D7">
              <w:t>homolog</w:t>
            </w:r>
            <w:r w:rsidRPr="006630D7">
              <w:rPr>
                <w:vertAlign w:val="superscript"/>
              </w:rPr>
              <w:t>1</w:t>
            </w:r>
          </w:p>
        </w:tc>
      </w:tr>
      <w:tr w:rsidR="00A947FA" w:rsidRPr="006630D7" w14:paraId="4134F34B" w14:textId="45F19C31" w:rsidTr="00245817">
        <w:tc>
          <w:tcPr>
            <w:tcW w:w="861" w:type="dxa"/>
            <w:shd w:val="clear" w:color="auto" w:fill="auto"/>
            <w:vAlign w:val="center"/>
          </w:tcPr>
          <w:p w14:paraId="4D5C99CA" w14:textId="077BA3C2" w:rsidR="00A947FA" w:rsidRPr="006630D7" w:rsidRDefault="00A947FA" w:rsidP="00035BE1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</w:t>
            </w:r>
          </w:p>
        </w:tc>
        <w:tc>
          <w:tcPr>
            <w:tcW w:w="669" w:type="dxa"/>
          </w:tcPr>
          <w:p w14:paraId="7484C30E" w14:textId="50F43F61" w:rsidR="00A947FA" w:rsidRPr="006630D7" w:rsidRDefault="00A947FA" w:rsidP="00035BE1">
            <w:pPr>
              <w:pStyle w:val="MDPI42tablebody"/>
              <w:spacing w:line="240" w:lineRule="auto"/>
              <w:jc w:val="both"/>
            </w:pPr>
            <w:r w:rsidRPr="006630D7">
              <w:t>283</w:t>
            </w:r>
          </w:p>
        </w:tc>
        <w:tc>
          <w:tcPr>
            <w:tcW w:w="3016" w:type="dxa"/>
          </w:tcPr>
          <w:p w14:paraId="291108FB" w14:textId="4A745AF0" w:rsidR="00A947FA" w:rsidRPr="006630D7" w:rsidRDefault="00A947FA" w:rsidP="009573A1">
            <w:pPr>
              <w:pStyle w:val="MDPI42tablebody"/>
              <w:spacing w:line="240" w:lineRule="auto"/>
              <w:jc w:val="both"/>
            </w:pPr>
            <w:r w:rsidRPr="006630D7">
              <w:t xml:space="preserve">Acetoacetate decarboxylase family protein </w:t>
            </w:r>
          </w:p>
        </w:tc>
        <w:tc>
          <w:tcPr>
            <w:tcW w:w="1766" w:type="dxa"/>
          </w:tcPr>
          <w:p w14:paraId="484670E6" w14:textId="2E57B72C" w:rsidR="00A947FA" w:rsidRPr="006630D7" w:rsidRDefault="00A947FA" w:rsidP="00035BE1">
            <w:pPr>
              <w:pStyle w:val="MDPI42tablebody"/>
              <w:spacing w:line="240" w:lineRule="auto"/>
              <w:jc w:val="left"/>
            </w:pPr>
            <w:r w:rsidRPr="006630D7">
              <w:t>MCA9695171.1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0D9250DD" w14:textId="5AB43EDD" w:rsidR="00A947FA" w:rsidRPr="006630D7" w:rsidRDefault="00A947FA" w:rsidP="00035BE1">
            <w:pPr>
              <w:pStyle w:val="MDPI42tablebody"/>
              <w:spacing w:line="240" w:lineRule="auto"/>
              <w:jc w:val="left"/>
            </w:pPr>
            <w:r w:rsidRPr="006630D7">
              <w:t>86/62</w:t>
            </w:r>
          </w:p>
        </w:tc>
        <w:tc>
          <w:tcPr>
            <w:tcW w:w="1034" w:type="dxa"/>
          </w:tcPr>
          <w:p w14:paraId="7292E186" w14:textId="2251E096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6101D001" w14:textId="54C2D27C" w:rsidR="00A947FA" w:rsidRPr="006630D7" w:rsidRDefault="005C2A36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34C3EA7D" w14:textId="1D959141" w:rsidTr="00245817">
        <w:tc>
          <w:tcPr>
            <w:tcW w:w="861" w:type="dxa"/>
            <w:shd w:val="clear" w:color="auto" w:fill="auto"/>
            <w:vAlign w:val="center"/>
          </w:tcPr>
          <w:p w14:paraId="5410B990" w14:textId="2439453A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orf2</w:t>
            </w:r>
          </w:p>
        </w:tc>
        <w:tc>
          <w:tcPr>
            <w:tcW w:w="669" w:type="dxa"/>
          </w:tcPr>
          <w:p w14:paraId="20ABB80F" w14:textId="18318EF5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345</w:t>
            </w:r>
          </w:p>
        </w:tc>
        <w:tc>
          <w:tcPr>
            <w:tcW w:w="3016" w:type="dxa"/>
          </w:tcPr>
          <w:p w14:paraId="5FE1D8FD" w14:textId="075BFE0A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Hypothetical protein</w:t>
            </w:r>
          </w:p>
        </w:tc>
        <w:tc>
          <w:tcPr>
            <w:tcW w:w="1766" w:type="dxa"/>
          </w:tcPr>
          <w:p w14:paraId="4F172AF8" w14:textId="26AC6B30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WP_136924859.1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764E4BEE" w14:textId="54A490B7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100/87</w:t>
            </w:r>
          </w:p>
        </w:tc>
        <w:tc>
          <w:tcPr>
            <w:tcW w:w="1034" w:type="dxa"/>
          </w:tcPr>
          <w:p w14:paraId="22614B06" w14:textId="00228866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0DF22AC1" w14:textId="53DE96E8" w:rsidR="00A947FA" w:rsidRPr="006630D7" w:rsidRDefault="005C2A36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4B287D2F" w14:textId="1E5EF42C" w:rsidTr="00245817">
        <w:tc>
          <w:tcPr>
            <w:tcW w:w="861" w:type="dxa"/>
            <w:shd w:val="clear" w:color="auto" w:fill="auto"/>
            <w:vAlign w:val="center"/>
          </w:tcPr>
          <w:p w14:paraId="4E1EB57D" w14:textId="056455F9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orf3</w:t>
            </w:r>
          </w:p>
        </w:tc>
        <w:tc>
          <w:tcPr>
            <w:tcW w:w="669" w:type="dxa"/>
          </w:tcPr>
          <w:p w14:paraId="0B25598D" w14:textId="4B458C17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200</w:t>
            </w:r>
          </w:p>
        </w:tc>
        <w:tc>
          <w:tcPr>
            <w:tcW w:w="3016" w:type="dxa"/>
          </w:tcPr>
          <w:p w14:paraId="34ACB850" w14:textId="0459CFDB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 xml:space="preserve">Glutathione S-transferase </w:t>
            </w:r>
            <w:r w:rsidRPr="006630D7">
              <w:rPr>
                <w:i/>
              </w:rPr>
              <w:t>N</w:t>
            </w:r>
            <w:r w:rsidRPr="006630D7">
              <w:t>-terminal domain-containing protein</w:t>
            </w:r>
          </w:p>
        </w:tc>
        <w:tc>
          <w:tcPr>
            <w:tcW w:w="1766" w:type="dxa"/>
          </w:tcPr>
          <w:p w14:paraId="737B226C" w14:textId="59176D69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WP_061606175.1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6127B3C5" w14:textId="16692745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100/88</w:t>
            </w:r>
          </w:p>
        </w:tc>
        <w:tc>
          <w:tcPr>
            <w:tcW w:w="1034" w:type="dxa"/>
          </w:tcPr>
          <w:p w14:paraId="3BE892B2" w14:textId="31B27120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3BCA0F74" w14:textId="51FB7BD2" w:rsidR="00A947FA" w:rsidRPr="006630D7" w:rsidRDefault="005C2A36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18E404CC" w14:textId="51BFBC51" w:rsidTr="00245817">
        <w:tc>
          <w:tcPr>
            <w:tcW w:w="861" w:type="dxa"/>
            <w:shd w:val="clear" w:color="auto" w:fill="auto"/>
            <w:vAlign w:val="center"/>
          </w:tcPr>
          <w:p w14:paraId="33C108BA" w14:textId="61AC4070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orf4</w:t>
            </w:r>
          </w:p>
        </w:tc>
        <w:tc>
          <w:tcPr>
            <w:tcW w:w="669" w:type="dxa"/>
          </w:tcPr>
          <w:p w14:paraId="0F78A828" w14:textId="1869F187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370</w:t>
            </w:r>
          </w:p>
        </w:tc>
        <w:tc>
          <w:tcPr>
            <w:tcW w:w="3016" w:type="dxa"/>
          </w:tcPr>
          <w:p w14:paraId="22D7BF2E" w14:textId="4C386770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Peptide-</w:t>
            </w:r>
            <w:r w:rsidRPr="006630D7">
              <w:rPr>
                <w:i/>
              </w:rPr>
              <w:t>N</w:t>
            </w:r>
            <w:r w:rsidRPr="006630D7">
              <w:t>-glycosidase</w:t>
            </w:r>
          </w:p>
        </w:tc>
        <w:tc>
          <w:tcPr>
            <w:tcW w:w="1766" w:type="dxa"/>
          </w:tcPr>
          <w:p w14:paraId="49CE077A" w14:textId="54194CEE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WP_136924836.1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00019CE7" w14:textId="45938226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87/89</w:t>
            </w:r>
          </w:p>
        </w:tc>
        <w:tc>
          <w:tcPr>
            <w:tcW w:w="1034" w:type="dxa"/>
          </w:tcPr>
          <w:p w14:paraId="58ED0BA1" w14:textId="0905D85E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43A84DD6" w14:textId="60299687" w:rsidR="00A947FA" w:rsidRPr="006630D7" w:rsidRDefault="005C2A36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4504DDA8" w14:textId="2ABEDF7D" w:rsidTr="00245817">
        <w:tc>
          <w:tcPr>
            <w:tcW w:w="861" w:type="dxa"/>
            <w:shd w:val="clear" w:color="auto" w:fill="auto"/>
            <w:vAlign w:val="center"/>
          </w:tcPr>
          <w:p w14:paraId="059F03A7" w14:textId="62291AC0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orf5</w:t>
            </w:r>
          </w:p>
        </w:tc>
        <w:tc>
          <w:tcPr>
            <w:tcW w:w="669" w:type="dxa"/>
          </w:tcPr>
          <w:p w14:paraId="405BC0CF" w14:textId="41842FD0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261</w:t>
            </w:r>
          </w:p>
        </w:tc>
        <w:tc>
          <w:tcPr>
            <w:tcW w:w="3016" w:type="dxa"/>
          </w:tcPr>
          <w:p w14:paraId="1B00A64F" w14:textId="0E2233C5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Hypothetical protein</w:t>
            </w:r>
          </w:p>
        </w:tc>
        <w:tc>
          <w:tcPr>
            <w:tcW w:w="1766" w:type="dxa"/>
          </w:tcPr>
          <w:p w14:paraId="02F8E7C4" w14:textId="5EC4E1C9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WP_043395572.1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21DFED1F" w14:textId="64C28DF8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98/38</w:t>
            </w:r>
          </w:p>
        </w:tc>
        <w:tc>
          <w:tcPr>
            <w:tcW w:w="1034" w:type="dxa"/>
          </w:tcPr>
          <w:p w14:paraId="26988A78" w14:textId="24BBF099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77908298" w14:textId="0FB191DA" w:rsidR="00A947FA" w:rsidRPr="006630D7" w:rsidRDefault="005C2A36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2B8D50D9" w14:textId="7DEEE64B" w:rsidTr="00245817">
        <w:tc>
          <w:tcPr>
            <w:tcW w:w="861" w:type="dxa"/>
            <w:shd w:val="clear" w:color="auto" w:fill="auto"/>
            <w:vAlign w:val="center"/>
          </w:tcPr>
          <w:p w14:paraId="4663C9C4" w14:textId="425E6E64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orf6</w:t>
            </w:r>
          </w:p>
        </w:tc>
        <w:tc>
          <w:tcPr>
            <w:tcW w:w="669" w:type="dxa"/>
          </w:tcPr>
          <w:p w14:paraId="7D403319" w14:textId="25B6B71C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216</w:t>
            </w:r>
          </w:p>
        </w:tc>
        <w:tc>
          <w:tcPr>
            <w:tcW w:w="3016" w:type="dxa"/>
          </w:tcPr>
          <w:p w14:paraId="22F5508D" w14:textId="5626710F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Hypothetical protein</w:t>
            </w:r>
          </w:p>
        </w:tc>
        <w:tc>
          <w:tcPr>
            <w:tcW w:w="1766" w:type="dxa"/>
          </w:tcPr>
          <w:p w14:paraId="381FFE79" w14:textId="43BF566C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WP_169508602.1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3E724C36" w14:textId="08B2CE8F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97/91</w:t>
            </w:r>
          </w:p>
        </w:tc>
        <w:tc>
          <w:tcPr>
            <w:tcW w:w="1034" w:type="dxa"/>
          </w:tcPr>
          <w:p w14:paraId="41E28ECE" w14:textId="22B075BA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5105CCCC" w14:textId="1CFD1ACC" w:rsidR="00A947FA" w:rsidRPr="006630D7" w:rsidRDefault="005C2A36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027D10B4" w14:textId="668E8A32" w:rsidTr="00245817">
        <w:tc>
          <w:tcPr>
            <w:tcW w:w="861" w:type="dxa"/>
            <w:shd w:val="clear" w:color="auto" w:fill="auto"/>
            <w:vAlign w:val="center"/>
          </w:tcPr>
          <w:p w14:paraId="1679C31E" w14:textId="54BC8839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mxcK</w:t>
            </w:r>
          </w:p>
        </w:tc>
        <w:tc>
          <w:tcPr>
            <w:tcW w:w="669" w:type="dxa"/>
          </w:tcPr>
          <w:p w14:paraId="583F2000" w14:textId="2671D281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399</w:t>
            </w:r>
          </w:p>
        </w:tc>
        <w:tc>
          <w:tcPr>
            <w:tcW w:w="3016" w:type="dxa"/>
          </w:tcPr>
          <w:p w14:paraId="08BB927E" w14:textId="09E9818F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 xml:space="preserve">Myxochelin export MFS transporter MxcK </w:t>
            </w:r>
          </w:p>
        </w:tc>
        <w:tc>
          <w:tcPr>
            <w:tcW w:w="1766" w:type="dxa"/>
          </w:tcPr>
          <w:p w14:paraId="1EEFB43B" w14:textId="48D40994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UQA63142.1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6CE207B5" w14:textId="52B8F412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100/80</w:t>
            </w:r>
          </w:p>
        </w:tc>
        <w:tc>
          <w:tcPr>
            <w:tcW w:w="1034" w:type="dxa"/>
          </w:tcPr>
          <w:p w14:paraId="364EA783" w14:textId="46EEDE10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75/64</w:t>
            </w:r>
          </w:p>
        </w:tc>
        <w:tc>
          <w:tcPr>
            <w:tcW w:w="1080" w:type="dxa"/>
          </w:tcPr>
          <w:p w14:paraId="05588313" w14:textId="00165A4D" w:rsidR="00A947FA" w:rsidRPr="006630D7" w:rsidRDefault="00FB6929" w:rsidP="009C6179">
            <w:pPr>
              <w:pStyle w:val="MDPI42tablebody"/>
              <w:spacing w:line="240" w:lineRule="auto"/>
            </w:pPr>
            <w:r w:rsidRPr="006630D7">
              <w:t>54/36</w:t>
            </w:r>
          </w:p>
        </w:tc>
      </w:tr>
      <w:tr w:rsidR="00A947FA" w:rsidRPr="006630D7" w14:paraId="5A327468" w14:textId="2FA91A63" w:rsidTr="00245817">
        <w:trPr>
          <w:trHeight w:val="249"/>
        </w:trPr>
        <w:tc>
          <w:tcPr>
            <w:tcW w:w="861" w:type="dxa"/>
            <w:shd w:val="clear" w:color="auto" w:fill="auto"/>
            <w:vAlign w:val="center"/>
          </w:tcPr>
          <w:p w14:paraId="30DA20A6" w14:textId="55332724" w:rsidR="00A947FA" w:rsidRPr="006630D7" w:rsidRDefault="00A947FA" w:rsidP="008168B0">
            <w:pPr>
              <w:pStyle w:val="MDPI42tablebody"/>
              <w:spacing w:line="240" w:lineRule="auto"/>
              <w:jc w:val="left"/>
              <w:rPr>
                <w:i/>
              </w:rPr>
            </w:pPr>
            <w:r w:rsidRPr="006630D7">
              <w:rPr>
                <w:i/>
              </w:rPr>
              <w:t>aroA</w:t>
            </w:r>
            <w:r w:rsidRPr="006630D7">
              <w:rPr>
                <w:i/>
                <w:vertAlign w:val="subscript"/>
              </w:rPr>
              <w:t>A5</w:t>
            </w:r>
          </w:p>
        </w:tc>
        <w:tc>
          <w:tcPr>
            <w:tcW w:w="669" w:type="dxa"/>
          </w:tcPr>
          <w:p w14:paraId="3B2356FF" w14:textId="2F1E44F5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486</w:t>
            </w:r>
          </w:p>
        </w:tc>
        <w:tc>
          <w:tcPr>
            <w:tcW w:w="3016" w:type="dxa"/>
          </w:tcPr>
          <w:p w14:paraId="41314584" w14:textId="3FD0EFFA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3-deoxy-7-phosphoheptulonate synthase</w:t>
            </w:r>
          </w:p>
        </w:tc>
        <w:tc>
          <w:tcPr>
            <w:tcW w:w="1766" w:type="dxa"/>
          </w:tcPr>
          <w:p w14:paraId="3A5FAC1C" w14:textId="111D33BF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WP_153824289.1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1A44BDCF" w14:textId="1BB31CFE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99/86</w:t>
            </w:r>
          </w:p>
        </w:tc>
        <w:tc>
          <w:tcPr>
            <w:tcW w:w="1034" w:type="dxa"/>
          </w:tcPr>
          <w:p w14:paraId="7FCD6D2A" w14:textId="656D8D3E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61/44</w:t>
            </w:r>
          </w:p>
        </w:tc>
        <w:tc>
          <w:tcPr>
            <w:tcW w:w="1080" w:type="dxa"/>
          </w:tcPr>
          <w:p w14:paraId="0566216F" w14:textId="27C0CD0D" w:rsidR="00A947FA" w:rsidRPr="006630D7" w:rsidRDefault="002325E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7D609A4B" w14:textId="3A1D4E28" w:rsidTr="00245817">
        <w:tc>
          <w:tcPr>
            <w:tcW w:w="861" w:type="dxa"/>
            <w:shd w:val="clear" w:color="auto" w:fill="auto"/>
            <w:vAlign w:val="center"/>
          </w:tcPr>
          <w:p w14:paraId="5C6D9AEC" w14:textId="2427608C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mxcD</w:t>
            </w:r>
          </w:p>
        </w:tc>
        <w:tc>
          <w:tcPr>
            <w:tcW w:w="669" w:type="dxa"/>
          </w:tcPr>
          <w:p w14:paraId="73DD381B" w14:textId="1C48F8A0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415</w:t>
            </w:r>
          </w:p>
        </w:tc>
        <w:tc>
          <w:tcPr>
            <w:tcW w:w="3016" w:type="dxa"/>
          </w:tcPr>
          <w:p w14:paraId="0B34F716" w14:textId="51F667EA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 xml:space="preserve">Isochorismate synthase DhbC </w:t>
            </w:r>
          </w:p>
        </w:tc>
        <w:tc>
          <w:tcPr>
            <w:tcW w:w="1766" w:type="dxa"/>
          </w:tcPr>
          <w:p w14:paraId="416320CF" w14:textId="5E8F0D25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WP_153824288.1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09F7AAD0" w14:textId="7E5F9016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96/80</w:t>
            </w:r>
          </w:p>
        </w:tc>
        <w:tc>
          <w:tcPr>
            <w:tcW w:w="1034" w:type="dxa"/>
          </w:tcPr>
          <w:p w14:paraId="21CD02CA" w14:textId="0D2FFE6D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65/52</w:t>
            </w:r>
          </w:p>
        </w:tc>
        <w:tc>
          <w:tcPr>
            <w:tcW w:w="1080" w:type="dxa"/>
          </w:tcPr>
          <w:p w14:paraId="114C1C2A" w14:textId="0236CBE8" w:rsidR="00A947FA" w:rsidRPr="006630D7" w:rsidRDefault="00A360DD" w:rsidP="009C6179">
            <w:pPr>
              <w:pStyle w:val="MDPI42tablebody"/>
              <w:spacing w:line="240" w:lineRule="auto"/>
            </w:pPr>
            <w:r w:rsidRPr="006630D7">
              <w:t>73/58</w:t>
            </w:r>
          </w:p>
        </w:tc>
      </w:tr>
      <w:tr w:rsidR="00A947FA" w:rsidRPr="006630D7" w14:paraId="466D0BA6" w14:textId="2FE1439C" w:rsidTr="00245817">
        <w:tc>
          <w:tcPr>
            <w:tcW w:w="861" w:type="dxa"/>
            <w:shd w:val="clear" w:color="auto" w:fill="auto"/>
            <w:vAlign w:val="center"/>
          </w:tcPr>
          <w:p w14:paraId="714B335C" w14:textId="18AAD012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mxcE</w:t>
            </w:r>
          </w:p>
        </w:tc>
        <w:tc>
          <w:tcPr>
            <w:tcW w:w="669" w:type="dxa"/>
          </w:tcPr>
          <w:p w14:paraId="6CFE4801" w14:textId="0ACC1971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554</w:t>
            </w:r>
          </w:p>
        </w:tc>
        <w:tc>
          <w:tcPr>
            <w:tcW w:w="3016" w:type="dxa"/>
          </w:tcPr>
          <w:p w14:paraId="68C66925" w14:textId="6D5DF601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 xml:space="preserve">(2,3-dihydroxybenzoyl)adenylate synthase </w:t>
            </w:r>
          </w:p>
        </w:tc>
        <w:tc>
          <w:tcPr>
            <w:tcW w:w="1766" w:type="dxa"/>
          </w:tcPr>
          <w:p w14:paraId="6078AC3A" w14:textId="030093F4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WP_136928082.1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1EBCA75B" w14:textId="33A71116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97/84</w:t>
            </w:r>
          </w:p>
        </w:tc>
        <w:tc>
          <w:tcPr>
            <w:tcW w:w="1034" w:type="dxa"/>
          </w:tcPr>
          <w:p w14:paraId="3D638F96" w14:textId="4B1C055A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78/66</w:t>
            </w:r>
          </w:p>
        </w:tc>
        <w:tc>
          <w:tcPr>
            <w:tcW w:w="1080" w:type="dxa"/>
          </w:tcPr>
          <w:p w14:paraId="6FEB9508" w14:textId="7DC3464F" w:rsidR="00A947FA" w:rsidRPr="006630D7" w:rsidRDefault="00B00155" w:rsidP="009C6179">
            <w:pPr>
              <w:pStyle w:val="MDPI42tablebody"/>
              <w:spacing w:line="240" w:lineRule="auto"/>
            </w:pPr>
            <w:r w:rsidRPr="006630D7">
              <w:t>84/76</w:t>
            </w:r>
          </w:p>
        </w:tc>
      </w:tr>
      <w:tr w:rsidR="00A947FA" w:rsidRPr="006630D7" w14:paraId="5BF0C732" w14:textId="3BC13A2F" w:rsidTr="00245817">
        <w:tc>
          <w:tcPr>
            <w:tcW w:w="861" w:type="dxa"/>
            <w:shd w:val="clear" w:color="auto" w:fill="auto"/>
            <w:vAlign w:val="center"/>
          </w:tcPr>
          <w:p w14:paraId="2DE05BA7" w14:textId="4E669014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mxcF</w:t>
            </w:r>
          </w:p>
        </w:tc>
        <w:tc>
          <w:tcPr>
            <w:tcW w:w="669" w:type="dxa"/>
          </w:tcPr>
          <w:p w14:paraId="1328D79C" w14:textId="596FFCA7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307</w:t>
            </w:r>
          </w:p>
        </w:tc>
        <w:tc>
          <w:tcPr>
            <w:tcW w:w="3016" w:type="dxa"/>
          </w:tcPr>
          <w:p w14:paraId="6C0BA0D2" w14:textId="55C525B3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Isochorismatase family protein</w:t>
            </w:r>
          </w:p>
        </w:tc>
        <w:tc>
          <w:tcPr>
            <w:tcW w:w="1766" w:type="dxa"/>
          </w:tcPr>
          <w:p w14:paraId="532D9148" w14:textId="26400472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WP_136919899.1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15258876" w14:textId="6875F488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100/84</w:t>
            </w:r>
          </w:p>
        </w:tc>
        <w:tc>
          <w:tcPr>
            <w:tcW w:w="1034" w:type="dxa"/>
          </w:tcPr>
          <w:p w14:paraId="182E502F" w14:textId="17A8230E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71/53</w:t>
            </w:r>
          </w:p>
        </w:tc>
        <w:tc>
          <w:tcPr>
            <w:tcW w:w="1080" w:type="dxa"/>
          </w:tcPr>
          <w:p w14:paraId="7EE1F4A9" w14:textId="5D37CEF7" w:rsidR="00A947FA" w:rsidRPr="006630D7" w:rsidRDefault="00EB2145" w:rsidP="009C6179">
            <w:pPr>
              <w:pStyle w:val="MDPI42tablebody"/>
              <w:spacing w:line="240" w:lineRule="auto"/>
            </w:pPr>
            <w:r w:rsidRPr="006630D7">
              <w:t>72/61</w:t>
            </w:r>
          </w:p>
        </w:tc>
      </w:tr>
      <w:tr w:rsidR="00A947FA" w:rsidRPr="006630D7" w14:paraId="5BF7E697" w14:textId="3D74048F" w:rsidTr="00245817">
        <w:tc>
          <w:tcPr>
            <w:tcW w:w="861" w:type="dxa"/>
            <w:shd w:val="clear" w:color="auto" w:fill="auto"/>
            <w:vAlign w:val="center"/>
          </w:tcPr>
          <w:p w14:paraId="2C7631C4" w14:textId="594FF2CF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mxcC</w:t>
            </w:r>
          </w:p>
        </w:tc>
        <w:tc>
          <w:tcPr>
            <w:tcW w:w="669" w:type="dxa"/>
          </w:tcPr>
          <w:p w14:paraId="4D5FF0B0" w14:textId="528E102E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258</w:t>
            </w:r>
          </w:p>
        </w:tc>
        <w:tc>
          <w:tcPr>
            <w:tcW w:w="3016" w:type="dxa"/>
          </w:tcPr>
          <w:p w14:paraId="6F8087AB" w14:textId="1A21959E" w:rsidR="00A947FA" w:rsidRPr="006630D7" w:rsidRDefault="00A947FA" w:rsidP="004A69FE">
            <w:pPr>
              <w:pStyle w:val="MDPI42tablebody"/>
              <w:spacing w:line="240" w:lineRule="auto"/>
              <w:jc w:val="both"/>
            </w:pPr>
            <w:r w:rsidRPr="006630D7">
              <w:t>2,3-dihydro-2,3-dihydroxybenzoate dehydrogenase</w:t>
            </w:r>
          </w:p>
        </w:tc>
        <w:tc>
          <w:tcPr>
            <w:tcW w:w="1766" w:type="dxa"/>
          </w:tcPr>
          <w:p w14:paraId="1A588F93" w14:textId="31DCA7EF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WP_153824285.1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30E1A807" w14:textId="2AF9D938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100/88</w:t>
            </w:r>
          </w:p>
        </w:tc>
        <w:tc>
          <w:tcPr>
            <w:tcW w:w="1034" w:type="dxa"/>
          </w:tcPr>
          <w:p w14:paraId="417534C7" w14:textId="56C15D9D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77/66</w:t>
            </w:r>
          </w:p>
        </w:tc>
        <w:tc>
          <w:tcPr>
            <w:tcW w:w="1080" w:type="dxa"/>
          </w:tcPr>
          <w:p w14:paraId="26DFC3E2" w14:textId="274DADEB" w:rsidR="00A947FA" w:rsidRPr="006630D7" w:rsidRDefault="0096296C" w:rsidP="009C6179">
            <w:pPr>
              <w:pStyle w:val="MDPI42tablebody"/>
              <w:spacing w:line="240" w:lineRule="auto"/>
            </w:pPr>
            <w:r w:rsidRPr="006630D7">
              <w:t>85/77</w:t>
            </w:r>
          </w:p>
        </w:tc>
      </w:tr>
      <w:tr w:rsidR="00A947FA" w:rsidRPr="006630D7" w14:paraId="7C510399" w14:textId="716A7816" w:rsidTr="00245817">
        <w:tc>
          <w:tcPr>
            <w:tcW w:w="861" w:type="dxa"/>
            <w:shd w:val="clear" w:color="auto" w:fill="auto"/>
            <w:vAlign w:val="center"/>
          </w:tcPr>
          <w:p w14:paraId="4555C9BD" w14:textId="0F050246" w:rsidR="00A947FA" w:rsidRPr="006630D7" w:rsidRDefault="00A400CB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mxcO</w:t>
            </w:r>
          </w:p>
        </w:tc>
        <w:tc>
          <w:tcPr>
            <w:tcW w:w="669" w:type="dxa"/>
          </w:tcPr>
          <w:p w14:paraId="072935D9" w14:textId="5147F35A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324</w:t>
            </w:r>
          </w:p>
        </w:tc>
        <w:tc>
          <w:tcPr>
            <w:tcW w:w="3016" w:type="dxa"/>
          </w:tcPr>
          <w:p w14:paraId="492BE808" w14:textId="32BE005D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PepSY domain-containing protein</w:t>
            </w:r>
          </w:p>
        </w:tc>
        <w:tc>
          <w:tcPr>
            <w:tcW w:w="1766" w:type="dxa"/>
          </w:tcPr>
          <w:p w14:paraId="6160B873" w14:textId="7ACCBBCA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WP_153824284.1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34715EDD" w14:textId="27BE41CF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100/83</w:t>
            </w:r>
          </w:p>
        </w:tc>
        <w:tc>
          <w:tcPr>
            <w:tcW w:w="1034" w:type="dxa"/>
          </w:tcPr>
          <w:p w14:paraId="05C6AE13" w14:textId="4DD97689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1C8DCCAB" w14:textId="1E6122ED" w:rsidR="00A947FA" w:rsidRPr="006630D7" w:rsidRDefault="00810435" w:rsidP="009C6179">
            <w:pPr>
              <w:pStyle w:val="MDPI42tablebody"/>
              <w:spacing w:line="240" w:lineRule="auto"/>
            </w:pPr>
            <w:r w:rsidRPr="006630D7">
              <w:t>83/69</w:t>
            </w:r>
          </w:p>
        </w:tc>
      </w:tr>
      <w:tr w:rsidR="00A947FA" w:rsidRPr="006630D7" w14:paraId="42EB6953" w14:textId="06F18C86" w:rsidTr="00245817">
        <w:tc>
          <w:tcPr>
            <w:tcW w:w="861" w:type="dxa"/>
            <w:shd w:val="clear" w:color="auto" w:fill="auto"/>
            <w:vAlign w:val="center"/>
          </w:tcPr>
          <w:p w14:paraId="551778DF" w14:textId="663381E6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mxcJ</w:t>
            </w:r>
          </w:p>
        </w:tc>
        <w:tc>
          <w:tcPr>
            <w:tcW w:w="669" w:type="dxa"/>
          </w:tcPr>
          <w:p w14:paraId="0084E373" w14:textId="16D6FCEA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407</w:t>
            </w:r>
          </w:p>
        </w:tc>
        <w:tc>
          <w:tcPr>
            <w:tcW w:w="3016" w:type="dxa"/>
          </w:tcPr>
          <w:p w14:paraId="460D4C6B" w14:textId="4276AFEF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Hypothetical protein</w:t>
            </w:r>
          </w:p>
        </w:tc>
        <w:tc>
          <w:tcPr>
            <w:tcW w:w="1766" w:type="dxa"/>
          </w:tcPr>
          <w:p w14:paraId="1517889C" w14:textId="3A96D96B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WP_153824283.1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07397934" w14:textId="55CCAF9D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100/83</w:t>
            </w:r>
          </w:p>
        </w:tc>
        <w:tc>
          <w:tcPr>
            <w:tcW w:w="1034" w:type="dxa"/>
          </w:tcPr>
          <w:p w14:paraId="45EA0CD6" w14:textId="7823FB76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7BA8A055" w14:textId="26994201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76/66</w:t>
            </w:r>
          </w:p>
        </w:tc>
      </w:tr>
      <w:tr w:rsidR="00A947FA" w:rsidRPr="006630D7" w14:paraId="46AF1896" w14:textId="0F1BCACD" w:rsidTr="00245817">
        <w:tc>
          <w:tcPr>
            <w:tcW w:w="861" w:type="dxa"/>
            <w:shd w:val="clear" w:color="auto" w:fill="auto"/>
            <w:vAlign w:val="center"/>
          </w:tcPr>
          <w:p w14:paraId="56172560" w14:textId="112B1C76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mxcH</w:t>
            </w:r>
          </w:p>
        </w:tc>
        <w:tc>
          <w:tcPr>
            <w:tcW w:w="669" w:type="dxa"/>
          </w:tcPr>
          <w:p w14:paraId="5101C3BE" w14:textId="09ADA787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847</w:t>
            </w:r>
          </w:p>
        </w:tc>
        <w:tc>
          <w:tcPr>
            <w:tcW w:w="3016" w:type="dxa"/>
          </w:tcPr>
          <w:p w14:paraId="00CCA86B" w14:textId="5420A378" w:rsidR="00A947FA" w:rsidRPr="006630D7" w:rsidRDefault="00A947FA" w:rsidP="00EF73C3">
            <w:pPr>
              <w:pStyle w:val="MDPI42tablebody"/>
              <w:spacing w:line="240" w:lineRule="auto"/>
              <w:jc w:val="both"/>
            </w:pPr>
            <w:r w:rsidRPr="006630D7">
              <w:t>TonB-dependent siderophore myxochelin receptor MxcH</w:t>
            </w:r>
          </w:p>
        </w:tc>
        <w:tc>
          <w:tcPr>
            <w:tcW w:w="1766" w:type="dxa"/>
          </w:tcPr>
          <w:p w14:paraId="3C464A1A" w14:textId="1C287F07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WP_136928077.1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4665B3CA" w14:textId="50459BAD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100/85</w:t>
            </w:r>
          </w:p>
        </w:tc>
        <w:tc>
          <w:tcPr>
            <w:tcW w:w="1034" w:type="dxa"/>
          </w:tcPr>
          <w:p w14:paraId="4829D9FC" w14:textId="26682D81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66/52</w:t>
            </w:r>
          </w:p>
        </w:tc>
        <w:tc>
          <w:tcPr>
            <w:tcW w:w="1080" w:type="dxa"/>
          </w:tcPr>
          <w:p w14:paraId="383FDFEF" w14:textId="22FB8FB5" w:rsidR="00A947FA" w:rsidRPr="006630D7" w:rsidRDefault="00B01919" w:rsidP="009C6179">
            <w:pPr>
              <w:pStyle w:val="MDPI42tablebody"/>
              <w:spacing w:line="240" w:lineRule="auto"/>
            </w:pPr>
            <w:r w:rsidRPr="006630D7">
              <w:t>72/61</w:t>
            </w:r>
          </w:p>
        </w:tc>
      </w:tr>
      <w:tr w:rsidR="00A947FA" w:rsidRPr="006630D7" w14:paraId="68E9B363" w14:textId="057E95EA" w:rsidTr="00245817">
        <w:tc>
          <w:tcPr>
            <w:tcW w:w="861" w:type="dxa"/>
            <w:shd w:val="clear" w:color="auto" w:fill="auto"/>
            <w:vAlign w:val="center"/>
          </w:tcPr>
          <w:p w14:paraId="25046032" w14:textId="2E9F98EE" w:rsidR="00A947FA" w:rsidRPr="006630D7" w:rsidRDefault="00A947FA" w:rsidP="008168B0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mxcL</w:t>
            </w:r>
          </w:p>
        </w:tc>
        <w:tc>
          <w:tcPr>
            <w:tcW w:w="669" w:type="dxa"/>
          </w:tcPr>
          <w:p w14:paraId="33EB32AF" w14:textId="435E1853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439</w:t>
            </w:r>
          </w:p>
        </w:tc>
        <w:tc>
          <w:tcPr>
            <w:tcW w:w="3016" w:type="dxa"/>
          </w:tcPr>
          <w:p w14:paraId="7A13E46B" w14:textId="5FC661CF" w:rsidR="00A947FA" w:rsidRPr="006630D7" w:rsidRDefault="00A947FA" w:rsidP="008168B0">
            <w:pPr>
              <w:pStyle w:val="MDPI42tablebody"/>
              <w:spacing w:line="240" w:lineRule="auto"/>
              <w:jc w:val="both"/>
            </w:pPr>
            <w:r w:rsidRPr="006630D7">
              <w:t>Aminotransferase class III-fold pyridoxal phosphate-dependent enzyme</w:t>
            </w:r>
          </w:p>
        </w:tc>
        <w:tc>
          <w:tcPr>
            <w:tcW w:w="1766" w:type="dxa"/>
          </w:tcPr>
          <w:p w14:paraId="5A05E2F1" w14:textId="700DAB0A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WP_136928076.1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682EDD39" w14:textId="2D90480B" w:rsidR="00A947FA" w:rsidRPr="006630D7" w:rsidRDefault="00A947FA" w:rsidP="008168B0">
            <w:pPr>
              <w:pStyle w:val="MDPI42tablebody"/>
              <w:spacing w:line="240" w:lineRule="auto"/>
              <w:jc w:val="left"/>
            </w:pPr>
            <w:r w:rsidRPr="006630D7">
              <w:t>100/88</w:t>
            </w:r>
          </w:p>
        </w:tc>
        <w:tc>
          <w:tcPr>
            <w:tcW w:w="1034" w:type="dxa"/>
          </w:tcPr>
          <w:p w14:paraId="72A6CB1C" w14:textId="692BE0F3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77/62</w:t>
            </w:r>
          </w:p>
        </w:tc>
        <w:tc>
          <w:tcPr>
            <w:tcW w:w="1080" w:type="dxa"/>
          </w:tcPr>
          <w:p w14:paraId="6449ED6D" w14:textId="749CC8BC" w:rsidR="00A947FA" w:rsidRPr="006630D7" w:rsidRDefault="009B1DF8" w:rsidP="009C6179">
            <w:pPr>
              <w:pStyle w:val="MDPI42tablebody"/>
              <w:spacing w:line="240" w:lineRule="auto"/>
            </w:pPr>
            <w:r w:rsidRPr="006630D7">
              <w:t>87/79</w:t>
            </w:r>
          </w:p>
        </w:tc>
      </w:tr>
      <w:tr w:rsidR="00A947FA" w:rsidRPr="006630D7" w14:paraId="0E80B23A" w14:textId="03264A04" w:rsidTr="00245817">
        <w:tc>
          <w:tcPr>
            <w:tcW w:w="861" w:type="dxa"/>
            <w:shd w:val="clear" w:color="auto" w:fill="auto"/>
            <w:vAlign w:val="center"/>
          </w:tcPr>
          <w:p w14:paraId="2F5C4FF5" w14:textId="64664C41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mxcG</w:t>
            </w:r>
          </w:p>
        </w:tc>
        <w:tc>
          <w:tcPr>
            <w:tcW w:w="669" w:type="dxa"/>
          </w:tcPr>
          <w:p w14:paraId="03744007" w14:textId="28917CA0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1449</w:t>
            </w:r>
          </w:p>
        </w:tc>
        <w:tc>
          <w:tcPr>
            <w:tcW w:w="3016" w:type="dxa"/>
          </w:tcPr>
          <w:p w14:paraId="4055310B" w14:textId="6586ED09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Myxochelin NRPS MxcG</w:t>
            </w:r>
          </w:p>
        </w:tc>
        <w:tc>
          <w:tcPr>
            <w:tcW w:w="1766" w:type="dxa"/>
          </w:tcPr>
          <w:p w14:paraId="65A33404" w14:textId="79F49DCD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WP_136928075.1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1F47547B" w14:textId="05F16EDE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100/81</w:t>
            </w:r>
          </w:p>
        </w:tc>
        <w:tc>
          <w:tcPr>
            <w:tcW w:w="1034" w:type="dxa"/>
          </w:tcPr>
          <w:p w14:paraId="1C781797" w14:textId="65D734AF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74/62</w:t>
            </w:r>
          </w:p>
        </w:tc>
        <w:tc>
          <w:tcPr>
            <w:tcW w:w="1080" w:type="dxa"/>
          </w:tcPr>
          <w:p w14:paraId="6EF21FA4" w14:textId="388F960B" w:rsidR="00A947FA" w:rsidRPr="006630D7" w:rsidRDefault="00D53532" w:rsidP="009C6179">
            <w:pPr>
              <w:pStyle w:val="MDPI42tablebody"/>
              <w:spacing w:line="240" w:lineRule="auto"/>
            </w:pPr>
            <w:r w:rsidRPr="006630D7">
              <w:t>77/68</w:t>
            </w:r>
          </w:p>
        </w:tc>
      </w:tr>
      <w:tr w:rsidR="00A947FA" w:rsidRPr="006630D7" w14:paraId="2546ACE7" w14:textId="59B4CC84" w:rsidTr="00245817">
        <w:tc>
          <w:tcPr>
            <w:tcW w:w="861" w:type="dxa"/>
            <w:shd w:val="clear" w:color="auto" w:fill="auto"/>
            <w:vAlign w:val="center"/>
          </w:tcPr>
          <w:p w14:paraId="7A53E279" w14:textId="2CB9A05A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orf8</w:t>
            </w:r>
          </w:p>
        </w:tc>
        <w:tc>
          <w:tcPr>
            <w:tcW w:w="669" w:type="dxa"/>
          </w:tcPr>
          <w:p w14:paraId="7F242FDE" w14:textId="35A64E8E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259</w:t>
            </w:r>
          </w:p>
        </w:tc>
        <w:tc>
          <w:tcPr>
            <w:tcW w:w="3016" w:type="dxa"/>
          </w:tcPr>
          <w:p w14:paraId="743017F0" w14:textId="31B97BDF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SDR family oxidoreductase</w:t>
            </w:r>
          </w:p>
        </w:tc>
        <w:tc>
          <w:tcPr>
            <w:tcW w:w="1766" w:type="dxa"/>
          </w:tcPr>
          <w:p w14:paraId="05A89D82" w14:textId="11AADD08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WP_093287969.1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741358E8" w14:textId="69F8EC00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100/67</w:t>
            </w:r>
          </w:p>
        </w:tc>
        <w:tc>
          <w:tcPr>
            <w:tcW w:w="1034" w:type="dxa"/>
          </w:tcPr>
          <w:p w14:paraId="65CB1216" w14:textId="475C1F4A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0816D121" w14:textId="04A1262B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1C03882F" w14:textId="6E61850D" w:rsidTr="00245817">
        <w:tc>
          <w:tcPr>
            <w:tcW w:w="861" w:type="dxa"/>
            <w:shd w:val="clear" w:color="auto" w:fill="auto"/>
            <w:vAlign w:val="center"/>
          </w:tcPr>
          <w:p w14:paraId="56BEC054" w14:textId="5EA70591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orf9</w:t>
            </w:r>
          </w:p>
        </w:tc>
        <w:tc>
          <w:tcPr>
            <w:tcW w:w="669" w:type="dxa"/>
          </w:tcPr>
          <w:p w14:paraId="6EE5434F" w14:textId="0517E558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296</w:t>
            </w:r>
          </w:p>
        </w:tc>
        <w:tc>
          <w:tcPr>
            <w:tcW w:w="3016" w:type="dxa"/>
          </w:tcPr>
          <w:p w14:paraId="72F659BC" w14:textId="398CD994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 xml:space="preserve">LysR family transcriptional regulator </w:t>
            </w:r>
          </w:p>
        </w:tc>
        <w:tc>
          <w:tcPr>
            <w:tcW w:w="1766" w:type="dxa"/>
          </w:tcPr>
          <w:p w14:paraId="4B1B9B88" w14:textId="6D825EDE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WP_114828546.1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6FDD689F" w14:textId="7A38B8B7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98/75</w:t>
            </w:r>
          </w:p>
        </w:tc>
        <w:tc>
          <w:tcPr>
            <w:tcW w:w="1034" w:type="dxa"/>
          </w:tcPr>
          <w:p w14:paraId="1F820AAE" w14:textId="0506A8D1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2E3A280E" w14:textId="2B28FFEB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518B2EA7" w14:textId="081F5CF5" w:rsidTr="00245817">
        <w:tc>
          <w:tcPr>
            <w:tcW w:w="861" w:type="dxa"/>
            <w:shd w:val="clear" w:color="auto" w:fill="auto"/>
            <w:vAlign w:val="center"/>
          </w:tcPr>
          <w:p w14:paraId="4F8C01E0" w14:textId="78A9836B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orf10</w:t>
            </w:r>
          </w:p>
        </w:tc>
        <w:tc>
          <w:tcPr>
            <w:tcW w:w="669" w:type="dxa"/>
          </w:tcPr>
          <w:p w14:paraId="4930D267" w14:textId="6AE519A2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236</w:t>
            </w:r>
          </w:p>
        </w:tc>
        <w:tc>
          <w:tcPr>
            <w:tcW w:w="3016" w:type="dxa"/>
          </w:tcPr>
          <w:p w14:paraId="5A639C30" w14:textId="6BF939BC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Siderophore-interacting protein</w:t>
            </w:r>
          </w:p>
        </w:tc>
        <w:tc>
          <w:tcPr>
            <w:tcW w:w="1766" w:type="dxa"/>
          </w:tcPr>
          <w:p w14:paraId="62FDF074" w14:textId="0466B16D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WP_130432947.1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3A6BB854" w14:textId="5C997A6B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91/70</w:t>
            </w:r>
          </w:p>
        </w:tc>
        <w:tc>
          <w:tcPr>
            <w:tcW w:w="1034" w:type="dxa"/>
          </w:tcPr>
          <w:p w14:paraId="6DC99D5B" w14:textId="1099D65B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363DDB80" w14:textId="23C1550C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223F0C1B" w14:textId="7E1A95B0" w:rsidTr="00245817">
        <w:tc>
          <w:tcPr>
            <w:tcW w:w="861" w:type="dxa"/>
            <w:shd w:val="clear" w:color="auto" w:fill="auto"/>
            <w:vAlign w:val="center"/>
          </w:tcPr>
          <w:p w14:paraId="606BBD96" w14:textId="3BEACE63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orf11</w:t>
            </w:r>
          </w:p>
        </w:tc>
        <w:tc>
          <w:tcPr>
            <w:tcW w:w="669" w:type="dxa"/>
          </w:tcPr>
          <w:p w14:paraId="205504E7" w14:textId="76F29971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156</w:t>
            </w:r>
          </w:p>
        </w:tc>
        <w:tc>
          <w:tcPr>
            <w:tcW w:w="3016" w:type="dxa"/>
          </w:tcPr>
          <w:p w14:paraId="24C9FC92" w14:textId="7423207B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 xml:space="preserve">DNA-binding MarR family transcriptional regulator </w:t>
            </w:r>
          </w:p>
        </w:tc>
        <w:tc>
          <w:tcPr>
            <w:tcW w:w="1766" w:type="dxa"/>
          </w:tcPr>
          <w:p w14:paraId="3A8913EB" w14:textId="03C4D3B3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RZT94937.1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73EB3AE3" w14:textId="09FB5F81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85/63</w:t>
            </w:r>
          </w:p>
        </w:tc>
        <w:tc>
          <w:tcPr>
            <w:tcW w:w="1034" w:type="dxa"/>
          </w:tcPr>
          <w:p w14:paraId="17C3B129" w14:textId="2349400C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5CED791F" w14:textId="6D4D6EE9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15C73727" w14:textId="1D4C8197" w:rsidTr="00245817">
        <w:tc>
          <w:tcPr>
            <w:tcW w:w="861" w:type="dxa"/>
            <w:shd w:val="clear" w:color="auto" w:fill="auto"/>
            <w:vAlign w:val="center"/>
          </w:tcPr>
          <w:p w14:paraId="4776C947" w14:textId="1D4CFE5E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orf12</w:t>
            </w:r>
          </w:p>
        </w:tc>
        <w:tc>
          <w:tcPr>
            <w:tcW w:w="669" w:type="dxa"/>
          </w:tcPr>
          <w:p w14:paraId="3314803C" w14:textId="4413F86A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1109</w:t>
            </w:r>
          </w:p>
        </w:tc>
        <w:tc>
          <w:tcPr>
            <w:tcW w:w="3016" w:type="dxa"/>
          </w:tcPr>
          <w:p w14:paraId="6D717B91" w14:textId="0A00BABC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Hypothetical protein</w:t>
            </w:r>
          </w:p>
        </w:tc>
        <w:tc>
          <w:tcPr>
            <w:tcW w:w="1766" w:type="dxa"/>
          </w:tcPr>
          <w:p w14:paraId="72EECA57" w14:textId="04616F1A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KYF73658.1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359E5247" w14:textId="0D13B8BE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86/53</w:t>
            </w:r>
          </w:p>
        </w:tc>
        <w:tc>
          <w:tcPr>
            <w:tcW w:w="1034" w:type="dxa"/>
          </w:tcPr>
          <w:p w14:paraId="70088BA7" w14:textId="345CD4BF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1B1443D7" w14:textId="4F281B71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2696AEBE" w14:textId="737B5B9B" w:rsidTr="00245817">
        <w:tc>
          <w:tcPr>
            <w:tcW w:w="861" w:type="dxa"/>
            <w:shd w:val="clear" w:color="auto" w:fill="auto"/>
            <w:vAlign w:val="center"/>
          </w:tcPr>
          <w:p w14:paraId="07B196C8" w14:textId="44F3CBF0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orf13</w:t>
            </w:r>
          </w:p>
        </w:tc>
        <w:tc>
          <w:tcPr>
            <w:tcW w:w="669" w:type="dxa"/>
          </w:tcPr>
          <w:p w14:paraId="42F21886" w14:textId="363337AF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465</w:t>
            </w:r>
          </w:p>
        </w:tc>
        <w:tc>
          <w:tcPr>
            <w:tcW w:w="3016" w:type="dxa"/>
          </w:tcPr>
          <w:p w14:paraId="0DCD8744" w14:textId="5369BC34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 xml:space="preserve">Ig-like domain-containing protein </w:t>
            </w:r>
          </w:p>
        </w:tc>
        <w:tc>
          <w:tcPr>
            <w:tcW w:w="1766" w:type="dxa"/>
          </w:tcPr>
          <w:p w14:paraId="0CC1568A" w14:textId="410CEAF6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WP_169508603.1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20CAFE9E" w14:textId="2CC9BF80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100/83</w:t>
            </w:r>
          </w:p>
        </w:tc>
        <w:tc>
          <w:tcPr>
            <w:tcW w:w="1034" w:type="dxa"/>
          </w:tcPr>
          <w:p w14:paraId="15E07D14" w14:textId="488BB61B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5E76349B" w14:textId="0792682D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1E1AD593" w14:textId="77CCFC57" w:rsidTr="00245817">
        <w:tc>
          <w:tcPr>
            <w:tcW w:w="861" w:type="dxa"/>
            <w:shd w:val="clear" w:color="auto" w:fill="auto"/>
            <w:vAlign w:val="center"/>
          </w:tcPr>
          <w:p w14:paraId="485318CB" w14:textId="61386294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orf14</w:t>
            </w:r>
          </w:p>
        </w:tc>
        <w:tc>
          <w:tcPr>
            <w:tcW w:w="669" w:type="dxa"/>
          </w:tcPr>
          <w:p w14:paraId="36EB066D" w14:textId="6A89910F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319</w:t>
            </w:r>
          </w:p>
        </w:tc>
        <w:tc>
          <w:tcPr>
            <w:tcW w:w="3016" w:type="dxa"/>
          </w:tcPr>
          <w:p w14:paraId="66EC34BE" w14:textId="4E76EDCB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Alpha/beta hydrolase</w:t>
            </w:r>
          </w:p>
        </w:tc>
        <w:tc>
          <w:tcPr>
            <w:tcW w:w="1766" w:type="dxa"/>
          </w:tcPr>
          <w:p w14:paraId="56568570" w14:textId="7198260F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WP_136929219.1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0EB05789" w14:textId="52967492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99/83</w:t>
            </w:r>
          </w:p>
        </w:tc>
        <w:tc>
          <w:tcPr>
            <w:tcW w:w="1034" w:type="dxa"/>
          </w:tcPr>
          <w:p w14:paraId="6F83C8D3" w14:textId="0E4821BC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0DF9943D" w14:textId="21767016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1026E3C9" w14:textId="3AB89ABD" w:rsidTr="00245817">
        <w:tc>
          <w:tcPr>
            <w:tcW w:w="861" w:type="dxa"/>
            <w:shd w:val="clear" w:color="auto" w:fill="auto"/>
            <w:vAlign w:val="center"/>
          </w:tcPr>
          <w:p w14:paraId="60AE01CB" w14:textId="5D7D6DF0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orf15</w:t>
            </w:r>
          </w:p>
        </w:tc>
        <w:tc>
          <w:tcPr>
            <w:tcW w:w="669" w:type="dxa"/>
          </w:tcPr>
          <w:p w14:paraId="0E87AF1A" w14:textId="1647E9D0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225</w:t>
            </w:r>
          </w:p>
        </w:tc>
        <w:tc>
          <w:tcPr>
            <w:tcW w:w="3016" w:type="dxa"/>
          </w:tcPr>
          <w:p w14:paraId="0D350664" w14:textId="278162C4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Coq4 family protein</w:t>
            </w:r>
          </w:p>
        </w:tc>
        <w:tc>
          <w:tcPr>
            <w:tcW w:w="1766" w:type="dxa"/>
          </w:tcPr>
          <w:p w14:paraId="3EC8A275" w14:textId="63C90ABE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WP_136924851.1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4642EA64" w14:textId="72EAE2B1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100/82</w:t>
            </w:r>
          </w:p>
        </w:tc>
        <w:tc>
          <w:tcPr>
            <w:tcW w:w="1034" w:type="dxa"/>
          </w:tcPr>
          <w:p w14:paraId="286A8E97" w14:textId="36C5A49D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57150F70" w14:textId="54715514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59207A72" w14:textId="5DFE202A" w:rsidTr="00245817">
        <w:tc>
          <w:tcPr>
            <w:tcW w:w="861" w:type="dxa"/>
            <w:shd w:val="clear" w:color="auto" w:fill="auto"/>
            <w:vAlign w:val="center"/>
          </w:tcPr>
          <w:p w14:paraId="010EB953" w14:textId="10214E58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orf16</w:t>
            </w:r>
          </w:p>
        </w:tc>
        <w:tc>
          <w:tcPr>
            <w:tcW w:w="669" w:type="dxa"/>
          </w:tcPr>
          <w:p w14:paraId="2CE8472C" w14:textId="1D716D7F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200</w:t>
            </w:r>
          </w:p>
        </w:tc>
        <w:tc>
          <w:tcPr>
            <w:tcW w:w="3016" w:type="dxa"/>
          </w:tcPr>
          <w:p w14:paraId="08B9AB44" w14:textId="7B351AA3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 xml:space="preserve">TetR/AcrR family transcriptional regulator </w:t>
            </w:r>
          </w:p>
        </w:tc>
        <w:tc>
          <w:tcPr>
            <w:tcW w:w="1766" w:type="dxa"/>
          </w:tcPr>
          <w:p w14:paraId="4229BE1F" w14:textId="693421B4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WP_136924852.1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55EBFB9C" w14:textId="6D6527D6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96/88</w:t>
            </w:r>
          </w:p>
        </w:tc>
        <w:tc>
          <w:tcPr>
            <w:tcW w:w="1034" w:type="dxa"/>
          </w:tcPr>
          <w:p w14:paraId="100B97DA" w14:textId="7CC8FF02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7924DB59" w14:textId="5912307D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0830E307" w14:textId="15FFDB59" w:rsidTr="00245817">
        <w:tc>
          <w:tcPr>
            <w:tcW w:w="861" w:type="dxa"/>
            <w:shd w:val="clear" w:color="auto" w:fill="auto"/>
            <w:vAlign w:val="center"/>
          </w:tcPr>
          <w:p w14:paraId="7475AA78" w14:textId="2B2204ED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orf17</w:t>
            </w:r>
          </w:p>
        </w:tc>
        <w:tc>
          <w:tcPr>
            <w:tcW w:w="669" w:type="dxa"/>
          </w:tcPr>
          <w:p w14:paraId="6119B69A" w14:textId="74BD88AE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358</w:t>
            </w:r>
          </w:p>
        </w:tc>
        <w:tc>
          <w:tcPr>
            <w:tcW w:w="3016" w:type="dxa"/>
          </w:tcPr>
          <w:p w14:paraId="50F95869" w14:textId="00AB448D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Hypothetical protein</w:t>
            </w:r>
          </w:p>
        </w:tc>
        <w:tc>
          <w:tcPr>
            <w:tcW w:w="1766" w:type="dxa"/>
          </w:tcPr>
          <w:p w14:paraId="0FE1C1A7" w14:textId="5F8BFAE2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WP_136923881.1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08C1A703" w14:textId="2485787C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82/84</w:t>
            </w:r>
          </w:p>
        </w:tc>
        <w:tc>
          <w:tcPr>
            <w:tcW w:w="1034" w:type="dxa"/>
          </w:tcPr>
          <w:p w14:paraId="09DF0DFE" w14:textId="14DEA65E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138E9C1C" w14:textId="44F9AA0B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6A45A21B" w14:textId="6107892E" w:rsidTr="00245817">
        <w:tc>
          <w:tcPr>
            <w:tcW w:w="861" w:type="dxa"/>
            <w:shd w:val="clear" w:color="auto" w:fill="auto"/>
            <w:vAlign w:val="center"/>
          </w:tcPr>
          <w:p w14:paraId="0CD8C659" w14:textId="22D65941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orf18</w:t>
            </w:r>
          </w:p>
        </w:tc>
        <w:tc>
          <w:tcPr>
            <w:tcW w:w="669" w:type="dxa"/>
          </w:tcPr>
          <w:p w14:paraId="733DE97E" w14:textId="277B6617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377</w:t>
            </w:r>
          </w:p>
        </w:tc>
        <w:tc>
          <w:tcPr>
            <w:tcW w:w="3016" w:type="dxa"/>
          </w:tcPr>
          <w:p w14:paraId="3957F05C" w14:textId="42B5D258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VWA domain-containing protein</w:t>
            </w:r>
          </w:p>
        </w:tc>
        <w:tc>
          <w:tcPr>
            <w:tcW w:w="1766" w:type="dxa"/>
          </w:tcPr>
          <w:p w14:paraId="37ACCF3F" w14:textId="6654E6B9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UQA60575.1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7DACD3C8" w14:textId="7A0BDF31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100/76</w:t>
            </w:r>
          </w:p>
        </w:tc>
        <w:tc>
          <w:tcPr>
            <w:tcW w:w="1034" w:type="dxa"/>
          </w:tcPr>
          <w:p w14:paraId="25D93CD4" w14:textId="72F93903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79268D96" w14:textId="221E445B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202D7728" w14:textId="5712B890" w:rsidTr="00245817">
        <w:tc>
          <w:tcPr>
            <w:tcW w:w="861" w:type="dxa"/>
            <w:shd w:val="clear" w:color="auto" w:fill="auto"/>
            <w:vAlign w:val="center"/>
          </w:tcPr>
          <w:p w14:paraId="5F96AA3C" w14:textId="52CF1DBC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orf19</w:t>
            </w:r>
          </w:p>
        </w:tc>
        <w:tc>
          <w:tcPr>
            <w:tcW w:w="669" w:type="dxa"/>
          </w:tcPr>
          <w:p w14:paraId="320DA926" w14:textId="7573D002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766</w:t>
            </w:r>
          </w:p>
        </w:tc>
        <w:tc>
          <w:tcPr>
            <w:tcW w:w="3016" w:type="dxa"/>
          </w:tcPr>
          <w:p w14:paraId="277C2439" w14:textId="176E7793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Immune inhibitor A</w:t>
            </w:r>
          </w:p>
        </w:tc>
        <w:tc>
          <w:tcPr>
            <w:tcW w:w="1766" w:type="dxa"/>
          </w:tcPr>
          <w:p w14:paraId="7DFE5765" w14:textId="1707B54B" w:rsidR="00A947FA" w:rsidRPr="006630D7" w:rsidRDefault="00A947FA" w:rsidP="00CA4248">
            <w:pPr>
              <w:pStyle w:val="MDPI42tablebody"/>
              <w:spacing w:line="240" w:lineRule="auto"/>
            </w:pPr>
            <w:r w:rsidRPr="006630D7">
              <w:t>WP_136923883.1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60866DC1" w14:textId="2E83F8E1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100/74</w:t>
            </w:r>
          </w:p>
        </w:tc>
        <w:tc>
          <w:tcPr>
            <w:tcW w:w="1034" w:type="dxa"/>
          </w:tcPr>
          <w:p w14:paraId="73E1A5B0" w14:textId="53905EB8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043F5CEF" w14:textId="0E40D27A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30ECC374" w14:textId="0DDCF087" w:rsidTr="00245817">
        <w:tc>
          <w:tcPr>
            <w:tcW w:w="861" w:type="dxa"/>
            <w:shd w:val="clear" w:color="auto" w:fill="auto"/>
            <w:vAlign w:val="center"/>
          </w:tcPr>
          <w:p w14:paraId="1A9C8E82" w14:textId="2E7774E9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orf20</w:t>
            </w:r>
          </w:p>
        </w:tc>
        <w:tc>
          <w:tcPr>
            <w:tcW w:w="669" w:type="dxa"/>
          </w:tcPr>
          <w:p w14:paraId="0313E3E0" w14:textId="6146C81B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409</w:t>
            </w:r>
          </w:p>
        </w:tc>
        <w:tc>
          <w:tcPr>
            <w:tcW w:w="3016" w:type="dxa"/>
          </w:tcPr>
          <w:p w14:paraId="514AF4B8" w14:textId="54FAA631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Cytochrome P450</w:t>
            </w:r>
          </w:p>
        </w:tc>
        <w:tc>
          <w:tcPr>
            <w:tcW w:w="1766" w:type="dxa"/>
          </w:tcPr>
          <w:p w14:paraId="3B38E4C5" w14:textId="554A9CF5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WP_136924847.1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439B1E78" w14:textId="7584C1A2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100/89</w:t>
            </w:r>
          </w:p>
        </w:tc>
        <w:tc>
          <w:tcPr>
            <w:tcW w:w="1034" w:type="dxa"/>
          </w:tcPr>
          <w:p w14:paraId="7E53C721" w14:textId="2CBC2D38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70042B41" w14:textId="7ACD8249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4C612794" w14:textId="6AFC5000" w:rsidTr="00245817">
        <w:tc>
          <w:tcPr>
            <w:tcW w:w="861" w:type="dxa"/>
            <w:shd w:val="clear" w:color="auto" w:fill="auto"/>
            <w:vAlign w:val="center"/>
          </w:tcPr>
          <w:p w14:paraId="11281202" w14:textId="0BC1D1EB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orf21</w:t>
            </w:r>
          </w:p>
        </w:tc>
        <w:tc>
          <w:tcPr>
            <w:tcW w:w="669" w:type="dxa"/>
          </w:tcPr>
          <w:p w14:paraId="49478B1A" w14:textId="56D0AAD5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399</w:t>
            </w:r>
          </w:p>
        </w:tc>
        <w:tc>
          <w:tcPr>
            <w:tcW w:w="3016" w:type="dxa"/>
          </w:tcPr>
          <w:p w14:paraId="7C216A63" w14:textId="52545851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Chitinase</w:t>
            </w:r>
          </w:p>
        </w:tc>
        <w:tc>
          <w:tcPr>
            <w:tcW w:w="1766" w:type="dxa"/>
          </w:tcPr>
          <w:p w14:paraId="5E6C1C08" w14:textId="4F335F15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WP_136924846.1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28FB510D" w14:textId="56C98F8D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100/83</w:t>
            </w:r>
          </w:p>
        </w:tc>
        <w:tc>
          <w:tcPr>
            <w:tcW w:w="1034" w:type="dxa"/>
          </w:tcPr>
          <w:p w14:paraId="1D6DF02B" w14:textId="0DC10263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6C9605B6" w14:textId="04F81F9C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  <w:tr w:rsidR="00A947FA" w:rsidRPr="006630D7" w14:paraId="4002237D" w14:textId="5265FEBE" w:rsidTr="00245817">
        <w:tc>
          <w:tcPr>
            <w:tcW w:w="861" w:type="dxa"/>
            <w:shd w:val="clear" w:color="auto" w:fill="auto"/>
            <w:vAlign w:val="center"/>
          </w:tcPr>
          <w:p w14:paraId="25EAFC51" w14:textId="7252EC94" w:rsidR="00A947FA" w:rsidRPr="006630D7" w:rsidRDefault="00A947FA" w:rsidP="00CA4248">
            <w:pPr>
              <w:pStyle w:val="MDPI42tablebody"/>
              <w:spacing w:line="240" w:lineRule="auto"/>
              <w:jc w:val="both"/>
              <w:rPr>
                <w:i/>
              </w:rPr>
            </w:pPr>
            <w:r w:rsidRPr="006630D7">
              <w:rPr>
                <w:i/>
              </w:rPr>
              <w:t>orf22</w:t>
            </w:r>
          </w:p>
        </w:tc>
        <w:tc>
          <w:tcPr>
            <w:tcW w:w="669" w:type="dxa"/>
          </w:tcPr>
          <w:p w14:paraId="42DE7722" w14:textId="7DFFBA44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>377</w:t>
            </w:r>
          </w:p>
        </w:tc>
        <w:tc>
          <w:tcPr>
            <w:tcW w:w="3016" w:type="dxa"/>
          </w:tcPr>
          <w:p w14:paraId="6B8D26AB" w14:textId="30A34839" w:rsidR="00A947FA" w:rsidRPr="006630D7" w:rsidRDefault="00A947FA" w:rsidP="00CA4248">
            <w:pPr>
              <w:pStyle w:val="MDPI42tablebody"/>
              <w:spacing w:line="240" w:lineRule="auto"/>
              <w:jc w:val="both"/>
            </w:pPr>
            <w:r w:rsidRPr="006630D7">
              <w:t xml:space="preserve">Gfo/Idh/MocA family oxidoreductase </w:t>
            </w:r>
          </w:p>
        </w:tc>
        <w:tc>
          <w:tcPr>
            <w:tcW w:w="1766" w:type="dxa"/>
          </w:tcPr>
          <w:p w14:paraId="21116DBA" w14:textId="6DDF7CA9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WP_169508601.1</w:t>
            </w:r>
          </w:p>
        </w:tc>
        <w:tc>
          <w:tcPr>
            <w:tcW w:w="1204" w:type="dxa"/>
            <w:shd w:val="clear" w:color="auto" w:fill="auto"/>
            <w:vAlign w:val="center"/>
          </w:tcPr>
          <w:p w14:paraId="34AB38EF" w14:textId="5EC68858" w:rsidR="00A947FA" w:rsidRPr="006630D7" w:rsidRDefault="00A947FA" w:rsidP="00CA4248">
            <w:pPr>
              <w:pStyle w:val="MDPI42tablebody"/>
              <w:spacing w:line="240" w:lineRule="auto"/>
              <w:jc w:val="left"/>
            </w:pPr>
            <w:r w:rsidRPr="006630D7">
              <w:t>99/85</w:t>
            </w:r>
          </w:p>
        </w:tc>
        <w:tc>
          <w:tcPr>
            <w:tcW w:w="1034" w:type="dxa"/>
          </w:tcPr>
          <w:p w14:paraId="27B403CA" w14:textId="0B065EC2" w:rsidR="00A947FA" w:rsidRPr="006630D7" w:rsidRDefault="00A947FA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  <w:tc>
          <w:tcPr>
            <w:tcW w:w="1080" w:type="dxa"/>
          </w:tcPr>
          <w:p w14:paraId="2DEAA0F5" w14:textId="19CFD0FA" w:rsidR="00A947FA" w:rsidRPr="006630D7" w:rsidRDefault="00463F14" w:rsidP="009C6179">
            <w:pPr>
              <w:pStyle w:val="MDPI42tablebody"/>
              <w:spacing w:line="240" w:lineRule="auto"/>
            </w:pPr>
            <w:r w:rsidRPr="006630D7">
              <w:t>---</w:t>
            </w:r>
          </w:p>
        </w:tc>
      </w:tr>
    </w:tbl>
    <w:p w14:paraId="55966C1D" w14:textId="49C6126F" w:rsidR="00DE7D2F" w:rsidRPr="006630D7" w:rsidRDefault="00D80F8C" w:rsidP="00375FF4">
      <w:pPr>
        <w:ind w:firstLine="0"/>
        <w:rPr>
          <w:rFonts w:cs="Times New Roman"/>
          <w:sz w:val="18"/>
          <w:szCs w:val="18"/>
        </w:rPr>
      </w:pPr>
      <w:r w:rsidRPr="006630D7">
        <w:rPr>
          <w:rFonts w:cs="Times New Roman"/>
          <w:sz w:val="18"/>
          <w:szCs w:val="18"/>
          <w:vertAlign w:val="superscript"/>
        </w:rPr>
        <w:t>1</w:t>
      </w:r>
      <w:r w:rsidR="00D525A2" w:rsidRPr="006630D7">
        <w:rPr>
          <w:rFonts w:cs="Times New Roman"/>
          <w:sz w:val="18"/>
          <w:szCs w:val="18"/>
          <w:vertAlign w:val="superscript"/>
        </w:rPr>
        <w:t xml:space="preserve"> </w:t>
      </w:r>
      <w:r w:rsidR="00D525A2" w:rsidRPr="006630D7">
        <w:rPr>
          <w:rFonts w:cs="Times New Roman"/>
          <w:sz w:val="18"/>
          <w:szCs w:val="18"/>
        </w:rPr>
        <w:t>Pairwise Positive (BLSM62)/Pairwise Identity</w:t>
      </w:r>
    </w:p>
    <w:p w14:paraId="50FDAACA" w14:textId="0A991A8C" w:rsidR="00250DF4" w:rsidRPr="006630D7" w:rsidRDefault="00250DF4">
      <w:pPr>
        <w:spacing w:before="0" w:after="200"/>
        <w:ind w:firstLine="0"/>
        <w:jc w:val="left"/>
      </w:pPr>
    </w:p>
    <w:p w14:paraId="565C8381" w14:textId="7BA3BF43" w:rsidR="00250DF4" w:rsidRPr="006630D7" w:rsidRDefault="005C2A36" w:rsidP="00344A30">
      <w:pPr>
        <w:keepNext/>
        <w:ind w:firstLine="0"/>
        <w:jc w:val="left"/>
      </w:pPr>
      <w:r w:rsidRPr="006630D7">
        <w:object w:dxaOrig="11635" w:dyaOrig="12580" w14:anchorId="69150491">
          <v:shape id="_x0000_i1029" type="#_x0000_t75" style="width:461pt;height:502.95pt" o:ole="">
            <v:imagedata r:id="rId39" o:title=""/>
          </v:shape>
          <o:OLEObject Type="Embed" ProgID="ChemDraw.Document.6.0" ShapeID="_x0000_i1029" DrawAspect="Content" ObjectID="_1724172594" r:id="rId40"/>
        </w:object>
      </w:r>
    </w:p>
    <w:p w14:paraId="4B903EC6" w14:textId="7B5F8B10" w:rsidR="0075037D" w:rsidRPr="006630D7" w:rsidRDefault="00250DF4" w:rsidP="00250DF4">
      <w:pPr>
        <w:pStyle w:val="Caption"/>
        <w:ind w:firstLine="0"/>
        <w:rPr>
          <w:sz w:val="20"/>
          <w:szCs w:val="20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13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Comparison of </w:t>
      </w:r>
      <w:r w:rsidRPr="006630D7">
        <w:rPr>
          <w:i/>
          <w:sz w:val="20"/>
          <w:szCs w:val="20"/>
        </w:rPr>
        <w:t xml:space="preserve">mxc </w:t>
      </w:r>
      <w:r w:rsidRPr="006630D7">
        <w:rPr>
          <w:sz w:val="20"/>
          <w:szCs w:val="20"/>
        </w:rPr>
        <w:t>BGCs that have been characterized to produce different myxochelins in different myxobacterial strains</w:t>
      </w:r>
      <w:r w:rsidR="00BD1177" w:rsidRPr="006630D7">
        <w:rPr>
          <w:sz w:val="20"/>
          <w:szCs w:val="20"/>
        </w:rPr>
        <w:t xml:space="preserve"> and </w:t>
      </w:r>
      <w:r w:rsidR="00BD1177" w:rsidRPr="006630D7">
        <w:rPr>
          <w:i/>
          <w:sz w:val="20"/>
          <w:szCs w:val="20"/>
        </w:rPr>
        <w:t>Pseudomonasalteromonas piscicida</w:t>
      </w:r>
      <w:r w:rsidR="00BD1177" w:rsidRPr="006630D7">
        <w:rPr>
          <w:sz w:val="20"/>
          <w:szCs w:val="20"/>
        </w:rPr>
        <w:t xml:space="preserve">. </w:t>
      </w:r>
      <w:r w:rsidRPr="006630D7">
        <w:rPr>
          <w:sz w:val="20"/>
          <w:szCs w:val="20"/>
        </w:rPr>
        <w:t>Genes were depicted in different colors according to biological functions.</w:t>
      </w:r>
    </w:p>
    <w:p w14:paraId="7F3DB995" w14:textId="77777777" w:rsidR="0075037D" w:rsidRPr="006630D7" w:rsidRDefault="0075037D">
      <w:pPr>
        <w:spacing w:before="0" w:after="200"/>
        <w:ind w:firstLine="0"/>
        <w:jc w:val="left"/>
        <w:rPr>
          <w:iCs/>
          <w:sz w:val="20"/>
          <w:szCs w:val="20"/>
        </w:rPr>
      </w:pPr>
      <w:r w:rsidRPr="006630D7">
        <w:rPr>
          <w:sz w:val="20"/>
          <w:szCs w:val="20"/>
        </w:rPr>
        <w:br w:type="page"/>
      </w:r>
    </w:p>
    <w:p w14:paraId="1E50CC53" w14:textId="76F9E212" w:rsidR="000D16CA" w:rsidRPr="006630D7" w:rsidRDefault="000D16CA" w:rsidP="000D16CA">
      <w:pPr>
        <w:pStyle w:val="Heading1"/>
        <w:numPr>
          <w:ilvl w:val="0"/>
          <w:numId w:val="26"/>
        </w:numPr>
        <w:spacing w:before="480" w:after="0" w:line="360" w:lineRule="auto"/>
        <w:jc w:val="both"/>
      </w:pPr>
      <w:bookmarkStart w:id="11" w:name="_Toc113286465"/>
      <w:r w:rsidRPr="006630D7">
        <w:lastRenderedPageBreak/>
        <w:t>Metabolome database search of 1–3</w:t>
      </w:r>
      <w:bookmarkEnd w:id="11"/>
    </w:p>
    <w:p w14:paraId="08316389" w14:textId="0F4F9420" w:rsidR="00144FFE" w:rsidRPr="006630D7" w:rsidRDefault="00A1550B" w:rsidP="00144FFE">
      <w:pPr>
        <w:pStyle w:val="ListParagraph"/>
        <w:keepNext/>
        <w:ind w:left="540" w:firstLine="0"/>
        <w:jc w:val="left"/>
      </w:pPr>
      <w:r w:rsidRPr="006630D7">
        <w:rPr>
          <w:noProof/>
        </w:rPr>
        <w:drawing>
          <wp:inline distT="0" distB="0" distL="0" distR="0" wp14:anchorId="16ADFA06" wp14:editId="55D82102">
            <wp:extent cx="5311469" cy="316958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896" cy="31769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107654" w14:textId="1DAFEA07" w:rsidR="00D00EFA" w:rsidRPr="006630D7" w:rsidRDefault="00144FFE" w:rsidP="00B8002A">
      <w:pPr>
        <w:pStyle w:val="Caption"/>
        <w:ind w:left="540" w:firstLine="0"/>
        <w:rPr>
          <w:sz w:val="20"/>
          <w:szCs w:val="20"/>
          <w:lang w:bidi="en-US"/>
        </w:rPr>
        <w:sectPr w:rsidR="00D00EFA" w:rsidRPr="006630D7" w:rsidSect="00C57990">
          <w:pgSz w:w="11907" w:h="16839" w:code="9"/>
          <w:pgMar w:top="1569" w:right="1440" w:bottom="1440" w:left="1440" w:header="576" w:footer="432" w:gutter="0"/>
          <w:cols w:space="720"/>
          <w:docGrid w:linePitch="360"/>
        </w:sect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14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="00B8002A" w:rsidRPr="006630D7">
        <w:rPr>
          <w:sz w:val="20"/>
          <w:szCs w:val="20"/>
          <w:lang w:bidi="en-US"/>
        </w:rPr>
        <w:t xml:space="preserve">Alternative producers of </w:t>
      </w:r>
      <w:r w:rsidR="00B8002A" w:rsidRPr="006630D7">
        <w:rPr>
          <w:b/>
          <w:sz w:val="20"/>
          <w:szCs w:val="20"/>
          <w:lang w:bidi="en-US"/>
        </w:rPr>
        <w:t>1</w:t>
      </w:r>
      <w:r w:rsidR="00B8002A" w:rsidRPr="006630D7">
        <w:rPr>
          <w:sz w:val="20"/>
          <w:szCs w:val="20"/>
          <w:lang w:bidi="en-US"/>
        </w:rPr>
        <w:t xml:space="preserve"> from our in-house metabolome database sorted by suborder. Search parameters: exact mass deviation &lt;5ppm, retention time deviation &lt;0.3 min, area threshold 3*10</w:t>
      </w:r>
      <w:r w:rsidR="00B8002A" w:rsidRPr="006630D7">
        <w:rPr>
          <w:sz w:val="20"/>
          <w:szCs w:val="20"/>
          <w:vertAlign w:val="superscript"/>
          <w:lang w:bidi="en-US"/>
        </w:rPr>
        <w:t>4</w:t>
      </w:r>
      <w:r w:rsidR="00B8002A" w:rsidRPr="006630D7">
        <w:rPr>
          <w:sz w:val="20"/>
          <w:szCs w:val="20"/>
          <w:lang w:bidi="en-US"/>
        </w:rPr>
        <w:t xml:space="preserve">. The production of </w:t>
      </w:r>
      <w:r w:rsidR="00B8002A" w:rsidRPr="006630D7">
        <w:rPr>
          <w:b/>
          <w:sz w:val="20"/>
          <w:szCs w:val="20"/>
          <w:lang w:bidi="en-US"/>
        </w:rPr>
        <w:t>1</w:t>
      </w:r>
      <w:r w:rsidR="00B8002A" w:rsidRPr="006630D7">
        <w:rPr>
          <w:sz w:val="20"/>
          <w:szCs w:val="20"/>
          <w:lang w:bidi="en-US"/>
        </w:rPr>
        <w:t xml:space="preserve"> was always co-occurring with the production of </w:t>
      </w:r>
      <w:r w:rsidR="00B8002A" w:rsidRPr="006630D7">
        <w:rPr>
          <w:b/>
          <w:sz w:val="20"/>
          <w:szCs w:val="20"/>
          <w:lang w:bidi="en-US"/>
        </w:rPr>
        <w:t>2</w:t>
      </w:r>
      <w:r w:rsidR="00B8002A" w:rsidRPr="006630D7">
        <w:rPr>
          <w:sz w:val="20"/>
          <w:szCs w:val="20"/>
          <w:lang w:bidi="en-US"/>
        </w:rPr>
        <w:t xml:space="preserve"> and </w:t>
      </w:r>
      <w:r w:rsidR="00B8002A" w:rsidRPr="006630D7">
        <w:rPr>
          <w:b/>
          <w:sz w:val="20"/>
          <w:szCs w:val="20"/>
          <w:lang w:bidi="en-US"/>
        </w:rPr>
        <w:t>3</w:t>
      </w:r>
      <w:r w:rsidR="00B8002A" w:rsidRPr="006630D7">
        <w:rPr>
          <w:sz w:val="20"/>
          <w:szCs w:val="20"/>
          <w:lang w:bidi="en-US"/>
        </w:rPr>
        <w:t xml:space="preserve">.  </w:t>
      </w:r>
    </w:p>
    <w:p w14:paraId="0533EEEB" w14:textId="32DB45C5" w:rsidR="00B8002A" w:rsidRPr="006630D7" w:rsidRDefault="00B8002A" w:rsidP="00B8002A">
      <w:pPr>
        <w:pStyle w:val="Caption"/>
        <w:ind w:left="540" w:firstLine="0"/>
        <w:rPr>
          <w:sz w:val="20"/>
          <w:szCs w:val="20"/>
          <w:lang w:bidi="en-US"/>
        </w:rPr>
      </w:pPr>
    </w:p>
    <w:p w14:paraId="43F780A9" w14:textId="3AD0C40F" w:rsidR="0005331C" w:rsidRPr="006630D7" w:rsidRDefault="00D00EFA" w:rsidP="0005331C">
      <w:pPr>
        <w:keepNext/>
        <w:ind w:firstLine="0"/>
        <w:jc w:val="left"/>
      </w:pPr>
      <w:r w:rsidRPr="006630D7">
        <w:t xml:space="preserve">            </w:t>
      </w:r>
      <w:r w:rsidRPr="006630D7">
        <w:rPr>
          <w:noProof/>
        </w:rPr>
        <w:drawing>
          <wp:inline distT="0" distB="0" distL="0" distR="0" wp14:anchorId="2937FED1" wp14:editId="27497AA0">
            <wp:extent cx="7857973" cy="446164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3119" cy="4464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9D5B02" w14:textId="51310F1E" w:rsidR="00707517" w:rsidRPr="006630D7" w:rsidRDefault="0005331C" w:rsidP="00707517">
      <w:pPr>
        <w:pStyle w:val="Caption"/>
        <w:ind w:firstLine="0"/>
        <w:rPr>
          <w:sz w:val="20"/>
          <w:szCs w:val="20"/>
          <w:lang w:bidi="en-US"/>
        </w:rPr>
      </w:pPr>
      <w:r w:rsidRPr="006630D7">
        <w:rPr>
          <w:b/>
          <w:sz w:val="20"/>
          <w:szCs w:val="20"/>
        </w:rPr>
        <w:t>Figure S</w:t>
      </w:r>
      <w:r w:rsidRPr="006630D7">
        <w:rPr>
          <w:b/>
          <w:sz w:val="20"/>
          <w:szCs w:val="20"/>
        </w:rPr>
        <w:fldChar w:fldCharType="begin"/>
      </w:r>
      <w:r w:rsidRPr="006630D7">
        <w:rPr>
          <w:b/>
          <w:sz w:val="20"/>
          <w:szCs w:val="20"/>
        </w:rPr>
        <w:instrText xml:space="preserve"> SEQ Figure \* ARABIC </w:instrText>
      </w:r>
      <w:r w:rsidRPr="006630D7">
        <w:rPr>
          <w:b/>
          <w:sz w:val="20"/>
          <w:szCs w:val="20"/>
        </w:rPr>
        <w:fldChar w:fldCharType="separate"/>
      </w:r>
      <w:r w:rsidR="00F83850">
        <w:rPr>
          <w:b/>
          <w:noProof/>
          <w:sz w:val="20"/>
          <w:szCs w:val="20"/>
        </w:rPr>
        <w:t>15</w:t>
      </w:r>
      <w:r w:rsidRPr="006630D7">
        <w:rPr>
          <w:b/>
          <w:noProof/>
          <w:sz w:val="20"/>
          <w:szCs w:val="20"/>
        </w:rPr>
        <w:fldChar w:fldCharType="end"/>
      </w:r>
      <w:r w:rsidRPr="006630D7">
        <w:rPr>
          <w:b/>
          <w:noProof/>
          <w:sz w:val="20"/>
          <w:szCs w:val="20"/>
        </w:rPr>
        <w:t>.</w:t>
      </w:r>
      <w:r w:rsidRPr="006630D7">
        <w:rPr>
          <w:sz w:val="20"/>
          <w:szCs w:val="20"/>
        </w:rPr>
        <w:t xml:space="preserve"> </w:t>
      </w:r>
      <w:r w:rsidR="00707517" w:rsidRPr="006630D7">
        <w:rPr>
          <w:b/>
          <w:sz w:val="20"/>
          <w:szCs w:val="20"/>
          <w:lang w:bidi="en-US"/>
        </w:rPr>
        <w:t xml:space="preserve">. </w:t>
      </w:r>
      <w:r w:rsidR="00707517" w:rsidRPr="006630D7">
        <w:rPr>
          <w:sz w:val="20"/>
          <w:szCs w:val="20"/>
          <w:lang w:bidi="en-US"/>
        </w:rPr>
        <w:t>High performance liquid chromatography–mass spec</w:t>
      </w:r>
      <w:r w:rsidR="000D16CA" w:rsidRPr="006630D7">
        <w:rPr>
          <w:sz w:val="20"/>
          <w:szCs w:val="20"/>
          <w:lang w:bidi="en-US"/>
        </w:rPr>
        <w:t xml:space="preserve">trometry extracted ion chromatograms (HPLC–MS EIC) </w:t>
      </w:r>
      <w:r w:rsidR="00707517" w:rsidRPr="006630D7">
        <w:rPr>
          <w:sz w:val="20"/>
          <w:szCs w:val="20"/>
          <w:lang w:bidi="en-US"/>
        </w:rPr>
        <w:t xml:space="preserve">of </w:t>
      </w:r>
      <w:r w:rsidR="00707517" w:rsidRPr="006630D7">
        <w:rPr>
          <w:b/>
          <w:bCs/>
          <w:sz w:val="20"/>
          <w:szCs w:val="20"/>
          <w:lang w:bidi="en-US"/>
        </w:rPr>
        <w:t xml:space="preserve">1 </w:t>
      </w:r>
      <w:r w:rsidR="00707517" w:rsidRPr="006630D7">
        <w:rPr>
          <w:bCs/>
          <w:sz w:val="20"/>
          <w:szCs w:val="20"/>
          <w:lang w:bidi="en-US"/>
        </w:rPr>
        <w:t>orange</w:t>
      </w:r>
      <w:r w:rsidR="00707517" w:rsidRPr="006630D7">
        <w:rPr>
          <w:b/>
          <w:bCs/>
          <w:sz w:val="20"/>
          <w:szCs w:val="20"/>
          <w:lang w:bidi="en-US"/>
        </w:rPr>
        <w:t xml:space="preserve"> </w:t>
      </w:r>
      <w:r w:rsidR="00707517" w:rsidRPr="006630D7">
        <w:rPr>
          <w:sz w:val="20"/>
          <w:szCs w:val="20"/>
          <w:lang w:bidi="en-US"/>
        </w:rPr>
        <w:t>([M + H]</w:t>
      </w:r>
      <w:r w:rsidR="00707517" w:rsidRPr="006630D7">
        <w:rPr>
          <w:sz w:val="20"/>
          <w:szCs w:val="20"/>
          <w:vertAlign w:val="superscript"/>
          <w:lang w:bidi="en-US"/>
        </w:rPr>
        <w:t>+</w:t>
      </w:r>
      <w:r w:rsidR="00707517" w:rsidRPr="006630D7">
        <w:rPr>
          <w:sz w:val="20"/>
          <w:szCs w:val="20"/>
          <w:lang w:bidi="en-US"/>
        </w:rPr>
        <w:t xml:space="preserve"> 504.1976 m/z, (orange), </w:t>
      </w:r>
      <w:r w:rsidR="00707517" w:rsidRPr="006630D7">
        <w:rPr>
          <w:b/>
          <w:bCs/>
          <w:sz w:val="20"/>
          <w:szCs w:val="20"/>
          <w:lang w:bidi="en-US"/>
        </w:rPr>
        <w:t xml:space="preserve">2 </w:t>
      </w:r>
      <w:r w:rsidR="00707517" w:rsidRPr="006630D7">
        <w:rPr>
          <w:sz w:val="20"/>
          <w:szCs w:val="20"/>
          <w:lang w:bidi="en-US"/>
        </w:rPr>
        <w:t>([M + H]</w:t>
      </w:r>
      <w:r w:rsidR="00707517" w:rsidRPr="006630D7">
        <w:rPr>
          <w:sz w:val="20"/>
          <w:szCs w:val="20"/>
          <w:vertAlign w:val="superscript"/>
          <w:lang w:bidi="en-US"/>
        </w:rPr>
        <w:t>+</w:t>
      </w:r>
      <w:r w:rsidR="00707517" w:rsidRPr="006630D7">
        <w:rPr>
          <w:sz w:val="20"/>
          <w:szCs w:val="20"/>
          <w:lang w:bidi="en-US"/>
        </w:rPr>
        <w:t xml:space="preserve"> </w:t>
      </w:r>
      <w:r w:rsidR="00707517" w:rsidRPr="006630D7">
        <w:rPr>
          <w:sz w:val="20"/>
          <w:szCs w:val="20"/>
          <w:lang w:val="en-GB"/>
        </w:rPr>
        <w:t xml:space="preserve">404.1819 </w:t>
      </w:r>
      <w:r w:rsidR="00707517" w:rsidRPr="006630D7">
        <w:rPr>
          <w:sz w:val="20"/>
          <w:szCs w:val="20"/>
          <w:lang w:bidi="en-US"/>
        </w:rPr>
        <w:t xml:space="preserve">m/z, blue), and </w:t>
      </w:r>
      <w:r w:rsidR="00707517" w:rsidRPr="006630D7">
        <w:rPr>
          <w:b/>
          <w:bCs/>
          <w:sz w:val="20"/>
          <w:szCs w:val="20"/>
          <w:lang w:bidi="en-US"/>
        </w:rPr>
        <w:t xml:space="preserve">3 </w:t>
      </w:r>
      <w:r w:rsidR="00707517" w:rsidRPr="006630D7">
        <w:rPr>
          <w:sz w:val="20"/>
          <w:szCs w:val="20"/>
          <w:lang w:bidi="en-US"/>
        </w:rPr>
        <w:t>([M + H]</w:t>
      </w:r>
      <w:r w:rsidR="00707517" w:rsidRPr="006630D7">
        <w:rPr>
          <w:sz w:val="20"/>
          <w:szCs w:val="20"/>
          <w:vertAlign w:val="superscript"/>
          <w:lang w:bidi="en-US"/>
        </w:rPr>
        <w:t>+</w:t>
      </w:r>
      <w:r w:rsidR="00707517" w:rsidRPr="006630D7">
        <w:rPr>
          <w:sz w:val="20"/>
          <w:szCs w:val="20"/>
          <w:lang w:bidi="en-US"/>
        </w:rPr>
        <w:t xml:space="preserve"> </w:t>
      </w:r>
      <w:r w:rsidR="00707517" w:rsidRPr="006630D7">
        <w:rPr>
          <w:sz w:val="20"/>
          <w:szCs w:val="20"/>
          <w:lang w:val="en-GB"/>
        </w:rPr>
        <w:t xml:space="preserve">405.1658 </w:t>
      </w:r>
      <w:r w:rsidR="00707517" w:rsidRPr="006630D7">
        <w:rPr>
          <w:sz w:val="20"/>
          <w:szCs w:val="20"/>
          <w:lang w:bidi="en-US"/>
        </w:rPr>
        <w:t>m/z, black) from</w:t>
      </w:r>
      <w:r w:rsidR="000D16CA" w:rsidRPr="006630D7">
        <w:rPr>
          <w:sz w:val="20"/>
          <w:szCs w:val="20"/>
          <w:lang w:bidi="en-US"/>
        </w:rPr>
        <w:t xml:space="preserve"> the </w:t>
      </w:r>
      <w:r w:rsidR="00707517" w:rsidRPr="006630D7">
        <w:rPr>
          <w:sz w:val="20"/>
          <w:szCs w:val="20"/>
          <w:lang w:bidi="en-US"/>
        </w:rPr>
        <w:t>myxobacterial</w:t>
      </w:r>
      <w:r w:rsidR="000D16CA" w:rsidRPr="006630D7">
        <w:rPr>
          <w:sz w:val="20"/>
          <w:szCs w:val="20"/>
          <w:lang w:bidi="en-US"/>
        </w:rPr>
        <w:t xml:space="preserve"> crude extracts</w:t>
      </w:r>
      <w:r w:rsidR="00707517" w:rsidRPr="006630D7">
        <w:rPr>
          <w:sz w:val="20"/>
          <w:szCs w:val="20"/>
          <w:lang w:bidi="en-US"/>
        </w:rPr>
        <w:t xml:space="preserve"> </w:t>
      </w:r>
      <w:r w:rsidR="000D16CA" w:rsidRPr="006630D7">
        <w:rPr>
          <w:sz w:val="20"/>
          <w:szCs w:val="20"/>
          <w:lang w:bidi="en-US"/>
        </w:rPr>
        <w:t xml:space="preserve">of MCy9555, </w:t>
      </w:r>
      <w:r w:rsidR="00D00EFA" w:rsidRPr="006630D7">
        <w:rPr>
          <w:sz w:val="20"/>
          <w:szCs w:val="20"/>
          <w:lang w:bidi="en-US"/>
        </w:rPr>
        <w:t xml:space="preserve">MCy10589, </w:t>
      </w:r>
      <w:r w:rsidR="000D16CA" w:rsidRPr="006630D7">
        <w:rPr>
          <w:sz w:val="20"/>
          <w:szCs w:val="20"/>
          <w:lang w:bidi="en-US"/>
        </w:rPr>
        <w:t>MCy9523 and MCy9472</w:t>
      </w:r>
      <w:r w:rsidR="00707517" w:rsidRPr="006630D7">
        <w:rPr>
          <w:sz w:val="20"/>
          <w:szCs w:val="20"/>
          <w:lang w:bidi="en-US"/>
        </w:rPr>
        <w:t>.</w:t>
      </w:r>
      <w:r w:rsidR="00340BA8" w:rsidRPr="006630D7">
        <w:rPr>
          <w:sz w:val="20"/>
          <w:szCs w:val="20"/>
          <w:lang w:bidi="en-US"/>
        </w:rPr>
        <w:t xml:space="preserve"> </w:t>
      </w:r>
    </w:p>
    <w:p w14:paraId="118330EB" w14:textId="00EB8683" w:rsidR="0096198F" w:rsidRPr="006630D7" w:rsidRDefault="0096198F" w:rsidP="00707517">
      <w:pPr>
        <w:pStyle w:val="Caption"/>
        <w:ind w:firstLine="0"/>
        <w:rPr>
          <w:b/>
          <w:iCs w:val="0"/>
          <w:sz w:val="20"/>
          <w:szCs w:val="20"/>
        </w:rPr>
        <w:sectPr w:rsidR="0096198F" w:rsidRPr="006630D7" w:rsidSect="00D00EFA">
          <w:pgSz w:w="16839" w:h="11907" w:orient="landscape" w:code="9"/>
          <w:pgMar w:top="1440" w:right="1569" w:bottom="1440" w:left="1440" w:header="576" w:footer="432" w:gutter="0"/>
          <w:cols w:space="720"/>
          <w:docGrid w:linePitch="360"/>
        </w:sectPr>
      </w:pPr>
    </w:p>
    <w:p w14:paraId="30B31E1F" w14:textId="52C061C9" w:rsidR="00115973" w:rsidRPr="006630D7" w:rsidRDefault="004254DB" w:rsidP="000D16CA">
      <w:pPr>
        <w:pStyle w:val="Heading1"/>
        <w:numPr>
          <w:ilvl w:val="0"/>
          <w:numId w:val="26"/>
        </w:numPr>
        <w:spacing w:before="480" w:after="0" w:line="360" w:lineRule="auto"/>
        <w:jc w:val="both"/>
        <w:rPr>
          <w:u w:val="none"/>
        </w:rPr>
        <w:sectPr w:rsidR="00115973" w:rsidRPr="006630D7" w:rsidSect="003F2CF0">
          <w:pgSz w:w="11907" w:h="16839" w:code="9"/>
          <w:pgMar w:top="1570" w:right="1440" w:bottom="1440" w:left="1440" w:header="576" w:footer="432" w:gutter="0"/>
          <w:cols w:space="720"/>
          <w:docGrid w:linePitch="360"/>
        </w:sectPr>
      </w:pPr>
      <w:bookmarkStart w:id="12" w:name="_Toc113286466"/>
      <w:r w:rsidRPr="006630D7">
        <w:rPr>
          <w:u w:val="none"/>
          <w:vertAlign w:val="superscript"/>
        </w:rPr>
        <w:lastRenderedPageBreak/>
        <w:t>1</w:t>
      </w:r>
      <w:r w:rsidRPr="006630D7">
        <w:rPr>
          <w:u w:val="none"/>
        </w:rPr>
        <w:t xml:space="preserve">H and </w:t>
      </w:r>
      <w:r w:rsidRPr="006630D7">
        <w:rPr>
          <w:u w:val="none"/>
          <w:vertAlign w:val="superscript"/>
        </w:rPr>
        <w:t>13</w:t>
      </w:r>
      <w:r w:rsidRPr="006630D7">
        <w:rPr>
          <w:u w:val="none"/>
        </w:rPr>
        <w:t>C NMR spectr</w:t>
      </w:r>
      <w:r w:rsidR="0062072F" w:rsidRPr="006630D7">
        <w:rPr>
          <w:u w:val="none"/>
        </w:rPr>
        <w:t>a</w:t>
      </w:r>
      <w:bookmarkEnd w:id="12"/>
    </w:p>
    <w:bookmarkEnd w:id="9"/>
    <w:p w14:paraId="20F3A739" w14:textId="77777777" w:rsidR="0062072F" w:rsidRPr="006630D7" w:rsidRDefault="0062072F" w:rsidP="00115973">
      <w:pPr>
        <w:keepNext/>
        <w:ind w:firstLine="0"/>
        <w:jc w:val="left"/>
        <w:rPr>
          <w:b/>
        </w:rPr>
      </w:pPr>
    </w:p>
    <w:p w14:paraId="4130447A" w14:textId="0E4E032D" w:rsidR="00115973" w:rsidRPr="006630D7" w:rsidRDefault="0038067B" w:rsidP="00115973">
      <w:pPr>
        <w:keepNext/>
        <w:ind w:firstLine="0"/>
        <w:jc w:val="left"/>
        <w:rPr>
          <w:b/>
        </w:rPr>
      </w:pPr>
      <w:r w:rsidRPr="006630D7">
        <w:rPr>
          <w:noProof/>
        </w:rPr>
        <w:drawing>
          <wp:inline distT="0" distB="0" distL="0" distR="0" wp14:anchorId="779E0E9B" wp14:editId="1CED4021">
            <wp:extent cx="8771377" cy="4445635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823879" cy="447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7554B" w14:textId="573FEA3E" w:rsidR="0038067B" w:rsidRPr="006630D7" w:rsidRDefault="0038067B" w:rsidP="00115973">
      <w:pPr>
        <w:keepNext/>
        <w:ind w:firstLine="0"/>
        <w:jc w:val="left"/>
        <w:rPr>
          <w:sz w:val="20"/>
        </w:rPr>
      </w:pPr>
      <w:r w:rsidRPr="006630D7">
        <w:rPr>
          <w:b/>
          <w:sz w:val="20"/>
        </w:rPr>
        <w:t xml:space="preserve">Figure </w:t>
      </w:r>
      <w:r w:rsidR="00115973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16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sz w:val="20"/>
        </w:rPr>
        <w:t xml:space="preserve">: </w:t>
      </w:r>
      <w:r w:rsidRPr="006630D7">
        <w:rPr>
          <w:sz w:val="20"/>
          <w:vertAlign w:val="superscript"/>
        </w:rPr>
        <w:t>1</w:t>
      </w:r>
      <w:r w:rsidR="00115973" w:rsidRPr="006630D7">
        <w:rPr>
          <w:sz w:val="20"/>
        </w:rPr>
        <w:t xml:space="preserve">H NMR of compound </w:t>
      </w:r>
      <w:r w:rsidR="00115973" w:rsidRPr="006630D7">
        <w:rPr>
          <w:b/>
          <w:sz w:val="20"/>
        </w:rPr>
        <w:t>1</w:t>
      </w:r>
      <w:r w:rsidR="00115973" w:rsidRPr="006630D7">
        <w:rPr>
          <w:sz w:val="20"/>
        </w:rPr>
        <w:t>.</w:t>
      </w:r>
    </w:p>
    <w:p w14:paraId="0562FAE0" w14:textId="6B925522" w:rsidR="00115973" w:rsidRPr="006630D7" w:rsidRDefault="00115973">
      <w:pPr>
        <w:spacing w:before="0" w:after="200"/>
        <w:ind w:firstLine="0"/>
        <w:jc w:val="left"/>
      </w:pPr>
    </w:p>
    <w:p w14:paraId="2D501E3A" w14:textId="7F6CA0D5" w:rsidR="0038067B" w:rsidRPr="006630D7" w:rsidRDefault="0038067B" w:rsidP="00115973">
      <w:pPr>
        <w:keepNext/>
        <w:ind w:left="360" w:firstLine="0"/>
      </w:pPr>
      <w:r w:rsidRPr="006630D7">
        <w:rPr>
          <w:noProof/>
        </w:rPr>
        <w:drawing>
          <wp:inline distT="0" distB="0" distL="0" distR="0" wp14:anchorId="66F270B6" wp14:editId="7BA88B3D">
            <wp:extent cx="8623005" cy="4370434"/>
            <wp:effectExtent l="0" t="0" r="6985" b="0"/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649667" cy="438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B8983" w14:textId="1FB6A1D5" w:rsidR="00115973" w:rsidRPr="006630D7" w:rsidRDefault="0038067B" w:rsidP="00115973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115973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17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1</w:t>
      </w:r>
      <w:r w:rsidR="0071792B" w:rsidRPr="006630D7">
        <w:rPr>
          <w:sz w:val="20"/>
        </w:rPr>
        <w:t xml:space="preserve"> </w:t>
      </w:r>
      <w:r w:rsidR="00115973" w:rsidRPr="006630D7">
        <w:rPr>
          <w:sz w:val="20"/>
        </w:rPr>
        <w:t>(expanded 1).</w:t>
      </w:r>
    </w:p>
    <w:p w14:paraId="79728892" w14:textId="77777777" w:rsidR="0062072F" w:rsidRPr="006630D7" w:rsidRDefault="0062072F" w:rsidP="0062072F">
      <w:pPr>
        <w:keepNext/>
        <w:ind w:firstLine="0"/>
        <w:jc w:val="left"/>
      </w:pPr>
    </w:p>
    <w:p w14:paraId="3C311E7F" w14:textId="5E6F934B" w:rsidR="0038067B" w:rsidRPr="006630D7" w:rsidRDefault="0038067B" w:rsidP="0062072F">
      <w:pPr>
        <w:keepNext/>
        <w:ind w:firstLine="0"/>
        <w:jc w:val="left"/>
      </w:pPr>
      <w:r w:rsidRPr="006630D7">
        <w:rPr>
          <w:noProof/>
        </w:rPr>
        <w:drawing>
          <wp:inline distT="0" distB="0" distL="0" distR="0" wp14:anchorId="5270AD3F" wp14:editId="6ED64E86">
            <wp:extent cx="8782493" cy="4451268"/>
            <wp:effectExtent l="0" t="0" r="0" b="6985"/>
            <wp:docPr id="54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810784" cy="4465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0A939" w14:textId="1D4B5894" w:rsidR="0038067B" w:rsidRPr="006630D7" w:rsidRDefault="0038067B" w:rsidP="008B41E6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62072F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18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 N</w:t>
      </w:r>
      <w:r w:rsidR="0062072F" w:rsidRPr="006630D7">
        <w:rPr>
          <w:sz w:val="20"/>
        </w:rPr>
        <w:t xml:space="preserve">MR spectrum of compound </w:t>
      </w:r>
      <w:r w:rsidR="0062072F" w:rsidRPr="006630D7">
        <w:rPr>
          <w:b/>
          <w:sz w:val="20"/>
        </w:rPr>
        <w:t>1</w:t>
      </w:r>
      <w:r w:rsidR="0071792B" w:rsidRPr="006630D7">
        <w:rPr>
          <w:sz w:val="20"/>
        </w:rPr>
        <w:t xml:space="preserve"> </w:t>
      </w:r>
      <w:r w:rsidR="00270636" w:rsidRPr="006630D7">
        <w:rPr>
          <w:sz w:val="20"/>
        </w:rPr>
        <w:t>(</w:t>
      </w:r>
      <w:r w:rsidRPr="006630D7">
        <w:rPr>
          <w:sz w:val="20"/>
        </w:rPr>
        <w:t>expanded</w:t>
      </w:r>
      <w:r w:rsidR="00270636" w:rsidRPr="006630D7">
        <w:rPr>
          <w:sz w:val="20"/>
        </w:rPr>
        <w:t xml:space="preserve"> 2)</w:t>
      </w:r>
      <w:r w:rsidR="0062072F" w:rsidRPr="006630D7">
        <w:rPr>
          <w:sz w:val="20"/>
        </w:rPr>
        <w:t>.</w:t>
      </w:r>
    </w:p>
    <w:p w14:paraId="7B81AC28" w14:textId="77777777" w:rsidR="008B41E6" w:rsidRPr="006630D7" w:rsidRDefault="008B41E6" w:rsidP="008B41E6">
      <w:pPr>
        <w:keepNext/>
        <w:ind w:firstLine="0"/>
        <w:jc w:val="left"/>
      </w:pPr>
    </w:p>
    <w:p w14:paraId="0F68A489" w14:textId="4A856BB4" w:rsidR="0038067B" w:rsidRPr="006630D7" w:rsidRDefault="0038067B" w:rsidP="008B41E6">
      <w:pPr>
        <w:keepNext/>
        <w:ind w:firstLine="0"/>
        <w:jc w:val="left"/>
      </w:pPr>
      <w:r w:rsidRPr="006630D7">
        <w:rPr>
          <w:noProof/>
        </w:rPr>
        <w:drawing>
          <wp:inline distT="0" distB="0" distL="0" distR="0" wp14:anchorId="29E08A70" wp14:editId="08EC17FE">
            <wp:extent cx="8786398" cy="4453247"/>
            <wp:effectExtent l="0" t="0" r="0" b="5080"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805847" cy="4463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CD16B" w14:textId="7C8652B2" w:rsidR="0038067B" w:rsidRPr="006630D7" w:rsidRDefault="0038067B" w:rsidP="008B41E6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8B41E6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19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sz w:val="20"/>
        </w:rPr>
        <w:t xml:space="preserve">: 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NMR </w:t>
      </w:r>
      <w:r w:rsidR="008B41E6" w:rsidRPr="006630D7">
        <w:rPr>
          <w:sz w:val="20"/>
        </w:rPr>
        <w:t xml:space="preserve">spectrum of compound </w:t>
      </w:r>
      <w:r w:rsidR="008B41E6" w:rsidRPr="006630D7">
        <w:rPr>
          <w:b/>
          <w:sz w:val="20"/>
        </w:rPr>
        <w:t>1</w:t>
      </w:r>
      <w:r w:rsidR="008B41E6" w:rsidRPr="006630D7">
        <w:rPr>
          <w:sz w:val="20"/>
        </w:rPr>
        <w:t>.</w:t>
      </w:r>
    </w:p>
    <w:p w14:paraId="1B7AD1D0" w14:textId="77777777" w:rsidR="0038067B" w:rsidRPr="006630D7" w:rsidRDefault="0038067B" w:rsidP="008B41E6">
      <w:pPr>
        <w:keepNext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75F199CD" wp14:editId="4D5328D5">
            <wp:extent cx="8760906" cy="4440327"/>
            <wp:effectExtent l="0" t="0" r="2540" b="0"/>
            <wp:docPr id="57" name="Grafi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776475" cy="444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FC72B" w14:textId="5A805175" w:rsidR="0038067B" w:rsidRPr="006630D7" w:rsidRDefault="0038067B" w:rsidP="008B41E6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67AA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20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="00967AA2" w:rsidRPr="006630D7">
        <w:rPr>
          <w:sz w:val="20"/>
        </w:rPr>
        <w:t>H DQF-</w:t>
      </w:r>
      <w:r w:rsidRPr="006630D7">
        <w:rPr>
          <w:sz w:val="20"/>
        </w:rPr>
        <w:t>COSY spectrum of co</w:t>
      </w:r>
      <w:r w:rsidR="00967AA2" w:rsidRPr="006630D7">
        <w:rPr>
          <w:sz w:val="20"/>
        </w:rPr>
        <w:t xml:space="preserve">mpound </w:t>
      </w:r>
      <w:r w:rsidRPr="006630D7">
        <w:rPr>
          <w:b/>
          <w:sz w:val="20"/>
        </w:rPr>
        <w:t>1</w:t>
      </w:r>
      <w:r w:rsidR="00967AA2" w:rsidRPr="006630D7">
        <w:rPr>
          <w:sz w:val="20"/>
        </w:rPr>
        <w:t>.</w:t>
      </w:r>
    </w:p>
    <w:p w14:paraId="2B1895B6" w14:textId="77777777" w:rsidR="0038067B" w:rsidRPr="006630D7" w:rsidRDefault="0038067B" w:rsidP="008B41E6">
      <w:pPr>
        <w:pStyle w:val="ListParagraph"/>
        <w:ind w:left="540" w:firstLine="0"/>
      </w:pPr>
    </w:p>
    <w:p w14:paraId="69343FD5" w14:textId="77777777" w:rsidR="0038067B" w:rsidRPr="006630D7" w:rsidRDefault="0038067B" w:rsidP="00967AA2">
      <w:pPr>
        <w:keepNext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1601C2FA" wp14:editId="5C4F1415">
            <wp:extent cx="8794143" cy="4457173"/>
            <wp:effectExtent l="0" t="0" r="6985" b="635"/>
            <wp:docPr id="59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814312" cy="446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AA9E" w14:textId="59262658" w:rsidR="0038067B" w:rsidRPr="006630D7" w:rsidRDefault="0038067B" w:rsidP="00967AA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67AA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21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HSQC spectrum of compound </w:t>
      </w:r>
      <w:r w:rsidRPr="006630D7">
        <w:rPr>
          <w:b/>
          <w:sz w:val="20"/>
        </w:rPr>
        <w:t>1</w:t>
      </w:r>
      <w:r w:rsidR="00967AA2" w:rsidRPr="006630D7">
        <w:rPr>
          <w:sz w:val="20"/>
        </w:rPr>
        <w:t>.</w:t>
      </w:r>
    </w:p>
    <w:p w14:paraId="4D7B39E0" w14:textId="77777777" w:rsidR="0038067B" w:rsidRPr="006630D7" w:rsidRDefault="0038067B" w:rsidP="00967AA2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43BDC007" wp14:editId="7DB84DD0">
            <wp:extent cx="8781691" cy="4450861"/>
            <wp:effectExtent l="0" t="0" r="635" b="6985"/>
            <wp:docPr id="60" name="Grafi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802134" cy="446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83559" w14:textId="1EB8AD2C" w:rsidR="0038067B" w:rsidRPr="006630D7" w:rsidRDefault="0038067B" w:rsidP="00967AA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67AA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22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HSQC spectrum of compound </w:t>
      </w:r>
      <w:r w:rsidRPr="006630D7">
        <w:rPr>
          <w:b/>
          <w:sz w:val="20"/>
        </w:rPr>
        <w:t>1</w:t>
      </w:r>
      <w:r w:rsidRPr="006630D7">
        <w:rPr>
          <w:sz w:val="20"/>
        </w:rPr>
        <w:t xml:space="preserve"> (expanded)</w:t>
      </w:r>
      <w:r w:rsidR="00967AA2" w:rsidRPr="006630D7">
        <w:rPr>
          <w:sz w:val="20"/>
        </w:rPr>
        <w:t>.</w:t>
      </w:r>
    </w:p>
    <w:p w14:paraId="37D34B2F" w14:textId="77777777" w:rsidR="0038067B" w:rsidRPr="006630D7" w:rsidRDefault="0038067B" w:rsidP="00967AA2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046CC1C5" wp14:editId="36830E05">
            <wp:extent cx="8781691" cy="4450861"/>
            <wp:effectExtent l="0" t="0" r="635" b="6985"/>
            <wp:docPr id="61" name="Grafi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796122" cy="445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8183A" w14:textId="7793AE16" w:rsidR="0038067B" w:rsidRPr="006630D7" w:rsidRDefault="0038067B" w:rsidP="00967AA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67AA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23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HSQC spectrum of compund </w:t>
      </w:r>
      <w:r w:rsidRPr="006630D7">
        <w:rPr>
          <w:b/>
          <w:sz w:val="20"/>
        </w:rPr>
        <w:t>1</w:t>
      </w:r>
      <w:r w:rsidRPr="006630D7">
        <w:rPr>
          <w:sz w:val="20"/>
        </w:rPr>
        <w:t xml:space="preserve"> (expanded)</w:t>
      </w:r>
      <w:r w:rsidR="00967AA2" w:rsidRPr="006630D7">
        <w:rPr>
          <w:sz w:val="20"/>
        </w:rPr>
        <w:t>.</w:t>
      </w:r>
    </w:p>
    <w:p w14:paraId="2BC62DDB" w14:textId="77777777" w:rsidR="0038067B" w:rsidRPr="006630D7" w:rsidRDefault="0038067B" w:rsidP="00967AA2">
      <w:pPr>
        <w:pStyle w:val="ListParagraph"/>
        <w:ind w:left="540" w:firstLine="0"/>
      </w:pPr>
    </w:p>
    <w:p w14:paraId="335554AC" w14:textId="77777777" w:rsidR="00967AA2" w:rsidRPr="006630D7" w:rsidRDefault="00967AA2" w:rsidP="00967AA2">
      <w:pPr>
        <w:keepNext/>
        <w:ind w:firstLine="0"/>
      </w:pPr>
    </w:p>
    <w:p w14:paraId="6CD9FAA8" w14:textId="61CDE84A" w:rsidR="0038067B" w:rsidRPr="006630D7" w:rsidRDefault="0038067B" w:rsidP="00967AA2">
      <w:pPr>
        <w:keepNext/>
        <w:ind w:firstLine="0"/>
      </w:pPr>
      <w:r w:rsidRPr="006630D7">
        <w:rPr>
          <w:noProof/>
        </w:rPr>
        <w:drawing>
          <wp:inline distT="0" distB="0" distL="0" distR="0" wp14:anchorId="02BE3E86" wp14:editId="267973AF">
            <wp:extent cx="8835656" cy="4478213"/>
            <wp:effectExtent l="0" t="0" r="3810" b="0"/>
            <wp:docPr id="62" name="Grafi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854482" cy="4487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1DF8B" w14:textId="0EFE2D0D" w:rsidR="0038067B" w:rsidRPr="006630D7" w:rsidRDefault="0038067B" w:rsidP="00967AA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>Figure</w:t>
      </w:r>
      <w:r w:rsidR="00967AA2" w:rsidRPr="006630D7">
        <w:rPr>
          <w:b/>
          <w:sz w:val="20"/>
        </w:rPr>
        <w:t xml:space="preserve"> 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24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1</w:t>
      </w:r>
      <w:r w:rsidR="00967AA2" w:rsidRPr="006630D7">
        <w:rPr>
          <w:sz w:val="20"/>
        </w:rPr>
        <w:t>.</w:t>
      </w:r>
    </w:p>
    <w:p w14:paraId="0899892D" w14:textId="77777777" w:rsidR="0038067B" w:rsidRPr="006630D7" w:rsidRDefault="0038067B" w:rsidP="00967AA2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2F6E961D" wp14:editId="6EAD3E52">
            <wp:extent cx="8825948" cy="4473292"/>
            <wp:effectExtent l="0" t="0" r="0" b="3810"/>
            <wp:docPr id="63" name="Grafi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841566" cy="448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0473D" w14:textId="310F24B9" w:rsidR="0038067B" w:rsidRPr="006630D7" w:rsidRDefault="0038067B" w:rsidP="00967AA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67AA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25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spectrum of compound </w:t>
      </w:r>
      <w:r w:rsidRPr="006630D7">
        <w:rPr>
          <w:b/>
          <w:sz w:val="20"/>
        </w:rPr>
        <w:t>1</w:t>
      </w:r>
      <w:r w:rsidRPr="006630D7">
        <w:rPr>
          <w:sz w:val="20"/>
        </w:rPr>
        <w:t xml:space="preserve"> (expanded)</w:t>
      </w:r>
      <w:r w:rsidR="00967AA2" w:rsidRPr="006630D7">
        <w:rPr>
          <w:sz w:val="20"/>
        </w:rPr>
        <w:t>.</w:t>
      </w:r>
    </w:p>
    <w:p w14:paraId="08DE3C41" w14:textId="77777777" w:rsidR="00463DBC" w:rsidRPr="006630D7" w:rsidRDefault="00463DBC" w:rsidP="00463DBC">
      <w:pPr>
        <w:keepNext/>
        <w:ind w:firstLine="0"/>
      </w:pPr>
    </w:p>
    <w:p w14:paraId="28299D81" w14:textId="0A981EB2" w:rsidR="0038067B" w:rsidRPr="006630D7" w:rsidRDefault="0038067B" w:rsidP="00463DBC">
      <w:pPr>
        <w:keepNext/>
        <w:ind w:firstLine="0"/>
      </w:pPr>
      <w:r w:rsidRPr="006630D7">
        <w:rPr>
          <w:noProof/>
        </w:rPr>
        <w:drawing>
          <wp:inline distT="0" distB="0" distL="0" distR="0" wp14:anchorId="4932F1BD" wp14:editId="6EC160C5">
            <wp:extent cx="8799616" cy="4459946"/>
            <wp:effectExtent l="0" t="0" r="1905" b="0"/>
            <wp:docPr id="64" name="Grafi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821493" cy="4471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C31BE" w14:textId="36CAD372" w:rsidR="0038067B" w:rsidRPr="006630D7" w:rsidRDefault="0038067B" w:rsidP="00463DB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463DB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26</w:t>
      </w:r>
      <w:r w:rsidR="00A42042" w:rsidRPr="006630D7">
        <w:rPr>
          <w:b/>
          <w:noProof/>
          <w:sz w:val="20"/>
        </w:rPr>
        <w:fldChar w:fldCharType="end"/>
      </w:r>
      <w:r w:rsidR="00463DBC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1</w:t>
      </w:r>
      <w:r w:rsidRPr="006630D7">
        <w:rPr>
          <w:sz w:val="20"/>
        </w:rPr>
        <w:t xml:space="preserve"> (expanded)</w:t>
      </w:r>
      <w:r w:rsidR="00463DBC" w:rsidRPr="006630D7">
        <w:rPr>
          <w:sz w:val="20"/>
        </w:rPr>
        <w:t>.</w:t>
      </w:r>
    </w:p>
    <w:p w14:paraId="53016D3A" w14:textId="77777777" w:rsidR="00463DBC" w:rsidRPr="006630D7" w:rsidRDefault="00463DBC" w:rsidP="00463DBC">
      <w:pPr>
        <w:keepNext/>
        <w:ind w:firstLine="0"/>
        <w:jc w:val="left"/>
      </w:pPr>
    </w:p>
    <w:p w14:paraId="529979EE" w14:textId="627F9198" w:rsidR="0038067B" w:rsidRPr="006630D7" w:rsidRDefault="0038067B" w:rsidP="00463DBC">
      <w:pPr>
        <w:keepNext/>
        <w:ind w:firstLine="0"/>
        <w:jc w:val="left"/>
      </w:pPr>
      <w:r w:rsidRPr="006630D7">
        <w:rPr>
          <w:noProof/>
        </w:rPr>
        <w:drawing>
          <wp:inline distT="0" distB="0" distL="0" distR="0" wp14:anchorId="3B741580" wp14:editId="779300F9">
            <wp:extent cx="8790317" cy="4455234"/>
            <wp:effectExtent l="0" t="0" r="0" b="2540"/>
            <wp:docPr id="65" name="Grafi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817798" cy="446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787C2" w14:textId="717007D8" w:rsidR="0038067B" w:rsidRPr="006630D7" w:rsidRDefault="0038067B" w:rsidP="00463DB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463DB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27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spectrum of compound </w:t>
      </w:r>
      <w:r w:rsidRPr="006630D7">
        <w:rPr>
          <w:b/>
          <w:sz w:val="20"/>
        </w:rPr>
        <w:t>1</w:t>
      </w:r>
      <w:r w:rsidRPr="006630D7">
        <w:rPr>
          <w:sz w:val="20"/>
        </w:rPr>
        <w:t xml:space="preserve"> (expanded)</w:t>
      </w:r>
      <w:r w:rsidR="00463DBC" w:rsidRPr="006630D7">
        <w:rPr>
          <w:sz w:val="20"/>
        </w:rPr>
        <w:t>.</w:t>
      </w:r>
    </w:p>
    <w:p w14:paraId="4C9148C5" w14:textId="77777777" w:rsidR="00F7005D" w:rsidRPr="006630D7" w:rsidRDefault="00F7005D" w:rsidP="00463DBC">
      <w:pPr>
        <w:keepNext/>
        <w:ind w:firstLine="0"/>
      </w:pPr>
    </w:p>
    <w:p w14:paraId="215017B0" w14:textId="14639D2B" w:rsidR="0038067B" w:rsidRPr="006630D7" w:rsidRDefault="0038067B" w:rsidP="00463DBC">
      <w:pPr>
        <w:keepNext/>
        <w:ind w:firstLine="0"/>
      </w:pPr>
      <w:r w:rsidRPr="006630D7">
        <w:rPr>
          <w:noProof/>
        </w:rPr>
        <w:drawing>
          <wp:inline distT="0" distB="0" distL="0" distR="0" wp14:anchorId="4008C904" wp14:editId="2922BE83">
            <wp:extent cx="8867955" cy="4494583"/>
            <wp:effectExtent l="0" t="0" r="9525" b="1270"/>
            <wp:docPr id="66" name="Grafi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896329" cy="450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9783B" w14:textId="3DF1EBF4" w:rsidR="0038067B" w:rsidRPr="006630D7" w:rsidRDefault="0038067B" w:rsidP="00463DB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463DB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28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2</w:t>
      </w:r>
      <w:r w:rsidR="00F7005D" w:rsidRPr="006630D7">
        <w:rPr>
          <w:sz w:val="20"/>
        </w:rPr>
        <w:t>.</w:t>
      </w:r>
    </w:p>
    <w:p w14:paraId="260C6299" w14:textId="77777777" w:rsidR="001006B2" w:rsidRPr="006630D7" w:rsidRDefault="001006B2" w:rsidP="001006B2">
      <w:pPr>
        <w:keepNext/>
        <w:ind w:firstLine="0"/>
      </w:pPr>
    </w:p>
    <w:p w14:paraId="3876393D" w14:textId="73552F81" w:rsidR="0038067B" w:rsidRPr="006630D7" w:rsidRDefault="0038067B" w:rsidP="001006B2">
      <w:pPr>
        <w:keepNext/>
        <w:ind w:firstLine="0"/>
      </w:pPr>
      <w:r w:rsidRPr="006630D7">
        <w:rPr>
          <w:noProof/>
        </w:rPr>
        <w:drawing>
          <wp:inline distT="0" distB="0" distL="0" distR="0" wp14:anchorId="275AB24D" wp14:editId="66F0D934">
            <wp:extent cx="8857397" cy="4489231"/>
            <wp:effectExtent l="0" t="0" r="1270" b="6985"/>
            <wp:docPr id="67" name="Grafi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911751" cy="451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EAFC7" w14:textId="201A496B" w:rsidR="0038067B" w:rsidRPr="006630D7" w:rsidRDefault="0038067B" w:rsidP="001006B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1006B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29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="001006B2" w:rsidRPr="006630D7">
        <w:rPr>
          <w:sz w:val="20"/>
        </w:rPr>
        <w:t xml:space="preserve"> </w:t>
      </w:r>
      <w:r w:rsidRPr="006630D7">
        <w:rPr>
          <w:sz w:val="20"/>
        </w:rPr>
        <w:t xml:space="preserve"> </w:t>
      </w:r>
      <w:r w:rsidR="001006B2"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2</w:t>
      </w:r>
      <w:r w:rsidR="00CF3C11" w:rsidRPr="006630D7">
        <w:rPr>
          <w:sz w:val="20"/>
        </w:rPr>
        <w:t xml:space="preserve"> </w:t>
      </w:r>
      <w:r w:rsidRPr="006630D7">
        <w:rPr>
          <w:sz w:val="20"/>
        </w:rPr>
        <w:t>(expanded)</w:t>
      </w:r>
      <w:r w:rsidR="001006B2" w:rsidRPr="006630D7">
        <w:rPr>
          <w:sz w:val="20"/>
        </w:rPr>
        <w:t>.</w:t>
      </w:r>
    </w:p>
    <w:p w14:paraId="3AC753E7" w14:textId="77777777" w:rsidR="00D25EB2" w:rsidRPr="006630D7" w:rsidRDefault="00D25EB2" w:rsidP="00D25EB2">
      <w:pPr>
        <w:keepNext/>
        <w:ind w:firstLine="0"/>
      </w:pPr>
    </w:p>
    <w:p w14:paraId="592A3E3B" w14:textId="79C2A1D5" w:rsidR="0038067B" w:rsidRPr="006630D7" w:rsidRDefault="0038067B" w:rsidP="00D25EB2">
      <w:pPr>
        <w:keepNext/>
        <w:ind w:firstLine="0"/>
      </w:pPr>
      <w:r w:rsidRPr="006630D7">
        <w:rPr>
          <w:noProof/>
        </w:rPr>
        <w:drawing>
          <wp:inline distT="0" distB="0" distL="0" distR="0" wp14:anchorId="38239B39" wp14:editId="1CCC1ACF">
            <wp:extent cx="8793126" cy="4456657"/>
            <wp:effectExtent l="0" t="0" r="8255" b="1270"/>
            <wp:docPr id="225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813207" cy="446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24E93" w14:textId="4662D356" w:rsidR="0038067B" w:rsidRPr="006630D7" w:rsidRDefault="0038067B" w:rsidP="00D25EB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D25EB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30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2</w:t>
      </w:r>
      <w:r w:rsidR="00CF3C11" w:rsidRPr="006630D7">
        <w:rPr>
          <w:sz w:val="20"/>
        </w:rPr>
        <w:t xml:space="preserve"> </w:t>
      </w:r>
      <w:r w:rsidRPr="006630D7">
        <w:rPr>
          <w:sz w:val="20"/>
        </w:rPr>
        <w:t>(expanded)</w:t>
      </w:r>
      <w:r w:rsidR="00D25EB2" w:rsidRPr="006630D7">
        <w:rPr>
          <w:sz w:val="20"/>
        </w:rPr>
        <w:t>.</w:t>
      </w:r>
    </w:p>
    <w:p w14:paraId="11F2B334" w14:textId="77777777" w:rsidR="00D25EB2" w:rsidRPr="006630D7" w:rsidRDefault="00D25EB2" w:rsidP="00D25EB2">
      <w:pPr>
        <w:keepNext/>
        <w:ind w:firstLine="0"/>
      </w:pPr>
    </w:p>
    <w:p w14:paraId="21AD41E2" w14:textId="15D470A9" w:rsidR="0038067B" w:rsidRPr="006630D7" w:rsidRDefault="0038067B" w:rsidP="00D25EB2">
      <w:pPr>
        <w:keepNext/>
        <w:ind w:firstLine="0"/>
      </w:pPr>
      <w:r w:rsidRPr="006630D7">
        <w:rPr>
          <w:noProof/>
        </w:rPr>
        <w:drawing>
          <wp:inline distT="0" distB="0" distL="0" distR="0" wp14:anchorId="1F7966AC" wp14:editId="24B080FF">
            <wp:extent cx="8803758" cy="4462046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844206" cy="4482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544D6" w14:textId="142B764C" w:rsidR="0038067B" w:rsidRPr="006630D7" w:rsidRDefault="0038067B" w:rsidP="00D25EB2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D25EB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31</w:t>
      </w:r>
      <w:r w:rsidR="00A42042" w:rsidRPr="006630D7">
        <w:rPr>
          <w:b/>
          <w:noProof/>
          <w:sz w:val="20"/>
        </w:rPr>
        <w:fldChar w:fldCharType="end"/>
      </w:r>
      <w:r w:rsidR="00714967" w:rsidRPr="006630D7">
        <w:rPr>
          <w:b/>
          <w:noProof/>
          <w:sz w:val="20"/>
        </w:rPr>
        <w:t>.</w:t>
      </w:r>
      <w:r w:rsidR="00D25EB2" w:rsidRPr="006630D7">
        <w:rPr>
          <w:b/>
          <w:noProof/>
          <w:sz w:val="20"/>
        </w:rPr>
        <w:t xml:space="preserve"> </w:t>
      </w:r>
      <w:r w:rsidRPr="006630D7">
        <w:rPr>
          <w:noProof/>
          <w:sz w:val="20"/>
          <w:vertAlign w:val="superscript"/>
        </w:rPr>
        <w:t>13</w:t>
      </w:r>
      <w:r w:rsidRPr="006630D7">
        <w:rPr>
          <w:noProof/>
          <w:sz w:val="20"/>
        </w:rPr>
        <w:t>C NM</w:t>
      </w:r>
      <w:r w:rsidR="00D25EB2" w:rsidRPr="006630D7">
        <w:rPr>
          <w:noProof/>
          <w:sz w:val="20"/>
        </w:rPr>
        <w:t xml:space="preserve">R spectrum of compound </w:t>
      </w:r>
      <w:r w:rsidR="00D25EB2" w:rsidRPr="006630D7">
        <w:rPr>
          <w:b/>
          <w:noProof/>
          <w:sz w:val="20"/>
        </w:rPr>
        <w:t>2</w:t>
      </w:r>
      <w:r w:rsidR="00D25EB2" w:rsidRPr="006630D7">
        <w:rPr>
          <w:noProof/>
          <w:sz w:val="20"/>
        </w:rPr>
        <w:t xml:space="preserve"> in MeOD.</w:t>
      </w:r>
    </w:p>
    <w:p w14:paraId="40EE6F07" w14:textId="77777777" w:rsidR="0038067B" w:rsidRPr="006630D7" w:rsidRDefault="0038067B" w:rsidP="00D25EB2">
      <w:pPr>
        <w:keepNext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23D9BF54" wp14:editId="478385FD">
            <wp:extent cx="8795184" cy="4457700"/>
            <wp:effectExtent l="0" t="0" r="635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809207" cy="446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63C9B" w14:textId="53808236" w:rsidR="0038067B" w:rsidRPr="006630D7" w:rsidRDefault="0038067B" w:rsidP="00D25EB2">
      <w:pPr>
        <w:pStyle w:val="Caption"/>
        <w:ind w:firstLine="0"/>
        <w:jc w:val="left"/>
        <w:rPr>
          <w:sz w:val="20"/>
        </w:rPr>
      </w:pPr>
      <w:r w:rsidRPr="006630D7">
        <w:rPr>
          <w:b/>
          <w:sz w:val="20"/>
        </w:rPr>
        <w:t xml:space="preserve">Figure </w:t>
      </w:r>
      <w:r w:rsidR="00D25EB2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32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NMR spectrum of compound </w:t>
      </w:r>
      <w:r w:rsidRPr="006630D7">
        <w:rPr>
          <w:b/>
          <w:sz w:val="20"/>
        </w:rPr>
        <w:t>2</w:t>
      </w:r>
      <w:r w:rsidR="00CF3C11" w:rsidRPr="006630D7">
        <w:rPr>
          <w:sz w:val="20"/>
        </w:rPr>
        <w:t xml:space="preserve"> </w:t>
      </w:r>
      <w:r w:rsidRPr="006630D7">
        <w:rPr>
          <w:sz w:val="20"/>
        </w:rPr>
        <w:t>(expanded)</w:t>
      </w:r>
      <w:r w:rsidR="00714967" w:rsidRPr="006630D7">
        <w:rPr>
          <w:sz w:val="20"/>
        </w:rPr>
        <w:t>.</w:t>
      </w:r>
    </w:p>
    <w:p w14:paraId="53EFD0B6" w14:textId="77777777" w:rsidR="0038067B" w:rsidRPr="006630D7" w:rsidRDefault="0038067B" w:rsidP="002213B4">
      <w:pPr>
        <w:keepNext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1E744F77" wp14:editId="6A07DC0C">
            <wp:extent cx="8781691" cy="4450861"/>
            <wp:effectExtent l="0" t="0" r="635" b="698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799591" cy="4459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6BE1E" w14:textId="429F12CE" w:rsidR="0038067B" w:rsidRPr="006630D7" w:rsidRDefault="0038067B" w:rsidP="002213B4">
      <w:pPr>
        <w:pStyle w:val="Caption"/>
        <w:ind w:firstLine="0"/>
      </w:pPr>
      <w:r w:rsidRPr="006630D7">
        <w:rPr>
          <w:b/>
        </w:rPr>
        <w:t xml:space="preserve">Figure </w:t>
      </w:r>
      <w:r w:rsidR="002213B4" w:rsidRPr="006630D7">
        <w:rPr>
          <w:b/>
        </w:rPr>
        <w:t>S</w:t>
      </w:r>
      <w:r w:rsidR="00A42042" w:rsidRPr="006630D7">
        <w:rPr>
          <w:b/>
        </w:rPr>
        <w:fldChar w:fldCharType="begin"/>
      </w:r>
      <w:r w:rsidR="00A42042" w:rsidRPr="006630D7">
        <w:rPr>
          <w:b/>
        </w:rPr>
        <w:instrText xml:space="preserve"> SEQ Figure \* ARABIC </w:instrText>
      </w:r>
      <w:r w:rsidR="00A42042" w:rsidRPr="006630D7">
        <w:rPr>
          <w:b/>
        </w:rPr>
        <w:fldChar w:fldCharType="separate"/>
      </w:r>
      <w:r w:rsidR="00F83850">
        <w:rPr>
          <w:b/>
          <w:noProof/>
        </w:rPr>
        <w:t>33</w:t>
      </w:r>
      <w:r w:rsidR="00A42042" w:rsidRPr="006630D7">
        <w:rPr>
          <w:b/>
          <w:noProof/>
        </w:rPr>
        <w:fldChar w:fldCharType="end"/>
      </w:r>
      <w:r w:rsidRPr="006630D7">
        <w:rPr>
          <w:b/>
        </w:rPr>
        <w:t>:</w:t>
      </w:r>
      <w:r w:rsidRPr="006630D7">
        <w:t xml:space="preserve"> </w:t>
      </w:r>
      <w:r w:rsidRPr="006630D7">
        <w:rPr>
          <w:vertAlign w:val="superscript"/>
        </w:rPr>
        <w:t>13</w:t>
      </w:r>
      <w:r w:rsidR="002213B4" w:rsidRPr="006630D7">
        <w:t xml:space="preserve">C NMR spectrum of compound </w:t>
      </w:r>
      <w:r w:rsidR="002213B4" w:rsidRPr="006630D7">
        <w:rPr>
          <w:b/>
        </w:rPr>
        <w:t>2</w:t>
      </w:r>
      <w:r w:rsidR="00CF3C11" w:rsidRPr="006630D7">
        <w:t xml:space="preserve"> </w:t>
      </w:r>
      <w:r w:rsidRPr="006630D7">
        <w:t>(expanded)</w:t>
      </w:r>
      <w:r w:rsidR="002213B4" w:rsidRPr="006630D7">
        <w:t>.</w:t>
      </w:r>
    </w:p>
    <w:p w14:paraId="6A6DAAEB" w14:textId="77777777" w:rsidR="002213B4" w:rsidRPr="006630D7" w:rsidRDefault="002213B4" w:rsidP="002213B4">
      <w:pPr>
        <w:keepNext/>
        <w:ind w:firstLine="0"/>
      </w:pPr>
    </w:p>
    <w:p w14:paraId="1358633C" w14:textId="761DA5C7" w:rsidR="0038067B" w:rsidRPr="006630D7" w:rsidRDefault="0038067B" w:rsidP="002213B4">
      <w:pPr>
        <w:keepNext/>
        <w:ind w:firstLine="0"/>
      </w:pPr>
      <w:r w:rsidRPr="006630D7">
        <w:rPr>
          <w:noProof/>
        </w:rPr>
        <w:drawing>
          <wp:inline distT="0" distB="0" distL="0" distR="0" wp14:anchorId="35DAE303" wp14:editId="004B63AD">
            <wp:extent cx="8842075" cy="4481466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856258" cy="448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C49B4" w14:textId="78A3097E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34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compound </w:t>
      </w:r>
      <w:r w:rsidRPr="006630D7">
        <w:rPr>
          <w:b/>
          <w:sz w:val="20"/>
        </w:rPr>
        <w:t>2</w:t>
      </w:r>
      <w:r w:rsidR="002213B4" w:rsidRPr="006630D7">
        <w:rPr>
          <w:sz w:val="20"/>
        </w:rPr>
        <w:t>.</w:t>
      </w:r>
    </w:p>
    <w:p w14:paraId="774A1E54" w14:textId="77777777" w:rsidR="002213B4" w:rsidRPr="006630D7" w:rsidRDefault="002213B4" w:rsidP="002213B4"/>
    <w:p w14:paraId="78948974" w14:textId="4D3F826F" w:rsidR="0038067B" w:rsidRPr="006630D7" w:rsidRDefault="0038067B" w:rsidP="002213B4">
      <w:pPr>
        <w:keepNext/>
        <w:ind w:firstLine="0"/>
      </w:pPr>
      <w:r w:rsidRPr="006630D7">
        <w:rPr>
          <w:noProof/>
        </w:rPr>
        <w:drawing>
          <wp:inline distT="0" distB="0" distL="0" distR="0" wp14:anchorId="288F49D3" wp14:editId="777FC1A8">
            <wp:extent cx="8820150" cy="4470354"/>
            <wp:effectExtent l="0" t="0" r="0" b="6985"/>
            <wp:docPr id="225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8828823" cy="447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A2C23" w14:textId="28334D8A" w:rsidR="0038067B" w:rsidRPr="006630D7" w:rsidRDefault="0038067B" w:rsidP="002213B4">
      <w:pPr>
        <w:pStyle w:val="Caption"/>
        <w:ind w:firstLine="0"/>
        <w:jc w:val="left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35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</w:t>
      </w:r>
      <w:r w:rsidR="002213B4" w:rsidRPr="006630D7">
        <w:rPr>
          <w:sz w:val="20"/>
        </w:rPr>
        <w:t>compound</w:t>
      </w:r>
      <w:r w:rsidRPr="006630D7">
        <w:rPr>
          <w:sz w:val="20"/>
        </w:rPr>
        <w:t xml:space="preserve"> 2</w:t>
      </w:r>
      <w:r w:rsidR="002213B4" w:rsidRPr="006630D7">
        <w:rPr>
          <w:sz w:val="20"/>
        </w:rPr>
        <w:t>.</w:t>
      </w:r>
    </w:p>
    <w:p w14:paraId="052C2471" w14:textId="77777777" w:rsidR="0038067B" w:rsidRPr="006630D7" w:rsidRDefault="0038067B" w:rsidP="002213B4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28328DD9" wp14:editId="3496447A">
            <wp:extent cx="8829675" cy="4475181"/>
            <wp:effectExtent l="0" t="0" r="0" b="190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840076" cy="448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EC1EB" w14:textId="6312114F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36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</w:t>
      </w:r>
      <w:r w:rsidR="002213B4" w:rsidRPr="006630D7">
        <w:rPr>
          <w:sz w:val="20"/>
        </w:rPr>
        <w:t>compound</w:t>
      </w:r>
      <w:r w:rsidRPr="006630D7">
        <w:rPr>
          <w:sz w:val="20"/>
        </w:rPr>
        <w:t xml:space="preserve"> </w:t>
      </w:r>
      <w:r w:rsidRPr="006630D7">
        <w:rPr>
          <w:b/>
          <w:sz w:val="20"/>
        </w:rPr>
        <w:t>2</w:t>
      </w:r>
      <w:r w:rsidRPr="006630D7">
        <w:rPr>
          <w:sz w:val="20"/>
        </w:rPr>
        <w:t xml:space="preserve"> (expanded)</w:t>
      </w:r>
      <w:r w:rsidR="002213B4" w:rsidRPr="006630D7">
        <w:rPr>
          <w:sz w:val="20"/>
        </w:rPr>
        <w:t>.</w:t>
      </w:r>
    </w:p>
    <w:p w14:paraId="71F7D46E" w14:textId="77777777" w:rsidR="002213B4" w:rsidRPr="006630D7" w:rsidRDefault="002213B4" w:rsidP="002213B4">
      <w:pPr>
        <w:keepNext/>
        <w:ind w:firstLine="0"/>
      </w:pPr>
    </w:p>
    <w:p w14:paraId="5EE2170E" w14:textId="7A358337" w:rsidR="0038067B" w:rsidRPr="006630D7" w:rsidRDefault="0038067B" w:rsidP="002213B4">
      <w:pPr>
        <w:keepNext/>
        <w:ind w:firstLine="0"/>
      </w:pPr>
      <w:r w:rsidRPr="006630D7">
        <w:rPr>
          <w:noProof/>
        </w:rPr>
        <w:drawing>
          <wp:inline distT="0" distB="0" distL="0" distR="0" wp14:anchorId="4B81F19B" wp14:editId="080A2938">
            <wp:extent cx="8757597" cy="4438650"/>
            <wp:effectExtent l="0" t="0" r="5715" b="0"/>
            <wp:docPr id="2257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8769857" cy="444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B6741" w14:textId="5FB9DDD2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37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HSQC spectrum of compound </w:t>
      </w:r>
      <w:r w:rsidRPr="006630D7">
        <w:rPr>
          <w:b/>
          <w:sz w:val="20"/>
        </w:rPr>
        <w:t>2</w:t>
      </w:r>
      <w:r w:rsidR="002213B4" w:rsidRPr="006630D7">
        <w:rPr>
          <w:sz w:val="20"/>
        </w:rPr>
        <w:t>.</w:t>
      </w:r>
    </w:p>
    <w:p w14:paraId="3869CF47" w14:textId="77777777" w:rsidR="002213B4" w:rsidRPr="006630D7" w:rsidRDefault="002213B4" w:rsidP="002213B4">
      <w:pPr>
        <w:keepNext/>
        <w:ind w:firstLine="0"/>
      </w:pPr>
    </w:p>
    <w:p w14:paraId="3ED4E30F" w14:textId="02D1745D" w:rsidR="0038067B" w:rsidRPr="006630D7" w:rsidRDefault="0038067B" w:rsidP="002213B4">
      <w:pPr>
        <w:keepNext/>
        <w:ind w:firstLine="0"/>
      </w:pPr>
      <w:r w:rsidRPr="006630D7">
        <w:rPr>
          <w:noProof/>
        </w:rPr>
        <w:drawing>
          <wp:inline distT="0" distB="0" distL="0" distR="0" wp14:anchorId="575E5464" wp14:editId="4B155A42">
            <wp:extent cx="8727006" cy="4423145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758259" cy="44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78401" w14:textId="5EEF239D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38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HSQC spectrum of compound </w:t>
      </w:r>
      <w:r w:rsidRPr="006630D7">
        <w:rPr>
          <w:b/>
          <w:sz w:val="20"/>
        </w:rPr>
        <w:t>2</w:t>
      </w:r>
      <w:r w:rsidRPr="006630D7">
        <w:rPr>
          <w:sz w:val="20"/>
        </w:rPr>
        <w:t xml:space="preserve"> (expanded)</w:t>
      </w:r>
      <w:r w:rsidR="002213B4" w:rsidRPr="006630D7">
        <w:rPr>
          <w:sz w:val="20"/>
        </w:rPr>
        <w:t>.</w:t>
      </w:r>
    </w:p>
    <w:p w14:paraId="092FCDC5" w14:textId="77777777" w:rsidR="0038067B" w:rsidRPr="006630D7" w:rsidRDefault="0038067B" w:rsidP="002213B4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0215D21F" wp14:editId="4E49B410">
            <wp:extent cx="8832770" cy="4476750"/>
            <wp:effectExtent l="0" t="0" r="6985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8846252" cy="4483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5A2E9" w14:textId="79CCDEBB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39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sz w:val="20"/>
        </w:rPr>
        <w:t>: HSQC spectrum of compound 2 (expanded)</w:t>
      </w:r>
      <w:r w:rsidR="002213B4" w:rsidRPr="006630D7">
        <w:rPr>
          <w:sz w:val="20"/>
        </w:rPr>
        <w:t>.</w:t>
      </w:r>
    </w:p>
    <w:p w14:paraId="2F777BCB" w14:textId="77777777" w:rsidR="0038067B" w:rsidRPr="006630D7" w:rsidRDefault="0038067B" w:rsidP="002213B4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6F5ECD98" wp14:editId="535D83BA">
            <wp:extent cx="8782493" cy="4451268"/>
            <wp:effectExtent l="0" t="0" r="0" b="6985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8812635" cy="446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4E899" w14:textId="3291DA36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40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</w:t>
      </w:r>
      <w:r w:rsidR="002213B4" w:rsidRPr="006630D7">
        <w:rPr>
          <w:sz w:val="20"/>
        </w:rPr>
        <w:t>compound</w:t>
      </w:r>
      <w:r w:rsidRPr="006630D7">
        <w:rPr>
          <w:sz w:val="20"/>
        </w:rPr>
        <w:t xml:space="preserve"> </w:t>
      </w:r>
      <w:r w:rsidRPr="006630D7">
        <w:rPr>
          <w:b/>
          <w:sz w:val="20"/>
        </w:rPr>
        <w:t>2</w:t>
      </w:r>
      <w:r w:rsidR="002213B4" w:rsidRPr="006630D7">
        <w:rPr>
          <w:sz w:val="20"/>
        </w:rPr>
        <w:t>.</w:t>
      </w:r>
    </w:p>
    <w:p w14:paraId="7062C2F0" w14:textId="77777777" w:rsidR="002213B4" w:rsidRPr="006630D7" w:rsidRDefault="002213B4" w:rsidP="002213B4">
      <w:pPr>
        <w:keepNext/>
        <w:ind w:firstLine="0"/>
      </w:pPr>
    </w:p>
    <w:p w14:paraId="23EC04DC" w14:textId="51C43CF1" w:rsidR="0038067B" w:rsidRPr="006630D7" w:rsidRDefault="0038067B" w:rsidP="002213B4">
      <w:pPr>
        <w:keepNext/>
        <w:ind w:firstLine="0"/>
      </w:pPr>
      <w:r w:rsidRPr="006630D7">
        <w:rPr>
          <w:noProof/>
        </w:rPr>
        <w:drawing>
          <wp:inline distT="0" distB="0" distL="0" distR="0" wp14:anchorId="243291D0" wp14:editId="66E08532">
            <wp:extent cx="8719997" cy="4419593"/>
            <wp:effectExtent l="0" t="0" r="5080" b="635"/>
            <wp:docPr id="2258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8747096" cy="443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32624" w14:textId="5B9B9348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41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spectrum of compound </w:t>
      </w:r>
      <w:r w:rsidRPr="006630D7">
        <w:rPr>
          <w:b/>
          <w:sz w:val="20"/>
        </w:rPr>
        <w:t>2</w:t>
      </w:r>
      <w:r w:rsidRPr="006630D7">
        <w:rPr>
          <w:sz w:val="20"/>
        </w:rPr>
        <w:t xml:space="preserve"> (expanded)</w:t>
      </w:r>
      <w:r w:rsidR="002213B4" w:rsidRPr="006630D7">
        <w:rPr>
          <w:sz w:val="20"/>
        </w:rPr>
        <w:t>.</w:t>
      </w:r>
    </w:p>
    <w:p w14:paraId="34B7AE7B" w14:textId="77777777" w:rsidR="002213B4" w:rsidRPr="006630D7" w:rsidRDefault="002213B4" w:rsidP="002213B4">
      <w:pPr>
        <w:keepNext/>
        <w:ind w:firstLine="0"/>
        <w:jc w:val="left"/>
      </w:pPr>
    </w:p>
    <w:p w14:paraId="325B1217" w14:textId="00B4D763" w:rsidR="0038067B" w:rsidRPr="006630D7" w:rsidRDefault="0038067B" w:rsidP="002213B4">
      <w:pPr>
        <w:keepNext/>
        <w:ind w:firstLine="0"/>
        <w:jc w:val="left"/>
      </w:pPr>
      <w:r w:rsidRPr="006630D7">
        <w:rPr>
          <w:noProof/>
        </w:rPr>
        <w:drawing>
          <wp:inline distT="0" distB="0" distL="0" distR="0" wp14:anchorId="71BB950C" wp14:editId="399AD693">
            <wp:extent cx="8824823" cy="4472722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839656" cy="448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1BC1E" w14:textId="79B1067C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42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2</w:t>
      </w:r>
      <w:r w:rsidRPr="006630D7">
        <w:rPr>
          <w:sz w:val="20"/>
        </w:rPr>
        <w:t xml:space="preserve"> (expanded)</w:t>
      </w:r>
      <w:r w:rsidR="002213B4" w:rsidRPr="006630D7">
        <w:rPr>
          <w:sz w:val="20"/>
        </w:rPr>
        <w:t>.</w:t>
      </w:r>
    </w:p>
    <w:p w14:paraId="31D22348" w14:textId="77777777" w:rsidR="002213B4" w:rsidRPr="006630D7" w:rsidRDefault="002213B4" w:rsidP="002213B4">
      <w:pPr>
        <w:keepNext/>
        <w:ind w:firstLine="0"/>
      </w:pPr>
    </w:p>
    <w:p w14:paraId="0B2ABAD8" w14:textId="2E3B3E4F" w:rsidR="0038067B" w:rsidRPr="006630D7" w:rsidRDefault="0038067B" w:rsidP="002213B4">
      <w:pPr>
        <w:keepNext/>
        <w:ind w:firstLine="0"/>
      </w:pPr>
      <w:r w:rsidRPr="006630D7">
        <w:rPr>
          <w:noProof/>
        </w:rPr>
        <w:drawing>
          <wp:inline distT="0" distB="0" distL="0" distR="0" wp14:anchorId="11D21001" wp14:editId="4E40EA8B">
            <wp:extent cx="8785555" cy="4452820"/>
            <wp:effectExtent l="0" t="0" r="0" b="5080"/>
            <wp:docPr id="2259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8806383" cy="446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EB256" w14:textId="4C7FBA10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43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2</w:t>
      </w:r>
      <w:r w:rsidRPr="006630D7">
        <w:rPr>
          <w:sz w:val="20"/>
        </w:rPr>
        <w:t xml:space="preserve"> (expanded)</w:t>
      </w:r>
      <w:r w:rsidR="002213B4" w:rsidRPr="006630D7">
        <w:rPr>
          <w:sz w:val="20"/>
        </w:rPr>
        <w:t>.</w:t>
      </w:r>
    </w:p>
    <w:p w14:paraId="431C33C1" w14:textId="77777777" w:rsidR="0038067B" w:rsidRPr="006630D7" w:rsidRDefault="0038067B" w:rsidP="002213B4">
      <w:pPr>
        <w:pStyle w:val="Caption"/>
        <w:ind w:firstLine="0"/>
      </w:pPr>
    </w:p>
    <w:p w14:paraId="2BFA5AE4" w14:textId="77777777" w:rsidR="0038067B" w:rsidRPr="006630D7" w:rsidRDefault="0038067B" w:rsidP="002213B4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5914A290" wp14:editId="7FB01108">
            <wp:extent cx="8835242" cy="4478003"/>
            <wp:effectExtent l="0" t="0" r="4445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849353" cy="448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DB1B9" w14:textId="5E1A9732" w:rsidR="0038067B" w:rsidRPr="006630D7" w:rsidRDefault="0038067B" w:rsidP="002213B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2213B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44</w:t>
      </w:r>
      <w:r w:rsidR="00A42042" w:rsidRPr="006630D7">
        <w:rPr>
          <w:b/>
          <w:noProof/>
          <w:sz w:val="20"/>
        </w:rPr>
        <w:fldChar w:fldCharType="end"/>
      </w:r>
      <w:r w:rsidR="002213B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2</w:t>
      </w:r>
      <w:r w:rsidRPr="006630D7">
        <w:rPr>
          <w:sz w:val="20"/>
        </w:rPr>
        <w:t xml:space="preserve"> (expanded)</w:t>
      </w:r>
      <w:r w:rsidR="002213B4" w:rsidRPr="006630D7">
        <w:rPr>
          <w:sz w:val="20"/>
        </w:rPr>
        <w:t>.</w:t>
      </w:r>
    </w:p>
    <w:p w14:paraId="7717D853" w14:textId="77777777" w:rsidR="0038067B" w:rsidRPr="006630D7" w:rsidRDefault="0038067B" w:rsidP="002213B4">
      <w:pPr>
        <w:pStyle w:val="Caption"/>
        <w:ind w:firstLine="0"/>
      </w:pPr>
    </w:p>
    <w:p w14:paraId="68D2EB5A" w14:textId="77777777" w:rsidR="0038067B" w:rsidRPr="006630D7" w:rsidRDefault="0038067B" w:rsidP="00C306C4">
      <w:pPr>
        <w:keepNext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202595C7" wp14:editId="172D7AB5">
            <wp:extent cx="8798943" cy="4459605"/>
            <wp:effectExtent l="0" t="0" r="2540" b="0"/>
            <wp:docPr id="2260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8809175" cy="4464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BB7A1" w14:textId="26305FE0" w:rsidR="0038067B" w:rsidRPr="006630D7" w:rsidRDefault="0038067B" w:rsidP="00C306C4">
      <w:pPr>
        <w:pStyle w:val="Caption"/>
        <w:ind w:firstLine="0"/>
        <w:jc w:val="left"/>
        <w:rPr>
          <w:sz w:val="20"/>
        </w:rPr>
      </w:pPr>
      <w:r w:rsidRPr="006630D7">
        <w:rPr>
          <w:b/>
          <w:sz w:val="20"/>
        </w:rPr>
        <w:t xml:space="preserve">Figure </w:t>
      </w:r>
      <w:r w:rsidR="00C306C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45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3</w:t>
      </w:r>
      <w:r w:rsidR="00C306C4" w:rsidRPr="006630D7">
        <w:rPr>
          <w:sz w:val="20"/>
        </w:rPr>
        <w:t>.</w:t>
      </w:r>
    </w:p>
    <w:p w14:paraId="232CC45B" w14:textId="77777777" w:rsidR="00C306C4" w:rsidRPr="006630D7" w:rsidRDefault="00C306C4" w:rsidP="00C306C4">
      <w:pPr>
        <w:keepNext/>
        <w:ind w:firstLine="0"/>
      </w:pPr>
    </w:p>
    <w:p w14:paraId="36E096D2" w14:textId="5D33B17C" w:rsidR="0038067B" w:rsidRPr="006630D7" w:rsidRDefault="0038067B" w:rsidP="00C306C4">
      <w:pPr>
        <w:keepNext/>
        <w:ind w:firstLine="0"/>
      </w:pPr>
      <w:r w:rsidRPr="006630D7">
        <w:rPr>
          <w:noProof/>
        </w:rPr>
        <w:drawing>
          <wp:inline distT="0" distB="0" distL="0" distR="0" wp14:anchorId="74C3185C" wp14:editId="345DC1C1">
            <wp:extent cx="8842075" cy="4481466"/>
            <wp:effectExtent l="0" t="0" r="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854376" cy="44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6CF87" w14:textId="5A055777" w:rsidR="0038067B" w:rsidRPr="006630D7" w:rsidRDefault="0038067B" w:rsidP="00C306C4">
      <w:pPr>
        <w:pStyle w:val="Caption"/>
        <w:ind w:firstLine="0"/>
      </w:pPr>
      <w:r w:rsidRPr="006630D7">
        <w:rPr>
          <w:b/>
          <w:sz w:val="20"/>
        </w:rPr>
        <w:t xml:space="preserve">Figure </w:t>
      </w:r>
      <w:r w:rsidR="00C306C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46</w:t>
      </w:r>
      <w:r w:rsidR="00A42042" w:rsidRPr="006630D7">
        <w:rPr>
          <w:b/>
          <w:noProof/>
          <w:sz w:val="20"/>
        </w:rPr>
        <w:fldChar w:fldCharType="end"/>
      </w:r>
      <w:r w:rsidR="00C306C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3</w:t>
      </w:r>
      <w:r w:rsidR="009D3222" w:rsidRPr="006630D7">
        <w:rPr>
          <w:sz w:val="20"/>
        </w:rPr>
        <w:t xml:space="preserve"> </w:t>
      </w:r>
      <w:r w:rsidRPr="006630D7">
        <w:rPr>
          <w:sz w:val="20"/>
        </w:rPr>
        <w:t>(expanded)</w:t>
      </w:r>
      <w:r w:rsidR="00C306C4" w:rsidRPr="006630D7">
        <w:rPr>
          <w:sz w:val="20"/>
        </w:rPr>
        <w:t>.</w:t>
      </w:r>
    </w:p>
    <w:p w14:paraId="5D5454B1" w14:textId="77777777" w:rsidR="0038067B" w:rsidRPr="006630D7" w:rsidRDefault="0038067B" w:rsidP="00C306C4">
      <w:pPr>
        <w:pStyle w:val="Caption"/>
      </w:pPr>
    </w:p>
    <w:p w14:paraId="44C384C5" w14:textId="77777777" w:rsidR="00C306C4" w:rsidRPr="006630D7" w:rsidRDefault="00C306C4" w:rsidP="00C306C4">
      <w:pPr>
        <w:keepNext/>
        <w:ind w:firstLine="0"/>
      </w:pPr>
    </w:p>
    <w:p w14:paraId="074204AA" w14:textId="4A3DED40" w:rsidR="0038067B" w:rsidRPr="006630D7" w:rsidRDefault="0038067B" w:rsidP="00C306C4">
      <w:pPr>
        <w:keepNext/>
        <w:ind w:firstLine="0"/>
      </w:pPr>
      <w:r w:rsidRPr="006630D7">
        <w:rPr>
          <w:noProof/>
        </w:rPr>
        <w:drawing>
          <wp:inline distT="0" distB="0" distL="0" distR="0" wp14:anchorId="09F51BD0" wp14:editId="0D455728">
            <wp:extent cx="8773064" cy="4446489"/>
            <wp:effectExtent l="0" t="0" r="9525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792321" cy="4456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C84E" w14:textId="2FE1FFAB" w:rsidR="0038067B" w:rsidRPr="006630D7" w:rsidRDefault="0038067B" w:rsidP="00C306C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C306C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47</w:t>
      </w:r>
      <w:r w:rsidR="00A42042" w:rsidRPr="006630D7">
        <w:rPr>
          <w:b/>
          <w:noProof/>
          <w:sz w:val="20"/>
        </w:rPr>
        <w:fldChar w:fldCharType="end"/>
      </w:r>
      <w:r w:rsidR="00C306C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NMR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C306C4" w:rsidRPr="006630D7">
        <w:rPr>
          <w:sz w:val="20"/>
        </w:rPr>
        <w:t>.</w:t>
      </w:r>
    </w:p>
    <w:p w14:paraId="43172A3C" w14:textId="77777777" w:rsidR="0038067B" w:rsidRPr="006630D7" w:rsidRDefault="0038067B" w:rsidP="00C306C4">
      <w:pPr>
        <w:keepNext/>
        <w:ind w:firstLine="0"/>
        <w:jc w:val="left"/>
      </w:pPr>
      <w:r w:rsidRPr="006630D7">
        <w:rPr>
          <w:noProof/>
        </w:rPr>
        <w:lastRenderedPageBreak/>
        <w:drawing>
          <wp:inline distT="0" distB="0" distL="0" distR="0" wp14:anchorId="673795C9" wp14:editId="62BC4A2A">
            <wp:extent cx="8820150" cy="4470353"/>
            <wp:effectExtent l="0" t="0" r="0" b="6985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8848011" cy="4484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C07BA" w14:textId="0138571A" w:rsidR="0038067B" w:rsidRPr="006630D7" w:rsidRDefault="0038067B" w:rsidP="00C306C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C306C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48</w:t>
      </w:r>
      <w:r w:rsidR="00A42042" w:rsidRPr="006630D7">
        <w:rPr>
          <w:b/>
          <w:noProof/>
          <w:sz w:val="20"/>
        </w:rPr>
        <w:fldChar w:fldCharType="end"/>
      </w:r>
      <w:r w:rsidR="00C306C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NMR spectrum of compound </w:t>
      </w:r>
      <w:r w:rsidRPr="006630D7">
        <w:rPr>
          <w:b/>
          <w:sz w:val="20"/>
        </w:rPr>
        <w:t>3</w:t>
      </w:r>
      <w:r w:rsidR="00C306C4" w:rsidRPr="006630D7">
        <w:rPr>
          <w:sz w:val="20"/>
        </w:rPr>
        <w:t>.</w:t>
      </w:r>
    </w:p>
    <w:p w14:paraId="71AC8CA9" w14:textId="77777777" w:rsidR="00AE354F" w:rsidRPr="006630D7" w:rsidRDefault="00AE354F" w:rsidP="00C306C4">
      <w:pPr>
        <w:keepNext/>
        <w:ind w:firstLine="0"/>
      </w:pPr>
    </w:p>
    <w:p w14:paraId="4A8152CC" w14:textId="78D72B7F" w:rsidR="0038067B" w:rsidRPr="006630D7" w:rsidRDefault="0038067B" w:rsidP="00C306C4">
      <w:pPr>
        <w:keepNext/>
        <w:ind w:firstLine="0"/>
      </w:pPr>
      <w:r w:rsidRPr="006630D7">
        <w:rPr>
          <w:noProof/>
        </w:rPr>
        <w:drawing>
          <wp:inline distT="0" distB="0" distL="0" distR="0" wp14:anchorId="1F1B5B17" wp14:editId="43B9C9E7">
            <wp:extent cx="8816196" cy="4468350"/>
            <wp:effectExtent l="0" t="0" r="4445" b="889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8845860" cy="44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228FC" w14:textId="5677F9F2" w:rsidR="0038067B" w:rsidRPr="006630D7" w:rsidRDefault="0038067B" w:rsidP="00C306C4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C306C4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49</w:t>
      </w:r>
      <w:r w:rsidR="00A42042" w:rsidRPr="006630D7">
        <w:rPr>
          <w:b/>
          <w:noProof/>
          <w:sz w:val="20"/>
        </w:rPr>
        <w:fldChar w:fldCharType="end"/>
      </w:r>
      <w:r w:rsidR="00C306C4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NMR spectrum of compound </w:t>
      </w:r>
      <w:r w:rsidRPr="006630D7">
        <w:rPr>
          <w:b/>
          <w:sz w:val="20"/>
        </w:rPr>
        <w:t>3</w:t>
      </w:r>
      <w:r w:rsidR="00E540F6" w:rsidRPr="006630D7">
        <w:rPr>
          <w:sz w:val="20"/>
        </w:rPr>
        <w:t xml:space="preserve"> </w:t>
      </w:r>
      <w:r w:rsidRPr="006630D7">
        <w:rPr>
          <w:sz w:val="20"/>
        </w:rPr>
        <w:t>(expanded)</w:t>
      </w:r>
      <w:r w:rsidR="00AE354F" w:rsidRPr="006630D7">
        <w:rPr>
          <w:sz w:val="20"/>
        </w:rPr>
        <w:t>.</w:t>
      </w:r>
    </w:p>
    <w:p w14:paraId="10FB3353" w14:textId="77777777" w:rsidR="0038067B" w:rsidRPr="006630D7" w:rsidRDefault="0038067B" w:rsidP="00C306C4">
      <w:pPr>
        <w:pStyle w:val="Caption"/>
        <w:ind w:firstLine="0"/>
      </w:pPr>
    </w:p>
    <w:p w14:paraId="0FECC096" w14:textId="77777777" w:rsidR="0038067B" w:rsidRPr="006630D7" w:rsidRDefault="0038067B" w:rsidP="00AE354F">
      <w:pPr>
        <w:keepNext/>
        <w:ind w:firstLine="0"/>
      </w:pPr>
      <w:r w:rsidRPr="006630D7">
        <w:rPr>
          <w:noProof/>
        </w:rPr>
        <w:drawing>
          <wp:inline distT="0" distB="0" distL="0" distR="0" wp14:anchorId="58B326BD" wp14:editId="6D159FAD">
            <wp:extent cx="8455232" cy="4285401"/>
            <wp:effectExtent l="0" t="0" r="3175" b="127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467253" cy="429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4EE45" w14:textId="3A816F37" w:rsidR="0038067B" w:rsidRPr="006630D7" w:rsidRDefault="0038067B" w:rsidP="00AE354F">
      <w:pPr>
        <w:pStyle w:val="Caption"/>
        <w:ind w:firstLine="0"/>
      </w:pPr>
      <w:r w:rsidRPr="006630D7">
        <w:rPr>
          <w:b/>
          <w:sz w:val="20"/>
        </w:rPr>
        <w:t xml:space="preserve">Figure </w:t>
      </w:r>
      <w:r w:rsidR="00AE354F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50</w:t>
      </w:r>
      <w:r w:rsidR="00A42042" w:rsidRPr="006630D7">
        <w:rPr>
          <w:b/>
          <w:noProof/>
          <w:sz w:val="20"/>
        </w:rPr>
        <w:fldChar w:fldCharType="end"/>
      </w:r>
      <w:r w:rsidR="00AE354F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NMR spectrum of compound </w:t>
      </w:r>
      <w:r w:rsidRPr="006630D7">
        <w:rPr>
          <w:b/>
          <w:sz w:val="20"/>
        </w:rPr>
        <w:t>3</w:t>
      </w:r>
      <w:r w:rsidR="00AE354F" w:rsidRPr="006630D7">
        <w:rPr>
          <w:sz w:val="20"/>
        </w:rPr>
        <w:t>.</w:t>
      </w:r>
    </w:p>
    <w:p w14:paraId="3A559440" w14:textId="77777777" w:rsidR="0038067B" w:rsidRPr="006630D7" w:rsidRDefault="0038067B" w:rsidP="00AE354F">
      <w:pPr>
        <w:pStyle w:val="Caption"/>
      </w:pPr>
    </w:p>
    <w:p w14:paraId="09B4D033" w14:textId="77777777" w:rsidR="00AE354F" w:rsidRPr="006630D7" w:rsidRDefault="00AE354F" w:rsidP="00AE354F">
      <w:pPr>
        <w:keepNext/>
        <w:ind w:firstLine="0"/>
      </w:pPr>
    </w:p>
    <w:p w14:paraId="00252429" w14:textId="162AF990" w:rsidR="0038067B" w:rsidRPr="006630D7" w:rsidRDefault="0038067B" w:rsidP="00AE354F">
      <w:pPr>
        <w:keepNext/>
        <w:ind w:firstLine="0"/>
      </w:pPr>
      <w:r w:rsidRPr="006630D7">
        <w:rPr>
          <w:noProof/>
        </w:rPr>
        <w:drawing>
          <wp:inline distT="0" distB="0" distL="0" distR="0" wp14:anchorId="5B75A294" wp14:editId="585E842C">
            <wp:extent cx="8762968" cy="4441372"/>
            <wp:effectExtent l="0" t="0" r="635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8774384" cy="4447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8E242" w14:textId="242B1BFD" w:rsidR="0038067B" w:rsidRPr="006630D7" w:rsidRDefault="0038067B" w:rsidP="00AE354F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AE354F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51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compound </w:t>
      </w:r>
      <w:r w:rsidRPr="006630D7">
        <w:rPr>
          <w:b/>
          <w:sz w:val="20"/>
        </w:rPr>
        <w:t>3</w:t>
      </w:r>
      <w:r w:rsidR="00AE354F" w:rsidRPr="006630D7">
        <w:rPr>
          <w:b/>
          <w:sz w:val="20"/>
        </w:rPr>
        <w:t>.</w:t>
      </w:r>
    </w:p>
    <w:p w14:paraId="4D5BA116" w14:textId="77777777" w:rsidR="00AE354F" w:rsidRPr="006630D7" w:rsidRDefault="00AE354F" w:rsidP="00AE354F">
      <w:pPr>
        <w:keepNext/>
        <w:ind w:firstLine="0"/>
      </w:pPr>
    </w:p>
    <w:p w14:paraId="203CBBA5" w14:textId="4A44D2E6" w:rsidR="0038067B" w:rsidRPr="006630D7" w:rsidRDefault="0038067B" w:rsidP="00AE354F">
      <w:pPr>
        <w:keepNext/>
        <w:ind w:firstLine="0"/>
      </w:pPr>
      <w:r w:rsidRPr="006630D7">
        <w:rPr>
          <w:noProof/>
        </w:rPr>
        <w:drawing>
          <wp:inline distT="0" distB="0" distL="0" distR="0" wp14:anchorId="32842A76" wp14:editId="747EC97B">
            <wp:extent cx="8824823" cy="4472722"/>
            <wp:effectExtent l="0" t="0" r="0" b="4445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8840995" cy="448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77D9C" w14:textId="2EB01AF0" w:rsidR="0038067B" w:rsidRPr="006630D7" w:rsidRDefault="0038067B" w:rsidP="00AE354F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AE354F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52</w:t>
      </w:r>
      <w:r w:rsidR="00A42042" w:rsidRPr="006630D7">
        <w:rPr>
          <w:b/>
          <w:noProof/>
          <w:sz w:val="20"/>
        </w:rPr>
        <w:fldChar w:fldCharType="end"/>
      </w:r>
      <w:r w:rsidR="00AE354F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AE354F" w:rsidRPr="006630D7">
        <w:rPr>
          <w:sz w:val="20"/>
        </w:rPr>
        <w:t>.</w:t>
      </w:r>
    </w:p>
    <w:p w14:paraId="359AAD41" w14:textId="77777777" w:rsidR="0038067B" w:rsidRPr="006630D7" w:rsidRDefault="0038067B" w:rsidP="00AE354F">
      <w:pPr>
        <w:pStyle w:val="Caption"/>
        <w:ind w:firstLine="0"/>
      </w:pPr>
    </w:p>
    <w:p w14:paraId="09F55974" w14:textId="77777777" w:rsidR="0038067B" w:rsidRPr="006630D7" w:rsidRDefault="0038067B" w:rsidP="009816AC">
      <w:pPr>
        <w:keepNext/>
        <w:ind w:firstLine="0"/>
      </w:pPr>
      <w:r w:rsidRPr="006630D7">
        <w:rPr>
          <w:noProof/>
        </w:rPr>
        <w:drawing>
          <wp:inline distT="0" distB="0" distL="0" distR="0" wp14:anchorId="0E1FAB7C" wp14:editId="1F982A94">
            <wp:extent cx="8816196" cy="4468350"/>
            <wp:effectExtent l="0" t="0" r="4445" b="889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8841327" cy="4481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56B84" w14:textId="6BCFC518" w:rsidR="0038067B" w:rsidRPr="006630D7" w:rsidRDefault="0038067B" w:rsidP="009816A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816A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53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9816AC" w:rsidRPr="006630D7">
        <w:rPr>
          <w:sz w:val="20"/>
        </w:rPr>
        <w:t>.</w:t>
      </w:r>
    </w:p>
    <w:p w14:paraId="47AA7F85" w14:textId="77777777" w:rsidR="0038067B" w:rsidRPr="006630D7" w:rsidRDefault="0038067B" w:rsidP="009816AC">
      <w:pPr>
        <w:pStyle w:val="Caption"/>
        <w:ind w:left="540" w:firstLine="0"/>
      </w:pPr>
    </w:p>
    <w:p w14:paraId="72EADF9D" w14:textId="77777777" w:rsidR="0038067B" w:rsidRPr="006630D7" w:rsidRDefault="0038067B" w:rsidP="009816AC">
      <w:pPr>
        <w:keepNext/>
        <w:ind w:firstLine="0"/>
      </w:pPr>
      <w:r w:rsidRPr="006630D7">
        <w:rPr>
          <w:noProof/>
        </w:rPr>
        <w:lastRenderedPageBreak/>
        <w:drawing>
          <wp:inline distT="0" distB="0" distL="0" distR="0" wp14:anchorId="271C536C" wp14:editId="7E472C12">
            <wp:extent cx="8791575" cy="4455871"/>
            <wp:effectExtent l="0" t="0" r="0" b="1905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803845" cy="446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1831F" w14:textId="104BE740" w:rsidR="0038067B" w:rsidRPr="006630D7" w:rsidRDefault="0038067B" w:rsidP="009816A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816A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54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HSQC spectrum of compound </w:t>
      </w:r>
      <w:r w:rsidRPr="006630D7">
        <w:rPr>
          <w:b/>
          <w:sz w:val="20"/>
        </w:rPr>
        <w:t>3</w:t>
      </w:r>
      <w:r w:rsidR="009816AC" w:rsidRPr="006630D7">
        <w:rPr>
          <w:b/>
          <w:sz w:val="20"/>
        </w:rPr>
        <w:t xml:space="preserve">. </w:t>
      </w:r>
    </w:p>
    <w:p w14:paraId="32A3835F" w14:textId="77777777" w:rsidR="009816AC" w:rsidRPr="006630D7" w:rsidRDefault="009816AC" w:rsidP="009816AC">
      <w:pPr>
        <w:keepNext/>
        <w:ind w:firstLine="0"/>
      </w:pPr>
    </w:p>
    <w:p w14:paraId="6460041E" w14:textId="22F1D5CB" w:rsidR="0038067B" w:rsidRPr="006630D7" w:rsidRDefault="0038067B" w:rsidP="009816AC">
      <w:pPr>
        <w:keepNext/>
        <w:ind w:firstLine="0"/>
      </w:pPr>
      <w:r w:rsidRPr="006630D7">
        <w:rPr>
          <w:noProof/>
        </w:rPr>
        <w:drawing>
          <wp:inline distT="0" distB="0" distL="0" distR="0" wp14:anchorId="4DCCADB7" wp14:editId="3B4DD2A0">
            <wp:extent cx="8772525" cy="4446216"/>
            <wp:effectExtent l="0" t="0" r="0" b="0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8790754" cy="445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AD428" w14:textId="5501C837" w:rsidR="0038067B" w:rsidRPr="006630D7" w:rsidRDefault="0038067B" w:rsidP="009816A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816A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55</w:t>
      </w:r>
      <w:r w:rsidR="00A42042" w:rsidRPr="006630D7">
        <w:rPr>
          <w:b/>
          <w:noProof/>
          <w:sz w:val="20"/>
        </w:rPr>
        <w:fldChar w:fldCharType="end"/>
      </w:r>
      <w:r w:rsidRPr="006630D7">
        <w:rPr>
          <w:b/>
          <w:sz w:val="20"/>
        </w:rPr>
        <w:t>:</w:t>
      </w:r>
      <w:r w:rsidRPr="006630D7">
        <w:rPr>
          <w:sz w:val="20"/>
        </w:rPr>
        <w:t xml:space="preserve"> HSQC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9816AC" w:rsidRPr="006630D7">
        <w:rPr>
          <w:sz w:val="20"/>
        </w:rPr>
        <w:t>.</w:t>
      </w:r>
    </w:p>
    <w:p w14:paraId="32E0DD07" w14:textId="77777777" w:rsidR="009816AC" w:rsidRPr="006630D7" w:rsidRDefault="009816AC" w:rsidP="009816AC">
      <w:pPr>
        <w:keepNext/>
        <w:ind w:firstLine="0"/>
      </w:pPr>
    </w:p>
    <w:p w14:paraId="32F9D388" w14:textId="325B7AB1" w:rsidR="0038067B" w:rsidRPr="006630D7" w:rsidRDefault="0038067B" w:rsidP="009816AC">
      <w:pPr>
        <w:keepNext/>
        <w:ind w:firstLine="0"/>
      </w:pPr>
      <w:r w:rsidRPr="006630D7">
        <w:rPr>
          <w:noProof/>
        </w:rPr>
        <w:drawing>
          <wp:inline distT="0" distB="0" distL="0" distR="0" wp14:anchorId="36E4A5F6" wp14:editId="4933FDC7">
            <wp:extent cx="8825948" cy="4473292"/>
            <wp:effectExtent l="0" t="0" r="0" b="381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8849455" cy="4485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0E75E" w14:textId="4A56B754" w:rsidR="0038067B" w:rsidRPr="006630D7" w:rsidRDefault="0038067B" w:rsidP="00E540F6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816A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56</w:t>
      </w:r>
      <w:r w:rsidR="00A42042" w:rsidRPr="006630D7">
        <w:rPr>
          <w:b/>
          <w:noProof/>
          <w:sz w:val="20"/>
        </w:rPr>
        <w:fldChar w:fldCharType="end"/>
      </w:r>
      <w:r w:rsidR="009816AC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 xml:space="preserve">H DQF-COSY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9816AC" w:rsidRPr="006630D7">
        <w:rPr>
          <w:sz w:val="20"/>
        </w:rPr>
        <w:t>.</w:t>
      </w:r>
    </w:p>
    <w:p w14:paraId="3BA606C3" w14:textId="77777777" w:rsidR="009816AC" w:rsidRPr="006630D7" w:rsidRDefault="009816AC" w:rsidP="009816AC">
      <w:pPr>
        <w:keepNext/>
        <w:ind w:firstLine="0"/>
      </w:pPr>
    </w:p>
    <w:p w14:paraId="1A58C988" w14:textId="40B00469" w:rsidR="0038067B" w:rsidRPr="006630D7" w:rsidRDefault="0038067B" w:rsidP="009816AC">
      <w:pPr>
        <w:keepNext/>
        <w:ind w:firstLine="0"/>
      </w:pPr>
      <w:r w:rsidRPr="006630D7">
        <w:rPr>
          <w:noProof/>
        </w:rPr>
        <w:drawing>
          <wp:inline distT="0" distB="0" distL="0" distR="0" wp14:anchorId="60E6BC71" wp14:editId="5FC0D4E6">
            <wp:extent cx="8886063" cy="4503761"/>
            <wp:effectExtent l="0" t="0" r="0" b="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8911294" cy="451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82BB7" w14:textId="4A358F83" w:rsidR="0038067B" w:rsidRPr="006630D7" w:rsidRDefault="0038067B" w:rsidP="009816AC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9816A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57</w:t>
      </w:r>
      <w:r w:rsidR="00A42042" w:rsidRPr="006630D7">
        <w:rPr>
          <w:b/>
          <w:noProof/>
          <w:sz w:val="20"/>
        </w:rPr>
        <w:fldChar w:fldCharType="end"/>
      </w:r>
      <w:r w:rsidR="009816AC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3</w:t>
      </w:r>
      <w:r w:rsidR="009816AC" w:rsidRPr="006630D7">
        <w:rPr>
          <w:sz w:val="20"/>
        </w:rPr>
        <w:t>.</w:t>
      </w:r>
    </w:p>
    <w:p w14:paraId="1FE8E956" w14:textId="77777777" w:rsidR="009816AC" w:rsidRPr="006630D7" w:rsidRDefault="009816AC" w:rsidP="009816AC">
      <w:pPr>
        <w:keepNext/>
        <w:ind w:firstLine="0"/>
      </w:pPr>
    </w:p>
    <w:p w14:paraId="14F1E5FF" w14:textId="00F05B3D" w:rsidR="0038067B" w:rsidRPr="006630D7" w:rsidRDefault="0038067B" w:rsidP="009816AC">
      <w:pPr>
        <w:keepNext/>
        <w:ind w:firstLine="0"/>
      </w:pPr>
      <w:r w:rsidRPr="006630D7">
        <w:rPr>
          <w:noProof/>
        </w:rPr>
        <w:drawing>
          <wp:inline distT="0" distB="0" distL="0" distR="0" wp14:anchorId="126CC317" wp14:editId="73F36A7D">
            <wp:extent cx="8786398" cy="4453247"/>
            <wp:effectExtent l="0" t="0" r="0" b="5080"/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8806068" cy="4463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12B4D" w14:textId="5A5AFF78" w:rsidR="0038067B" w:rsidRPr="006630D7" w:rsidRDefault="0038067B" w:rsidP="009816AC">
      <w:pPr>
        <w:pStyle w:val="Caption"/>
        <w:ind w:firstLine="0"/>
      </w:pPr>
      <w:r w:rsidRPr="006630D7">
        <w:rPr>
          <w:b/>
          <w:sz w:val="20"/>
        </w:rPr>
        <w:t xml:space="preserve">Figure </w:t>
      </w:r>
      <w:r w:rsidR="009816AC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58</w:t>
      </w:r>
      <w:r w:rsidR="00A42042" w:rsidRPr="006630D7">
        <w:rPr>
          <w:b/>
          <w:noProof/>
          <w:sz w:val="20"/>
        </w:rPr>
        <w:fldChar w:fldCharType="end"/>
      </w:r>
      <w:r w:rsidR="009816AC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9816AC" w:rsidRPr="006630D7">
        <w:rPr>
          <w:sz w:val="20"/>
        </w:rPr>
        <w:t>.</w:t>
      </w:r>
    </w:p>
    <w:p w14:paraId="70B6DD45" w14:textId="77777777" w:rsidR="0038067B" w:rsidRPr="006630D7" w:rsidRDefault="0038067B" w:rsidP="009816AC">
      <w:pPr>
        <w:pStyle w:val="Caption"/>
        <w:ind w:firstLine="0"/>
      </w:pPr>
    </w:p>
    <w:p w14:paraId="188A8AFF" w14:textId="77777777" w:rsidR="001409C8" w:rsidRPr="006630D7" w:rsidRDefault="001409C8" w:rsidP="001409C8">
      <w:pPr>
        <w:keepNext/>
        <w:ind w:firstLine="0"/>
      </w:pPr>
    </w:p>
    <w:p w14:paraId="32539807" w14:textId="5E2A51A2" w:rsidR="0038067B" w:rsidRPr="006630D7" w:rsidRDefault="0038067B" w:rsidP="001409C8">
      <w:pPr>
        <w:keepNext/>
        <w:ind w:firstLine="0"/>
      </w:pPr>
      <w:r w:rsidRPr="006630D7">
        <w:rPr>
          <w:noProof/>
        </w:rPr>
        <w:drawing>
          <wp:inline distT="0" distB="0" distL="0" distR="0" wp14:anchorId="16AD8000" wp14:editId="2B551ABE">
            <wp:extent cx="8833449" cy="4477094"/>
            <wp:effectExtent l="0" t="0" r="6350" b="0"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8856746" cy="448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C170A" w14:textId="2FEE61F0" w:rsidR="0038067B" w:rsidRPr="006630D7" w:rsidRDefault="0038067B" w:rsidP="001409C8">
      <w:pPr>
        <w:pStyle w:val="Caption"/>
        <w:ind w:firstLine="0"/>
        <w:rPr>
          <w:sz w:val="20"/>
        </w:rPr>
      </w:pPr>
      <w:r w:rsidRPr="006630D7">
        <w:rPr>
          <w:b/>
          <w:sz w:val="20"/>
        </w:rPr>
        <w:t xml:space="preserve">Figure </w:t>
      </w:r>
      <w:r w:rsidR="001409C8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59</w:t>
      </w:r>
      <w:r w:rsidR="00A42042" w:rsidRPr="006630D7">
        <w:rPr>
          <w:b/>
          <w:noProof/>
          <w:sz w:val="20"/>
        </w:rPr>
        <w:fldChar w:fldCharType="end"/>
      </w:r>
      <w:r w:rsidR="001409C8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1409C8" w:rsidRPr="006630D7">
        <w:rPr>
          <w:sz w:val="20"/>
        </w:rPr>
        <w:t>.</w:t>
      </w:r>
    </w:p>
    <w:p w14:paraId="210CB3F3" w14:textId="77777777" w:rsidR="0038067B" w:rsidRPr="006630D7" w:rsidRDefault="0038067B" w:rsidP="001409C8">
      <w:pPr>
        <w:pStyle w:val="Caption"/>
        <w:ind w:firstLine="0"/>
      </w:pPr>
    </w:p>
    <w:p w14:paraId="7F603888" w14:textId="77777777" w:rsidR="0038067B" w:rsidRPr="006630D7" w:rsidRDefault="0038067B" w:rsidP="001409C8">
      <w:pPr>
        <w:keepNext/>
        <w:ind w:firstLine="0"/>
      </w:pPr>
      <w:r w:rsidRPr="006630D7">
        <w:rPr>
          <w:noProof/>
        </w:rPr>
        <w:drawing>
          <wp:inline distT="0" distB="0" distL="0" distR="0" wp14:anchorId="39B981F4" wp14:editId="164849CF">
            <wp:extent cx="8833899" cy="4477322"/>
            <wp:effectExtent l="0" t="0" r="5715" b="0"/>
            <wp:docPr id="49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856456" cy="4488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5AFA5" w14:textId="681DACB4" w:rsidR="0038067B" w:rsidRPr="006630D7" w:rsidRDefault="0038067B" w:rsidP="001409C8">
      <w:pPr>
        <w:pStyle w:val="Caption"/>
        <w:ind w:firstLine="0"/>
      </w:pPr>
      <w:r w:rsidRPr="006630D7">
        <w:rPr>
          <w:b/>
          <w:sz w:val="20"/>
        </w:rPr>
        <w:t xml:space="preserve">Figure </w:t>
      </w:r>
      <w:r w:rsidR="001409C8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60</w:t>
      </w:r>
      <w:r w:rsidR="00A42042" w:rsidRPr="006630D7">
        <w:rPr>
          <w:b/>
          <w:noProof/>
          <w:sz w:val="20"/>
        </w:rPr>
        <w:fldChar w:fldCharType="end"/>
      </w:r>
      <w:r w:rsidR="001409C8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 xml:space="preserve">C HMBC spectrum of compound </w:t>
      </w:r>
      <w:r w:rsidRPr="006630D7">
        <w:rPr>
          <w:b/>
          <w:sz w:val="20"/>
        </w:rPr>
        <w:t>3</w:t>
      </w:r>
      <w:r w:rsidRPr="006630D7">
        <w:rPr>
          <w:sz w:val="20"/>
        </w:rPr>
        <w:t xml:space="preserve"> (expanded)</w:t>
      </w:r>
      <w:r w:rsidR="001409C8" w:rsidRPr="006630D7">
        <w:rPr>
          <w:sz w:val="20"/>
        </w:rPr>
        <w:t>.</w:t>
      </w:r>
    </w:p>
    <w:p w14:paraId="3D1018B2" w14:textId="77777777" w:rsidR="0038067B" w:rsidRPr="006630D7" w:rsidRDefault="0038067B" w:rsidP="001409C8">
      <w:pPr>
        <w:pStyle w:val="Caption"/>
        <w:ind w:firstLine="0"/>
      </w:pPr>
    </w:p>
    <w:p w14:paraId="4BD47E6E" w14:textId="77777777" w:rsidR="001409C8" w:rsidRPr="006630D7" w:rsidRDefault="001409C8" w:rsidP="001409C8">
      <w:pPr>
        <w:keepNext/>
        <w:ind w:firstLine="0"/>
      </w:pPr>
    </w:p>
    <w:p w14:paraId="2D9030A5" w14:textId="0AD5EC3C" w:rsidR="0038067B" w:rsidRPr="006630D7" w:rsidRDefault="0038067B" w:rsidP="001409C8">
      <w:pPr>
        <w:keepNext/>
        <w:ind w:firstLine="0"/>
      </w:pPr>
      <w:r w:rsidRPr="006630D7">
        <w:rPr>
          <w:noProof/>
        </w:rPr>
        <w:drawing>
          <wp:inline distT="0" distB="0" distL="0" distR="0" wp14:anchorId="58E2BDA5" wp14:editId="3FCEA2FB">
            <wp:extent cx="8802094" cy="4461202"/>
            <wp:effectExtent l="0" t="0" r="0" b="0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8816794" cy="4468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4910F" w14:textId="06472B21" w:rsidR="001409C8" w:rsidRPr="006630D7" w:rsidRDefault="0038067B" w:rsidP="001409C8">
      <w:pPr>
        <w:pStyle w:val="Caption"/>
        <w:ind w:firstLine="0"/>
        <w:rPr>
          <w:sz w:val="20"/>
        </w:rPr>
        <w:sectPr w:rsidR="001409C8" w:rsidRPr="006630D7" w:rsidSect="0062072F">
          <w:pgSz w:w="16839" w:h="11907" w:orient="landscape" w:code="9"/>
          <w:pgMar w:top="1440" w:right="1570" w:bottom="1440" w:left="1440" w:header="576" w:footer="432" w:gutter="0"/>
          <w:cols w:space="720"/>
          <w:docGrid w:linePitch="360"/>
        </w:sectPr>
      </w:pPr>
      <w:r w:rsidRPr="006630D7">
        <w:rPr>
          <w:b/>
          <w:sz w:val="20"/>
        </w:rPr>
        <w:t xml:space="preserve">Figure </w:t>
      </w:r>
      <w:r w:rsidR="001409C8" w:rsidRPr="006630D7">
        <w:rPr>
          <w:b/>
          <w:sz w:val="20"/>
        </w:rPr>
        <w:t>S</w:t>
      </w:r>
      <w:r w:rsidR="00A42042" w:rsidRPr="006630D7">
        <w:rPr>
          <w:b/>
          <w:sz w:val="20"/>
        </w:rPr>
        <w:fldChar w:fldCharType="begin"/>
      </w:r>
      <w:r w:rsidR="00A42042" w:rsidRPr="006630D7">
        <w:rPr>
          <w:b/>
          <w:sz w:val="20"/>
        </w:rPr>
        <w:instrText xml:space="preserve"> SEQ Figure \* ARABIC </w:instrText>
      </w:r>
      <w:r w:rsidR="00A42042" w:rsidRPr="006630D7">
        <w:rPr>
          <w:b/>
          <w:sz w:val="20"/>
        </w:rPr>
        <w:fldChar w:fldCharType="separate"/>
      </w:r>
      <w:r w:rsidR="00F83850">
        <w:rPr>
          <w:b/>
          <w:noProof/>
          <w:sz w:val="20"/>
        </w:rPr>
        <w:t>61</w:t>
      </w:r>
      <w:r w:rsidR="00A42042" w:rsidRPr="006630D7">
        <w:rPr>
          <w:b/>
          <w:noProof/>
          <w:sz w:val="20"/>
        </w:rPr>
        <w:fldChar w:fldCharType="end"/>
      </w:r>
      <w:r w:rsidR="001409C8" w:rsidRPr="006630D7">
        <w:rPr>
          <w:b/>
          <w:sz w:val="20"/>
        </w:rPr>
        <w:t>.</w:t>
      </w:r>
      <w:r w:rsidRPr="006630D7">
        <w:rPr>
          <w:sz w:val="20"/>
        </w:rPr>
        <w:t xml:space="preserve"> </w:t>
      </w:r>
      <w:r w:rsidRPr="006630D7">
        <w:rPr>
          <w:sz w:val="20"/>
          <w:vertAlign w:val="superscript"/>
        </w:rPr>
        <w:t>1</w:t>
      </w:r>
      <w:r w:rsidRPr="006630D7">
        <w:rPr>
          <w:sz w:val="20"/>
        </w:rPr>
        <w:t>H-</w:t>
      </w:r>
      <w:r w:rsidRPr="006630D7">
        <w:rPr>
          <w:sz w:val="20"/>
          <w:vertAlign w:val="superscript"/>
        </w:rPr>
        <w:t>13</w:t>
      </w:r>
      <w:r w:rsidRPr="006630D7">
        <w:rPr>
          <w:sz w:val="20"/>
        </w:rPr>
        <w:t>C HMBC spect</w:t>
      </w:r>
      <w:r w:rsidR="001409C8" w:rsidRPr="006630D7">
        <w:rPr>
          <w:sz w:val="20"/>
        </w:rPr>
        <w:t xml:space="preserve">rum of compound </w:t>
      </w:r>
      <w:r w:rsidR="001409C8" w:rsidRPr="006630D7">
        <w:rPr>
          <w:b/>
          <w:sz w:val="20"/>
        </w:rPr>
        <w:t>3</w:t>
      </w:r>
      <w:r w:rsidR="001409C8" w:rsidRPr="006630D7">
        <w:rPr>
          <w:sz w:val="20"/>
        </w:rPr>
        <w:t xml:space="preserve"> (</w:t>
      </w:r>
      <w:r w:rsidRPr="006630D7">
        <w:rPr>
          <w:sz w:val="20"/>
        </w:rPr>
        <w:t>expanded)</w:t>
      </w:r>
      <w:r w:rsidR="001409C8" w:rsidRPr="006630D7">
        <w:rPr>
          <w:sz w:val="20"/>
        </w:rPr>
        <w:t>.</w:t>
      </w:r>
    </w:p>
    <w:p w14:paraId="10D8655D" w14:textId="07DBD63A" w:rsidR="00021AAB" w:rsidRPr="006630D7" w:rsidRDefault="00021AAB" w:rsidP="000D16CA">
      <w:pPr>
        <w:pStyle w:val="Heading1"/>
        <w:numPr>
          <w:ilvl w:val="0"/>
          <w:numId w:val="26"/>
        </w:numPr>
        <w:spacing w:before="480" w:after="0" w:line="360" w:lineRule="auto"/>
        <w:jc w:val="both"/>
        <w:rPr>
          <w:u w:val="none"/>
        </w:rPr>
      </w:pPr>
      <w:bookmarkStart w:id="13" w:name="_Toc113286467"/>
      <w:r w:rsidRPr="006630D7">
        <w:rPr>
          <w:u w:val="none"/>
        </w:rPr>
        <w:lastRenderedPageBreak/>
        <w:t>References</w:t>
      </w:r>
      <w:bookmarkEnd w:id="13"/>
    </w:p>
    <w:sdt>
      <w:sdtPr>
        <w:rPr>
          <w:lang w:val="de-DE"/>
        </w:rPr>
        <w:tag w:val="CitaviBibliography"/>
        <w:id w:val="-1773458985"/>
        <w:placeholder>
          <w:docPart w:val="DefaultPlaceholder_-1854013440"/>
        </w:placeholder>
      </w:sdtPr>
      <w:sdtEndPr/>
      <w:sdtContent>
        <w:p w14:paraId="60A3B8CA" w14:textId="75387A77" w:rsidR="00C91429" w:rsidRPr="00C91429" w:rsidRDefault="00C91429" w:rsidP="00B964C2">
          <w:pPr>
            <w:pStyle w:val="CitaviBibliographyEntry"/>
          </w:pPr>
          <w:r w:rsidRPr="006630D7">
            <w:rPr>
              <w:lang w:val="de-DE"/>
            </w:rPr>
            <w:fldChar w:fldCharType="begin"/>
          </w:r>
          <w:r w:rsidRPr="006630D7">
            <w:instrText>ADDIN CitaviBibliography</w:instrText>
          </w:r>
          <w:r w:rsidRPr="006630D7">
            <w:rPr>
              <w:lang w:val="de-DE"/>
            </w:rPr>
            <w:fldChar w:fldCharType="separate"/>
          </w:r>
          <w:r w:rsidR="00B964C2" w:rsidRPr="006630D7">
            <w:t>1.</w:t>
          </w:r>
          <w:r w:rsidR="00B964C2" w:rsidRPr="006630D7">
            <w:tab/>
          </w:r>
          <w:bookmarkStart w:id="14" w:name="_CTVL001af2aca73c50a4f0bbbe45b7a8130c2b0"/>
          <w:r w:rsidR="00B964C2" w:rsidRPr="006630D7">
            <w:t xml:space="preserve">Ambrosi, H.D.; Hartmann, V.; Pistorius, D.; Reissbrodt, R.; Trowitzsch-Kienast, W. Myxochelins B, C, D, E and F: A new structural principle for powerful siderophores imitating nature. </w:t>
          </w:r>
          <w:bookmarkEnd w:id="14"/>
          <w:r w:rsidR="00B964C2" w:rsidRPr="006630D7">
            <w:rPr>
              <w:i/>
              <w:lang w:val="de-DE"/>
            </w:rPr>
            <w:t>Eur. J. Org. Chem.</w:t>
          </w:r>
          <w:r w:rsidR="00B964C2" w:rsidRPr="006630D7">
            <w:rPr>
              <w:lang w:val="de-DE"/>
            </w:rPr>
            <w:t xml:space="preserve"> </w:t>
          </w:r>
          <w:r w:rsidR="00B964C2" w:rsidRPr="006630D7">
            <w:rPr>
              <w:b/>
              <w:lang w:val="de-DE"/>
            </w:rPr>
            <w:t>1998</w:t>
          </w:r>
          <w:r w:rsidR="00B964C2" w:rsidRPr="006630D7">
            <w:rPr>
              <w:lang w:val="de-DE"/>
            </w:rPr>
            <w:t>, 541–551.</w:t>
          </w:r>
          <w:r w:rsidRPr="006630D7">
            <w:rPr>
              <w:lang w:val="de-DE"/>
            </w:rPr>
            <w:fldChar w:fldCharType="end"/>
          </w:r>
        </w:p>
      </w:sdtContent>
    </w:sdt>
    <w:sectPr w:rsidR="00C91429" w:rsidRPr="00C91429" w:rsidSect="001409C8">
      <w:pgSz w:w="11907" w:h="16839" w:code="9"/>
      <w:pgMar w:top="1570" w:right="1440" w:bottom="1440" w:left="1440" w:header="576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5EE005" w14:textId="77777777" w:rsidR="00F36C18" w:rsidRDefault="00F36C18" w:rsidP="00B42A78">
      <w:pPr>
        <w:spacing w:after="0" w:line="240" w:lineRule="auto"/>
      </w:pPr>
      <w:r>
        <w:separator/>
      </w:r>
    </w:p>
  </w:endnote>
  <w:endnote w:type="continuationSeparator" w:id="0">
    <w:p w14:paraId="24ECBC3E" w14:textId="77777777" w:rsidR="00F36C18" w:rsidRDefault="00F36C18" w:rsidP="00B42A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87827824"/>
      <w:docPartObj>
        <w:docPartGallery w:val="Page Numbers (Bottom of Page)"/>
        <w:docPartUnique/>
      </w:docPartObj>
    </w:sdtPr>
    <w:sdtEndPr/>
    <w:sdtContent>
      <w:p w14:paraId="53E42ED9" w14:textId="29FCDC4F" w:rsidR="00F36C18" w:rsidRDefault="00F36C18">
        <w:pPr>
          <w:pStyle w:val="Footer"/>
          <w:jc w:val="right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Pr="00D8352A">
          <w:rPr>
            <w:noProof/>
            <w:lang w:val="de-DE"/>
          </w:rPr>
          <w:t>2</w:t>
        </w:r>
        <w:r>
          <w:fldChar w:fldCharType="end"/>
        </w:r>
      </w:p>
    </w:sdtContent>
  </w:sdt>
  <w:p w14:paraId="73E61019" w14:textId="77777777" w:rsidR="00F36C18" w:rsidRPr="001153B2" w:rsidRDefault="00F36C18" w:rsidP="001153B2">
    <w:pPr>
      <w:pStyle w:val="Footer"/>
      <w:jc w:val="right"/>
      <w:rPr>
        <w:b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5459524"/>
      <w:docPartObj>
        <w:docPartGallery w:val="Page Numbers (Bottom of Page)"/>
        <w:docPartUnique/>
      </w:docPartObj>
    </w:sdtPr>
    <w:sdtEndPr/>
    <w:sdtContent>
      <w:p w14:paraId="344A88AB" w14:textId="613AF321" w:rsidR="00F36C18" w:rsidRDefault="00F36C18" w:rsidP="00D8352A">
        <w:pPr>
          <w:pStyle w:val="Footer"/>
          <w:jc w:val="center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83850" w:rsidRPr="00F83850">
          <w:rPr>
            <w:noProof/>
            <w:lang w:val="de-DE"/>
          </w:rPr>
          <w:t>4</w:t>
        </w:r>
        <w:r>
          <w:fldChar w:fldCharType="end"/>
        </w:r>
      </w:p>
    </w:sdtContent>
  </w:sdt>
  <w:p w14:paraId="2A69C677" w14:textId="77777777" w:rsidR="00F36C18" w:rsidRPr="001153B2" w:rsidRDefault="00F36C18" w:rsidP="001153B2">
    <w:pPr>
      <w:pStyle w:val="Footer"/>
      <w:rPr>
        <w:b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ECE316" w14:textId="7FC80077" w:rsidR="00F36C18" w:rsidRPr="00EB5627" w:rsidRDefault="00F36C18" w:rsidP="00EB5627">
    <w:pPr>
      <w:pStyle w:val="Footer"/>
      <w:ind w:firstLine="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01475943"/>
      <w:docPartObj>
        <w:docPartGallery w:val="Page Numbers (Bottom of Page)"/>
        <w:docPartUnique/>
      </w:docPartObj>
    </w:sdtPr>
    <w:sdtEndPr/>
    <w:sdtContent>
      <w:p w14:paraId="546D2EB0" w14:textId="77777777" w:rsidR="00F36C18" w:rsidRDefault="00F36C18">
        <w:pPr>
          <w:pStyle w:val="Footer"/>
          <w:jc w:val="right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Pr="00D8352A">
          <w:rPr>
            <w:noProof/>
            <w:lang w:val="de-DE"/>
          </w:rPr>
          <w:t>2</w:t>
        </w:r>
        <w:r>
          <w:fldChar w:fldCharType="end"/>
        </w:r>
      </w:p>
    </w:sdtContent>
  </w:sdt>
  <w:p w14:paraId="7BA4FFCF" w14:textId="77777777" w:rsidR="00F36C18" w:rsidRPr="001153B2" w:rsidRDefault="00F36C18" w:rsidP="001153B2">
    <w:pPr>
      <w:pStyle w:val="Footer"/>
      <w:jc w:val="right"/>
      <w:rPr>
        <w:b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49752206"/>
      <w:docPartObj>
        <w:docPartGallery w:val="Page Numbers (Bottom of Page)"/>
        <w:docPartUnique/>
      </w:docPartObj>
    </w:sdtPr>
    <w:sdtEndPr/>
    <w:sdtContent>
      <w:p w14:paraId="26B03FB9" w14:textId="1F6A70B5" w:rsidR="00F36C18" w:rsidRDefault="00F36C18" w:rsidP="00D8352A">
        <w:pPr>
          <w:pStyle w:val="Footer"/>
          <w:jc w:val="center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83850" w:rsidRPr="00F83850">
          <w:rPr>
            <w:noProof/>
            <w:lang w:val="de-DE"/>
          </w:rPr>
          <w:t>66</w:t>
        </w:r>
        <w:r>
          <w:fldChar w:fldCharType="end"/>
        </w:r>
      </w:p>
    </w:sdtContent>
  </w:sdt>
  <w:p w14:paraId="52896DE1" w14:textId="77777777" w:rsidR="00F36C18" w:rsidRPr="001153B2" w:rsidRDefault="00F36C18" w:rsidP="001153B2">
    <w:pPr>
      <w:pStyle w:val="Footer"/>
      <w:rPr>
        <w:b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10CF59" w14:textId="77777777" w:rsidR="00F36C18" w:rsidRPr="00EB5627" w:rsidRDefault="00F36C18" w:rsidP="00EB5627">
    <w:pPr>
      <w:pStyle w:val="Footer"/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B30811" w14:textId="77777777" w:rsidR="00F36C18" w:rsidRDefault="00F36C18" w:rsidP="00B42A78">
      <w:pPr>
        <w:spacing w:after="0" w:line="240" w:lineRule="auto"/>
      </w:pPr>
      <w:r>
        <w:separator/>
      </w:r>
    </w:p>
  </w:footnote>
  <w:footnote w:type="continuationSeparator" w:id="0">
    <w:p w14:paraId="4B659698" w14:textId="77777777" w:rsidR="00F36C18" w:rsidRDefault="00F36C18" w:rsidP="00B42A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26BAF0" w14:textId="0F6BE9BC" w:rsidR="00F36C18" w:rsidRPr="00DF15BA" w:rsidRDefault="00F36C18" w:rsidP="00DF15B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8D0C1A" w14:textId="22735089" w:rsidR="00F36C18" w:rsidRPr="009734DB" w:rsidRDefault="00F36C18" w:rsidP="001409C8">
    <w:pPr>
      <w:pBdr>
        <w:bottom w:val="single" w:sz="4" w:space="1" w:color="auto"/>
      </w:pBdr>
      <w:tabs>
        <w:tab w:val="right" w:pos="9027"/>
      </w:tabs>
      <w:ind w:firstLine="0"/>
      <w:rPr>
        <w:lang w:val="en-GB"/>
      </w:rPr>
    </w:pPr>
    <w:r>
      <w:rPr>
        <w:i/>
        <w:noProof/>
        <w:szCs w:val="16"/>
      </w:rPr>
      <w:drawing>
        <wp:anchor distT="0" distB="0" distL="114300" distR="114300" simplePos="0" relativeHeight="251662336" behindDoc="0" locked="0" layoutInCell="1" allowOverlap="1" wp14:anchorId="7211EE2F" wp14:editId="37325D91">
          <wp:simplePos x="0" y="0"/>
          <wp:positionH relativeFrom="column">
            <wp:posOffset>5193101</wp:posOffset>
          </wp:positionH>
          <wp:positionV relativeFrom="paragraph">
            <wp:posOffset>-146649</wp:posOffset>
          </wp:positionV>
          <wp:extent cx="543560" cy="357505"/>
          <wp:effectExtent l="0" t="0" r="8890" b="4445"/>
          <wp:wrapNone/>
          <wp:docPr id="2241" name="Picture 2241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56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szCs w:val="16"/>
      </w:rPr>
      <w:drawing>
        <wp:anchor distT="0" distB="0" distL="114300" distR="114300" simplePos="0" relativeHeight="251659264" behindDoc="0" locked="0" layoutInCell="1" allowOverlap="1" wp14:anchorId="7F2FED10" wp14:editId="283DC2F8">
          <wp:simplePos x="0" y="0"/>
          <wp:positionH relativeFrom="column">
            <wp:posOffset>8174248</wp:posOffset>
          </wp:positionH>
          <wp:positionV relativeFrom="paragraph">
            <wp:posOffset>-154305</wp:posOffset>
          </wp:positionV>
          <wp:extent cx="543560" cy="357505"/>
          <wp:effectExtent l="0" t="0" r="8890" b="4445"/>
          <wp:wrapNone/>
          <wp:docPr id="2243" name="Picture 2243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56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711116A6" wp14:editId="35955EBF">
          <wp:simplePos x="0" y="0"/>
          <wp:positionH relativeFrom="column">
            <wp:posOffset>0</wp:posOffset>
          </wp:positionH>
          <wp:positionV relativeFrom="paragraph">
            <wp:posOffset>-236855</wp:posOffset>
          </wp:positionV>
          <wp:extent cx="2043430" cy="440690"/>
          <wp:effectExtent l="0" t="0" r="0" b="0"/>
          <wp:wrapNone/>
          <wp:docPr id="4" name="Picture 4" descr="Microorganisms | An Open Access Journal from 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Microorganisms | An Open Access Journal from MDPI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3430" cy="440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lang w:val="en-GB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61C727" w14:textId="4D98E0ED" w:rsidR="00F36C18" w:rsidRPr="00DF15BA" w:rsidRDefault="00F36C18" w:rsidP="00DF15BA">
    <w:pPr>
      <w:pStyle w:val="Header"/>
    </w:pPr>
    <w:r>
      <w:rPr>
        <w:noProof/>
      </w:rPr>
      <w:drawing>
        <wp:inline distT="0" distB="0" distL="0" distR="0" wp14:anchorId="40372B51" wp14:editId="7DA0CBCD">
          <wp:extent cx="1815465" cy="424180"/>
          <wp:effectExtent l="0" t="0" r="0" b="0"/>
          <wp:docPr id="2245" name="Picture 2245" descr="molecules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olecules-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546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      </w:t>
    </w:r>
    <w:r>
      <w:rPr>
        <w:i/>
        <w:noProof/>
        <w:szCs w:val="16"/>
      </w:rPr>
      <w:drawing>
        <wp:inline distT="0" distB="0" distL="0" distR="0" wp14:anchorId="76829D1E" wp14:editId="57A90FEC">
          <wp:extent cx="543560" cy="357505"/>
          <wp:effectExtent l="0" t="0" r="8890" b="4445"/>
          <wp:docPr id="2246" name="Picture 2246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56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E30233" w14:textId="77777777" w:rsidR="00F36C18" w:rsidRPr="00DF15BA" w:rsidRDefault="00F36C18" w:rsidP="00DF15BA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EF22BD" w14:textId="77777777" w:rsidR="00F36C18" w:rsidRPr="009734DB" w:rsidRDefault="00F36C18" w:rsidP="001409C8">
    <w:pPr>
      <w:pBdr>
        <w:bottom w:val="single" w:sz="4" w:space="1" w:color="auto"/>
      </w:pBdr>
      <w:tabs>
        <w:tab w:val="right" w:pos="9027"/>
      </w:tabs>
      <w:ind w:firstLine="0"/>
      <w:rPr>
        <w:lang w:val="en-GB"/>
      </w:rPr>
    </w:pPr>
    <w:r>
      <w:rPr>
        <w:i/>
        <w:noProof/>
        <w:szCs w:val="16"/>
      </w:rPr>
      <w:drawing>
        <wp:anchor distT="0" distB="0" distL="114300" distR="114300" simplePos="0" relativeHeight="251666432" behindDoc="0" locked="0" layoutInCell="1" allowOverlap="1" wp14:anchorId="55D5E879" wp14:editId="0A443FFA">
          <wp:simplePos x="0" y="0"/>
          <wp:positionH relativeFrom="column">
            <wp:posOffset>5193101</wp:posOffset>
          </wp:positionH>
          <wp:positionV relativeFrom="paragraph">
            <wp:posOffset>-146649</wp:posOffset>
          </wp:positionV>
          <wp:extent cx="543560" cy="357505"/>
          <wp:effectExtent l="0" t="0" r="8890" b="4445"/>
          <wp:wrapNone/>
          <wp:docPr id="2329" name="Picture 2329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56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szCs w:val="16"/>
      </w:rPr>
      <w:drawing>
        <wp:anchor distT="0" distB="0" distL="114300" distR="114300" simplePos="0" relativeHeight="251664384" behindDoc="0" locked="0" layoutInCell="1" allowOverlap="1" wp14:anchorId="77572160" wp14:editId="64A84B9F">
          <wp:simplePos x="0" y="0"/>
          <wp:positionH relativeFrom="column">
            <wp:posOffset>8174248</wp:posOffset>
          </wp:positionH>
          <wp:positionV relativeFrom="paragraph">
            <wp:posOffset>-154305</wp:posOffset>
          </wp:positionV>
          <wp:extent cx="543560" cy="357505"/>
          <wp:effectExtent l="0" t="0" r="8890" b="4445"/>
          <wp:wrapNone/>
          <wp:docPr id="2330" name="Picture 2330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56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1" wp14:anchorId="2769F465" wp14:editId="26D1942B">
          <wp:simplePos x="0" y="0"/>
          <wp:positionH relativeFrom="column">
            <wp:posOffset>0</wp:posOffset>
          </wp:positionH>
          <wp:positionV relativeFrom="paragraph">
            <wp:posOffset>-236855</wp:posOffset>
          </wp:positionV>
          <wp:extent cx="2043430" cy="440690"/>
          <wp:effectExtent l="0" t="0" r="0" b="0"/>
          <wp:wrapNone/>
          <wp:docPr id="2331" name="Picture 2331" descr="Microorganisms | An Open Access Journal from 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Microorganisms | An Open Access Journal from MDPI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3430" cy="440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lang w:val="en-GB"/>
      </w:rP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E20236" w14:textId="77777777" w:rsidR="00F36C18" w:rsidRPr="00DF15BA" w:rsidRDefault="00F36C18" w:rsidP="00DF15BA">
    <w:pPr>
      <w:pStyle w:val="Header"/>
    </w:pPr>
    <w:r>
      <w:rPr>
        <w:noProof/>
      </w:rPr>
      <w:drawing>
        <wp:inline distT="0" distB="0" distL="0" distR="0" wp14:anchorId="512E086B" wp14:editId="6E05BFB1">
          <wp:extent cx="1815465" cy="424180"/>
          <wp:effectExtent l="0" t="0" r="0" b="0"/>
          <wp:docPr id="2332" name="Picture 2332" descr="molecules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olecules-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546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      </w:t>
    </w:r>
    <w:r>
      <w:rPr>
        <w:i/>
        <w:noProof/>
        <w:szCs w:val="16"/>
      </w:rPr>
      <w:drawing>
        <wp:inline distT="0" distB="0" distL="0" distR="0" wp14:anchorId="6D97ECCC" wp14:editId="786445EB">
          <wp:extent cx="543560" cy="357505"/>
          <wp:effectExtent l="0" t="0" r="8890" b="4445"/>
          <wp:docPr id="2333" name="Picture 2333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56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B0728F9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FF6DD6C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CEEAE2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1FA9D0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00A41E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AEEC92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B8602E8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496939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F20A41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82E921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A83090"/>
    <w:multiLevelType w:val="hybridMultilevel"/>
    <w:tmpl w:val="016CCAB0"/>
    <w:lvl w:ilvl="0" w:tplc="40AA0778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3923285"/>
    <w:multiLevelType w:val="hybridMultilevel"/>
    <w:tmpl w:val="3B744E2C"/>
    <w:lvl w:ilvl="0" w:tplc="25EC5AB4">
      <w:start w:val="9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641BD0"/>
    <w:multiLevelType w:val="hybridMultilevel"/>
    <w:tmpl w:val="0BE0F0FC"/>
    <w:lvl w:ilvl="0" w:tplc="72FA701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087E12"/>
    <w:multiLevelType w:val="hybridMultilevel"/>
    <w:tmpl w:val="9BAA4D70"/>
    <w:lvl w:ilvl="0" w:tplc="D6C02C7E">
      <w:start w:val="1"/>
      <w:numFmt w:val="decimal"/>
      <w:lvlText w:val="%1."/>
      <w:lvlJc w:val="left"/>
      <w:pPr>
        <w:ind w:left="643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4D791E"/>
    <w:multiLevelType w:val="hybridMultilevel"/>
    <w:tmpl w:val="72B04A9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404A78"/>
    <w:multiLevelType w:val="hybridMultilevel"/>
    <w:tmpl w:val="90545C1E"/>
    <w:lvl w:ilvl="0" w:tplc="BC1058A8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F21664A"/>
    <w:multiLevelType w:val="hybridMultilevel"/>
    <w:tmpl w:val="802A491A"/>
    <w:lvl w:ilvl="0" w:tplc="61FEB4D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5CA5ED2"/>
    <w:multiLevelType w:val="hybridMultilevel"/>
    <w:tmpl w:val="E2381D5E"/>
    <w:lvl w:ilvl="0" w:tplc="C7827656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AE1D7B"/>
    <w:multiLevelType w:val="multilevel"/>
    <w:tmpl w:val="1D326B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2D100952"/>
    <w:multiLevelType w:val="hybridMultilevel"/>
    <w:tmpl w:val="F36C226E"/>
    <w:lvl w:ilvl="0" w:tplc="A70C0E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471797"/>
    <w:multiLevelType w:val="multilevel"/>
    <w:tmpl w:val="D77897F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39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3CDC00FA"/>
    <w:multiLevelType w:val="hybridMultilevel"/>
    <w:tmpl w:val="01487D64"/>
    <w:lvl w:ilvl="0" w:tplc="0C60FAD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284004"/>
    <w:multiLevelType w:val="multilevel"/>
    <w:tmpl w:val="1D326B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482870AC"/>
    <w:multiLevelType w:val="hybridMultilevel"/>
    <w:tmpl w:val="55DC721E"/>
    <w:lvl w:ilvl="0" w:tplc="D5ACE5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E814DA"/>
    <w:multiLevelType w:val="hybridMultilevel"/>
    <w:tmpl w:val="103AD0E2"/>
    <w:lvl w:ilvl="0" w:tplc="A1305C5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FB2C90"/>
    <w:multiLevelType w:val="hybridMultilevel"/>
    <w:tmpl w:val="C0786506"/>
    <w:lvl w:ilvl="0" w:tplc="0407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0E026B"/>
    <w:multiLevelType w:val="hybridMultilevel"/>
    <w:tmpl w:val="55DC721E"/>
    <w:lvl w:ilvl="0" w:tplc="D5ACE5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CF4014"/>
    <w:multiLevelType w:val="hybridMultilevel"/>
    <w:tmpl w:val="26F02B84"/>
    <w:lvl w:ilvl="0" w:tplc="01AEE3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6087BE5"/>
    <w:multiLevelType w:val="hybridMultilevel"/>
    <w:tmpl w:val="C3C4E950"/>
    <w:lvl w:ilvl="0" w:tplc="EC02CD4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614512D"/>
    <w:multiLevelType w:val="multilevel"/>
    <w:tmpl w:val="1D326B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6832141C"/>
    <w:multiLevelType w:val="multilevel"/>
    <w:tmpl w:val="1D326B7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1" w15:restartNumberingAfterBreak="0">
    <w:nsid w:val="68BF3A35"/>
    <w:multiLevelType w:val="multilevel"/>
    <w:tmpl w:val="1D326B7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69D25DC5"/>
    <w:multiLevelType w:val="multilevel"/>
    <w:tmpl w:val="4CCA32C8"/>
    <w:lvl w:ilvl="0">
      <w:start w:val="1"/>
      <w:numFmt w:val="decimal"/>
      <w:suff w:val="space"/>
      <w:lvlText w:val="Chapter %1:"/>
      <w:lvlJc w:val="left"/>
      <w:pPr>
        <w:ind w:left="432" w:hanging="432"/>
      </w:pPr>
      <w:rPr>
        <w:rFonts w:hint="default"/>
        <w:u w:val="single"/>
      </w:rPr>
    </w:lvl>
    <w:lvl w:ilvl="1">
      <w:start w:val="1"/>
      <w:numFmt w:val="decimal"/>
      <w:lvlText w:val="Chapter %1.%2:"/>
      <w:lvlJc w:val="left"/>
      <w:pPr>
        <w:ind w:left="431" w:hanging="431"/>
      </w:pPr>
      <w:rPr>
        <w:rFonts w:hint="default"/>
      </w:rPr>
    </w:lvl>
    <w:lvl w:ilvl="2">
      <w:start w:val="1"/>
      <w:numFmt w:val="decimal"/>
      <w:lvlText w:val="%3"/>
      <w:lvlJc w:val="left"/>
      <w:pPr>
        <w:ind w:left="578" w:hanging="578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lvlText w:val="%3.%4.%5"/>
      <w:lvlJc w:val="left"/>
      <w:pPr>
        <w:ind w:left="862" w:hanging="862"/>
      </w:pPr>
      <w:rPr>
        <w:rFonts w:hint="default"/>
      </w:rPr>
    </w:lvl>
    <w:lvl w:ilvl="5">
      <w:start w:val="1"/>
      <w:numFmt w:val="decimal"/>
      <w:lvlText w:val="%3.%4.%5.%6"/>
      <w:lvlJc w:val="left"/>
      <w:pPr>
        <w:ind w:left="1009" w:hanging="1009"/>
      </w:pPr>
      <w:rPr>
        <w:rFonts w:hint="default"/>
      </w:rPr>
    </w:lvl>
    <w:lvl w:ilvl="6">
      <w:start w:val="1"/>
      <w:numFmt w:val="decimal"/>
      <w:lvlText w:val="%2.%3.%4.%5.%6.%7"/>
      <w:lvlJc w:val="left"/>
      <w:pPr>
        <w:ind w:left="1151" w:hanging="1151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1298" w:hanging="1298"/>
      </w:pPr>
      <w:rPr>
        <w:rFonts w:hint="default"/>
      </w:rPr>
    </w:lvl>
    <w:lvl w:ilvl="8">
      <w:start w:val="1"/>
      <w:numFmt w:val="decimal"/>
      <w:lvlText w:val="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A395532"/>
    <w:multiLevelType w:val="multilevel"/>
    <w:tmpl w:val="1D326B7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4" w15:restartNumberingAfterBreak="0">
    <w:nsid w:val="700D7A5D"/>
    <w:multiLevelType w:val="hybridMultilevel"/>
    <w:tmpl w:val="35685D60"/>
    <w:lvl w:ilvl="0" w:tplc="AE3CE412">
      <w:numFmt w:val="bullet"/>
      <w:pStyle w:val="CitaviBibliographySubheading8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D47B58"/>
    <w:multiLevelType w:val="hybridMultilevel"/>
    <w:tmpl w:val="6F1ABF76"/>
    <w:lvl w:ilvl="0" w:tplc="8F3C86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20"/>
  </w:num>
  <w:num w:numId="3">
    <w:abstractNumId w:val="34"/>
  </w:num>
  <w:num w:numId="4">
    <w:abstractNumId w:val="12"/>
  </w:num>
  <w:num w:numId="5">
    <w:abstractNumId w:val="19"/>
  </w:num>
  <w:num w:numId="6">
    <w:abstractNumId w:val="13"/>
  </w:num>
  <w:num w:numId="7">
    <w:abstractNumId w:val="14"/>
  </w:num>
  <w:num w:numId="8">
    <w:abstractNumId w:val="13"/>
    <w:lvlOverride w:ilvl="0">
      <w:startOverride w:val="1"/>
    </w:lvlOverride>
  </w:num>
  <w:num w:numId="9">
    <w:abstractNumId w:val="9"/>
  </w:num>
  <w:num w:numId="10">
    <w:abstractNumId w:val="10"/>
  </w:num>
  <w:num w:numId="11">
    <w:abstractNumId w:val="21"/>
  </w:num>
  <w:num w:numId="12">
    <w:abstractNumId w:val="11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7"/>
  </w:num>
  <w:num w:numId="21">
    <w:abstractNumId w:val="8"/>
  </w:num>
  <w:num w:numId="22">
    <w:abstractNumId w:val="17"/>
  </w:num>
  <w:num w:numId="23">
    <w:abstractNumId w:val="15"/>
  </w:num>
  <w:num w:numId="24">
    <w:abstractNumId w:val="35"/>
  </w:num>
  <w:num w:numId="25">
    <w:abstractNumId w:val="16"/>
  </w:num>
  <w:num w:numId="26">
    <w:abstractNumId w:val="31"/>
  </w:num>
  <w:num w:numId="27">
    <w:abstractNumId w:val="25"/>
  </w:num>
  <w:num w:numId="28">
    <w:abstractNumId w:val="24"/>
  </w:num>
  <w:num w:numId="29">
    <w:abstractNumId w:val="23"/>
  </w:num>
  <w:num w:numId="30">
    <w:abstractNumId w:val="28"/>
  </w:num>
  <w:num w:numId="31">
    <w:abstractNumId w:val="27"/>
  </w:num>
  <w:num w:numId="32">
    <w:abstractNumId w:val="26"/>
  </w:num>
  <w:num w:numId="33">
    <w:abstractNumId w:val="18"/>
  </w:num>
  <w:num w:numId="34">
    <w:abstractNumId w:val="29"/>
  </w:num>
  <w:num w:numId="35">
    <w:abstractNumId w:val="22"/>
  </w:num>
  <w:num w:numId="36">
    <w:abstractNumId w:val="33"/>
  </w:num>
  <w:num w:numId="37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en-AU" w:vendorID="64" w:dllVersion="6" w:nlCheck="1" w:checkStyle="1"/>
  <w:activeWritingStyle w:appName="MSWord" w:lang="en-AU" w:vendorID="64" w:dllVersion="4096" w:nlCheck="1" w:checkStyle="0"/>
  <w:activeWritingStyle w:appName="MSWord" w:lang="en-GB" w:vendorID="64" w:dllVersion="4096" w:nlCheck="1" w:checkStyle="0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de-DE" w:vendorID="64" w:dllVersion="131078" w:nlCheck="1" w:checkStyle="0"/>
  <w:activeWritingStyle w:appName="MSWord" w:lang="en-GB" w:vendorID="64" w:dllVersion="131078" w:nlCheck="1" w:checkStyle="1"/>
  <w:defaultTabStop w:val="720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031D"/>
    <w:rsid w:val="0000010B"/>
    <w:rsid w:val="00000706"/>
    <w:rsid w:val="0000097B"/>
    <w:rsid w:val="00000A1B"/>
    <w:rsid w:val="00000F08"/>
    <w:rsid w:val="00001A11"/>
    <w:rsid w:val="0000284F"/>
    <w:rsid w:val="000036DD"/>
    <w:rsid w:val="00004613"/>
    <w:rsid w:val="00004A4E"/>
    <w:rsid w:val="00004F8A"/>
    <w:rsid w:val="00006503"/>
    <w:rsid w:val="00010168"/>
    <w:rsid w:val="00010339"/>
    <w:rsid w:val="00010C62"/>
    <w:rsid w:val="00010E61"/>
    <w:rsid w:val="00011CF8"/>
    <w:rsid w:val="00011DB2"/>
    <w:rsid w:val="00014357"/>
    <w:rsid w:val="00014DEC"/>
    <w:rsid w:val="00016C77"/>
    <w:rsid w:val="0001744B"/>
    <w:rsid w:val="00017B25"/>
    <w:rsid w:val="00020487"/>
    <w:rsid w:val="00020DA9"/>
    <w:rsid w:val="00021AAB"/>
    <w:rsid w:val="00022AC0"/>
    <w:rsid w:val="0002504A"/>
    <w:rsid w:val="00025088"/>
    <w:rsid w:val="0002661A"/>
    <w:rsid w:val="0002761B"/>
    <w:rsid w:val="00030438"/>
    <w:rsid w:val="0003084E"/>
    <w:rsid w:val="00030950"/>
    <w:rsid w:val="00030BD0"/>
    <w:rsid w:val="00030FDC"/>
    <w:rsid w:val="000320F0"/>
    <w:rsid w:val="00033463"/>
    <w:rsid w:val="0003403B"/>
    <w:rsid w:val="00035BE1"/>
    <w:rsid w:val="00035C0E"/>
    <w:rsid w:val="00036A78"/>
    <w:rsid w:val="00036A8A"/>
    <w:rsid w:val="00036D43"/>
    <w:rsid w:val="00037DA3"/>
    <w:rsid w:val="00041760"/>
    <w:rsid w:val="00041FE0"/>
    <w:rsid w:val="0004230B"/>
    <w:rsid w:val="0004254B"/>
    <w:rsid w:val="00042ED5"/>
    <w:rsid w:val="00043752"/>
    <w:rsid w:val="00043A05"/>
    <w:rsid w:val="00043B86"/>
    <w:rsid w:val="0004554A"/>
    <w:rsid w:val="00045D4B"/>
    <w:rsid w:val="00046208"/>
    <w:rsid w:val="00050F81"/>
    <w:rsid w:val="00051D99"/>
    <w:rsid w:val="00053263"/>
    <w:rsid w:val="0005331C"/>
    <w:rsid w:val="000543C4"/>
    <w:rsid w:val="00055151"/>
    <w:rsid w:val="00055552"/>
    <w:rsid w:val="00056AC4"/>
    <w:rsid w:val="00056CC7"/>
    <w:rsid w:val="00061319"/>
    <w:rsid w:val="00061E4C"/>
    <w:rsid w:val="00064DDF"/>
    <w:rsid w:val="000654DA"/>
    <w:rsid w:val="00066AE9"/>
    <w:rsid w:val="0007042F"/>
    <w:rsid w:val="00070673"/>
    <w:rsid w:val="00070B31"/>
    <w:rsid w:val="00071766"/>
    <w:rsid w:val="0007199A"/>
    <w:rsid w:val="00071B29"/>
    <w:rsid w:val="000741B5"/>
    <w:rsid w:val="000743CD"/>
    <w:rsid w:val="00074E1D"/>
    <w:rsid w:val="00075114"/>
    <w:rsid w:val="000771E3"/>
    <w:rsid w:val="000774DA"/>
    <w:rsid w:val="000801D9"/>
    <w:rsid w:val="00081A34"/>
    <w:rsid w:val="00081ED6"/>
    <w:rsid w:val="00083EE3"/>
    <w:rsid w:val="00084988"/>
    <w:rsid w:val="0008584B"/>
    <w:rsid w:val="00085CD7"/>
    <w:rsid w:val="00087150"/>
    <w:rsid w:val="000875DD"/>
    <w:rsid w:val="00087964"/>
    <w:rsid w:val="00087A1B"/>
    <w:rsid w:val="0009011A"/>
    <w:rsid w:val="000909F7"/>
    <w:rsid w:val="00092C3A"/>
    <w:rsid w:val="000940C7"/>
    <w:rsid w:val="000954D2"/>
    <w:rsid w:val="00095548"/>
    <w:rsid w:val="00096B90"/>
    <w:rsid w:val="00096C3B"/>
    <w:rsid w:val="00097340"/>
    <w:rsid w:val="000A0722"/>
    <w:rsid w:val="000A24A5"/>
    <w:rsid w:val="000A572C"/>
    <w:rsid w:val="000B01B1"/>
    <w:rsid w:val="000B1875"/>
    <w:rsid w:val="000B2381"/>
    <w:rsid w:val="000B273D"/>
    <w:rsid w:val="000B2A15"/>
    <w:rsid w:val="000B32EF"/>
    <w:rsid w:val="000B3B6A"/>
    <w:rsid w:val="000B53F6"/>
    <w:rsid w:val="000B551F"/>
    <w:rsid w:val="000B553B"/>
    <w:rsid w:val="000B7C14"/>
    <w:rsid w:val="000C03CE"/>
    <w:rsid w:val="000C16C1"/>
    <w:rsid w:val="000C19BE"/>
    <w:rsid w:val="000C1BB5"/>
    <w:rsid w:val="000C2147"/>
    <w:rsid w:val="000C38AD"/>
    <w:rsid w:val="000C3F02"/>
    <w:rsid w:val="000C4325"/>
    <w:rsid w:val="000C4EC9"/>
    <w:rsid w:val="000C5679"/>
    <w:rsid w:val="000D16CA"/>
    <w:rsid w:val="000D3ADF"/>
    <w:rsid w:val="000D3B1C"/>
    <w:rsid w:val="000D411B"/>
    <w:rsid w:val="000D42F0"/>
    <w:rsid w:val="000D455E"/>
    <w:rsid w:val="000D52C1"/>
    <w:rsid w:val="000D5329"/>
    <w:rsid w:val="000D53FE"/>
    <w:rsid w:val="000D6F0D"/>
    <w:rsid w:val="000D71DF"/>
    <w:rsid w:val="000D7FC5"/>
    <w:rsid w:val="000E0F8E"/>
    <w:rsid w:val="000E2518"/>
    <w:rsid w:val="000E254D"/>
    <w:rsid w:val="000E7901"/>
    <w:rsid w:val="000F0069"/>
    <w:rsid w:val="000F04F6"/>
    <w:rsid w:val="000F1CC5"/>
    <w:rsid w:val="000F1D6C"/>
    <w:rsid w:val="000F2804"/>
    <w:rsid w:val="000F3686"/>
    <w:rsid w:val="000F6F20"/>
    <w:rsid w:val="001006B2"/>
    <w:rsid w:val="00103D06"/>
    <w:rsid w:val="00103FF1"/>
    <w:rsid w:val="00107A02"/>
    <w:rsid w:val="001134D6"/>
    <w:rsid w:val="001135F0"/>
    <w:rsid w:val="001150DF"/>
    <w:rsid w:val="001153B2"/>
    <w:rsid w:val="0011540E"/>
    <w:rsid w:val="00115973"/>
    <w:rsid w:val="0011651A"/>
    <w:rsid w:val="001166EE"/>
    <w:rsid w:val="0011705E"/>
    <w:rsid w:val="00117632"/>
    <w:rsid w:val="00120383"/>
    <w:rsid w:val="0012054B"/>
    <w:rsid w:val="0012090C"/>
    <w:rsid w:val="00120B66"/>
    <w:rsid w:val="00120F10"/>
    <w:rsid w:val="00122BE4"/>
    <w:rsid w:val="00124049"/>
    <w:rsid w:val="00124ABF"/>
    <w:rsid w:val="00125194"/>
    <w:rsid w:val="00126A3B"/>
    <w:rsid w:val="00126C42"/>
    <w:rsid w:val="00127A12"/>
    <w:rsid w:val="00130132"/>
    <w:rsid w:val="00130C60"/>
    <w:rsid w:val="001317A4"/>
    <w:rsid w:val="00132E11"/>
    <w:rsid w:val="00133C06"/>
    <w:rsid w:val="0013417F"/>
    <w:rsid w:val="00134704"/>
    <w:rsid w:val="00134C91"/>
    <w:rsid w:val="001357FD"/>
    <w:rsid w:val="00135ABC"/>
    <w:rsid w:val="00136134"/>
    <w:rsid w:val="00136509"/>
    <w:rsid w:val="00137737"/>
    <w:rsid w:val="001379F1"/>
    <w:rsid w:val="00137F02"/>
    <w:rsid w:val="001409C8"/>
    <w:rsid w:val="00142119"/>
    <w:rsid w:val="001429A1"/>
    <w:rsid w:val="001449D7"/>
    <w:rsid w:val="00144E64"/>
    <w:rsid w:val="00144FFE"/>
    <w:rsid w:val="001472F1"/>
    <w:rsid w:val="0014734A"/>
    <w:rsid w:val="001516A2"/>
    <w:rsid w:val="001518E6"/>
    <w:rsid w:val="00151C30"/>
    <w:rsid w:val="001526A7"/>
    <w:rsid w:val="00152DB0"/>
    <w:rsid w:val="001532F6"/>
    <w:rsid w:val="001538B0"/>
    <w:rsid w:val="00153DCB"/>
    <w:rsid w:val="0015408B"/>
    <w:rsid w:val="00155797"/>
    <w:rsid w:val="001560AC"/>
    <w:rsid w:val="001565F4"/>
    <w:rsid w:val="001578F6"/>
    <w:rsid w:val="001600D0"/>
    <w:rsid w:val="00161D64"/>
    <w:rsid w:val="0016473F"/>
    <w:rsid w:val="00167B74"/>
    <w:rsid w:val="00173566"/>
    <w:rsid w:val="00173EDC"/>
    <w:rsid w:val="0017493F"/>
    <w:rsid w:val="00174E01"/>
    <w:rsid w:val="00174FDC"/>
    <w:rsid w:val="001759D4"/>
    <w:rsid w:val="00177144"/>
    <w:rsid w:val="00185C5E"/>
    <w:rsid w:val="00187512"/>
    <w:rsid w:val="0018756E"/>
    <w:rsid w:val="00191804"/>
    <w:rsid w:val="001963FA"/>
    <w:rsid w:val="001A24B0"/>
    <w:rsid w:val="001A2A8A"/>
    <w:rsid w:val="001A3804"/>
    <w:rsid w:val="001A3973"/>
    <w:rsid w:val="001A3E01"/>
    <w:rsid w:val="001A5C48"/>
    <w:rsid w:val="001A73DB"/>
    <w:rsid w:val="001B0576"/>
    <w:rsid w:val="001B1335"/>
    <w:rsid w:val="001B50D7"/>
    <w:rsid w:val="001B7D6A"/>
    <w:rsid w:val="001C0180"/>
    <w:rsid w:val="001C046B"/>
    <w:rsid w:val="001C05AA"/>
    <w:rsid w:val="001C08E9"/>
    <w:rsid w:val="001C0A21"/>
    <w:rsid w:val="001C14B2"/>
    <w:rsid w:val="001C17D6"/>
    <w:rsid w:val="001C1FEE"/>
    <w:rsid w:val="001C2334"/>
    <w:rsid w:val="001C26E9"/>
    <w:rsid w:val="001C2E35"/>
    <w:rsid w:val="001C3059"/>
    <w:rsid w:val="001C3FDC"/>
    <w:rsid w:val="001C72DD"/>
    <w:rsid w:val="001C7878"/>
    <w:rsid w:val="001C7AB3"/>
    <w:rsid w:val="001D0D56"/>
    <w:rsid w:val="001D1B90"/>
    <w:rsid w:val="001D25D1"/>
    <w:rsid w:val="001D4A09"/>
    <w:rsid w:val="001D741D"/>
    <w:rsid w:val="001E10EB"/>
    <w:rsid w:val="001E4DE3"/>
    <w:rsid w:val="001E6081"/>
    <w:rsid w:val="001E6513"/>
    <w:rsid w:val="001F0893"/>
    <w:rsid w:val="001F0DFD"/>
    <w:rsid w:val="001F12E8"/>
    <w:rsid w:val="001F14E4"/>
    <w:rsid w:val="001F19F0"/>
    <w:rsid w:val="001F20BB"/>
    <w:rsid w:val="001F4CB3"/>
    <w:rsid w:val="001F51DF"/>
    <w:rsid w:val="001F6AC2"/>
    <w:rsid w:val="001F7122"/>
    <w:rsid w:val="001F7467"/>
    <w:rsid w:val="001F7BE3"/>
    <w:rsid w:val="00200E2E"/>
    <w:rsid w:val="00201084"/>
    <w:rsid w:val="00201BC0"/>
    <w:rsid w:val="00201FF5"/>
    <w:rsid w:val="002021C9"/>
    <w:rsid w:val="002036F3"/>
    <w:rsid w:val="00203FB3"/>
    <w:rsid w:val="0020582B"/>
    <w:rsid w:val="00207277"/>
    <w:rsid w:val="002076B8"/>
    <w:rsid w:val="00207894"/>
    <w:rsid w:val="002079C1"/>
    <w:rsid w:val="00207BD6"/>
    <w:rsid w:val="0021112E"/>
    <w:rsid w:val="00211726"/>
    <w:rsid w:val="00211F47"/>
    <w:rsid w:val="00212324"/>
    <w:rsid w:val="00213C83"/>
    <w:rsid w:val="002145BA"/>
    <w:rsid w:val="00216466"/>
    <w:rsid w:val="00216640"/>
    <w:rsid w:val="00216736"/>
    <w:rsid w:val="00217D00"/>
    <w:rsid w:val="00217DF1"/>
    <w:rsid w:val="00217FF7"/>
    <w:rsid w:val="002213B4"/>
    <w:rsid w:val="0022445C"/>
    <w:rsid w:val="002244F7"/>
    <w:rsid w:val="00225079"/>
    <w:rsid w:val="0023033A"/>
    <w:rsid w:val="00230785"/>
    <w:rsid w:val="0023179C"/>
    <w:rsid w:val="002325EA"/>
    <w:rsid w:val="002343C4"/>
    <w:rsid w:val="00235B0C"/>
    <w:rsid w:val="00236B25"/>
    <w:rsid w:val="002370A9"/>
    <w:rsid w:val="002371C6"/>
    <w:rsid w:val="00240E9D"/>
    <w:rsid w:val="0024145F"/>
    <w:rsid w:val="00241812"/>
    <w:rsid w:val="0024182A"/>
    <w:rsid w:val="0024198D"/>
    <w:rsid w:val="0024207A"/>
    <w:rsid w:val="00242084"/>
    <w:rsid w:val="002424C0"/>
    <w:rsid w:val="00243840"/>
    <w:rsid w:val="00245817"/>
    <w:rsid w:val="00246FD8"/>
    <w:rsid w:val="00247498"/>
    <w:rsid w:val="002478AE"/>
    <w:rsid w:val="00247F8A"/>
    <w:rsid w:val="00250DF4"/>
    <w:rsid w:val="00250E0F"/>
    <w:rsid w:val="00253121"/>
    <w:rsid w:val="00253C18"/>
    <w:rsid w:val="00253D86"/>
    <w:rsid w:val="002554F0"/>
    <w:rsid w:val="00255F92"/>
    <w:rsid w:val="0026065A"/>
    <w:rsid w:val="002607F3"/>
    <w:rsid w:val="00260B1E"/>
    <w:rsid w:val="0026265F"/>
    <w:rsid w:val="00265046"/>
    <w:rsid w:val="00265657"/>
    <w:rsid w:val="002663F1"/>
    <w:rsid w:val="00267736"/>
    <w:rsid w:val="00270636"/>
    <w:rsid w:val="002706DB"/>
    <w:rsid w:val="00270F3A"/>
    <w:rsid w:val="0027111F"/>
    <w:rsid w:val="00271975"/>
    <w:rsid w:val="00272654"/>
    <w:rsid w:val="0027307B"/>
    <w:rsid w:val="0027326D"/>
    <w:rsid w:val="0027462D"/>
    <w:rsid w:val="00274B9D"/>
    <w:rsid w:val="00275E8A"/>
    <w:rsid w:val="00276038"/>
    <w:rsid w:val="00276E77"/>
    <w:rsid w:val="00277A67"/>
    <w:rsid w:val="00280460"/>
    <w:rsid w:val="00280EC8"/>
    <w:rsid w:val="0028168A"/>
    <w:rsid w:val="0028249F"/>
    <w:rsid w:val="00282CDE"/>
    <w:rsid w:val="00283FF5"/>
    <w:rsid w:val="002869A7"/>
    <w:rsid w:val="002879F1"/>
    <w:rsid w:val="00290264"/>
    <w:rsid w:val="002903A6"/>
    <w:rsid w:val="00290435"/>
    <w:rsid w:val="00290A34"/>
    <w:rsid w:val="00290D28"/>
    <w:rsid w:val="0029140D"/>
    <w:rsid w:val="00292921"/>
    <w:rsid w:val="00293233"/>
    <w:rsid w:val="00295765"/>
    <w:rsid w:val="00296863"/>
    <w:rsid w:val="002A1338"/>
    <w:rsid w:val="002A1699"/>
    <w:rsid w:val="002A273F"/>
    <w:rsid w:val="002A2D39"/>
    <w:rsid w:val="002A3D09"/>
    <w:rsid w:val="002A4216"/>
    <w:rsid w:val="002A4A82"/>
    <w:rsid w:val="002A5265"/>
    <w:rsid w:val="002A6A27"/>
    <w:rsid w:val="002B1110"/>
    <w:rsid w:val="002B15A1"/>
    <w:rsid w:val="002B2E0A"/>
    <w:rsid w:val="002B5B03"/>
    <w:rsid w:val="002B5F4C"/>
    <w:rsid w:val="002B664A"/>
    <w:rsid w:val="002C1E8A"/>
    <w:rsid w:val="002C29C6"/>
    <w:rsid w:val="002C3F6D"/>
    <w:rsid w:val="002C6011"/>
    <w:rsid w:val="002C661A"/>
    <w:rsid w:val="002C6905"/>
    <w:rsid w:val="002C72FD"/>
    <w:rsid w:val="002D1165"/>
    <w:rsid w:val="002D142D"/>
    <w:rsid w:val="002D1530"/>
    <w:rsid w:val="002D2F9F"/>
    <w:rsid w:val="002D35B3"/>
    <w:rsid w:val="002D3761"/>
    <w:rsid w:val="002D3F69"/>
    <w:rsid w:val="002D44E7"/>
    <w:rsid w:val="002D4958"/>
    <w:rsid w:val="002D59ED"/>
    <w:rsid w:val="002D6550"/>
    <w:rsid w:val="002D6CB8"/>
    <w:rsid w:val="002E0CA4"/>
    <w:rsid w:val="002E22CD"/>
    <w:rsid w:val="002E2344"/>
    <w:rsid w:val="002E5F9E"/>
    <w:rsid w:val="002E6133"/>
    <w:rsid w:val="002E66A8"/>
    <w:rsid w:val="002E7D89"/>
    <w:rsid w:val="002F0C23"/>
    <w:rsid w:val="002F1393"/>
    <w:rsid w:val="002F21AB"/>
    <w:rsid w:val="002F2B69"/>
    <w:rsid w:val="002F40A6"/>
    <w:rsid w:val="002F4222"/>
    <w:rsid w:val="002F62F8"/>
    <w:rsid w:val="002F6691"/>
    <w:rsid w:val="003004B4"/>
    <w:rsid w:val="00300522"/>
    <w:rsid w:val="00300BD5"/>
    <w:rsid w:val="003024BB"/>
    <w:rsid w:val="00302592"/>
    <w:rsid w:val="00303350"/>
    <w:rsid w:val="003035FA"/>
    <w:rsid w:val="00305558"/>
    <w:rsid w:val="003060D1"/>
    <w:rsid w:val="00307569"/>
    <w:rsid w:val="003108E7"/>
    <w:rsid w:val="00310A79"/>
    <w:rsid w:val="00312DEE"/>
    <w:rsid w:val="003130BB"/>
    <w:rsid w:val="00314D82"/>
    <w:rsid w:val="00315FB5"/>
    <w:rsid w:val="0031600C"/>
    <w:rsid w:val="0031694E"/>
    <w:rsid w:val="00317D05"/>
    <w:rsid w:val="00320216"/>
    <w:rsid w:val="00320620"/>
    <w:rsid w:val="00320F4B"/>
    <w:rsid w:val="0032145C"/>
    <w:rsid w:val="0032180F"/>
    <w:rsid w:val="00321CCE"/>
    <w:rsid w:val="00322D85"/>
    <w:rsid w:val="003240FC"/>
    <w:rsid w:val="00325C15"/>
    <w:rsid w:val="0032644E"/>
    <w:rsid w:val="0032654B"/>
    <w:rsid w:val="00326C88"/>
    <w:rsid w:val="003273A1"/>
    <w:rsid w:val="00327524"/>
    <w:rsid w:val="00330781"/>
    <w:rsid w:val="00332041"/>
    <w:rsid w:val="003334C6"/>
    <w:rsid w:val="003338F5"/>
    <w:rsid w:val="00333B50"/>
    <w:rsid w:val="00334595"/>
    <w:rsid w:val="00334BE0"/>
    <w:rsid w:val="00337167"/>
    <w:rsid w:val="003403A4"/>
    <w:rsid w:val="00340BA8"/>
    <w:rsid w:val="00340FB2"/>
    <w:rsid w:val="00340FC5"/>
    <w:rsid w:val="00341157"/>
    <w:rsid w:val="00341B46"/>
    <w:rsid w:val="00343457"/>
    <w:rsid w:val="00344A30"/>
    <w:rsid w:val="00347481"/>
    <w:rsid w:val="00352C80"/>
    <w:rsid w:val="003530F4"/>
    <w:rsid w:val="00353B46"/>
    <w:rsid w:val="003543B7"/>
    <w:rsid w:val="00355BFD"/>
    <w:rsid w:val="003573F6"/>
    <w:rsid w:val="00357A10"/>
    <w:rsid w:val="003610DC"/>
    <w:rsid w:val="003621C7"/>
    <w:rsid w:val="00364818"/>
    <w:rsid w:val="0036604B"/>
    <w:rsid w:val="003667E5"/>
    <w:rsid w:val="0036685F"/>
    <w:rsid w:val="00367EB5"/>
    <w:rsid w:val="00370559"/>
    <w:rsid w:val="00370902"/>
    <w:rsid w:val="0037125F"/>
    <w:rsid w:val="00371761"/>
    <w:rsid w:val="003727D3"/>
    <w:rsid w:val="00372B1B"/>
    <w:rsid w:val="00373A96"/>
    <w:rsid w:val="00374E68"/>
    <w:rsid w:val="00375650"/>
    <w:rsid w:val="00375FF4"/>
    <w:rsid w:val="003777D9"/>
    <w:rsid w:val="003778A1"/>
    <w:rsid w:val="0038067B"/>
    <w:rsid w:val="00380DBB"/>
    <w:rsid w:val="00381B1E"/>
    <w:rsid w:val="0038237B"/>
    <w:rsid w:val="003829D4"/>
    <w:rsid w:val="00383A14"/>
    <w:rsid w:val="00383E38"/>
    <w:rsid w:val="003852F1"/>
    <w:rsid w:val="003867F7"/>
    <w:rsid w:val="00386BEE"/>
    <w:rsid w:val="00387942"/>
    <w:rsid w:val="0039057B"/>
    <w:rsid w:val="003905DD"/>
    <w:rsid w:val="00390D55"/>
    <w:rsid w:val="00390DDE"/>
    <w:rsid w:val="003913A2"/>
    <w:rsid w:val="00391476"/>
    <w:rsid w:val="003917EB"/>
    <w:rsid w:val="00391CB5"/>
    <w:rsid w:val="003928C0"/>
    <w:rsid w:val="0039376D"/>
    <w:rsid w:val="00394847"/>
    <w:rsid w:val="00395E16"/>
    <w:rsid w:val="00397F0C"/>
    <w:rsid w:val="003A0F97"/>
    <w:rsid w:val="003A2A30"/>
    <w:rsid w:val="003A2D7C"/>
    <w:rsid w:val="003A2EA7"/>
    <w:rsid w:val="003A3A3B"/>
    <w:rsid w:val="003A3E0B"/>
    <w:rsid w:val="003A765B"/>
    <w:rsid w:val="003B0ED1"/>
    <w:rsid w:val="003B2CED"/>
    <w:rsid w:val="003B2D5D"/>
    <w:rsid w:val="003B2F46"/>
    <w:rsid w:val="003B351C"/>
    <w:rsid w:val="003B3875"/>
    <w:rsid w:val="003B4750"/>
    <w:rsid w:val="003B4FBE"/>
    <w:rsid w:val="003B5773"/>
    <w:rsid w:val="003C1ADB"/>
    <w:rsid w:val="003C2F2D"/>
    <w:rsid w:val="003C2FA4"/>
    <w:rsid w:val="003C36FF"/>
    <w:rsid w:val="003C3D6C"/>
    <w:rsid w:val="003C4443"/>
    <w:rsid w:val="003C46A0"/>
    <w:rsid w:val="003C71BA"/>
    <w:rsid w:val="003D0C19"/>
    <w:rsid w:val="003D1FCE"/>
    <w:rsid w:val="003D2131"/>
    <w:rsid w:val="003D2FB7"/>
    <w:rsid w:val="003E0A76"/>
    <w:rsid w:val="003E1543"/>
    <w:rsid w:val="003E2320"/>
    <w:rsid w:val="003E2787"/>
    <w:rsid w:val="003E38B1"/>
    <w:rsid w:val="003E39BE"/>
    <w:rsid w:val="003E3A6A"/>
    <w:rsid w:val="003E3E58"/>
    <w:rsid w:val="003E4821"/>
    <w:rsid w:val="003E4842"/>
    <w:rsid w:val="003E4B4B"/>
    <w:rsid w:val="003E70E5"/>
    <w:rsid w:val="003E723E"/>
    <w:rsid w:val="003E75F8"/>
    <w:rsid w:val="003F0C9D"/>
    <w:rsid w:val="003F0EA0"/>
    <w:rsid w:val="003F17B2"/>
    <w:rsid w:val="003F22CB"/>
    <w:rsid w:val="003F2B0F"/>
    <w:rsid w:val="003F2CF0"/>
    <w:rsid w:val="003F2DC5"/>
    <w:rsid w:val="003F4F71"/>
    <w:rsid w:val="003F66B0"/>
    <w:rsid w:val="003F66BA"/>
    <w:rsid w:val="003F73FB"/>
    <w:rsid w:val="004051F1"/>
    <w:rsid w:val="00406494"/>
    <w:rsid w:val="0040703B"/>
    <w:rsid w:val="0040712F"/>
    <w:rsid w:val="0041110C"/>
    <w:rsid w:val="00411188"/>
    <w:rsid w:val="00411C4B"/>
    <w:rsid w:val="00412603"/>
    <w:rsid w:val="004132CB"/>
    <w:rsid w:val="00413548"/>
    <w:rsid w:val="0041422B"/>
    <w:rsid w:val="00415251"/>
    <w:rsid w:val="00417AF5"/>
    <w:rsid w:val="00417CD1"/>
    <w:rsid w:val="00420FB2"/>
    <w:rsid w:val="00421C28"/>
    <w:rsid w:val="00422295"/>
    <w:rsid w:val="00424158"/>
    <w:rsid w:val="004254DB"/>
    <w:rsid w:val="004263D6"/>
    <w:rsid w:val="004268F8"/>
    <w:rsid w:val="0042714C"/>
    <w:rsid w:val="004300A4"/>
    <w:rsid w:val="004318F3"/>
    <w:rsid w:val="004319D1"/>
    <w:rsid w:val="004327A0"/>
    <w:rsid w:val="00432E9B"/>
    <w:rsid w:val="00432EF1"/>
    <w:rsid w:val="00433678"/>
    <w:rsid w:val="004348E0"/>
    <w:rsid w:val="00435295"/>
    <w:rsid w:val="00435EC1"/>
    <w:rsid w:val="0043624D"/>
    <w:rsid w:val="004373B7"/>
    <w:rsid w:val="00437589"/>
    <w:rsid w:val="00437783"/>
    <w:rsid w:val="00440422"/>
    <w:rsid w:val="00440B0F"/>
    <w:rsid w:val="0044161E"/>
    <w:rsid w:val="00441C74"/>
    <w:rsid w:val="00441E01"/>
    <w:rsid w:val="004423A8"/>
    <w:rsid w:val="00443046"/>
    <w:rsid w:val="004437BB"/>
    <w:rsid w:val="00445328"/>
    <w:rsid w:val="00445A88"/>
    <w:rsid w:val="00447229"/>
    <w:rsid w:val="0045008E"/>
    <w:rsid w:val="0045031C"/>
    <w:rsid w:val="00450585"/>
    <w:rsid w:val="00452873"/>
    <w:rsid w:val="00452FCE"/>
    <w:rsid w:val="00454953"/>
    <w:rsid w:val="00454A0C"/>
    <w:rsid w:val="00456D81"/>
    <w:rsid w:val="00456E44"/>
    <w:rsid w:val="00457AE7"/>
    <w:rsid w:val="00457B9E"/>
    <w:rsid w:val="004600B3"/>
    <w:rsid w:val="00460F74"/>
    <w:rsid w:val="004615E9"/>
    <w:rsid w:val="00461E15"/>
    <w:rsid w:val="004629DB"/>
    <w:rsid w:val="00462A03"/>
    <w:rsid w:val="00462FC1"/>
    <w:rsid w:val="00463DBC"/>
    <w:rsid w:val="00463F14"/>
    <w:rsid w:val="0046678C"/>
    <w:rsid w:val="00467CE3"/>
    <w:rsid w:val="004702B4"/>
    <w:rsid w:val="0047174C"/>
    <w:rsid w:val="00471CA0"/>
    <w:rsid w:val="004724DB"/>
    <w:rsid w:val="00473866"/>
    <w:rsid w:val="00473B62"/>
    <w:rsid w:val="00473B6F"/>
    <w:rsid w:val="00475810"/>
    <w:rsid w:val="004764C3"/>
    <w:rsid w:val="004766AB"/>
    <w:rsid w:val="004768A2"/>
    <w:rsid w:val="00476A9D"/>
    <w:rsid w:val="00476B26"/>
    <w:rsid w:val="004772E6"/>
    <w:rsid w:val="00484371"/>
    <w:rsid w:val="00485A1D"/>
    <w:rsid w:val="00486205"/>
    <w:rsid w:val="004864C2"/>
    <w:rsid w:val="0048710C"/>
    <w:rsid w:val="0049274C"/>
    <w:rsid w:val="00492E8C"/>
    <w:rsid w:val="0049323F"/>
    <w:rsid w:val="0049413A"/>
    <w:rsid w:val="0049505F"/>
    <w:rsid w:val="00495632"/>
    <w:rsid w:val="00495E61"/>
    <w:rsid w:val="004A02FC"/>
    <w:rsid w:val="004A04E0"/>
    <w:rsid w:val="004A23D8"/>
    <w:rsid w:val="004A2F4F"/>
    <w:rsid w:val="004A4C7C"/>
    <w:rsid w:val="004A4D80"/>
    <w:rsid w:val="004A5AC8"/>
    <w:rsid w:val="004A5AD5"/>
    <w:rsid w:val="004A63BC"/>
    <w:rsid w:val="004A646F"/>
    <w:rsid w:val="004A69FE"/>
    <w:rsid w:val="004A6C11"/>
    <w:rsid w:val="004A7465"/>
    <w:rsid w:val="004A7475"/>
    <w:rsid w:val="004A7F1D"/>
    <w:rsid w:val="004B0BAA"/>
    <w:rsid w:val="004B1C8D"/>
    <w:rsid w:val="004B4B1A"/>
    <w:rsid w:val="004B538D"/>
    <w:rsid w:val="004B5D7A"/>
    <w:rsid w:val="004B5F65"/>
    <w:rsid w:val="004B6F25"/>
    <w:rsid w:val="004C08E7"/>
    <w:rsid w:val="004C0A2F"/>
    <w:rsid w:val="004C1637"/>
    <w:rsid w:val="004C244E"/>
    <w:rsid w:val="004C5717"/>
    <w:rsid w:val="004C5F21"/>
    <w:rsid w:val="004C7670"/>
    <w:rsid w:val="004C7B7C"/>
    <w:rsid w:val="004D13FD"/>
    <w:rsid w:val="004D35A3"/>
    <w:rsid w:val="004D368B"/>
    <w:rsid w:val="004D3A20"/>
    <w:rsid w:val="004D4985"/>
    <w:rsid w:val="004D5BC9"/>
    <w:rsid w:val="004D5DF4"/>
    <w:rsid w:val="004D67F6"/>
    <w:rsid w:val="004D6F84"/>
    <w:rsid w:val="004D6F9A"/>
    <w:rsid w:val="004E267B"/>
    <w:rsid w:val="004E2966"/>
    <w:rsid w:val="004E41B7"/>
    <w:rsid w:val="004E4A2A"/>
    <w:rsid w:val="004E5771"/>
    <w:rsid w:val="004E5AD9"/>
    <w:rsid w:val="004E6948"/>
    <w:rsid w:val="004E6DD4"/>
    <w:rsid w:val="004E72EB"/>
    <w:rsid w:val="004E736E"/>
    <w:rsid w:val="004F08F1"/>
    <w:rsid w:val="004F1084"/>
    <w:rsid w:val="004F1B48"/>
    <w:rsid w:val="004F1C03"/>
    <w:rsid w:val="004F2C60"/>
    <w:rsid w:val="004F5C2E"/>
    <w:rsid w:val="004F5D7A"/>
    <w:rsid w:val="0050096D"/>
    <w:rsid w:val="00502664"/>
    <w:rsid w:val="00503FBB"/>
    <w:rsid w:val="005048D6"/>
    <w:rsid w:val="00505166"/>
    <w:rsid w:val="00505518"/>
    <w:rsid w:val="005061B5"/>
    <w:rsid w:val="00506836"/>
    <w:rsid w:val="0050761D"/>
    <w:rsid w:val="0050764F"/>
    <w:rsid w:val="00511C27"/>
    <w:rsid w:val="00513662"/>
    <w:rsid w:val="00514141"/>
    <w:rsid w:val="005155A0"/>
    <w:rsid w:val="00517476"/>
    <w:rsid w:val="00517C47"/>
    <w:rsid w:val="00517C87"/>
    <w:rsid w:val="0052171D"/>
    <w:rsid w:val="00521945"/>
    <w:rsid w:val="005243A9"/>
    <w:rsid w:val="005257FD"/>
    <w:rsid w:val="00526A59"/>
    <w:rsid w:val="0052711E"/>
    <w:rsid w:val="0053011A"/>
    <w:rsid w:val="0053012B"/>
    <w:rsid w:val="00530AD6"/>
    <w:rsid w:val="00530CD8"/>
    <w:rsid w:val="00531200"/>
    <w:rsid w:val="0053206A"/>
    <w:rsid w:val="0053371B"/>
    <w:rsid w:val="00535586"/>
    <w:rsid w:val="00535A9B"/>
    <w:rsid w:val="00535BE4"/>
    <w:rsid w:val="0053622D"/>
    <w:rsid w:val="0053681E"/>
    <w:rsid w:val="00536938"/>
    <w:rsid w:val="00536D7F"/>
    <w:rsid w:val="0053733D"/>
    <w:rsid w:val="00537AAD"/>
    <w:rsid w:val="00540C43"/>
    <w:rsid w:val="005418C1"/>
    <w:rsid w:val="0054222F"/>
    <w:rsid w:val="005434EB"/>
    <w:rsid w:val="00544540"/>
    <w:rsid w:val="00546263"/>
    <w:rsid w:val="00546DFF"/>
    <w:rsid w:val="0055167F"/>
    <w:rsid w:val="0055202B"/>
    <w:rsid w:val="00552CEA"/>
    <w:rsid w:val="00554C70"/>
    <w:rsid w:val="00557115"/>
    <w:rsid w:val="005573B0"/>
    <w:rsid w:val="005602AB"/>
    <w:rsid w:val="00561E92"/>
    <w:rsid w:val="0056208D"/>
    <w:rsid w:val="00562111"/>
    <w:rsid w:val="00562A1F"/>
    <w:rsid w:val="00563517"/>
    <w:rsid w:val="005640A6"/>
    <w:rsid w:val="00564E11"/>
    <w:rsid w:val="0056575C"/>
    <w:rsid w:val="005661BE"/>
    <w:rsid w:val="00566AA3"/>
    <w:rsid w:val="005715D2"/>
    <w:rsid w:val="00572491"/>
    <w:rsid w:val="0057331C"/>
    <w:rsid w:val="00574530"/>
    <w:rsid w:val="00575277"/>
    <w:rsid w:val="00576585"/>
    <w:rsid w:val="00576C0B"/>
    <w:rsid w:val="005801D9"/>
    <w:rsid w:val="005807CA"/>
    <w:rsid w:val="0058104E"/>
    <w:rsid w:val="00581DE1"/>
    <w:rsid w:val="00582C7A"/>
    <w:rsid w:val="00582CEE"/>
    <w:rsid w:val="00583999"/>
    <w:rsid w:val="00584060"/>
    <w:rsid w:val="00585813"/>
    <w:rsid w:val="00585F76"/>
    <w:rsid w:val="005861C9"/>
    <w:rsid w:val="005873C9"/>
    <w:rsid w:val="00591108"/>
    <w:rsid w:val="005918C8"/>
    <w:rsid w:val="005920CE"/>
    <w:rsid w:val="0059360C"/>
    <w:rsid w:val="0059363D"/>
    <w:rsid w:val="00593ADD"/>
    <w:rsid w:val="00594359"/>
    <w:rsid w:val="005948D3"/>
    <w:rsid w:val="00594933"/>
    <w:rsid w:val="00595011"/>
    <w:rsid w:val="0059502A"/>
    <w:rsid w:val="00596F8C"/>
    <w:rsid w:val="005972F9"/>
    <w:rsid w:val="005A02F5"/>
    <w:rsid w:val="005A0E48"/>
    <w:rsid w:val="005A12F0"/>
    <w:rsid w:val="005A1473"/>
    <w:rsid w:val="005A327B"/>
    <w:rsid w:val="005A75C0"/>
    <w:rsid w:val="005A774F"/>
    <w:rsid w:val="005A7FE7"/>
    <w:rsid w:val="005B0554"/>
    <w:rsid w:val="005B2587"/>
    <w:rsid w:val="005B5CF8"/>
    <w:rsid w:val="005B69A6"/>
    <w:rsid w:val="005C016C"/>
    <w:rsid w:val="005C0F59"/>
    <w:rsid w:val="005C1A19"/>
    <w:rsid w:val="005C2A36"/>
    <w:rsid w:val="005C387F"/>
    <w:rsid w:val="005C3FAA"/>
    <w:rsid w:val="005C5539"/>
    <w:rsid w:val="005C60C8"/>
    <w:rsid w:val="005C69CF"/>
    <w:rsid w:val="005C7B91"/>
    <w:rsid w:val="005D00F7"/>
    <w:rsid w:val="005D0253"/>
    <w:rsid w:val="005D02C9"/>
    <w:rsid w:val="005D165E"/>
    <w:rsid w:val="005D1783"/>
    <w:rsid w:val="005D1E27"/>
    <w:rsid w:val="005D1F62"/>
    <w:rsid w:val="005D3226"/>
    <w:rsid w:val="005D3A0C"/>
    <w:rsid w:val="005D5BAB"/>
    <w:rsid w:val="005D7F67"/>
    <w:rsid w:val="005E0756"/>
    <w:rsid w:val="005E2188"/>
    <w:rsid w:val="005E2BFD"/>
    <w:rsid w:val="005E3DA7"/>
    <w:rsid w:val="005E5692"/>
    <w:rsid w:val="005E569F"/>
    <w:rsid w:val="005E58DE"/>
    <w:rsid w:val="005E6E68"/>
    <w:rsid w:val="005E7465"/>
    <w:rsid w:val="005F09E2"/>
    <w:rsid w:val="005F236F"/>
    <w:rsid w:val="005F24A4"/>
    <w:rsid w:val="005F32D9"/>
    <w:rsid w:val="005F37F1"/>
    <w:rsid w:val="005F49BF"/>
    <w:rsid w:val="005F4C26"/>
    <w:rsid w:val="005F77DC"/>
    <w:rsid w:val="005F7982"/>
    <w:rsid w:val="006011DD"/>
    <w:rsid w:val="0060396C"/>
    <w:rsid w:val="00604DFA"/>
    <w:rsid w:val="00604EC1"/>
    <w:rsid w:val="00605AAA"/>
    <w:rsid w:val="00605B77"/>
    <w:rsid w:val="00605D22"/>
    <w:rsid w:val="0060713F"/>
    <w:rsid w:val="00611397"/>
    <w:rsid w:val="006126C2"/>
    <w:rsid w:val="00613129"/>
    <w:rsid w:val="00613EE3"/>
    <w:rsid w:val="0061449A"/>
    <w:rsid w:val="00615919"/>
    <w:rsid w:val="00616226"/>
    <w:rsid w:val="00616C5A"/>
    <w:rsid w:val="00616E93"/>
    <w:rsid w:val="006171A8"/>
    <w:rsid w:val="006203F8"/>
    <w:rsid w:val="0062072F"/>
    <w:rsid w:val="00623573"/>
    <w:rsid w:val="00623D80"/>
    <w:rsid w:val="006271D5"/>
    <w:rsid w:val="00627D66"/>
    <w:rsid w:val="00627D72"/>
    <w:rsid w:val="006305CF"/>
    <w:rsid w:val="00634353"/>
    <w:rsid w:val="00634DE1"/>
    <w:rsid w:val="0063777A"/>
    <w:rsid w:val="00640544"/>
    <w:rsid w:val="0064061D"/>
    <w:rsid w:val="00640FA5"/>
    <w:rsid w:val="00642C24"/>
    <w:rsid w:val="00643E31"/>
    <w:rsid w:val="00645874"/>
    <w:rsid w:val="0064685E"/>
    <w:rsid w:val="0065092A"/>
    <w:rsid w:val="006523A1"/>
    <w:rsid w:val="00653023"/>
    <w:rsid w:val="006531DE"/>
    <w:rsid w:val="006546AE"/>
    <w:rsid w:val="00654B03"/>
    <w:rsid w:val="00657090"/>
    <w:rsid w:val="006607F1"/>
    <w:rsid w:val="00661E3B"/>
    <w:rsid w:val="006630D7"/>
    <w:rsid w:val="00664F6F"/>
    <w:rsid w:val="0066699B"/>
    <w:rsid w:val="00666C08"/>
    <w:rsid w:val="00667B00"/>
    <w:rsid w:val="0067013F"/>
    <w:rsid w:val="006701D1"/>
    <w:rsid w:val="006707D0"/>
    <w:rsid w:val="0067119C"/>
    <w:rsid w:val="00672889"/>
    <w:rsid w:val="00673726"/>
    <w:rsid w:val="006758C2"/>
    <w:rsid w:val="0067594E"/>
    <w:rsid w:val="00677FF0"/>
    <w:rsid w:val="0068254F"/>
    <w:rsid w:val="006830D8"/>
    <w:rsid w:val="0068427E"/>
    <w:rsid w:val="00684CF0"/>
    <w:rsid w:val="00684EA9"/>
    <w:rsid w:val="00686233"/>
    <w:rsid w:val="00687B16"/>
    <w:rsid w:val="006901DD"/>
    <w:rsid w:val="00691C87"/>
    <w:rsid w:val="006925D5"/>
    <w:rsid w:val="006927ED"/>
    <w:rsid w:val="00692AC3"/>
    <w:rsid w:val="00693875"/>
    <w:rsid w:val="006943F6"/>
    <w:rsid w:val="006947D9"/>
    <w:rsid w:val="00694C85"/>
    <w:rsid w:val="006965B8"/>
    <w:rsid w:val="00697CE2"/>
    <w:rsid w:val="006A0580"/>
    <w:rsid w:val="006A0E0F"/>
    <w:rsid w:val="006A289C"/>
    <w:rsid w:val="006A2DA7"/>
    <w:rsid w:val="006A3806"/>
    <w:rsid w:val="006A3861"/>
    <w:rsid w:val="006A508C"/>
    <w:rsid w:val="006A5331"/>
    <w:rsid w:val="006A5545"/>
    <w:rsid w:val="006A6668"/>
    <w:rsid w:val="006A6BAD"/>
    <w:rsid w:val="006A6DB9"/>
    <w:rsid w:val="006A6FA3"/>
    <w:rsid w:val="006A7E7F"/>
    <w:rsid w:val="006B00C1"/>
    <w:rsid w:val="006B0CE9"/>
    <w:rsid w:val="006B12D3"/>
    <w:rsid w:val="006B1F95"/>
    <w:rsid w:val="006B251A"/>
    <w:rsid w:val="006B3F8E"/>
    <w:rsid w:val="006B7350"/>
    <w:rsid w:val="006C0BD2"/>
    <w:rsid w:val="006C0D9D"/>
    <w:rsid w:val="006C1333"/>
    <w:rsid w:val="006C1462"/>
    <w:rsid w:val="006C1C3E"/>
    <w:rsid w:val="006C1CC6"/>
    <w:rsid w:val="006C3880"/>
    <w:rsid w:val="006C413C"/>
    <w:rsid w:val="006C4A9A"/>
    <w:rsid w:val="006C53B3"/>
    <w:rsid w:val="006C54FE"/>
    <w:rsid w:val="006C64EB"/>
    <w:rsid w:val="006C7BBD"/>
    <w:rsid w:val="006D39B5"/>
    <w:rsid w:val="006D462C"/>
    <w:rsid w:val="006D5170"/>
    <w:rsid w:val="006D55DE"/>
    <w:rsid w:val="006D60F9"/>
    <w:rsid w:val="006D6128"/>
    <w:rsid w:val="006D65EF"/>
    <w:rsid w:val="006D6902"/>
    <w:rsid w:val="006D6DA8"/>
    <w:rsid w:val="006D7DBA"/>
    <w:rsid w:val="006D7DD4"/>
    <w:rsid w:val="006E04EE"/>
    <w:rsid w:val="006E2764"/>
    <w:rsid w:val="006E4FD3"/>
    <w:rsid w:val="006E6B38"/>
    <w:rsid w:val="006E7864"/>
    <w:rsid w:val="006E7890"/>
    <w:rsid w:val="006E78EB"/>
    <w:rsid w:val="006F1526"/>
    <w:rsid w:val="006F1E74"/>
    <w:rsid w:val="006F1ED6"/>
    <w:rsid w:val="006F3423"/>
    <w:rsid w:val="006F3692"/>
    <w:rsid w:val="006F3A71"/>
    <w:rsid w:val="006F402D"/>
    <w:rsid w:val="006F5AF0"/>
    <w:rsid w:val="007008A1"/>
    <w:rsid w:val="00702E57"/>
    <w:rsid w:val="007031B3"/>
    <w:rsid w:val="00703415"/>
    <w:rsid w:val="00703E76"/>
    <w:rsid w:val="00707517"/>
    <w:rsid w:val="00710667"/>
    <w:rsid w:val="0071225F"/>
    <w:rsid w:val="00712AB8"/>
    <w:rsid w:val="007139EF"/>
    <w:rsid w:val="00713FE7"/>
    <w:rsid w:val="0071454C"/>
    <w:rsid w:val="00714967"/>
    <w:rsid w:val="0071622F"/>
    <w:rsid w:val="007174DF"/>
    <w:rsid w:val="0071792B"/>
    <w:rsid w:val="00720630"/>
    <w:rsid w:val="00723BCB"/>
    <w:rsid w:val="00723ECE"/>
    <w:rsid w:val="00724206"/>
    <w:rsid w:val="00724337"/>
    <w:rsid w:val="00724507"/>
    <w:rsid w:val="0072464B"/>
    <w:rsid w:val="00724816"/>
    <w:rsid w:val="00725746"/>
    <w:rsid w:val="00725C51"/>
    <w:rsid w:val="0072656D"/>
    <w:rsid w:val="0072673A"/>
    <w:rsid w:val="0072695E"/>
    <w:rsid w:val="00726B4F"/>
    <w:rsid w:val="00727E0A"/>
    <w:rsid w:val="007340B0"/>
    <w:rsid w:val="0073466D"/>
    <w:rsid w:val="00734B42"/>
    <w:rsid w:val="00734C23"/>
    <w:rsid w:val="00735057"/>
    <w:rsid w:val="007357D6"/>
    <w:rsid w:val="00735B99"/>
    <w:rsid w:val="00736C2D"/>
    <w:rsid w:val="0073793C"/>
    <w:rsid w:val="00741EE9"/>
    <w:rsid w:val="00743BC7"/>
    <w:rsid w:val="007446A8"/>
    <w:rsid w:val="0074488D"/>
    <w:rsid w:val="00746BED"/>
    <w:rsid w:val="00747108"/>
    <w:rsid w:val="0074729E"/>
    <w:rsid w:val="0075037D"/>
    <w:rsid w:val="00750F32"/>
    <w:rsid w:val="0075116C"/>
    <w:rsid w:val="007525BF"/>
    <w:rsid w:val="00752C2E"/>
    <w:rsid w:val="007534F1"/>
    <w:rsid w:val="00754BC7"/>
    <w:rsid w:val="007559C6"/>
    <w:rsid w:val="00761816"/>
    <w:rsid w:val="00762E07"/>
    <w:rsid w:val="00762FC1"/>
    <w:rsid w:val="00763450"/>
    <w:rsid w:val="00763569"/>
    <w:rsid w:val="007638E1"/>
    <w:rsid w:val="00764E23"/>
    <w:rsid w:val="007659F5"/>
    <w:rsid w:val="00765BEC"/>
    <w:rsid w:val="00765EDB"/>
    <w:rsid w:val="007674AE"/>
    <w:rsid w:val="0077035E"/>
    <w:rsid w:val="00774588"/>
    <w:rsid w:val="00776BCB"/>
    <w:rsid w:val="00777DB4"/>
    <w:rsid w:val="00780E18"/>
    <w:rsid w:val="00782E61"/>
    <w:rsid w:val="0078467B"/>
    <w:rsid w:val="007859CA"/>
    <w:rsid w:val="00785FE8"/>
    <w:rsid w:val="00786B8E"/>
    <w:rsid w:val="00786CF8"/>
    <w:rsid w:val="00787E85"/>
    <w:rsid w:val="0079104D"/>
    <w:rsid w:val="00792634"/>
    <w:rsid w:val="0079341A"/>
    <w:rsid w:val="00794635"/>
    <w:rsid w:val="007946EC"/>
    <w:rsid w:val="00794B7E"/>
    <w:rsid w:val="00795AD1"/>
    <w:rsid w:val="0079763F"/>
    <w:rsid w:val="00797ACD"/>
    <w:rsid w:val="00797EAB"/>
    <w:rsid w:val="007A0F02"/>
    <w:rsid w:val="007A1093"/>
    <w:rsid w:val="007A1C0C"/>
    <w:rsid w:val="007A3500"/>
    <w:rsid w:val="007A3D4D"/>
    <w:rsid w:val="007A3D65"/>
    <w:rsid w:val="007A3FAD"/>
    <w:rsid w:val="007A65F5"/>
    <w:rsid w:val="007B0347"/>
    <w:rsid w:val="007B138D"/>
    <w:rsid w:val="007B1CCE"/>
    <w:rsid w:val="007B4488"/>
    <w:rsid w:val="007B5B2C"/>
    <w:rsid w:val="007B5FBD"/>
    <w:rsid w:val="007B6771"/>
    <w:rsid w:val="007C01C0"/>
    <w:rsid w:val="007C0251"/>
    <w:rsid w:val="007C04DA"/>
    <w:rsid w:val="007C0BB4"/>
    <w:rsid w:val="007C1016"/>
    <w:rsid w:val="007C1577"/>
    <w:rsid w:val="007C198D"/>
    <w:rsid w:val="007C3151"/>
    <w:rsid w:val="007C4178"/>
    <w:rsid w:val="007C5064"/>
    <w:rsid w:val="007C7679"/>
    <w:rsid w:val="007D0740"/>
    <w:rsid w:val="007D1583"/>
    <w:rsid w:val="007D1C8C"/>
    <w:rsid w:val="007D2792"/>
    <w:rsid w:val="007D43CB"/>
    <w:rsid w:val="007D5830"/>
    <w:rsid w:val="007D589C"/>
    <w:rsid w:val="007D66AB"/>
    <w:rsid w:val="007D7193"/>
    <w:rsid w:val="007D7500"/>
    <w:rsid w:val="007D7B17"/>
    <w:rsid w:val="007D7E26"/>
    <w:rsid w:val="007E031D"/>
    <w:rsid w:val="007E1F3D"/>
    <w:rsid w:val="007E3E26"/>
    <w:rsid w:val="007E5033"/>
    <w:rsid w:val="007E6AA6"/>
    <w:rsid w:val="007E7955"/>
    <w:rsid w:val="007F01EF"/>
    <w:rsid w:val="007F08D6"/>
    <w:rsid w:val="007F0E52"/>
    <w:rsid w:val="007F10A5"/>
    <w:rsid w:val="007F1234"/>
    <w:rsid w:val="007F21B5"/>
    <w:rsid w:val="007F36C5"/>
    <w:rsid w:val="007F3D9C"/>
    <w:rsid w:val="007F69E3"/>
    <w:rsid w:val="007F7924"/>
    <w:rsid w:val="00800BFF"/>
    <w:rsid w:val="008048F5"/>
    <w:rsid w:val="008059DA"/>
    <w:rsid w:val="00805C6B"/>
    <w:rsid w:val="00806667"/>
    <w:rsid w:val="00806F15"/>
    <w:rsid w:val="00807A1E"/>
    <w:rsid w:val="00810435"/>
    <w:rsid w:val="00810C79"/>
    <w:rsid w:val="008112E7"/>
    <w:rsid w:val="00811B86"/>
    <w:rsid w:val="00811EC2"/>
    <w:rsid w:val="00812478"/>
    <w:rsid w:val="00812E33"/>
    <w:rsid w:val="0081392C"/>
    <w:rsid w:val="00814B65"/>
    <w:rsid w:val="00815A34"/>
    <w:rsid w:val="008168B0"/>
    <w:rsid w:val="008170AC"/>
    <w:rsid w:val="0081729A"/>
    <w:rsid w:val="008176B7"/>
    <w:rsid w:val="008176D3"/>
    <w:rsid w:val="0082041F"/>
    <w:rsid w:val="00821617"/>
    <w:rsid w:val="008241EF"/>
    <w:rsid w:val="008244A0"/>
    <w:rsid w:val="008254AB"/>
    <w:rsid w:val="00826C91"/>
    <w:rsid w:val="00831017"/>
    <w:rsid w:val="00831BC3"/>
    <w:rsid w:val="00831C1C"/>
    <w:rsid w:val="008333B5"/>
    <w:rsid w:val="00835BC9"/>
    <w:rsid w:val="00836056"/>
    <w:rsid w:val="008362A9"/>
    <w:rsid w:val="00837E9F"/>
    <w:rsid w:val="00840227"/>
    <w:rsid w:val="00840A16"/>
    <w:rsid w:val="0084147F"/>
    <w:rsid w:val="00841AEE"/>
    <w:rsid w:val="00842FE3"/>
    <w:rsid w:val="008430C5"/>
    <w:rsid w:val="008453D0"/>
    <w:rsid w:val="0084613C"/>
    <w:rsid w:val="008463F6"/>
    <w:rsid w:val="00850A69"/>
    <w:rsid w:val="0085139B"/>
    <w:rsid w:val="008514D4"/>
    <w:rsid w:val="00851E35"/>
    <w:rsid w:val="0085240A"/>
    <w:rsid w:val="00852A08"/>
    <w:rsid w:val="008543F1"/>
    <w:rsid w:val="00854778"/>
    <w:rsid w:val="008553E7"/>
    <w:rsid w:val="0085567A"/>
    <w:rsid w:val="00855799"/>
    <w:rsid w:val="008559ED"/>
    <w:rsid w:val="00856FCE"/>
    <w:rsid w:val="0086089A"/>
    <w:rsid w:val="008617BF"/>
    <w:rsid w:val="00861BDF"/>
    <w:rsid w:val="008631E7"/>
    <w:rsid w:val="00863408"/>
    <w:rsid w:val="008646CE"/>
    <w:rsid w:val="00865B36"/>
    <w:rsid w:val="00865E18"/>
    <w:rsid w:val="0086617F"/>
    <w:rsid w:val="00866E04"/>
    <w:rsid w:val="00867550"/>
    <w:rsid w:val="00867FD5"/>
    <w:rsid w:val="00870512"/>
    <w:rsid w:val="0087057B"/>
    <w:rsid w:val="00870FD0"/>
    <w:rsid w:val="008717C5"/>
    <w:rsid w:val="0087321F"/>
    <w:rsid w:val="008733D5"/>
    <w:rsid w:val="00873513"/>
    <w:rsid w:val="00873D79"/>
    <w:rsid w:val="00874C4E"/>
    <w:rsid w:val="008753A3"/>
    <w:rsid w:val="008776AE"/>
    <w:rsid w:val="00877B41"/>
    <w:rsid w:val="00881619"/>
    <w:rsid w:val="008817FE"/>
    <w:rsid w:val="00883CFC"/>
    <w:rsid w:val="00884AAF"/>
    <w:rsid w:val="00885B9F"/>
    <w:rsid w:val="00886B82"/>
    <w:rsid w:val="00887558"/>
    <w:rsid w:val="008905AD"/>
    <w:rsid w:val="00890AB5"/>
    <w:rsid w:val="008911D5"/>
    <w:rsid w:val="0089125B"/>
    <w:rsid w:val="008913BB"/>
    <w:rsid w:val="00893E9E"/>
    <w:rsid w:val="008940BA"/>
    <w:rsid w:val="008943DD"/>
    <w:rsid w:val="008948BF"/>
    <w:rsid w:val="00896C31"/>
    <w:rsid w:val="008974D9"/>
    <w:rsid w:val="008975DC"/>
    <w:rsid w:val="008977B5"/>
    <w:rsid w:val="00897A4A"/>
    <w:rsid w:val="00897F5F"/>
    <w:rsid w:val="008A0E9C"/>
    <w:rsid w:val="008A10E8"/>
    <w:rsid w:val="008A119E"/>
    <w:rsid w:val="008A25E0"/>
    <w:rsid w:val="008A4206"/>
    <w:rsid w:val="008A4275"/>
    <w:rsid w:val="008A4CDE"/>
    <w:rsid w:val="008A5647"/>
    <w:rsid w:val="008A732B"/>
    <w:rsid w:val="008B149E"/>
    <w:rsid w:val="008B1E95"/>
    <w:rsid w:val="008B303B"/>
    <w:rsid w:val="008B3226"/>
    <w:rsid w:val="008B3A70"/>
    <w:rsid w:val="008B41E6"/>
    <w:rsid w:val="008B5237"/>
    <w:rsid w:val="008B5B29"/>
    <w:rsid w:val="008B7065"/>
    <w:rsid w:val="008B7AF1"/>
    <w:rsid w:val="008C1B29"/>
    <w:rsid w:val="008C2E49"/>
    <w:rsid w:val="008C614C"/>
    <w:rsid w:val="008C61D2"/>
    <w:rsid w:val="008C6B7F"/>
    <w:rsid w:val="008C6CFD"/>
    <w:rsid w:val="008C73B1"/>
    <w:rsid w:val="008C744B"/>
    <w:rsid w:val="008C764B"/>
    <w:rsid w:val="008C7BF3"/>
    <w:rsid w:val="008D0031"/>
    <w:rsid w:val="008D1851"/>
    <w:rsid w:val="008D1A16"/>
    <w:rsid w:val="008D269E"/>
    <w:rsid w:val="008D2932"/>
    <w:rsid w:val="008D4197"/>
    <w:rsid w:val="008D434A"/>
    <w:rsid w:val="008D6B59"/>
    <w:rsid w:val="008D757C"/>
    <w:rsid w:val="008E0032"/>
    <w:rsid w:val="008E0F29"/>
    <w:rsid w:val="008E12E7"/>
    <w:rsid w:val="008E23AC"/>
    <w:rsid w:val="008E27E5"/>
    <w:rsid w:val="008E2C4B"/>
    <w:rsid w:val="008E2D7F"/>
    <w:rsid w:val="008E43F7"/>
    <w:rsid w:val="008E49DE"/>
    <w:rsid w:val="008E6733"/>
    <w:rsid w:val="008E7861"/>
    <w:rsid w:val="008F42EA"/>
    <w:rsid w:val="008F682E"/>
    <w:rsid w:val="008F76F5"/>
    <w:rsid w:val="008F7BB8"/>
    <w:rsid w:val="008F7C0F"/>
    <w:rsid w:val="00900E5F"/>
    <w:rsid w:val="009014A5"/>
    <w:rsid w:val="00904D36"/>
    <w:rsid w:val="00907BB2"/>
    <w:rsid w:val="0091072B"/>
    <w:rsid w:val="00911257"/>
    <w:rsid w:val="00911D51"/>
    <w:rsid w:val="00912AFD"/>
    <w:rsid w:val="00912F6F"/>
    <w:rsid w:val="0091364A"/>
    <w:rsid w:val="00913669"/>
    <w:rsid w:val="00913ACD"/>
    <w:rsid w:val="009155F4"/>
    <w:rsid w:val="00916056"/>
    <w:rsid w:val="00916593"/>
    <w:rsid w:val="00916621"/>
    <w:rsid w:val="009171D1"/>
    <w:rsid w:val="00917458"/>
    <w:rsid w:val="00920200"/>
    <w:rsid w:val="00920A54"/>
    <w:rsid w:val="009217D7"/>
    <w:rsid w:val="00921C06"/>
    <w:rsid w:val="00921CC9"/>
    <w:rsid w:val="00921D09"/>
    <w:rsid w:val="00921E3B"/>
    <w:rsid w:val="00923141"/>
    <w:rsid w:val="0092449A"/>
    <w:rsid w:val="00924C4B"/>
    <w:rsid w:val="0092561F"/>
    <w:rsid w:val="00925ACA"/>
    <w:rsid w:val="00925F0D"/>
    <w:rsid w:val="00931A48"/>
    <w:rsid w:val="009325FA"/>
    <w:rsid w:val="0093370A"/>
    <w:rsid w:val="009351A6"/>
    <w:rsid w:val="00940EF5"/>
    <w:rsid w:val="00941D76"/>
    <w:rsid w:val="00942485"/>
    <w:rsid w:val="00942E7B"/>
    <w:rsid w:val="009442E7"/>
    <w:rsid w:val="009478BC"/>
    <w:rsid w:val="00950833"/>
    <w:rsid w:val="00950BE1"/>
    <w:rsid w:val="00951DD5"/>
    <w:rsid w:val="00952280"/>
    <w:rsid w:val="00952935"/>
    <w:rsid w:val="0095378D"/>
    <w:rsid w:val="009543C7"/>
    <w:rsid w:val="0095545F"/>
    <w:rsid w:val="009560F0"/>
    <w:rsid w:val="00956636"/>
    <w:rsid w:val="00956EAB"/>
    <w:rsid w:val="009573A1"/>
    <w:rsid w:val="0096050D"/>
    <w:rsid w:val="009608DB"/>
    <w:rsid w:val="009609B8"/>
    <w:rsid w:val="0096198F"/>
    <w:rsid w:val="00961DDE"/>
    <w:rsid w:val="0096296C"/>
    <w:rsid w:val="00964A31"/>
    <w:rsid w:val="00966C6F"/>
    <w:rsid w:val="00967AA2"/>
    <w:rsid w:val="00970688"/>
    <w:rsid w:val="009706B2"/>
    <w:rsid w:val="009717A1"/>
    <w:rsid w:val="009719A9"/>
    <w:rsid w:val="00971AC7"/>
    <w:rsid w:val="009734DB"/>
    <w:rsid w:val="00976994"/>
    <w:rsid w:val="009816AC"/>
    <w:rsid w:val="0098328E"/>
    <w:rsid w:val="009832F8"/>
    <w:rsid w:val="00983907"/>
    <w:rsid w:val="00985378"/>
    <w:rsid w:val="00986068"/>
    <w:rsid w:val="00986C5F"/>
    <w:rsid w:val="0099029C"/>
    <w:rsid w:val="00990413"/>
    <w:rsid w:val="009906CB"/>
    <w:rsid w:val="009908C6"/>
    <w:rsid w:val="009916A5"/>
    <w:rsid w:val="00994EC9"/>
    <w:rsid w:val="00995AA1"/>
    <w:rsid w:val="00996766"/>
    <w:rsid w:val="009976E6"/>
    <w:rsid w:val="00997ABB"/>
    <w:rsid w:val="009A0354"/>
    <w:rsid w:val="009A1135"/>
    <w:rsid w:val="009A1829"/>
    <w:rsid w:val="009A1F65"/>
    <w:rsid w:val="009A4A70"/>
    <w:rsid w:val="009A4BBB"/>
    <w:rsid w:val="009A604A"/>
    <w:rsid w:val="009A69C5"/>
    <w:rsid w:val="009A7AB9"/>
    <w:rsid w:val="009B1624"/>
    <w:rsid w:val="009B1DF8"/>
    <w:rsid w:val="009B26EB"/>
    <w:rsid w:val="009B39F9"/>
    <w:rsid w:val="009B5A26"/>
    <w:rsid w:val="009B6209"/>
    <w:rsid w:val="009B66F2"/>
    <w:rsid w:val="009B6F08"/>
    <w:rsid w:val="009B7EE9"/>
    <w:rsid w:val="009C03E6"/>
    <w:rsid w:val="009C3879"/>
    <w:rsid w:val="009C3BDA"/>
    <w:rsid w:val="009C3EA3"/>
    <w:rsid w:val="009C4D49"/>
    <w:rsid w:val="009C4F08"/>
    <w:rsid w:val="009C5961"/>
    <w:rsid w:val="009C6179"/>
    <w:rsid w:val="009C6DE0"/>
    <w:rsid w:val="009C75F9"/>
    <w:rsid w:val="009C7B6A"/>
    <w:rsid w:val="009D0063"/>
    <w:rsid w:val="009D1C34"/>
    <w:rsid w:val="009D1CCA"/>
    <w:rsid w:val="009D2B0E"/>
    <w:rsid w:val="009D2E46"/>
    <w:rsid w:val="009D3222"/>
    <w:rsid w:val="009D3F11"/>
    <w:rsid w:val="009D4112"/>
    <w:rsid w:val="009D5540"/>
    <w:rsid w:val="009D598E"/>
    <w:rsid w:val="009D6E04"/>
    <w:rsid w:val="009E1E0C"/>
    <w:rsid w:val="009E1F1E"/>
    <w:rsid w:val="009E1FB8"/>
    <w:rsid w:val="009E2D3A"/>
    <w:rsid w:val="009E307D"/>
    <w:rsid w:val="009E377E"/>
    <w:rsid w:val="009E3AE1"/>
    <w:rsid w:val="009E4017"/>
    <w:rsid w:val="009E5DF0"/>
    <w:rsid w:val="009E72A3"/>
    <w:rsid w:val="009F0709"/>
    <w:rsid w:val="009F112A"/>
    <w:rsid w:val="009F1389"/>
    <w:rsid w:val="009F15CE"/>
    <w:rsid w:val="009F2D34"/>
    <w:rsid w:val="009F35B8"/>
    <w:rsid w:val="009F377C"/>
    <w:rsid w:val="009F6126"/>
    <w:rsid w:val="009F7A76"/>
    <w:rsid w:val="009F7F97"/>
    <w:rsid w:val="00A0032E"/>
    <w:rsid w:val="00A0107A"/>
    <w:rsid w:val="00A011BF"/>
    <w:rsid w:val="00A0220B"/>
    <w:rsid w:val="00A02510"/>
    <w:rsid w:val="00A029EC"/>
    <w:rsid w:val="00A04A0A"/>
    <w:rsid w:val="00A050DA"/>
    <w:rsid w:val="00A0529C"/>
    <w:rsid w:val="00A05891"/>
    <w:rsid w:val="00A07FEF"/>
    <w:rsid w:val="00A102B3"/>
    <w:rsid w:val="00A11349"/>
    <w:rsid w:val="00A114D1"/>
    <w:rsid w:val="00A1151C"/>
    <w:rsid w:val="00A1247B"/>
    <w:rsid w:val="00A13363"/>
    <w:rsid w:val="00A14F39"/>
    <w:rsid w:val="00A15163"/>
    <w:rsid w:val="00A1550B"/>
    <w:rsid w:val="00A1633C"/>
    <w:rsid w:val="00A16DA6"/>
    <w:rsid w:val="00A2351F"/>
    <w:rsid w:val="00A2368C"/>
    <w:rsid w:val="00A248CA"/>
    <w:rsid w:val="00A24E66"/>
    <w:rsid w:val="00A2599B"/>
    <w:rsid w:val="00A25D1D"/>
    <w:rsid w:val="00A273B9"/>
    <w:rsid w:val="00A33C73"/>
    <w:rsid w:val="00A33F72"/>
    <w:rsid w:val="00A34738"/>
    <w:rsid w:val="00A352A1"/>
    <w:rsid w:val="00A360DD"/>
    <w:rsid w:val="00A3621F"/>
    <w:rsid w:val="00A400CB"/>
    <w:rsid w:val="00A40246"/>
    <w:rsid w:val="00A40AFD"/>
    <w:rsid w:val="00A40DB1"/>
    <w:rsid w:val="00A4131D"/>
    <w:rsid w:val="00A42042"/>
    <w:rsid w:val="00A423E9"/>
    <w:rsid w:val="00A4240C"/>
    <w:rsid w:val="00A433AF"/>
    <w:rsid w:val="00A44C75"/>
    <w:rsid w:val="00A46750"/>
    <w:rsid w:val="00A5014B"/>
    <w:rsid w:val="00A50EB3"/>
    <w:rsid w:val="00A5189C"/>
    <w:rsid w:val="00A51CC0"/>
    <w:rsid w:val="00A52069"/>
    <w:rsid w:val="00A5376A"/>
    <w:rsid w:val="00A53986"/>
    <w:rsid w:val="00A539F2"/>
    <w:rsid w:val="00A547E6"/>
    <w:rsid w:val="00A553B2"/>
    <w:rsid w:val="00A5560C"/>
    <w:rsid w:val="00A573F9"/>
    <w:rsid w:val="00A5759B"/>
    <w:rsid w:val="00A5798D"/>
    <w:rsid w:val="00A61215"/>
    <w:rsid w:val="00A612D0"/>
    <w:rsid w:val="00A61576"/>
    <w:rsid w:val="00A61FC4"/>
    <w:rsid w:val="00A61FF7"/>
    <w:rsid w:val="00A630DA"/>
    <w:rsid w:val="00A657DA"/>
    <w:rsid w:val="00A67C37"/>
    <w:rsid w:val="00A67E5F"/>
    <w:rsid w:val="00A7075C"/>
    <w:rsid w:val="00A70AA3"/>
    <w:rsid w:val="00A70B4A"/>
    <w:rsid w:val="00A70DFE"/>
    <w:rsid w:val="00A714D5"/>
    <w:rsid w:val="00A731C7"/>
    <w:rsid w:val="00A73CEA"/>
    <w:rsid w:val="00A74054"/>
    <w:rsid w:val="00A74305"/>
    <w:rsid w:val="00A75872"/>
    <w:rsid w:val="00A7626E"/>
    <w:rsid w:val="00A76E67"/>
    <w:rsid w:val="00A7704E"/>
    <w:rsid w:val="00A77D70"/>
    <w:rsid w:val="00A8092E"/>
    <w:rsid w:val="00A8141C"/>
    <w:rsid w:val="00A81D00"/>
    <w:rsid w:val="00A83BAA"/>
    <w:rsid w:val="00A842CC"/>
    <w:rsid w:val="00A8447A"/>
    <w:rsid w:val="00A8557A"/>
    <w:rsid w:val="00A85743"/>
    <w:rsid w:val="00A86533"/>
    <w:rsid w:val="00A86C56"/>
    <w:rsid w:val="00A87E32"/>
    <w:rsid w:val="00A927BA"/>
    <w:rsid w:val="00A9288D"/>
    <w:rsid w:val="00A936F7"/>
    <w:rsid w:val="00A93DFD"/>
    <w:rsid w:val="00A9430F"/>
    <w:rsid w:val="00A947FA"/>
    <w:rsid w:val="00A94E26"/>
    <w:rsid w:val="00A95703"/>
    <w:rsid w:val="00A95C7D"/>
    <w:rsid w:val="00A96C58"/>
    <w:rsid w:val="00A96D49"/>
    <w:rsid w:val="00AA0574"/>
    <w:rsid w:val="00AA1F72"/>
    <w:rsid w:val="00AA26FF"/>
    <w:rsid w:val="00AA39C7"/>
    <w:rsid w:val="00AA4D64"/>
    <w:rsid w:val="00AA69DE"/>
    <w:rsid w:val="00AA7B1B"/>
    <w:rsid w:val="00AB1487"/>
    <w:rsid w:val="00AB37E4"/>
    <w:rsid w:val="00AB41DE"/>
    <w:rsid w:val="00AB536C"/>
    <w:rsid w:val="00AC1993"/>
    <w:rsid w:val="00AC22CA"/>
    <w:rsid w:val="00AC25B3"/>
    <w:rsid w:val="00AC303D"/>
    <w:rsid w:val="00AC58DB"/>
    <w:rsid w:val="00AC63D2"/>
    <w:rsid w:val="00AC67EB"/>
    <w:rsid w:val="00AC7B56"/>
    <w:rsid w:val="00AC7EE9"/>
    <w:rsid w:val="00AD49BF"/>
    <w:rsid w:val="00AD4B8B"/>
    <w:rsid w:val="00AD500F"/>
    <w:rsid w:val="00AD7062"/>
    <w:rsid w:val="00AD714F"/>
    <w:rsid w:val="00AE0E0D"/>
    <w:rsid w:val="00AE354F"/>
    <w:rsid w:val="00AE41EA"/>
    <w:rsid w:val="00AE5938"/>
    <w:rsid w:val="00AE61CD"/>
    <w:rsid w:val="00AE6D59"/>
    <w:rsid w:val="00AF092E"/>
    <w:rsid w:val="00AF0F3E"/>
    <w:rsid w:val="00AF1A70"/>
    <w:rsid w:val="00AF1F59"/>
    <w:rsid w:val="00AF369F"/>
    <w:rsid w:val="00AF3A4C"/>
    <w:rsid w:val="00AF4671"/>
    <w:rsid w:val="00AF69BA"/>
    <w:rsid w:val="00B00155"/>
    <w:rsid w:val="00B0114B"/>
    <w:rsid w:val="00B01919"/>
    <w:rsid w:val="00B01920"/>
    <w:rsid w:val="00B0288F"/>
    <w:rsid w:val="00B02EE6"/>
    <w:rsid w:val="00B0356D"/>
    <w:rsid w:val="00B0457D"/>
    <w:rsid w:val="00B045EF"/>
    <w:rsid w:val="00B04771"/>
    <w:rsid w:val="00B04AE3"/>
    <w:rsid w:val="00B04E14"/>
    <w:rsid w:val="00B0658D"/>
    <w:rsid w:val="00B0674A"/>
    <w:rsid w:val="00B07138"/>
    <w:rsid w:val="00B10ACC"/>
    <w:rsid w:val="00B136BC"/>
    <w:rsid w:val="00B153B0"/>
    <w:rsid w:val="00B17467"/>
    <w:rsid w:val="00B17AEC"/>
    <w:rsid w:val="00B17FA7"/>
    <w:rsid w:val="00B220FD"/>
    <w:rsid w:val="00B22831"/>
    <w:rsid w:val="00B237FF"/>
    <w:rsid w:val="00B23CC1"/>
    <w:rsid w:val="00B260C3"/>
    <w:rsid w:val="00B26DB1"/>
    <w:rsid w:val="00B27C71"/>
    <w:rsid w:val="00B30CE9"/>
    <w:rsid w:val="00B3531B"/>
    <w:rsid w:val="00B36EAF"/>
    <w:rsid w:val="00B37B10"/>
    <w:rsid w:val="00B40537"/>
    <w:rsid w:val="00B42131"/>
    <w:rsid w:val="00B42A78"/>
    <w:rsid w:val="00B458AB"/>
    <w:rsid w:val="00B47625"/>
    <w:rsid w:val="00B506AD"/>
    <w:rsid w:val="00B50BE4"/>
    <w:rsid w:val="00B515A2"/>
    <w:rsid w:val="00B5216A"/>
    <w:rsid w:val="00B52287"/>
    <w:rsid w:val="00B522E8"/>
    <w:rsid w:val="00B5427C"/>
    <w:rsid w:val="00B5511F"/>
    <w:rsid w:val="00B56C7B"/>
    <w:rsid w:val="00B6177E"/>
    <w:rsid w:val="00B63F85"/>
    <w:rsid w:val="00B64C55"/>
    <w:rsid w:val="00B65BE4"/>
    <w:rsid w:val="00B6622D"/>
    <w:rsid w:val="00B679E0"/>
    <w:rsid w:val="00B708D4"/>
    <w:rsid w:val="00B71727"/>
    <w:rsid w:val="00B74FED"/>
    <w:rsid w:val="00B7510C"/>
    <w:rsid w:val="00B76493"/>
    <w:rsid w:val="00B776FC"/>
    <w:rsid w:val="00B77F2A"/>
    <w:rsid w:val="00B8002A"/>
    <w:rsid w:val="00B80268"/>
    <w:rsid w:val="00B807C5"/>
    <w:rsid w:val="00B81A3A"/>
    <w:rsid w:val="00B829EC"/>
    <w:rsid w:val="00B83A82"/>
    <w:rsid w:val="00B84BE9"/>
    <w:rsid w:val="00B84C5A"/>
    <w:rsid w:val="00B85755"/>
    <w:rsid w:val="00B85AD2"/>
    <w:rsid w:val="00B860A9"/>
    <w:rsid w:val="00B876CF"/>
    <w:rsid w:val="00B91EB7"/>
    <w:rsid w:val="00B92017"/>
    <w:rsid w:val="00B94FDC"/>
    <w:rsid w:val="00B964C2"/>
    <w:rsid w:val="00BA09E0"/>
    <w:rsid w:val="00BA1A55"/>
    <w:rsid w:val="00BA1D12"/>
    <w:rsid w:val="00BA26AF"/>
    <w:rsid w:val="00BA3554"/>
    <w:rsid w:val="00BA3697"/>
    <w:rsid w:val="00BA386F"/>
    <w:rsid w:val="00BA5639"/>
    <w:rsid w:val="00BB0124"/>
    <w:rsid w:val="00BB1CAC"/>
    <w:rsid w:val="00BB20E7"/>
    <w:rsid w:val="00BB24B7"/>
    <w:rsid w:val="00BB25F6"/>
    <w:rsid w:val="00BB2715"/>
    <w:rsid w:val="00BB36E9"/>
    <w:rsid w:val="00BB3B62"/>
    <w:rsid w:val="00BB3D6A"/>
    <w:rsid w:val="00BB3E40"/>
    <w:rsid w:val="00BB43B4"/>
    <w:rsid w:val="00BB45A3"/>
    <w:rsid w:val="00BB4910"/>
    <w:rsid w:val="00BB498C"/>
    <w:rsid w:val="00BB4A90"/>
    <w:rsid w:val="00BB4CE2"/>
    <w:rsid w:val="00BB618B"/>
    <w:rsid w:val="00BB6FE3"/>
    <w:rsid w:val="00BB736D"/>
    <w:rsid w:val="00BC0B7D"/>
    <w:rsid w:val="00BC0DAC"/>
    <w:rsid w:val="00BC1DBD"/>
    <w:rsid w:val="00BC233D"/>
    <w:rsid w:val="00BC3DF7"/>
    <w:rsid w:val="00BC7030"/>
    <w:rsid w:val="00BD096D"/>
    <w:rsid w:val="00BD1177"/>
    <w:rsid w:val="00BD2833"/>
    <w:rsid w:val="00BD2E80"/>
    <w:rsid w:val="00BD3DCF"/>
    <w:rsid w:val="00BD4649"/>
    <w:rsid w:val="00BD5504"/>
    <w:rsid w:val="00BD556C"/>
    <w:rsid w:val="00BD5BBD"/>
    <w:rsid w:val="00BD5BCD"/>
    <w:rsid w:val="00BD60D1"/>
    <w:rsid w:val="00BD6863"/>
    <w:rsid w:val="00BD6941"/>
    <w:rsid w:val="00BD6959"/>
    <w:rsid w:val="00BD6ABB"/>
    <w:rsid w:val="00BE0543"/>
    <w:rsid w:val="00BE0C34"/>
    <w:rsid w:val="00BE306C"/>
    <w:rsid w:val="00BE5AAC"/>
    <w:rsid w:val="00BE65DD"/>
    <w:rsid w:val="00BE747E"/>
    <w:rsid w:val="00BE7F0B"/>
    <w:rsid w:val="00BF0ADA"/>
    <w:rsid w:val="00BF0B31"/>
    <w:rsid w:val="00BF3A8E"/>
    <w:rsid w:val="00BF42F0"/>
    <w:rsid w:val="00BF4F80"/>
    <w:rsid w:val="00C001DD"/>
    <w:rsid w:val="00C00CEC"/>
    <w:rsid w:val="00C0120C"/>
    <w:rsid w:val="00C063EE"/>
    <w:rsid w:val="00C064BB"/>
    <w:rsid w:val="00C072A5"/>
    <w:rsid w:val="00C07529"/>
    <w:rsid w:val="00C103BD"/>
    <w:rsid w:val="00C1089B"/>
    <w:rsid w:val="00C1090F"/>
    <w:rsid w:val="00C12038"/>
    <w:rsid w:val="00C12107"/>
    <w:rsid w:val="00C13611"/>
    <w:rsid w:val="00C1459F"/>
    <w:rsid w:val="00C15809"/>
    <w:rsid w:val="00C15D95"/>
    <w:rsid w:val="00C160FF"/>
    <w:rsid w:val="00C17941"/>
    <w:rsid w:val="00C21BC3"/>
    <w:rsid w:val="00C22583"/>
    <w:rsid w:val="00C23C73"/>
    <w:rsid w:val="00C25779"/>
    <w:rsid w:val="00C2788C"/>
    <w:rsid w:val="00C279A5"/>
    <w:rsid w:val="00C3028B"/>
    <w:rsid w:val="00C306C4"/>
    <w:rsid w:val="00C30E22"/>
    <w:rsid w:val="00C32BDB"/>
    <w:rsid w:val="00C32DF1"/>
    <w:rsid w:val="00C333A4"/>
    <w:rsid w:val="00C34DAB"/>
    <w:rsid w:val="00C355E1"/>
    <w:rsid w:val="00C35A22"/>
    <w:rsid w:val="00C4097E"/>
    <w:rsid w:val="00C41166"/>
    <w:rsid w:val="00C42134"/>
    <w:rsid w:val="00C4253E"/>
    <w:rsid w:val="00C431AE"/>
    <w:rsid w:val="00C44616"/>
    <w:rsid w:val="00C45F62"/>
    <w:rsid w:val="00C4618D"/>
    <w:rsid w:val="00C47920"/>
    <w:rsid w:val="00C510A1"/>
    <w:rsid w:val="00C514CC"/>
    <w:rsid w:val="00C521F9"/>
    <w:rsid w:val="00C53126"/>
    <w:rsid w:val="00C55110"/>
    <w:rsid w:val="00C559B0"/>
    <w:rsid w:val="00C57990"/>
    <w:rsid w:val="00C57B20"/>
    <w:rsid w:val="00C57D64"/>
    <w:rsid w:val="00C60070"/>
    <w:rsid w:val="00C624C4"/>
    <w:rsid w:val="00C64336"/>
    <w:rsid w:val="00C64A2E"/>
    <w:rsid w:val="00C6797D"/>
    <w:rsid w:val="00C7030A"/>
    <w:rsid w:val="00C72ADB"/>
    <w:rsid w:val="00C7392B"/>
    <w:rsid w:val="00C75C8A"/>
    <w:rsid w:val="00C80A48"/>
    <w:rsid w:val="00C8179E"/>
    <w:rsid w:val="00C82082"/>
    <w:rsid w:val="00C820FE"/>
    <w:rsid w:val="00C83F2B"/>
    <w:rsid w:val="00C8511D"/>
    <w:rsid w:val="00C8578F"/>
    <w:rsid w:val="00C8656C"/>
    <w:rsid w:val="00C8761D"/>
    <w:rsid w:val="00C87B45"/>
    <w:rsid w:val="00C91429"/>
    <w:rsid w:val="00C91FD6"/>
    <w:rsid w:val="00C923DA"/>
    <w:rsid w:val="00C925B2"/>
    <w:rsid w:val="00C927E0"/>
    <w:rsid w:val="00C92911"/>
    <w:rsid w:val="00C9457B"/>
    <w:rsid w:val="00C94D4D"/>
    <w:rsid w:val="00C95857"/>
    <w:rsid w:val="00C95875"/>
    <w:rsid w:val="00C96891"/>
    <w:rsid w:val="00C9787B"/>
    <w:rsid w:val="00CA0087"/>
    <w:rsid w:val="00CA0506"/>
    <w:rsid w:val="00CA2856"/>
    <w:rsid w:val="00CA4248"/>
    <w:rsid w:val="00CA4BD6"/>
    <w:rsid w:val="00CA6002"/>
    <w:rsid w:val="00CA695F"/>
    <w:rsid w:val="00CA6A03"/>
    <w:rsid w:val="00CA6FAC"/>
    <w:rsid w:val="00CA7EF3"/>
    <w:rsid w:val="00CB12F1"/>
    <w:rsid w:val="00CB1E33"/>
    <w:rsid w:val="00CB45FB"/>
    <w:rsid w:val="00CB4C58"/>
    <w:rsid w:val="00CB619B"/>
    <w:rsid w:val="00CB6E07"/>
    <w:rsid w:val="00CB766A"/>
    <w:rsid w:val="00CB7EF3"/>
    <w:rsid w:val="00CC100F"/>
    <w:rsid w:val="00CC1859"/>
    <w:rsid w:val="00CC1CC1"/>
    <w:rsid w:val="00CC2F4A"/>
    <w:rsid w:val="00CC359F"/>
    <w:rsid w:val="00CC367F"/>
    <w:rsid w:val="00CC5FE6"/>
    <w:rsid w:val="00CC652D"/>
    <w:rsid w:val="00CC70FC"/>
    <w:rsid w:val="00CD0DCC"/>
    <w:rsid w:val="00CD1593"/>
    <w:rsid w:val="00CD1C43"/>
    <w:rsid w:val="00CD25C0"/>
    <w:rsid w:val="00CD49CB"/>
    <w:rsid w:val="00CD4A8C"/>
    <w:rsid w:val="00CD56E5"/>
    <w:rsid w:val="00CD6085"/>
    <w:rsid w:val="00CD6F5B"/>
    <w:rsid w:val="00CD72AC"/>
    <w:rsid w:val="00CD7AD6"/>
    <w:rsid w:val="00CE0ED8"/>
    <w:rsid w:val="00CE30AB"/>
    <w:rsid w:val="00CE45DE"/>
    <w:rsid w:val="00CE49E6"/>
    <w:rsid w:val="00CE532F"/>
    <w:rsid w:val="00CE5466"/>
    <w:rsid w:val="00CE6012"/>
    <w:rsid w:val="00CF026A"/>
    <w:rsid w:val="00CF0D08"/>
    <w:rsid w:val="00CF2E48"/>
    <w:rsid w:val="00CF2FEF"/>
    <w:rsid w:val="00CF391F"/>
    <w:rsid w:val="00CF3C11"/>
    <w:rsid w:val="00CF4519"/>
    <w:rsid w:val="00CF4B74"/>
    <w:rsid w:val="00CF6375"/>
    <w:rsid w:val="00CF6C45"/>
    <w:rsid w:val="00CF7020"/>
    <w:rsid w:val="00D00EFA"/>
    <w:rsid w:val="00D01642"/>
    <w:rsid w:val="00D01669"/>
    <w:rsid w:val="00D01CA4"/>
    <w:rsid w:val="00D02862"/>
    <w:rsid w:val="00D03E69"/>
    <w:rsid w:val="00D0402C"/>
    <w:rsid w:val="00D0419C"/>
    <w:rsid w:val="00D05288"/>
    <w:rsid w:val="00D061EF"/>
    <w:rsid w:val="00D0646C"/>
    <w:rsid w:val="00D06D3E"/>
    <w:rsid w:val="00D07B5C"/>
    <w:rsid w:val="00D10ED3"/>
    <w:rsid w:val="00D11558"/>
    <w:rsid w:val="00D11CBB"/>
    <w:rsid w:val="00D136CA"/>
    <w:rsid w:val="00D13A3D"/>
    <w:rsid w:val="00D14701"/>
    <w:rsid w:val="00D16CC1"/>
    <w:rsid w:val="00D209B8"/>
    <w:rsid w:val="00D2194B"/>
    <w:rsid w:val="00D219C6"/>
    <w:rsid w:val="00D21BA2"/>
    <w:rsid w:val="00D23A24"/>
    <w:rsid w:val="00D23AFE"/>
    <w:rsid w:val="00D24EDB"/>
    <w:rsid w:val="00D25EB2"/>
    <w:rsid w:val="00D26057"/>
    <w:rsid w:val="00D26782"/>
    <w:rsid w:val="00D27F52"/>
    <w:rsid w:val="00D303FC"/>
    <w:rsid w:val="00D31A9B"/>
    <w:rsid w:val="00D321C2"/>
    <w:rsid w:val="00D32A25"/>
    <w:rsid w:val="00D33118"/>
    <w:rsid w:val="00D348CA"/>
    <w:rsid w:val="00D36501"/>
    <w:rsid w:val="00D41BAA"/>
    <w:rsid w:val="00D43189"/>
    <w:rsid w:val="00D45119"/>
    <w:rsid w:val="00D4529C"/>
    <w:rsid w:val="00D47F2F"/>
    <w:rsid w:val="00D5112C"/>
    <w:rsid w:val="00D514A9"/>
    <w:rsid w:val="00D525A2"/>
    <w:rsid w:val="00D52964"/>
    <w:rsid w:val="00D53532"/>
    <w:rsid w:val="00D53C24"/>
    <w:rsid w:val="00D53D2C"/>
    <w:rsid w:val="00D548A0"/>
    <w:rsid w:val="00D557E6"/>
    <w:rsid w:val="00D56483"/>
    <w:rsid w:val="00D62A06"/>
    <w:rsid w:val="00D64A50"/>
    <w:rsid w:val="00D651A1"/>
    <w:rsid w:val="00D655F3"/>
    <w:rsid w:val="00D657FE"/>
    <w:rsid w:val="00D664EF"/>
    <w:rsid w:val="00D66E82"/>
    <w:rsid w:val="00D67A8F"/>
    <w:rsid w:val="00D718C9"/>
    <w:rsid w:val="00D71E69"/>
    <w:rsid w:val="00D7391D"/>
    <w:rsid w:val="00D74BA2"/>
    <w:rsid w:val="00D76D8F"/>
    <w:rsid w:val="00D7745A"/>
    <w:rsid w:val="00D7778E"/>
    <w:rsid w:val="00D77912"/>
    <w:rsid w:val="00D8008D"/>
    <w:rsid w:val="00D80F8C"/>
    <w:rsid w:val="00D82010"/>
    <w:rsid w:val="00D82404"/>
    <w:rsid w:val="00D82B7A"/>
    <w:rsid w:val="00D8352A"/>
    <w:rsid w:val="00D836BD"/>
    <w:rsid w:val="00D85279"/>
    <w:rsid w:val="00D85F86"/>
    <w:rsid w:val="00D86818"/>
    <w:rsid w:val="00D86EFC"/>
    <w:rsid w:val="00D87618"/>
    <w:rsid w:val="00D918C4"/>
    <w:rsid w:val="00D9259E"/>
    <w:rsid w:val="00D92817"/>
    <w:rsid w:val="00D942F5"/>
    <w:rsid w:val="00D9432B"/>
    <w:rsid w:val="00D94337"/>
    <w:rsid w:val="00D9499C"/>
    <w:rsid w:val="00D94CA1"/>
    <w:rsid w:val="00D959EB"/>
    <w:rsid w:val="00D9622B"/>
    <w:rsid w:val="00DA15F3"/>
    <w:rsid w:val="00DA4995"/>
    <w:rsid w:val="00DA4BA4"/>
    <w:rsid w:val="00DA5817"/>
    <w:rsid w:val="00DA64FE"/>
    <w:rsid w:val="00DA75E7"/>
    <w:rsid w:val="00DB2F55"/>
    <w:rsid w:val="00DB31E8"/>
    <w:rsid w:val="00DB34F8"/>
    <w:rsid w:val="00DB50E7"/>
    <w:rsid w:val="00DB550F"/>
    <w:rsid w:val="00DB62C9"/>
    <w:rsid w:val="00DB747D"/>
    <w:rsid w:val="00DC2589"/>
    <w:rsid w:val="00DC2CD4"/>
    <w:rsid w:val="00DC3AC9"/>
    <w:rsid w:val="00DC4A40"/>
    <w:rsid w:val="00DD08D2"/>
    <w:rsid w:val="00DD188B"/>
    <w:rsid w:val="00DD2360"/>
    <w:rsid w:val="00DD4144"/>
    <w:rsid w:val="00DD4E83"/>
    <w:rsid w:val="00DD5ACC"/>
    <w:rsid w:val="00DD6421"/>
    <w:rsid w:val="00DD6B54"/>
    <w:rsid w:val="00DE0026"/>
    <w:rsid w:val="00DE054C"/>
    <w:rsid w:val="00DE11B2"/>
    <w:rsid w:val="00DE16E8"/>
    <w:rsid w:val="00DE4AB3"/>
    <w:rsid w:val="00DE61CD"/>
    <w:rsid w:val="00DE76E2"/>
    <w:rsid w:val="00DE7D2F"/>
    <w:rsid w:val="00DF08D9"/>
    <w:rsid w:val="00DF15BA"/>
    <w:rsid w:val="00DF236E"/>
    <w:rsid w:val="00DF2414"/>
    <w:rsid w:val="00DF300B"/>
    <w:rsid w:val="00DF326F"/>
    <w:rsid w:val="00E006CA"/>
    <w:rsid w:val="00E007C0"/>
    <w:rsid w:val="00E0162B"/>
    <w:rsid w:val="00E016BD"/>
    <w:rsid w:val="00E031B9"/>
    <w:rsid w:val="00E03CF5"/>
    <w:rsid w:val="00E0609E"/>
    <w:rsid w:val="00E11D1F"/>
    <w:rsid w:val="00E12A76"/>
    <w:rsid w:val="00E15450"/>
    <w:rsid w:val="00E173DF"/>
    <w:rsid w:val="00E177E6"/>
    <w:rsid w:val="00E21D86"/>
    <w:rsid w:val="00E25E1E"/>
    <w:rsid w:val="00E25F64"/>
    <w:rsid w:val="00E267CB"/>
    <w:rsid w:val="00E26F58"/>
    <w:rsid w:val="00E27E6B"/>
    <w:rsid w:val="00E3027A"/>
    <w:rsid w:val="00E30806"/>
    <w:rsid w:val="00E309EE"/>
    <w:rsid w:val="00E30A27"/>
    <w:rsid w:val="00E30FEB"/>
    <w:rsid w:val="00E31493"/>
    <w:rsid w:val="00E31874"/>
    <w:rsid w:val="00E325F9"/>
    <w:rsid w:val="00E3365B"/>
    <w:rsid w:val="00E3460D"/>
    <w:rsid w:val="00E373DC"/>
    <w:rsid w:val="00E409E7"/>
    <w:rsid w:val="00E4194B"/>
    <w:rsid w:val="00E41AF9"/>
    <w:rsid w:val="00E41F97"/>
    <w:rsid w:val="00E4311F"/>
    <w:rsid w:val="00E431A9"/>
    <w:rsid w:val="00E43BE3"/>
    <w:rsid w:val="00E44206"/>
    <w:rsid w:val="00E46DD8"/>
    <w:rsid w:val="00E46FD9"/>
    <w:rsid w:val="00E51697"/>
    <w:rsid w:val="00E525BF"/>
    <w:rsid w:val="00E540F6"/>
    <w:rsid w:val="00E5491C"/>
    <w:rsid w:val="00E54C4C"/>
    <w:rsid w:val="00E54CA5"/>
    <w:rsid w:val="00E55960"/>
    <w:rsid w:val="00E565F5"/>
    <w:rsid w:val="00E56BB8"/>
    <w:rsid w:val="00E57585"/>
    <w:rsid w:val="00E57DF2"/>
    <w:rsid w:val="00E60C65"/>
    <w:rsid w:val="00E61125"/>
    <w:rsid w:val="00E63FF9"/>
    <w:rsid w:val="00E6600E"/>
    <w:rsid w:val="00E66692"/>
    <w:rsid w:val="00E70C97"/>
    <w:rsid w:val="00E72194"/>
    <w:rsid w:val="00E72A9C"/>
    <w:rsid w:val="00E72E7B"/>
    <w:rsid w:val="00E73603"/>
    <w:rsid w:val="00E7384B"/>
    <w:rsid w:val="00E73C80"/>
    <w:rsid w:val="00E74C2C"/>
    <w:rsid w:val="00E74CF6"/>
    <w:rsid w:val="00E74D27"/>
    <w:rsid w:val="00E75C6D"/>
    <w:rsid w:val="00E761D4"/>
    <w:rsid w:val="00E76987"/>
    <w:rsid w:val="00E76AC4"/>
    <w:rsid w:val="00E76C06"/>
    <w:rsid w:val="00E77EDA"/>
    <w:rsid w:val="00E802B2"/>
    <w:rsid w:val="00E82062"/>
    <w:rsid w:val="00E823EB"/>
    <w:rsid w:val="00E82CA4"/>
    <w:rsid w:val="00E83BEA"/>
    <w:rsid w:val="00E83D16"/>
    <w:rsid w:val="00E846BD"/>
    <w:rsid w:val="00E84ECD"/>
    <w:rsid w:val="00E87B21"/>
    <w:rsid w:val="00E87CA6"/>
    <w:rsid w:val="00E91A9D"/>
    <w:rsid w:val="00E91C52"/>
    <w:rsid w:val="00E93C4B"/>
    <w:rsid w:val="00E9445E"/>
    <w:rsid w:val="00E94C91"/>
    <w:rsid w:val="00E952F4"/>
    <w:rsid w:val="00E97047"/>
    <w:rsid w:val="00EA030E"/>
    <w:rsid w:val="00EA1679"/>
    <w:rsid w:val="00EA1EC2"/>
    <w:rsid w:val="00EA3F8E"/>
    <w:rsid w:val="00EA690D"/>
    <w:rsid w:val="00EA6A95"/>
    <w:rsid w:val="00EB0960"/>
    <w:rsid w:val="00EB2145"/>
    <w:rsid w:val="00EB2F06"/>
    <w:rsid w:val="00EB376E"/>
    <w:rsid w:val="00EB3FA4"/>
    <w:rsid w:val="00EB5627"/>
    <w:rsid w:val="00EB61C2"/>
    <w:rsid w:val="00EB7337"/>
    <w:rsid w:val="00EB762B"/>
    <w:rsid w:val="00EC19A6"/>
    <w:rsid w:val="00EC1D22"/>
    <w:rsid w:val="00EC30FD"/>
    <w:rsid w:val="00EC4174"/>
    <w:rsid w:val="00EC4396"/>
    <w:rsid w:val="00EC4593"/>
    <w:rsid w:val="00EC49FB"/>
    <w:rsid w:val="00EC59A5"/>
    <w:rsid w:val="00EC5B66"/>
    <w:rsid w:val="00EC6ABB"/>
    <w:rsid w:val="00ED1AE8"/>
    <w:rsid w:val="00ED1B52"/>
    <w:rsid w:val="00ED2AC9"/>
    <w:rsid w:val="00ED2E14"/>
    <w:rsid w:val="00ED4EBD"/>
    <w:rsid w:val="00ED55B0"/>
    <w:rsid w:val="00ED6668"/>
    <w:rsid w:val="00ED6E66"/>
    <w:rsid w:val="00EE011E"/>
    <w:rsid w:val="00EE038A"/>
    <w:rsid w:val="00EE2260"/>
    <w:rsid w:val="00EE2C79"/>
    <w:rsid w:val="00EE2CDE"/>
    <w:rsid w:val="00EE4D32"/>
    <w:rsid w:val="00EE586A"/>
    <w:rsid w:val="00EE603F"/>
    <w:rsid w:val="00EE69E0"/>
    <w:rsid w:val="00EE6B55"/>
    <w:rsid w:val="00EF00F6"/>
    <w:rsid w:val="00EF0ABC"/>
    <w:rsid w:val="00EF1B57"/>
    <w:rsid w:val="00EF3402"/>
    <w:rsid w:val="00EF3511"/>
    <w:rsid w:val="00EF4901"/>
    <w:rsid w:val="00EF5CFF"/>
    <w:rsid w:val="00EF6605"/>
    <w:rsid w:val="00EF6BD4"/>
    <w:rsid w:val="00EF6FB1"/>
    <w:rsid w:val="00EF73C3"/>
    <w:rsid w:val="00F004A2"/>
    <w:rsid w:val="00F01840"/>
    <w:rsid w:val="00F018E6"/>
    <w:rsid w:val="00F0277E"/>
    <w:rsid w:val="00F02B30"/>
    <w:rsid w:val="00F034B7"/>
    <w:rsid w:val="00F04CD8"/>
    <w:rsid w:val="00F05083"/>
    <w:rsid w:val="00F0700F"/>
    <w:rsid w:val="00F073F3"/>
    <w:rsid w:val="00F0791C"/>
    <w:rsid w:val="00F10392"/>
    <w:rsid w:val="00F117D1"/>
    <w:rsid w:val="00F11D48"/>
    <w:rsid w:val="00F128A6"/>
    <w:rsid w:val="00F14136"/>
    <w:rsid w:val="00F143DD"/>
    <w:rsid w:val="00F14440"/>
    <w:rsid w:val="00F144F5"/>
    <w:rsid w:val="00F164CB"/>
    <w:rsid w:val="00F1796F"/>
    <w:rsid w:val="00F17BDD"/>
    <w:rsid w:val="00F2021F"/>
    <w:rsid w:val="00F209CA"/>
    <w:rsid w:val="00F223C4"/>
    <w:rsid w:val="00F22EEA"/>
    <w:rsid w:val="00F23853"/>
    <w:rsid w:val="00F23B89"/>
    <w:rsid w:val="00F23F99"/>
    <w:rsid w:val="00F24570"/>
    <w:rsid w:val="00F245B8"/>
    <w:rsid w:val="00F25ABF"/>
    <w:rsid w:val="00F27BFA"/>
    <w:rsid w:val="00F3032E"/>
    <w:rsid w:val="00F308CD"/>
    <w:rsid w:val="00F31F63"/>
    <w:rsid w:val="00F32A51"/>
    <w:rsid w:val="00F34ABB"/>
    <w:rsid w:val="00F34F16"/>
    <w:rsid w:val="00F36C18"/>
    <w:rsid w:val="00F37792"/>
    <w:rsid w:val="00F41B53"/>
    <w:rsid w:val="00F4419D"/>
    <w:rsid w:val="00F4432A"/>
    <w:rsid w:val="00F447B5"/>
    <w:rsid w:val="00F458E0"/>
    <w:rsid w:val="00F46AE2"/>
    <w:rsid w:val="00F47557"/>
    <w:rsid w:val="00F50D88"/>
    <w:rsid w:val="00F53C68"/>
    <w:rsid w:val="00F54B58"/>
    <w:rsid w:val="00F55A5D"/>
    <w:rsid w:val="00F57C4B"/>
    <w:rsid w:val="00F6002E"/>
    <w:rsid w:val="00F62D9F"/>
    <w:rsid w:val="00F64CA7"/>
    <w:rsid w:val="00F65B0C"/>
    <w:rsid w:val="00F65C8E"/>
    <w:rsid w:val="00F67C6E"/>
    <w:rsid w:val="00F7005D"/>
    <w:rsid w:val="00F70B5D"/>
    <w:rsid w:val="00F7193A"/>
    <w:rsid w:val="00F719C5"/>
    <w:rsid w:val="00F72A47"/>
    <w:rsid w:val="00F72A8F"/>
    <w:rsid w:val="00F740F2"/>
    <w:rsid w:val="00F744D5"/>
    <w:rsid w:val="00F7509A"/>
    <w:rsid w:val="00F771DA"/>
    <w:rsid w:val="00F809F8"/>
    <w:rsid w:val="00F810A0"/>
    <w:rsid w:val="00F81E51"/>
    <w:rsid w:val="00F82224"/>
    <w:rsid w:val="00F83337"/>
    <w:rsid w:val="00F83850"/>
    <w:rsid w:val="00F83B5D"/>
    <w:rsid w:val="00F83DF7"/>
    <w:rsid w:val="00F84CE2"/>
    <w:rsid w:val="00F85D9F"/>
    <w:rsid w:val="00F87B66"/>
    <w:rsid w:val="00F9066D"/>
    <w:rsid w:val="00F936D4"/>
    <w:rsid w:val="00F94AF4"/>
    <w:rsid w:val="00F952D6"/>
    <w:rsid w:val="00F957F6"/>
    <w:rsid w:val="00F958E1"/>
    <w:rsid w:val="00F96928"/>
    <w:rsid w:val="00FA1078"/>
    <w:rsid w:val="00FA176D"/>
    <w:rsid w:val="00FA1D6B"/>
    <w:rsid w:val="00FA2650"/>
    <w:rsid w:val="00FA47C8"/>
    <w:rsid w:val="00FA78EE"/>
    <w:rsid w:val="00FA7FA1"/>
    <w:rsid w:val="00FB0051"/>
    <w:rsid w:val="00FB1105"/>
    <w:rsid w:val="00FB1252"/>
    <w:rsid w:val="00FB1C5D"/>
    <w:rsid w:val="00FB4112"/>
    <w:rsid w:val="00FB5C96"/>
    <w:rsid w:val="00FB6574"/>
    <w:rsid w:val="00FB6929"/>
    <w:rsid w:val="00FB7815"/>
    <w:rsid w:val="00FC1A9B"/>
    <w:rsid w:val="00FC1C8C"/>
    <w:rsid w:val="00FC1DF9"/>
    <w:rsid w:val="00FC2298"/>
    <w:rsid w:val="00FC33AB"/>
    <w:rsid w:val="00FC3B77"/>
    <w:rsid w:val="00FC4890"/>
    <w:rsid w:val="00FC5536"/>
    <w:rsid w:val="00FC668D"/>
    <w:rsid w:val="00FD013F"/>
    <w:rsid w:val="00FD06DF"/>
    <w:rsid w:val="00FD2CE0"/>
    <w:rsid w:val="00FD319A"/>
    <w:rsid w:val="00FD36B9"/>
    <w:rsid w:val="00FD3CB6"/>
    <w:rsid w:val="00FD5427"/>
    <w:rsid w:val="00FD54E0"/>
    <w:rsid w:val="00FD56D0"/>
    <w:rsid w:val="00FD63AA"/>
    <w:rsid w:val="00FD6B28"/>
    <w:rsid w:val="00FE0C55"/>
    <w:rsid w:val="00FE2CFA"/>
    <w:rsid w:val="00FE2F16"/>
    <w:rsid w:val="00FE3A9B"/>
    <w:rsid w:val="00FE45DE"/>
    <w:rsid w:val="00FE4D42"/>
    <w:rsid w:val="00FE6D39"/>
    <w:rsid w:val="00FE7339"/>
    <w:rsid w:val="00FE745A"/>
    <w:rsid w:val="00FE7BD6"/>
    <w:rsid w:val="00FE7EC9"/>
    <w:rsid w:val="00FF03E6"/>
    <w:rsid w:val="00FF0C52"/>
    <w:rsid w:val="00FF17E8"/>
    <w:rsid w:val="00FF1E23"/>
    <w:rsid w:val="00FF2589"/>
    <w:rsid w:val="00FF2E59"/>
    <w:rsid w:val="00FF4069"/>
    <w:rsid w:val="00FF4B71"/>
    <w:rsid w:val="00FF63B7"/>
    <w:rsid w:val="00FF7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."/>
  <w:listSeparator w:val=","/>
  <w14:docId w14:val="4DF39751"/>
  <w15:docId w15:val="{550D7F81-974B-4CCF-8EE7-98B51414B8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text body"/>
    <w:qFormat/>
    <w:rsid w:val="004F5D7A"/>
    <w:pPr>
      <w:spacing w:before="240" w:after="440"/>
      <w:ind w:firstLine="720"/>
      <w:jc w:val="both"/>
    </w:pPr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F15BA"/>
    <w:pPr>
      <w:keepNext/>
      <w:keepLines/>
      <w:numPr>
        <w:numId w:val="2"/>
      </w:numPr>
      <w:jc w:val="left"/>
      <w:outlineLvl w:val="0"/>
    </w:pPr>
    <w:rPr>
      <w:rFonts w:eastAsiaTheme="majorEastAsia" w:cstheme="majorBidi"/>
      <w:b/>
      <w:bCs/>
      <w:sz w:val="32"/>
      <w:szCs w:val="28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948BF"/>
    <w:pPr>
      <w:keepNext/>
      <w:keepLines/>
      <w:numPr>
        <w:ilvl w:val="1"/>
        <w:numId w:val="2"/>
      </w:numPr>
      <w:spacing w:before="480"/>
      <w:jc w:val="left"/>
      <w:outlineLvl w:val="1"/>
    </w:pPr>
    <w:rPr>
      <w:rFonts w:eastAsiaTheme="majorEastAsia" w:cstheme="majorBidi"/>
      <w:b/>
      <w:bCs/>
      <w:sz w:val="32"/>
      <w:szCs w:val="26"/>
      <w:u w:val="single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AC22CA"/>
    <w:pPr>
      <w:numPr>
        <w:ilvl w:val="2"/>
      </w:numPr>
      <w:outlineLvl w:val="2"/>
    </w:pPr>
    <w:rPr>
      <w:b w:val="0"/>
      <w:bCs w:val="0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F5D7A"/>
    <w:pPr>
      <w:keepNext/>
      <w:keepLines/>
      <w:numPr>
        <w:ilvl w:val="3"/>
        <w:numId w:val="2"/>
      </w:numPr>
      <w:spacing w:before="480"/>
      <w:outlineLvl w:val="3"/>
    </w:pPr>
    <w:rPr>
      <w:rFonts w:eastAsiaTheme="majorEastAsia" w:cstheme="majorBidi"/>
      <w:b/>
      <w:bCs/>
      <w:iCs/>
      <w:sz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E031D"/>
    <w:pPr>
      <w:keepNext/>
      <w:keepLines/>
      <w:numPr>
        <w:ilvl w:val="4"/>
        <w:numId w:val="2"/>
      </w:numPr>
      <w:spacing w:before="480"/>
      <w:jc w:val="left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7E031D"/>
    <w:pPr>
      <w:keepNext/>
      <w:keepLines/>
      <w:numPr>
        <w:ilvl w:val="5"/>
        <w:numId w:val="2"/>
      </w:numPr>
      <w:spacing w:before="480"/>
      <w:jc w:val="left"/>
      <w:outlineLvl w:val="5"/>
    </w:pPr>
    <w:rPr>
      <w:rFonts w:asciiTheme="majorHAnsi" w:eastAsiaTheme="majorEastAsia" w:hAnsiTheme="majorHAnsi" w:cstheme="majorBidi"/>
      <w:b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E031D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E031D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E031D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15BA"/>
    <w:rPr>
      <w:rFonts w:ascii="Times New Roman" w:eastAsiaTheme="majorEastAsia" w:hAnsi="Times New Roman" w:cstheme="majorBidi"/>
      <w:b/>
      <w:bCs/>
      <w:sz w:val="32"/>
      <w:szCs w:val="28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8948BF"/>
    <w:rPr>
      <w:rFonts w:ascii="Times New Roman" w:eastAsiaTheme="majorEastAsia" w:hAnsi="Times New Roman" w:cstheme="majorBidi"/>
      <w:b/>
      <w:bCs/>
      <w:sz w:val="32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AC22CA"/>
    <w:rPr>
      <w:rFonts w:asciiTheme="majorHAnsi" w:eastAsiaTheme="majorEastAsia" w:hAnsiTheme="majorHAnsi" w:cstheme="majorBidi"/>
      <w:sz w:val="32"/>
      <w:szCs w:val="26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4F5D7A"/>
    <w:rPr>
      <w:rFonts w:ascii="Times New Roman" w:eastAsiaTheme="majorEastAsia" w:hAnsi="Times New Roman" w:cstheme="majorBidi"/>
      <w:b/>
      <w:bCs/>
      <w:iCs/>
      <w:sz w:val="28"/>
    </w:rPr>
  </w:style>
  <w:style w:type="character" w:customStyle="1" w:styleId="Heading5Char">
    <w:name w:val="Heading 5 Char"/>
    <w:basedOn w:val="DefaultParagraphFont"/>
    <w:link w:val="Heading5"/>
    <w:uiPriority w:val="9"/>
    <w:rsid w:val="007E031D"/>
    <w:rPr>
      <w:rFonts w:asciiTheme="majorHAnsi" w:eastAsiaTheme="majorEastAsia" w:hAnsiTheme="majorHAnsi" w:cstheme="majorBidi"/>
      <w:b/>
      <w:sz w:val="24"/>
    </w:rPr>
  </w:style>
  <w:style w:type="character" w:customStyle="1" w:styleId="Heading6Char">
    <w:name w:val="Heading 6 Char"/>
    <w:basedOn w:val="DefaultParagraphFont"/>
    <w:link w:val="Heading6"/>
    <w:uiPriority w:val="9"/>
    <w:rsid w:val="007E031D"/>
    <w:rPr>
      <w:rFonts w:asciiTheme="majorHAnsi" w:eastAsiaTheme="majorEastAsia" w:hAnsiTheme="majorHAnsi" w:cstheme="majorBidi"/>
      <w:b/>
      <w:iCs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E031D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E031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E03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Subtitle">
    <w:name w:val="Subtitle"/>
    <w:aliases w:val="figure caption"/>
    <w:basedOn w:val="Normal"/>
    <w:next w:val="Normal"/>
    <w:link w:val="SubtitleChar"/>
    <w:uiPriority w:val="11"/>
    <w:qFormat/>
    <w:rsid w:val="00CF4519"/>
    <w:pPr>
      <w:numPr>
        <w:ilvl w:val="1"/>
      </w:numPr>
      <w:spacing w:before="480" w:after="480"/>
      <w:ind w:firstLine="720"/>
      <w:contextualSpacing/>
      <w:jc w:val="center"/>
    </w:pPr>
    <w:rPr>
      <w:rFonts w:eastAsiaTheme="majorEastAsia" w:cstheme="majorBidi"/>
      <w:iCs/>
      <w:sz w:val="20"/>
      <w:szCs w:val="24"/>
    </w:rPr>
  </w:style>
  <w:style w:type="character" w:customStyle="1" w:styleId="SubtitleChar">
    <w:name w:val="Subtitle Char"/>
    <w:aliases w:val="figure caption Char"/>
    <w:basedOn w:val="DefaultParagraphFont"/>
    <w:link w:val="Subtitle"/>
    <w:uiPriority w:val="11"/>
    <w:rsid w:val="00CF4519"/>
    <w:rPr>
      <w:rFonts w:ascii="Times New Roman" w:eastAsiaTheme="majorEastAsia" w:hAnsi="Times New Roman" w:cstheme="majorBidi"/>
      <w:iCs/>
      <w:sz w:val="20"/>
      <w:szCs w:val="24"/>
    </w:rPr>
  </w:style>
  <w:style w:type="paragraph" w:customStyle="1" w:styleId="CitaviBibliographyEntry">
    <w:name w:val="Citavi Bibliography Entry"/>
    <w:basedOn w:val="Normal"/>
    <w:link w:val="CitaviBibliographyEntryChar"/>
    <w:rsid w:val="007E031D"/>
    <w:pPr>
      <w:tabs>
        <w:tab w:val="left" w:pos="454"/>
      </w:tabs>
      <w:spacing w:after="0"/>
      <w:ind w:left="454" w:hanging="454"/>
    </w:pPr>
  </w:style>
  <w:style w:type="character" w:customStyle="1" w:styleId="CitaviBibliographyEntryChar">
    <w:name w:val="Citavi Bibliography Entry Char"/>
    <w:basedOn w:val="DefaultParagraphFont"/>
    <w:link w:val="CitaviBibliographyEntry"/>
    <w:rsid w:val="007E031D"/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0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031D"/>
    <w:rPr>
      <w:rFonts w:ascii="Tahoma" w:hAnsi="Tahoma" w:cs="Tahoma"/>
      <w:sz w:val="16"/>
      <w:szCs w:val="16"/>
    </w:rPr>
  </w:style>
  <w:style w:type="paragraph" w:customStyle="1" w:styleId="CitaviBibliographyHeading">
    <w:name w:val="Citavi Bibliography Heading"/>
    <w:basedOn w:val="Heading1"/>
    <w:link w:val="CitaviBibliographyHeadingChar"/>
    <w:rsid w:val="007E031D"/>
    <w:rPr>
      <w:lang w:val="de-DE"/>
    </w:rPr>
  </w:style>
  <w:style w:type="character" w:customStyle="1" w:styleId="CitaviBibliographyHeadingChar">
    <w:name w:val="Citavi Bibliography Heading Char"/>
    <w:basedOn w:val="Heading1Char"/>
    <w:link w:val="CitaviBibliographyHeading"/>
    <w:rsid w:val="007E031D"/>
    <w:rPr>
      <w:rFonts w:ascii="Times New Roman" w:eastAsiaTheme="majorEastAsia" w:hAnsi="Times New Roman" w:cstheme="majorBidi"/>
      <w:b/>
      <w:bCs/>
      <w:sz w:val="32"/>
      <w:szCs w:val="28"/>
      <w:u w:val="single"/>
      <w:lang w:val="de-DE"/>
    </w:rPr>
  </w:style>
  <w:style w:type="paragraph" w:styleId="Header">
    <w:name w:val="header"/>
    <w:basedOn w:val="Normal"/>
    <w:link w:val="HeaderChar"/>
    <w:uiPriority w:val="99"/>
    <w:unhideWhenUsed/>
    <w:rsid w:val="00B42A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42A78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B42A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42A78"/>
    <w:rPr>
      <w:rFonts w:ascii="Times New Roman" w:hAnsi="Times New Roman"/>
      <w:sz w:val="24"/>
    </w:rPr>
  </w:style>
  <w:style w:type="paragraph" w:customStyle="1" w:styleId="Default">
    <w:name w:val="Default"/>
    <w:rsid w:val="001D4A09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val="de-DE" w:eastAsia="zh-CN"/>
    </w:rPr>
  </w:style>
  <w:style w:type="character" w:customStyle="1" w:styleId="tlid-translation">
    <w:name w:val="tlid-translation"/>
    <w:basedOn w:val="DefaultParagraphFont"/>
    <w:rsid w:val="00797EAB"/>
  </w:style>
  <w:style w:type="paragraph" w:styleId="ListParagraph">
    <w:name w:val="List Paragraph"/>
    <w:basedOn w:val="Normal"/>
    <w:link w:val="ListParagraphChar"/>
    <w:uiPriority w:val="34"/>
    <w:qFormat/>
    <w:rsid w:val="00BC3DF7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274B9D"/>
    <w:rPr>
      <w:sz w:val="24"/>
    </w:rPr>
  </w:style>
  <w:style w:type="character" w:styleId="PlaceholderText">
    <w:name w:val="Placeholder Text"/>
    <w:basedOn w:val="DefaultParagraphFont"/>
    <w:uiPriority w:val="99"/>
    <w:semiHidden/>
    <w:rsid w:val="00274B9D"/>
    <w:rPr>
      <w:color w:val="808080"/>
    </w:rPr>
  </w:style>
  <w:style w:type="paragraph" w:customStyle="1" w:styleId="CitaviBibliographySubheading1">
    <w:name w:val="Citavi Bibliography Subheading 1"/>
    <w:basedOn w:val="Heading2"/>
    <w:link w:val="CitaviBibliographySubheading1Char"/>
    <w:rsid w:val="00274B9D"/>
    <w:pPr>
      <w:numPr>
        <w:ilvl w:val="0"/>
        <w:numId w:val="0"/>
      </w:numPr>
      <w:ind w:left="720" w:hanging="360"/>
      <w:outlineLvl w:val="9"/>
    </w:pPr>
    <w:rPr>
      <w:bCs w:val="0"/>
      <w:szCs w:val="24"/>
    </w:rPr>
  </w:style>
  <w:style w:type="character" w:customStyle="1" w:styleId="CitaviBibliographySubheading1Char">
    <w:name w:val="Citavi Bibliography Subheading 1 Char"/>
    <w:basedOn w:val="ListParagraphChar"/>
    <w:link w:val="CitaviBibliographySubheading1"/>
    <w:rsid w:val="00274B9D"/>
    <w:rPr>
      <w:rFonts w:ascii="Times New Roman" w:eastAsiaTheme="majorEastAsia" w:hAnsi="Times New Roman" w:cstheme="majorBidi"/>
      <w:b/>
      <w:sz w:val="32"/>
      <w:szCs w:val="24"/>
      <w:u w:val="single"/>
    </w:rPr>
  </w:style>
  <w:style w:type="paragraph" w:customStyle="1" w:styleId="CitaviBibliographySubheading2">
    <w:name w:val="Citavi Bibliography Subheading 2"/>
    <w:basedOn w:val="Heading3"/>
    <w:link w:val="CitaviBibliographySubheading2Char"/>
    <w:rsid w:val="00274B9D"/>
    <w:pPr>
      <w:numPr>
        <w:ilvl w:val="0"/>
        <w:numId w:val="0"/>
      </w:numPr>
      <w:ind w:left="720" w:hanging="360"/>
      <w:outlineLvl w:val="9"/>
    </w:pPr>
    <w:rPr>
      <w:bCs/>
      <w:szCs w:val="24"/>
    </w:rPr>
  </w:style>
  <w:style w:type="character" w:customStyle="1" w:styleId="CitaviBibliographySubheading2Char">
    <w:name w:val="Citavi Bibliography Subheading 2 Char"/>
    <w:basedOn w:val="ListParagraphChar"/>
    <w:link w:val="CitaviBibliographySubheading2"/>
    <w:rsid w:val="00274B9D"/>
    <w:rPr>
      <w:rFonts w:ascii="Times New Roman" w:eastAsiaTheme="majorEastAsia" w:hAnsi="Times New Roman" w:cstheme="majorBidi"/>
      <w:bCs/>
      <w:sz w:val="32"/>
      <w:szCs w:val="24"/>
      <w:u w:val="single"/>
    </w:rPr>
  </w:style>
  <w:style w:type="paragraph" w:customStyle="1" w:styleId="CitaviBibliographySubheading3">
    <w:name w:val="Citavi Bibliography Subheading 3"/>
    <w:basedOn w:val="Heading4"/>
    <w:link w:val="CitaviBibliographySubheading3Char"/>
    <w:rsid w:val="00274B9D"/>
    <w:pPr>
      <w:numPr>
        <w:ilvl w:val="0"/>
        <w:numId w:val="0"/>
      </w:numPr>
      <w:ind w:left="720" w:hanging="360"/>
      <w:jc w:val="left"/>
      <w:outlineLvl w:val="9"/>
    </w:pPr>
    <w:rPr>
      <w:bCs w:val="0"/>
      <w:szCs w:val="24"/>
    </w:rPr>
  </w:style>
  <w:style w:type="character" w:customStyle="1" w:styleId="CitaviBibliographySubheading3Char">
    <w:name w:val="Citavi Bibliography Subheading 3 Char"/>
    <w:basedOn w:val="ListParagraphChar"/>
    <w:link w:val="CitaviBibliographySubheading3"/>
    <w:rsid w:val="00274B9D"/>
    <w:rPr>
      <w:rFonts w:ascii="Times New Roman" w:eastAsiaTheme="majorEastAsia" w:hAnsi="Times New Roman" w:cstheme="majorBidi"/>
      <w:b/>
      <w:iCs/>
      <w:sz w:val="28"/>
      <w:szCs w:val="24"/>
    </w:rPr>
  </w:style>
  <w:style w:type="paragraph" w:customStyle="1" w:styleId="CitaviBibliographySubheading4">
    <w:name w:val="Citavi Bibliography Subheading 4"/>
    <w:basedOn w:val="Heading5"/>
    <w:link w:val="CitaviBibliographySubheading4Char"/>
    <w:rsid w:val="00274B9D"/>
    <w:pPr>
      <w:numPr>
        <w:ilvl w:val="0"/>
        <w:numId w:val="0"/>
      </w:numPr>
      <w:ind w:left="720" w:hanging="360"/>
      <w:outlineLvl w:val="9"/>
    </w:pPr>
    <w:rPr>
      <w:bCs/>
      <w:szCs w:val="24"/>
    </w:rPr>
  </w:style>
  <w:style w:type="character" w:customStyle="1" w:styleId="CitaviBibliographySubheading4Char">
    <w:name w:val="Citavi Bibliography Subheading 4 Char"/>
    <w:basedOn w:val="ListParagraphChar"/>
    <w:link w:val="CitaviBibliographySubheading4"/>
    <w:rsid w:val="00274B9D"/>
    <w:rPr>
      <w:rFonts w:asciiTheme="majorHAnsi" w:eastAsiaTheme="majorEastAsia" w:hAnsiTheme="majorHAnsi" w:cstheme="majorBidi"/>
      <w:b/>
      <w:bCs/>
      <w:sz w:val="24"/>
      <w:szCs w:val="24"/>
    </w:rPr>
  </w:style>
  <w:style w:type="paragraph" w:customStyle="1" w:styleId="CitaviBibliographySubheading5">
    <w:name w:val="Citavi Bibliography Subheading 5"/>
    <w:basedOn w:val="Heading6"/>
    <w:link w:val="CitaviBibliographySubheading5Char"/>
    <w:rsid w:val="00274B9D"/>
    <w:pPr>
      <w:numPr>
        <w:ilvl w:val="0"/>
        <w:numId w:val="0"/>
      </w:numPr>
      <w:ind w:left="720" w:hanging="360"/>
      <w:outlineLvl w:val="9"/>
    </w:pPr>
    <w:rPr>
      <w:bCs/>
      <w:szCs w:val="24"/>
    </w:rPr>
  </w:style>
  <w:style w:type="character" w:customStyle="1" w:styleId="CitaviBibliographySubheading5Char">
    <w:name w:val="Citavi Bibliography Subheading 5 Char"/>
    <w:basedOn w:val="ListParagraphChar"/>
    <w:link w:val="CitaviBibliographySubheading5"/>
    <w:rsid w:val="00274B9D"/>
    <w:rPr>
      <w:rFonts w:asciiTheme="majorHAnsi" w:eastAsiaTheme="majorEastAsia" w:hAnsiTheme="majorHAnsi" w:cstheme="majorBidi"/>
      <w:b/>
      <w:bCs/>
      <w:iCs/>
      <w:sz w:val="24"/>
      <w:szCs w:val="24"/>
    </w:rPr>
  </w:style>
  <w:style w:type="paragraph" w:customStyle="1" w:styleId="CitaviBibliographySubheading6">
    <w:name w:val="Citavi Bibliography Subheading 6"/>
    <w:basedOn w:val="Heading7"/>
    <w:link w:val="CitaviBibliographySubheading6Char"/>
    <w:rsid w:val="00274B9D"/>
    <w:pPr>
      <w:numPr>
        <w:ilvl w:val="0"/>
        <w:numId w:val="0"/>
      </w:numPr>
      <w:ind w:left="720" w:hanging="360"/>
      <w:outlineLvl w:val="9"/>
    </w:pPr>
    <w:rPr>
      <w:bCs/>
      <w:szCs w:val="24"/>
    </w:rPr>
  </w:style>
  <w:style w:type="character" w:customStyle="1" w:styleId="CitaviBibliographySubheading6Char">
    <w:name w:val="Citavi Bibliography Subheading 6 Char"/>
    <w:basedOn w:val="ListParagraphChar"/>
    <w:link w:val="CitaviBibliographySubheading6"/>
    <w:rsid w:val="00274B9D"/>
    <w:rPr>
      <w:rFonts w:asciiTheme="majorHAnsi" w:eastAsiaTheme="majorEastAsia" w:hAnsiTheme="majorHAnsi" w:cstheme="majorBidi"/>
      <w:bCs/>
      <w:i/>
      <w:iCs/>
      <w:color w:val="404040" w:themeColor="text1" w:themeTint="BF"/>
      <w:sz w:val="24"/>
      <w:szCs w:val="24"/>
    </w:rPr>
  </w:style>
  <w:style w:type="paragraph" w:customStyle="1" w:styleId="CitaviBibliographySubheading7">
    <w:name w:val="Citavi Bibliography Subheading 7"/>
    <w:basedOn w:val="Heading8"/>
    <w:link w:val="CitaviBibliographySubheading7Char"/>
    <w:rsid w:val="00274B9D"/>
    <w:pPr>
      <w:numPr>
        <w:ilvl w:val="0"/>
        <w:numId w:val="0"/>
      </w:numPr>
      <w:ind w:left="720" w:hanging="360"/>
      <w:outlineLvl w:val="9"/>
    </w:pPr>
    <w:rPr>
      <w:bCs/>
      <w:szCs w:val="24"/>
    </w:rPr>
  </w:style>
  <w:style w:type="character" w:customStyle="1" w:styleId="CitaviBibliographySubheading7Char">
    <w:name w:val="Citavi Bibliography Subheading 7 Char"/>
    <w:basedOn w:val="ListParagraphChar"/>
    <w:link w:val="CitaviBibliographySubheading7"/>
    <w:rsid w:val="00274B9D"/>
    <w:rPr>
      <w:rFonts w:asciiTheme="majorHAnsi" w:eastAsiaTheme="majorEastAsia" w:hAnsiTheme="majorHAnsi" w:cstheme="majorBidi"/>
      <w:bCs/>
      <w:color w:val="404040" w:themeColor="text1" w:themeTint="BF"/>
      <w:sz w:val="20"/>
      <w:szCs w:val="24"/>
    </w:rPr>
  </w:style>
  <w:style w:type="paragraph" w:customStyle="1" w:styleId="CitaviBibliographySubheading8">
    <w:name w:val="Citavi Bibliography Subheading 8"/>
    <w:basedOn w:val="Heading9"/>
    <w:link w:val="CitaviBibliographySubheading8Char"/>
    <w:rsid w:val="00274B9D"/>
    <w:pPr>
      <w:numPr>
        <w:ilvl w:val="0"/>
        <w:numId w:val="3"/>
      </w:numPr>
      <w:outlineLvl w:val="9"/>
    </w:pPr>
    <w:rPr>
      <w:bCs/>
      <w:szCs w:val="24"/>
    </w:rPr>
  </w:style>
  <w:style w:type="character" w:customStyle="1" w:styleId="CitaviBibliographySubheading8Char">
    <w:name w:val="Citavi Bibliography Subheading 8 Char"/>
    <w:basedOn w:val="ListParagraphChar"/>
    <w:link w:val="CitaviBibliographySubheading8"/>
    <w:rsid w:val="00274B9D"/>
    <w:rPr>
      <w:rFonts w:asciiTheme="majorHAnsi" w:eastAsiaTheme="majorEastAsia" w:hAnsiTheme="majorHAnsi" w:cstheme="majorBidi"/>
      <w:bCs/>
      <w:i/>
      <w:iCs/>
      <w:color w:val="404040" w:themeColor="text1" w:themeTint="BF"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6D7DBA"/>
    <w:rPr>
      <w:rFonts w:ascii="Times New Roman" w:hAnsi="Times New Roman"/>
      <w:color w:val="0000FF"/>
      <w:sz w:val="24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486205"/>
    <w:pPr>
      <w:spacing w:before="0" w:after="200" w:line="240" w:lineRule="auto"/>
    </w:pPr>
    <w:rPr>
      <w:iCs/>
      <w:sz w:val="18"/>
      <w:szCs w:val="18"/>
    </w:rPr>
  </w:style>
  <w:style w:type="character" w:styleId="Emphasis">
    <w:name w:val="Emphasis"/>
    <w:basedOn w:val="DefaultParagraphFont"/>
    <w:uiPriority w:val="20"/>
    <w:qFormat/>
    <w:rsid w:val="008F42EA"/>
    <w:rPr>
      <w:i/>
      <w:iCs/>
    </w:rPr>
  </w:style>
  <w:style w:type="paragraph" w:customStyle="1" w:styleId="P1">
    <w:name w:val="P1"/>
    <w:basedOn w:val="Normal"/>
    <w:link w:val="P1Char"/>
    <w:qFormat/>
    <w:rsid w:val="00BB618B"/>
    <w:pPr>
      <w:spacing w:before="0" w:after="0" w:line="225" w:lineRule="exact"/>
      <w:ind w:firstLine="0"/>
    </w:pPr>
    <w:rPr>
      <w:rFonts w:ascii="Arial" w:eastAsia="MS Mincho" w:hAnsi="Arial" w:cs="Times New Roman"/>
      <w:sz w:val="17"/>
      <w:szCs w:val="24"/>
      <w:lang w:eastAsia="ja-JP"/>
    </w:rPr>
  </w:style>
  <w:style w:type="character" w:customStyle="1" w:styleId="P1Char">
    <w:name w:val="P1 Char"/>
    <w:basedOn w:val="DefaultParagraphFont"/>
    <w:link w:val="P1"/>
    <w:rsid w:val="00BB618B"/>
    <w:rPr>
      <w:rFonts w:ascii="Arial" w:eastAsia="MS Mincho" w:hAnsi="Arial" w:cs="Times New Roman"/>
      <w:sz w:val="17"/>
      <w:szCs w:val="24"/>
      <w:lang w:eastAsia="ja-JP"/>
    </w:rPr>
  </w:style>
  <w:style w:type="character" w:customStyle="1" w:styleId="itemtext">
    <w:name w:val="itemtext"/>
    <w:basedOn w:val="DefaultParagraphFont"/>
    <w:rsid w:val="00DF15BA"/>
  </w:style>
  <w:style w:type="table" w:styleId="TableGrid">
    <w:name w:val="Table Grid"/>
    <w:basedOn w:val="TableNormal"/>
    <w:uiPriority w:val="59"/>
    <w:rsid w:val="00DF15BA"/>
    <w:pPr>
      <w:spacing w:after="0" w:line="240" w:lineRule="auto"/>
    </w:pPr>
    <w:rPr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">
    <w:name w:val="Light List"/>
    <w:basedOn w:val="TableNormal"/>
    <w:uiPriority w:val="61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styleId="CommentReference">
    <w:name w:val="annotation reference"/>
    <w:basedOn w:val="DefaultParagraphFont"/>
    <w:unhideWhenUsed/>
    <w:rsid w:val="00DF15B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DF15BA"/>
    <w:pPr>
      <w:spacing w:before="0" w:after="200" w:line="240" w:lineRule="auto"/>
      <w:ind w:firstLine="0"/>
    </w:pPr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DF15BA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F15B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F15BA"/>
    <w:rPr>
      <w:rFonts w:ascii="Arial" w:hAnsi="Arial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DF15BA"/>
    <w:pPr>
      <w:numPr>
        <w:numId w:val="0"/>
      </w:numPr>
      <w:spacing w:before="480" w:after="0" w:line="360" w:lineRule="auto"/>
      <w:jc w:val="both"/>
      <w:outlineLvl w:val="9"/>
    </w:pPr>
    <w:rPr>
      <w:rFonts w:ascii="Arial" w:hAnsi="Arial"/>
      <w:color w:val="000000" w:themeColor="text1"/>
      <w:sz w:val="28"/>
      <w:u w:val="none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DF15BA"/>
    <w:pPr>
      <w:spacing w:before="0" w:after="100" w:line="360" w:lineRule="auto"/>
      <w:ind w:firstLine="0"/>
    </w:pPr>
    <w:rPr>
      <w:rFonts w:ascii="Arial" w:hAnsi="Arial"/>
      <w:sz w:val="20"/>
    </w:rPr>
  </w:style>
  <w:style w:type="paragraph" w:styleId="TOC2">
    <w:name w:val="toc 2"/>
    <w:basedOn w:val="Normal"/>
    <w:next w:val="Normal"/>
    <w:autoRedefine/>
    <w:uiPriority w:val="39"/>
    <w:unhideWhenUsed/>
    <w:rsid w:val="00DF15BA"/>
    <w:pPr>
      <w:spacing w:before="0" w:after="100" w:line="360" w:lineRule="auto"/>
      <w:ind w:left="220" w:firstLine="0"/>
    </w:pPr>
    <w:rPr>
      <w:rFonts w:ascii="Arial" w:hAnsi="Arial"/>
      <w:sz w:val="20"/>
    </w:rPr>
  </w:style>
  <w:style w:type="paragraph" w:styleId="ListBullet">
    <w:name w:val="List Bullet"/>
    <w:basedOn w:val="Normal"/>
    <w:uiPriority w:val="99"/>
    <w:unhideWhenUsed/>
    <w:rsid w:val="00DF15BA"/>
    <w:pPr>
      <w:numPr>
        <w:numId w:val="9"/>
      </w:numPr>
      <w:spacing w:before="0" w:after="200" w:line="360" w:lineRule="auto"/>
      <w:contextualSpacing/>
    </w:pPr>
    <w:rPr>
      <w:rFonts w:ascii="Arial" w:hAnsi="Arial"/>
      <w:sz w:val="20"/>
      <w:lang w:val="de-DE"/>
    </w:rPr>
  </w:style>
  <w:style w:type="character" w:customStyle="1" w:styleId="articleauthor-link">
    <w:name w:val="article__author-link"/>
    <w:basedOn w:val="DefaultParagraphFont"/>
    <w:rsid w:val="00DF15BA"/>
  </w:style>
  <w:style w:type="character" w:customStyle="1" w:styleId="current-selection">
    <w:name w:val="current-selection"/>
    <w:basedOn w:val="DefaultParagraphFont"/>
    <w:rsid w:val="00DF15BA"/>
  </w:style>
  <w:style w:type="character" w:customStyle="1" w:styleId="a">
    <w:name w:val="_"/>
    <w:basedOn w:val="DefaultParagraphFont"/>
    <w:rsid w:val="00DF15BA"/>
  </w:style>
  <w:style w:type="paragraph" w:styleId="Bibliography">
    <w:name w:val="Bibliography"/>
    <w:basedOn w:val="Normal"/>
    <w:next w:val="Normal"/>
    <w:uiPriority w:val="37"/>
    <w:semiHidden/>
    <w:unhideWhenUsed/>
    <w:rsid w:val="00DF15BA"/>
    <w:pPr>
      <w:spacing w:before="0" w:after="200" w:line="360" w:lineRule="auto"/>
      <w:ind w:firstLine="0"/>
    </w:pPr>
    <w:rPr>
      <w:rFonts w:ascii="Arial" w:hAnsi="Arial"/>
      <w:sz w:val="20"/>
    </w:rPr>
  </w:style>
  <w:style w:type="character" w:styleId="BookTitle">
    <w:name w:val="Book Title"/>
    <w:basedOn w:val="DefaultParagraphFont"/>
    <w:uiPriority w:val="33"/>
    <w:qFormat/>
    <w:rsid w:val="00DF15BA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qFormat/>
    <w:rsid w:val="00DF15BA"/>
    <w:rPr>
      <w:b/>
      <w:bCs/>
      <w:smallCaps/>
      <w:color w:val="C0504D" w:themeColor="accent2"/>
      <w:spacing w:val="5"/>
      <w:u w:val="single"/>
    </w:rPr>
  </w:style>
  <w:style w:type="character" w:styleId="SubtleReference">
    <w:name w:val="Subtle Reference"/>
    <w:basedOn w:val="DefaultParagraphFont"/>
    <w:uiPriority w:val="31"/>
    <w:qFormat/>
    <w:rsid w:val="00DF15BA"/>
    <w:rPr>
      <w:smallCaps/>
      <w:color w:val="C0504D" w:themeColor="accent2"/>
      <w:u w:val="single"/>
    </w:rPr>
  </w:style>
  <w:style w:type="character" w:styleId="IntenseEmphasis">
    <w:name w:val="Intense Emphasis"/>
    <w:basedOn w:val="DefaultParagraphFont"/>
    <w:uiPriority w:val="21"/>
    <w:qFormat/>
    <w:rsid w:val="00DF15BA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DF15BA"/>
    <w:rPr>
      <w:i/>
      <w:iCs/>
      <w:color w:val="808080" w:themeColor="text1" w:themeTint="7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15BA"/>
    <w:pPr>
      <w:pBdr>
        <w:bottom w:val="single" w:sz="4" w:space="4" w:color="4F81BD" w:themeColor="accent1"/>
      </w:pBdr>
      <w:spacing w:before="200" w:after="280" w:line="360" w:lineRule="auto"/>
      <w:ind w:left="936" w:right="936" w:firstLine="0"/>
    </w:pPr>
    <w:rPr>
      <w:rFonts w:ascii="Arial" w:hAnsi="Arial"/>
      <w:b/>
      <w:bCs/>
      <w:i/>
      <w:iCs/>
      <w:color w:val="4F81BD" w:themeColor="accent1"/>
      <w:sz w:val="2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15BA"/>
    <w:rPr>
      <w:rFonts w:ascii="Arial" w:hAnsi="Arial"/>
      <w:b/>
      <w:bCs/>
      <w:i/>
      <w:iCs/>
      <w:color w:val="4F81BD" w:themeColor="accent1"/>
      <w:sz w:val="20"/>
    </w:rPr>
  </w:style>
  <w:style w:type="paragraph" w:styleId="Quote">
    <w:name w:val="Quote"/>
    <w:basedOn w:val="Normal"/>
    <w:next w:val="Normal"/>
    <w:link w:val="QuoteChar"/>
    <w:uiPriority w:val="29"/>
    <w:qFormat/>
    <w:rsid w:val="00DF15BA"/>
    <w:pPr>
      <w:spacing w:before="0" w:after="200" w:line="360" w:lineRule="auto"/>
      <w:ind w:firstLine="0"/>
    </w:pPr>
    <w:rPr>
      <w:rFonts w:ascii="Arial" w:hAnsi="Arial"/>
      <w:i/>
      <w:iCs/>
      <w:color w:val="000000" w:themeColor="text1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DF15BA"/>
    <w:rPr>
      <w:rFonts w:ascii="Arial" w:hAnsi="Arial"/>
      <w:i/>
      <w:iCs/>
      <w:color w:val="000000" w:themeColor="text1"/>
      <w:sz w:val="20"/>
    </w:rPr>
  </w:style>
  <w:style w:type="table" w:styleId="MediumList1-Accent1">
    <w:name w:val="Medium List 1 Accent 1"/>
    <w:basedOn w:val="TableNormal"/>
    <w:uiPriority w:val="65"/>
    <w:rsid w:val="00DF15BA"/>
    <w:pPr>
      <w:spacing w:after="0" w:line="240" w:lineRule="auto"/>
    </w:pPr>
    <w:rPr>
      <w:color w:val="000000" w:themeColor="text1"/>
      <w:lang w:val="de-DE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Shading2-Accent1">
    <w:name w:val="Medium Shading 2 Accent 1"/>
    <w:basedOn w:val="TableNormal"/>
    <w:uiPriority w:val="64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List-Accent1">
    <w:name w:val="Light List Accent 1"/>
    <w:basedOn w:val="TableNormal"/>
    <w:uiPriority w:val="61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Shading-Accent1">
    <w:name w:val="Light Shading Accent 1"/>
    <w:basedOn w:val="TableNormal"/>
    <w:uiPriority w:val="60"/>
    <w:rsid w:val="00DF15BA"/>
    <w:pPr>
      <w:spacing w:after="0" w:line="240" w:lineRule="auto"/>
    </w:pPr>
    <w:rPr>
      <w:color w:val="365F91" w:themeColor="accent1" w:themeShade="BF"/>
      <w:lang w:val="de-DE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Grid">
    <w:name w:val="Colorful Grid"/>
    <w:basedOn w:val="TableNormal"/>
    <w:uiPriority w:val="73"/>
    <w:rsid w:val="00DF15BA"/>
    <w:pPr>
      <w:spacing w:after="0" w:line="240" w:lineRule="auto"/>
    </w:pPr>
    <w:rPr>
      <w:color w:val="000000" w:themeColor="text1"/>
      <w:lang w:val="de-D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List">
    <w:name w:val="Colorful List"/>
    <w:basedOn w:val="TableNormal"/>
    <w:uiPriority w:val="72"/>
    <w:rsid w:val="00DF15BA"/>
    <w:pPr>
      <w:spacing w:after="0" w:line="240" w:lineRule="auto"/>
    </w:pPr>
    <w:rPr>
      <w:color w:val="000000" w:themeColor="text1"/>
      <w:lang w:val="de-DE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Shading">
    <w:name w:val="Colorful Shading"/>
    <w:basedOn w:val="TableNormal"/>
    <w:uiPriority w:val="71"/>
    <w:rsid w:val="00DF15BA"/>
    <w:pPr>
      <w:spacing w:after="0" w:line="240" w:lineRule="auto"/>
    </w:pPr>
    <w:rPr>
      <w:color w:val="000000" w:themeColor="text1"/>
      <w:lang w:val="de-DE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">
    <w:name w:val="Dark List"/>
    <w:basedOn w:val="TableNormal"/>
    <w:uiPriority w:val="70"/>
    <w:rsid w:val="00DF15BA"/>
    <w:pPr>
      <w:spacing w:after="0" w:line="240" w:lineRule="auto"/>
    </w:pPr>
    <w:rPr>
      <w:color w:val="FFFFFF" w:themeColor="background1"/>
      <w:lang w:val="de-DE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ediumGrid3">
    <w:name w:val="Medium Grid 3"/>
    <w:basedOn w:val="TableNormal"/>
    <w:uiPriority w:val="69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rsid w:val="00DF15B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">
    <w:name w:val="Medium Grid 1"/>
    <w:basedOn w:val="TableNormal"/>
    <w:uiPriority w:val="67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List2">
    <w:name w:val="Medium List 2"/>
    <w:basedOn w:val="TableNormal"/>
    <w:uiPriority w:val="66"/>
    <w:rsid w:val="00DF15B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">
    <w:name w:val="Medium List 1"/>
    <w:basedOn w:val="TableNormal"/>
    <w:uiPriority w:val="65"/>
    <w:rsid w:val="00DF15BA"/>
    <w:pPr>
      <w:spacing w:after="0" w:line="240" w:lineRule="auto"/>
    </w:pPr>
    <w:rPr>
      <w:color w:val="000000" w:themeColor="text1"/>
      <w:lang w:val="de-D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Shading2">
    <w:name w:val="Medium Shading 2"/>
    <w:basedOn w:val="TableNormal"/>
    <w:uiPriority w:val="64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">
    <w:name w:val="Medium Shading 1"/>
    <w:basedOn w:val="TableNormal"/>
    <w:uiPriority w:val="63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">
    <w:name w:val="Light Grid"/>
    <w:basedOn w:val="TableNormal"/>
    <w:uiPriority w:val="62"/>
    <w:rsid w:val="00DF15BA"/>
    <w:pPr>
      <w:spacing w:after="0" w:line="240" w:lineRule="auto"/>
    </w:pPr>
    <w:rPr>
      <w:lang w:val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Shading">
    <w:name w:val="Light Shading"/>
    <w:basedOn w:val="TableNormal"/>
    <w:uiPriority w:val="60"/>
    <w:rsid w:val="00DF15BA"/>
    <w:pPr>
      <w:spacing w:after="0" w:line="240" w:lineRule="auto"/>
    </w:pPr>
    <w:rPr>
      <w:color w:val="000000" w:themeColor="text1" w:themeShade="BF"/>
      <w:lang w:val="de-D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Spacing">
    <w:name w:val="No Spacing"/>
    <w:uiPriority w:val="1"/>
    <w:qFormat/>
    <w:rsid w:val="00DF15BA"/>
    <w:pPr>
      <w:spacing w:after="0" w:line="240" w:lineRule="auto"/>
    </w:pPr>
  </w:style>
  <w:style w:type="character" w:styleId="HTMLVariable">
    <w:name w:val="HTML Variable"/>
    <w:basedOn w:val="DefaultParagraphFont"/>
    <w:uiPriority w:val="99"/>
    <w:semiHidden/>
    <w:unhideWhenUsed/>
    <w:rsid w:val="00DF15BA"/>
    <w:rPr>
      <w:i/>
      <w:iCs/>
    </w:rPr>
  </w:style>
  <w:style w:type="character" w:styleId="HTMLTypewriter">
    <w:name w:val="HTML Typewriter"/>
    <w:basedOn w:val="DefaultParagraphFont"/>
    <w:uiPriority w:val="99"/>
    <w:semiHidden/>
    <w:unhideWhenUsed/>
    <w:rsid w:val="00DF15BA"/>
    <w:rPr>
      <w:rFonts w:ascii="Consolas" w:hAnsi="Consolas" w:cs="Consolas"/>
      <w:sz w:val="20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DF15BA"/>
    <w:rPr>
      <w:rFonts w:ascii="Consolas" w:hAnsi="Consolas" w:cs="Consolas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Consolas" w:hAnsi="Consolas" w:cs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F15BA"/>
    <w:rPr>
      <w:rFonts w:ascii="Consolas" w:hAnsi="Consolas" w:cs="Consolas"/>
      <w:sz w:val="20"/>
      <w:szCs w:val="20"/>
    </w:rPr>
  </w:style>
  <w:style w:type="character" w:styleId="HTMLKeyboard">
    <w:name w:val="HTML Keyboard"/>
    <w:basedOn w:val="DefaultParagraphFont"/>
    <w:uiPriority w:val="99"/>
    <w:semiHidden/>
    <w:unhideWhenUsed/>
    <w:rsid w:val="00DF15BA"/>
    <w:rPr>
      <w:rFonts w:ascii="Consolas" w:hAnsi="Consolas" w:cs="Consolas"/>
      <w:sz w:val="20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DF15BA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DF15BA"/>
    <w:rPr>
      <w:rFonts w:ascii="Consolas" w:hAnsi="Consolas" w:cs="Consolas"/>
      <w:sz w:val="20"/>
      <w:szCs w:val="20"/>
    </w:rPr>
  </w:style>
  <w:style w:type="character" w:styleId="HTMLCite">
    <w:name w:val="HTML Cite"/>
    <w:basedOn w:val="DefaultParagraphFont"/>
    <w:uiPriority w:val="99"/>
    <w:semiHidden/>
    <w:unhideWhenUsed/>
    <w:rsid w:val="00DF15BA"/>
    <w:rPr>
      <w:i/>
      <w:iCs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Arial" w:hAnsi="Arial"/>
      <w:i/>
      <w:iCs/>
      <w:sz w:val="20"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DF15BA"/>
    <w:rPr>
      <w:rFonts w:ascii="Arial" w:hAnsi="Arial"/>
      <w:i/>
      <w:iCs/>
      <w:sz w:val="20"/>
    </w:rPr>
  </w:style>
  <w:style w:type="character" w:styleId="HTMLAcronym">
    <w:name w:val="HTML Acronym"/>
    <w:basedOn w:val="DefaultParagraphFont"/>
    <w:uiPriority w:val="99"/>
    <w:semiHidden/>
    <w:unhideWhenUsed/>
    <w:rsid w:val="00DF15BA"/>
  </w:style>
  <w:style w:type="paragraph" w:styleId="NormalWeb">
    <w:name w:val="Normal (Web)"/>
    <w:basedOn w:val="Normal"/>
    <w:uiPriority w:val="99"/>
    <w:semiHidden/>
    <w:unhideWhenUsed/>
    <w:rsid w:val="00DF15BA"/>
    <w:pPr>
      <w:spacing w:before="0" w:after="200" w:line="360" w:lineRule="auto"/>
      <w:ind w:firstLine="0"/>
    </w:pPr>
    <w:rPr>
      <w:rFonts w:cs="Times New Roman"/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F15BA"/>
    <w:rPr>
      <w:rFonts w:ascii="Consolas" w:hAnsi="Consolas" w:cs="Consolas"/>
      <w:sz w:val="21"/>
      <w:szCs w:val="21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DF15BA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DF15BA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DF15BA"/>
    <w:rPr>
      <w:color w:val="800080" w:themeColor="followedHyperlink"/>
      <w:u w:val="single"/>
    </w:rPr>
  </w:style>
  <w:style w:type="paragraph" w:styleId="BlockText">
    <w:name w:val="Block Text"/>
    <w:basedOn w:val="Normal"/>
    <w:uiPriority w:val="99"/>
    <w:semiHidden/>
    <w:unhideWhenUsed/>
    <w:rsid w:val="00DF15BA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spacing w:before="0" w:after="200" w:line="360" w:lineRule="auto"/>
      <w:ind w:left="1152" w:right="1152" w:firstLine="0"/>
    </w:pPr>
    <w:rPr>
      <w:rFonts w:ascii="Arial" w:eastAsiaTheme="minorEastAsia" w:hAnsi="Arial"/>
      <w:i/>
      <w:iCs/>
      <w:color w:val="4F81BD" w:themeColor="accent1"/>
      <w:sz w:val="2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DF15BA"/>
    <w:pPr>
      <w:spacing w:before="0" w:after="120" w:line="360" w:lineRule="auto"/>
      <w:ind w:left="283" w:firstLine="0"/>
    </w:pPr>
    <w:rPr>
      <w:rFonts w:ascii="Arial" w:hAnsi="Arial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DF15BA"/>
    <w:rPr>
      <w:rFonts w:ascii="Arial" w:hAnsi="Arial"/>
      <w:sz w:val="16"/>
      <w:szCs w:val="16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DF15BA"/>
    <w:pPr>
      <w:spacing w:before="0" w:after="120" w:line="480" w:lineRule="auto"/>
      <w:ind w:left="283" w:firstLine="0"/>
    </w:pPr>
    <w:rPr>
      <w:rFonts w:ascii="Arial" w:hAnsi="Arial"/>
      <w:sz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DF15BA"/>
    <w:rPr>
      <w:rFonts w:ascii="Arial" w:hAnsi="Arial"/>
      <w:sz w:val="2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DF15BA"/>
    <w:pPr>
      <w:spacing w:before="0" w:after="120" w:line="360" w:lineRule="auto"/>
      <w:ind w:firstLine="0"/>
    </w:pPr>
    <w:rPr>
      <w:rFonts w:ascii="Arial" w:hAnsi="Arial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DF15BA"/>
    <w:rPr>
      <w:rFonts w:ascii="Arial" w:hAnsi="Arial"/>
      <w:sz w:val="16"/>
      <w:szCs w:val="16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DF15BA"/>
    <w:pPr>
      <w:spacing w:before="0" w:after="120" w:line="480" w:lineRule="auto"/>
      <w:ind w:firstLine="0"/>
    </w:pPr>
    <w:rPr>
      <w:rFonts w:ascii="Arial" w:hAnsi="Arial"/>
      <w:sz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F15BA"/>
    <w:rPr>
      <w:rFonts w:ascii="Arial" w:hAnsi="Arial"/>
      <w:sz w:val="20"/>
    </w:r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Arial" w:hAnsi="Arial"/>
      <w:sz w:val="20"/>
    </w:r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DF15BA"/>
    <w:rPr>
      <w:rFonts w:ascii="Arial" w:hAnsi="Arial"/>
      <w:sz w:val="20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DF15BA"/>
    <w:pPr>
      <w:spacing w:before="0" w:after="120" w:line="360" w:lineRule="auto"/>
      <w:ind w:left="283" w:firstLine="0"/>
    </w:pPr>
    <w:rPr>
      <w:rFonts w:ascii="Arial" w:hAnsi="Arial"/>
      <w:sz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DF15BA"/>
    <w:rPr>
      <w:rFonts w:ascii="Arial" w:hAnsi="Arial"/>
      <w:sz w:val="2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DF15BA"/>
    <w:pPr>
      <w:spacing w:after="20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DF15BA"/>
    <w:rPr>
      <w:rFonts w:ascii="Arial" w:hAnsi="Arial"/>
      <w:sz w:val="20"/>
    </w:rPr>
  </w:style>
  <w:style w:type="paragraph" w:styleId="BodyText">
    <w:name w:val="Body Text"/>
    <w:basedOn w:val="Normal"/>
    <w:link w:val="BodyTextChar"/>
    <w:uiPriority w:val="99"/>
    <w:semiHidden/>
    <w:unhideWhenUsed/>
    <w:rsid w:val="00DF15BA"/>
    <w:pPr>
      <w:spacing w:before="0" w:after="120" w:line="360" w:lineRule="auto"/>
      <w:ind w:firstLine="0"/>
    </w:pPr>
    <w:rPr>
      <w:rFonts w:ascii="Arial" w:hAnsi="Arial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DF15BA"/>
    <w:rPr>
      <w:rFonts w:ascii="Arial" w:hAnsi="Arial"/>
      <w:sz w:val="20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F15BA"/>
    <w:pPr>
      <w:spacing w:after="20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DF15BA"/>
    <w:rPr>
      <w:rFonts w:ascii="Arial" w:hAnsi="Arial"/>
      <w:sz w:val="2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DF15BA"/>
    <w:pPr>
      <w:spacing w:before="0" w:after="200" w:line="360" w:lineRule="auto"/>
      <w:ind w:firstLine="0"/>
    </w:pPr>
    <w:rPr>
      <w:rFonts w:ascii="Arial" w:hAnsi="Arial"/>
      <w:sz w:val="20"/>
    </w:rPr>
  </w:style>
  <w:style w:type="character" w:customStyle="1" w:styleId="DateChar">
    <w:name w:val="Date Char"/>
    <w:basedOn w:val="DefaultParagraphFont"/>
    <w:link w:val="Date"/>
    <w:uiPriority w:val="99"/>
    <w:semiHidden/>
    <w:rsid w:val="00DF15BA"/>
    <w:rPr>
      <w:rFonts w:ascii="Arial" w:hAnsi="Arial"/>
      <w:sz w:val="20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DF15BA"/>
    <w:pPr>
      <w:spacing w:before="0" w:after="200" w:line="360" w:lineRule="auto"/>
      <w:ind w:firstLine="0"/>
    </w:pPr>
    <w:rPr>
      <w:rFonts w:ascii="Arial" w:hAnsi="Arial"/>
      <w:sz w:val="20"/>
    </w:rPr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DF15BA"/>
    <w:rPr>
      <w:rFonts w:ascii="Arial" w:hAnsi="Arial"/>
      <w:sz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DF15B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DF15BA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ListContinue5">
    <w:name w:val="List Continue 5"/>
    <w:basedOn w:val="Normal"/>
    <w:uiPriority w:val="99"/>
    <w:semiHidden/>
    <w:unhideWhenUsed/>
    <w:rsid w:val="00DF15BA"/>
    <w:pPr>
      <w:spacing w:before="0" w:after="120" w:line="360" w:lineRule="auto"/>
      <w:ind w:left="1415" w:firstLine="0"/>
      <w:contextualSpacing/>
    </w:pPr>
    <w:rPr>
      <w:rFonts w:ascii="Arial" w:hAnsi="Arial"/>
      <w:sz w:val="20"/>
    </w:rPr>
  </w:style>
  <w:style w:type="paragraph" w:styleId="ListContinue4">
    <w:name w:val="List Continue 4"/>
    <w:basedOn w:val="Normal"/>
    <w:uiPriority w:val="99"/>
    <w:semiHidden/>
    <w:unhideWhenUsed/>
    <w:rsid w:val="00DF15BA"/>
    <w:pPr>
      <w:spacing w:before="0" w:after="120" w:line="360" w:lineRule="auto"/>
      <w:ind w:left="1132" w:firstLine="0"/>
      <w:contextualSpacing/>
    </w:pPr>
    <w:rPr>
      <w:rFonts w:ascii="Arial" w:hAnsi="Arial"/>
      <w:sz w:val="20"/>
    </w:rPr>
  </w:style>
  <w:style w:type="paragraph" w:styleId="ListContinue3">
    <w:name w:val="List Continue 3"/>
    <w:basedOn w:val="Normal"/>
    <w:uiPriority w:val="99"/>
    <w:semiHidden/>
    <w:unhideWhenUsed/>
    <w:rsid w:val="00DF15BA"/>
    <w:pPr>
      <w:spacing w:before="0" w:after="120" w:line="360" w:lineRule="auto"/>
      <w:ind w:left="849" w:firstLine="0"/>
      <w:contextualSpacing/>
    </w:pPr>
    <w:rPr>
      <w:rFonts w:ascii="Arial" w:hAnsi="Arial"/>
      <w:sz w:val="20"/>
    </w:rPr>
  </w:style>
  <w:style w:type="paragraph" w:styleId="ListContinue2">
    <w:name w:val="List Continue 2"/>
    <w:basedOn w:val="Normal"/>
    <w:uiPriority w:val="99"/>
    <w:semiHidden/>
    <w:unhideWhenUsed/>
    <w:rsid w:val="00DF15BA"/>
    <w:pPr>
      <w:spacing w:before="0" w:after="120" w:line="360" w:lineRule="auto"/>
      <w:ind w:left="566" w:firstLine="0"/>
      <w:contextualSpacing/>
    </w:pPr>
    <w:rPr>
      <w:rFonts w:ascii="Arial" w:hAnsi="Arial"/>
      <w:sz w:val="20"/>
    </w:rPr>
  </w:style>
  <w:style w:type="paragraph" w:styleId="ListContinue">
    <w:name w:val="List Continue"/>
    <w:basedOn w:val="Normal"/>
    <w:uiPriority w:val="99"/>
    <w:semiHidden/>
    <w:unhideWhenUsed/>
    <w:rsid w:val="00DF15BA"/>
    <w:pPr>
      <w:spacing w:before="0" w:after="120" w:line="360" w:lineRule="auto"/>
      <w:ind w:left="283" w:firstLine="0"/>
      <w:contextualSpacing/>
    </w:pPr>
    <w:rPr>
      <w:rFonts w:ascii="Arial" w:hAnsi="Arial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DF15BA"/>
    <w:pPr>
      <w:spacing w:before="0" w:after="0" w:line="240" w:lineRule="auto"/>
      <w:ind w:left="4252" w:firstLine="0"/>
    </w:pPr>
    <w:rPr>
      <w:rFonts w:ascii="Arial" w:hAnsi="Arial"/>
      <w:sz w:val="20"/>
    </w:rPr>
  </w:style>
  <w:style w:type="character" w:customStyle="1" w:styleId="SignatureChar">
    <w:name w:val="Signature Char"/>
    <w:basedOn w:val="DefaultParagraphFont"/>
    <w:link w:val="Signature"/>
    <w:uiPriority w:val="99"/>
    <w:semiHidden/>
    <w:rsid w:val="00DF15BA"/>
    <w:rPr>
      <w:rFonts w:ascii="Arial" w:hAnsi="Arial"/>
      <w:sz w:val="20"/>
    </w:rPr>
  </w:style>
  <w:style w:type="paragraph" w:styleId="Closing">
    <w:name w:val="Closing"/>
    <w:basedOn w:val="Normal"/>
    <w:link w:val="ClosingChar"/>
    <w:uiPriority w:val="99"/>
    <w:semiHidden/>
    <w:unhideWhenUsed/>
    <w:rsid w:val="00DF15BA"/>
    <w:pPr>
      <w:spacing w:before="0" w:after="0" w:line="240" w:lineRule="auto"/>
      <w:ind w:left="4252" w:firstLine="0"/>
    </w:pPr>
    <w:rPr>
      <w:rFonts w:ascii="Arial" w:hAnsi="Arial"/>
      <w:sz w:val="20"/>
    </w:rPr>
  </w:style>
  <w:style w:type="character" w:customStyle="1" w:styleId="ClosingChar">
    <w:name w:val="Closing Char"/>
    <w:basedOn w:val="DefaultParagraphFont"/>
    <w:link w:val="Closing"/>
    <w:uiPriority w:val="99"/>
    <w:semiHidden/>
    <w:rsid w:val="00DF15BA"/>
    <w:rPr>
      <w:rFonts w:ascii="Arial" w:hAnsi="Arial"/>
      <w:sz w:val="20"/>
    </w:rPr>
  </w:style>
  <w:style w:type="paragraph" w:styleId="Title">
    <w:name w:val="Title"/>
    <w:basedOn w:val="Normal"/>
    <w:next w:val="Normal"/>
    <w:link w:val="TitleChar"/>
    <w:uiPriority w:val="10"/>
    <w:qFormat/>
    <w:rsid w:val="00DF15BA"/>
    <w:pPr>
      <w:pBdr>
        <w:bottom w:val="single" w:sz="8" w:space="4" w:color="4F81BD" w:themeColor="accent1"/>
      </w:pBdr>
      <w:spacing w:before="0" w:after="300" w:line="240" w:lineRule="auto"/>
      <w:ind w:firstLine="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F15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Number5">
    <w:name w:val="List Number 5"/>
    <w:basedOn w:val="Normal"/>
    <w:uiPriority w:val="99"/>
    <w:semiHidden/>
    <w:unhideWhenUsed/>
    <w:rsid w:val="00DF15BA"/>
    <w:pPr>
      <w:numPr>
        <w:numId w:val="13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Number4">
    <w:name w:val="List Number 4"/>
    <w:basedOn w:val="Normal"/>
    <w:uiPriority w:val="99"/>
    <w:semiHidden/>
    <w:unhideWhenUsed/>
    <w:rsid w:val="00DF15BA"/>
    <w:pPr>
      <w:numPr>
        <w:numId w:val="14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Number3">
    <w:name w:val="List Number 3"/>
    <w:basedOn w:val="Normal"/>
    <w:uiPriority w:val="99"/>
    <w:semiHidden/>
    <w:unhideWhenUsed/>
    <w:rsid w:val="00DF15BA"/>
    <w:pPr>
      <w:numPr>
        <w:numId w:val="15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Number2">
    <w:name w:val="List Number 2"/>
    <w:basedOn w:val="Normal"/>
    <w:uiPriority w:val="99"/>
    <w:semiHidden/>
    <w:unhideWhenUsed/>
    <w:rsid w:val="00DF15BA"/>
    <w:pPr>
      <w:numPr>
        <w:numId w:val="16"/>
      </w:numPr>
      <w:tabs>
        <w:tab w:val="clear" w:pos="643"/>
      </w:tabs>
      <w:spacing w:before="0" w:after="200" w:line="360" w:lineRule="auto"/>
      <w:ind w:left="1429" w:hanging="357"/>
      <w:contextualSpacing/>
    </w:pPr>
    <w:rPr>
      <w:rFonts w:ascii="Arial" w:hAnsi="Arial"/>
      <w:sz w:val="20"/>
    </w:rPr>
  </w:style>
  <w:style w:type="paragraph" w:styleId="ListBullet5">
    <w:name w:val="List Bullet 5"/>
    <w:basedOn w:val="Normal"/>
    <w:uiPriority w:val="99"/>
    <w:semiHidden/>
    <w:unhideWhenUsed/>
    <w:rsid w:val="00DF15BA"/>
    <w:pPr>
      <w:numPr>
        <w:numId w:val="17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Bullet4">
    <w:name w:val="List Bullet 4"/>
    <w:basedOn w:val="Normal"/>
    <w:uiPriority w:val="99"/>
    <w:semiHidden/>
    <w:unhideWhenUsed/>
    <w:rsid w:val="00DF15BA"/>
    <w:pPr>
      <w:numPr>
        <w:numId w:val="18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Bullet3">
    <w:name w:val="List Bullet 3"/>
    <w:basedOn w:val="Normal"/>
    <w:uiPriority w:val="99"/>
    <w:semiHidden/>
    <w:unhideWhenUsed/>
    <w:rsid w:val="00DF15BA"/>
    <w:pPr>
      <w:numPr>
        <w:numId w:val="19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Bullet2">
    <w:name w:val="List Bullet 2"/>
    <w:basedOn w:val="Normal"/>
    <w:uiPriority w:val="99"/>
    <w:semiHidden/>
    <w:unhideWhenUsed/>
    <w:rsid w:val="00DF15BA"/>
    <w:pPr>
      <w:numPr>
        <w:numId w:val="20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5">
    <w:name w:val="List 5"/>
    <w:basedOn w:val="Normal"/>
    <w:uiPriority w:val="99"/>
    <w:semiHidden/>
    <w:unhideWhenUsed/>
    <w:rsid w:val="00DF15BA"/>
    <w:pPr>
      <w:spacing w:before="0" w:after="200" w:line="360" w:lineRule="auto"/>
      <w:ind w:left="1415" w:hanging="283"/>
      <w:contextualSpacing/>
    </w:pPr>
    <w:rPr>
      <w:rFonts w:ascii="Arial" w:hAnsi="Arial"/>
      <w:sz w:val="20"/>
    </w:rPr>
  </w:style>
  <w:style w:type="paragraph" w:styleId="List4">
    <w:name w:val="List 4"/>
    <w:basedOn w:val="Normal"/>
    <w:uiPriority w:val="99"/>
    <w:semiHidden/>
    <w:unhideWhenUsed/>
    <w:rsid w:val="00DF15BA"/>
    <w:pPr>
      <w:spacing w:before="0" w:after="200" w:line="360" w:lineRule="auto"/>
      <w:ind w:left="1132" w:hanging="283"/>
      <w:contextualSpacing/>
    </w:pPr>
    <w:rPr>
      <w:rFonts w:ascii="Arial" w:hAnsi="Arial"/>
      <w:sz w:val="20"/>
    </w:rPr>
  </w:style>
  <w:style w:type="paragraph" w:styleId="List3">
    <w:name w:val="List 3"/>
    <w:basedOn w:val="Normal"/>
    <w:uiPriority w:val="99"/>
    <w:semiHidden/>
    <w:unhideWhenUsed/>
    <w:rsid w:val="00DF15BA"/>
    <w:pPr>
      <w:spacing w:before="0" w:after="200" w:line="360" w:lineRule="auto"/>
      <w:ind w:left="849" w:hanging="283"/>
      <w:contextualSpacing/>
    </w:pPr>
    <w:rPr>
      <w:rFonts w:ascii="Arial" w:hAnsi="Arial"/>
      <w:sz w:val="20"/>
    </w:rPr>
  </w:style>
  <w:style w:type="paragraph" w:styleId="List2">
    <w:name w:val="List 2"/>
    <w:basedOn w:val="Normal"/>
    <w:uiPriority w:val="99"/>
    <w:semiHidden/>
    <w:unhideWhenUsed/>
    <w:rsid w:val="00DF15BA"/>
    <w:pPr>
      <w:spacing w:before="0" w:after="200" w:line="360" w:lineRule="auto"/>
      <w:ind w:left="566" w:hanging="283"/>
      <w:contextualSpacing/>
    </w:pPr>
    <w:rPr>
      <w:rFonts w:ascii="Arial" w:hAnsi="Arial"/>
      <w:sz w:val="20"/>
    </w:rPr>
  </w:style>
  <w:style w:type="paragraph" w:styleId="ListNumber">
    <w:name w:val="List Number"/>
    <w:basedOn w:val="Normal"/>
    <w:uiPriority w:val="99"/>
    <w:semiHidden/>
    <w:unhideWhenUsed/>
    <w:rsid w:val="00DF15BA"/>
    <w:pPr>
      <w:numPr>
        <w:numId w:val="21"/>
      </w:numPr>
      <w:spacing w:before="0" w:after="200" w:line="360" w:lineRule="auto"/>
      <w:contextualSpacing/>
    </w:pPr>
    <w:rPr>
      <w:rFonts w:ascii="Arial" w:hAnsi="Arial"/>
      <w:sz w:val="20"/>
    </w:rPr>
  </w:style>
  <w:style w:type="paragraph" w:styleId="List">
    <w:name w:val="List"/>
    <w:basedOn w:val="Normal"/>
    <w:uiPriority w:val="99"/>
    <w:semiHidden/>
    <w:unhideWhenUsed/>
    <w:rsid w:val="00DF15BA"/>
    <w:pPr>
      <w:spacing w:before="0" w:after="200" w:line="360" w:lineRule="auto"/>
      <w:ind w:left="283" w:hanging="283"/>
      <w:contextualSpacing/>
    </w:pPr>
    <w:rPr>
      <w:rFonts w:ascii="Arial" w:hAnsi="Arial"/>
      <w:sz w:val="20"/>
    </w:rPr>
  </w:style>
  <w:style w:type="paragraph" w:styleId="TOAHeading">
    <w:name w:val="toa heading"/>
    <w:basedOn w:val="Normal"/>
    <w:next w:val="Normal"/>
    <w:uiPriority w:val="99"/>
    <w:semiHidden/>
    <w:unhideWhenUsed/>
    <w:rsid w:val="00DF15BA"/>
    <w:pPr>
      <w:spacing w:before="120" w:after="200" w:line="360" w:lineRule="auto"/>
      <w:ind w:firstLine="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MacroText">
    <w:name w:val="macro"/>
    <w:link w:val="MacroTextChar"/>
    <w:uiPriority w:val="99"/>
    <w:semiHidden/>
    <w:unhideWhenUsed/>
    <w:rsid w:val="00DF15B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DF15BA"/>
    <w:rPr>
      <w:rFonts w:ascii="Consolas" w:hAnsi="Consolas" w:cs="Consolas"/>
      <w:sz w:val="20"/>
      <w:szCs w:val="20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DF15BA"/>
    <w:pPr>
      <w:spacing w:before="0" w:after="0" w:line="360" w:lineRule="auto"/>
      <w:ind w:left="220" w:hanging="220"/>
    </w:pPr>
    <w:rPr>
      <w:rFonts w:ascii="Arial" w:hAnsi="Arial"/>
      <w:sz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Arial" w:hAnsi="Arial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F15BA"/>
    <w:rPr>
      <w:rFonts w:ascii="Arial" w:hAnsi="Arial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DF15BA"/>
    <w:rPr>
      <w:vertAlign w:val="superscript"/>
    </w:rPr>
  </w:style>
  <w:style w:type="character" w:styleId="PageNumber">
    <w:name w:val="page number"/>
    <w:basedOn w:val="DefaultParagraphFont"/>
    <w:uiPriority w:val="99"/>
    <w:semiHidden/>
    <w:unhideWhenUsed/>
    <w:rsid w:val="00DF15BA"/>
  </w:style>
  <w:style w:type="character" w:styleId="LineNumber">
    <w:name w:val="line number"/>
    <w:basedOn w:val="DefaultParagraphFont"/>
    <w:uiPriority w:val="99"/>
    <w:semiHidden/>
    <w:unhideWhenUsed/>
    <w:rsid w:val="00DF15BA"/>
  </w:style>
  <w:style w:type="character" w:styleId="FootnoteReference">
    <w:name w:val="footnote reference"/>
    <w:basedOn w:val="DefaultParagraphFont"/>
    <w:uiPriority w:val="99"/>
    <w:semiHidden/>
    <w:unhideWhenUsed/>
    <w:rsid w:val="00DF15BA"/>
    <w:rPr>
      <w:vertAlign w:val="superscript"/>
    </w:rPr>
  </w:style>
  <w:style w:type="paragraph" w:styleId="EnvelopeReturn">
    <w:name w:val="envelope return"/>
    <w:basedOn w:val="Normal"/>
    <w:uiPriority w:val="99"/>
    <w:semiHidden/>
    <w:unhideWhenUsed/>
    <w:rsid w:val="00DF15BA"/>
    <w:pPr>
      <w:spacing w:before="0" w:after="0" w:line="240" w:lineRule="auto"/>
      <w:ind w:firstLine="0"/>
    </w:pPr>
    <w:rPr>
      <w:rFonts w:asciiTheme="majorHAnsi" w:eastAsiaTheme="majorEastAsia" w:hAnsiTheme="majorHAnsi" w:cstheme="majorBidi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DF15BA"/>
    <w:pPr>
      <w:framePr w:w="4320" w:h="2160" w:hRule="exact" w:hSpace="141" w:wrap="auto" w:hAnchor="page" w:xAlign="center" w:yAlign="bottom"/>
      <w:spacing w:before="0" w:after="0" w:line="240" w:lineRule="auto"/>
      <w:ind w:left="1" w:firstLine="0"/>
    </w:pPr>
    <w:rPr>
      <w:rFonts w:asciiTheme="majorHAnsi" w:eastAsiaTheme="majorEastAsia" w:hAnsiTheme="majorHAnsi" w:cstheme="majorBidi"/>
      <w:sz w:val="24"/>
      <w:szCs w:val="24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DF15BA"/>
    <w:pPr>
      <w:spacing w:before="0" w:after="0" w:line="360" w:lineRule="auto"/>
      <w:ind w:firstLine="0"/>
    </w:pPr>
    <w:rPr>
      <w:rFonts w:ascii="Arial" w:hAnsi="Arial"/>
      <w:sz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220" w:hanging="220"/>
    </w:pPr>
    <w:rPr>
      <w:rFonts w:ascii="Arial" w:hAnsi="Arial"/>
      <w:sz w:val="20"/>
    </w:rPr>
  </w:style>
  <w:style w:type="paragraph" w:styleId="IndexHeading">
    <w:name w:val="index heading"/>
    <w:basedOn w:val="Normal"/>
    <w:next w:val="Index1"/>
    <w:uiPriority w:val="99"/>
    <w:semiHidden/>
    <w:unhideWhenUsed/>
    <w:rsid w:val="00DF15BA"/>
    <w:pPr>
      <w:spacing w:before="0" w:after="200" w:line="360" w:lineRule="auto"/>
      <w:ind w:firstLine="0"/>
    </w:pPr>
    <w:rPr>
      <w:rFonts w:asciiTheme="majorHAnsi" w:eastAsiaTheme="majorEastAsia" w:hAnsiTheme="majorHAnsi" w:cstheme="majorBidi"/>
      <w:b/>
      <w:bCs/>
      <w:sz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F15BA"/>
    <w:pPr>
      <w:spacing w:before="0" w:after="0" w:line="240" w:lineRule="auto"/>
      <w:ind w:firstLine="0"/>
    </w:pPr>
    <w:rPr>
      <w:rFonts w:ascii="Arial" w:hAnsi="Arial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F15BA"/>
    <w:rPr>
      <w:rFonts w:ascii="Arial" w:hAnsi="Arial"/>
      <w:sz w:val="20"/>
      <w:szCs w:val="20"/>
    </w:rPr>
  </w:style>
  <w:style w:type="paragraph" w:styleId="NormalIndent">
    <w:name w:val="Normal Indent"/>
    <w:basedOn w:val="Normal"/>
    <w:uiPriority w:val="99"/>
    <w:semiHidden/>
    <w:unhideWhenUsed/>
    <w:rsid w:val="00DF15BA"/>
    <w:pPr>
      <w:spacing w:before="0" w:after="200" w:line="360" w:lineRule="auto"/>
      <w:ind w:left="708" w:firstLine="0"/>
    </w:pPr>
    <w:rPr>
      <w:rFonts w:ascii="Arial" w:hAnsi="Arial"/>
      <w:sz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F15BA"/>
    <w:pPr>
      <w:spacing w:before="0" w:after="100" w:line="360" w:lineRule="auto"/>
      <w:ind w:left="1760" w:firstLine="0"/>
    </w:pPr>
    <w:rPr>
      <w:rFonts w:ascii="Arial" w:hAnsi="Arial"/>
      <w:sz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F15BA"/>
    <w:pPr>
      <w:spacing w:before="0" w:after="100" w:line="360" w:lineRule="auto"/>
      <w:ind w:left="1540" w:firstLine="0"/>
    </w:pPr>
    <w:rPr>
      <w:rFonts w:ascii="Arial" w:hAnsi="Arial"/>
      <w:sz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F15BA"/>
    <w:pPr>
      <w:spacing w:before="0" w:after="100" w:line="360" w:lineRule="auto"/>
      <w:ind w:left="1320" w:firstLine="0"/>
    </w:pPr>
    <w:rPr>
      <w:rFonts w:ascii="Arial" w:hAnsi="Arial"/>
      <w:sz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F15BA"/>
    <w:pPr>
      <w:spacing w:before="0" w:after="100" w:line="360" w:lineRule="auto"/>
      <w:ind w:left="1100" w:firstLine="0"/>
    </w:pPr>
    <w:rPr>
      <w:rFonts w:ascii="Arial" w:hAnsi="Arial"/>
      <w:sz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F15BA"/>
    <w:pPr>
      <w:spacing w:before="0" w:after="100" w:line="360" w:lineRule="auto"/>
      <w:ind w:left="880" w:firstLine="0"/>
    </w:pPr>
    <w:rPr>
      <w:rFonts w:ascii="Arial" w:hAnsi="Arial"/>
      <w:sz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DF15BA"/>
    <w:pPr>
      <w:spacing w:before="0" w:after="100" w:line="360" w:lineRule="auto"/>
      <w:ind w:left="660" w:firstLine="0"/>
    </w:pPr>
    <w:rPr>
      <w:rFonts w:ascii="Arial" w:hAnsi="Arial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DF15BA"/>
    <w:pPr>
      <w:spacing w:before="0" w:after="100" w:line="360" w:lineRule="auto"/>
      <w:ind w:left="440" w:firstLine="0"/>
    </w:pPr>
    <w:rPr>
      <w:rFonts w:ascii="Arial" w:hAnsi="Arial"/>
      <w:sz w:val="20"/>
    </w:rPr>
  </w:style>
  <w:style w:type="paragraph" w:styleId="Index9">
    <w:name w:val="index 9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1980" w:hanging="220"/>
    </w:pPr>
    <w:rPr>
      <w:rFonts w:ascii="Arial" w:hAnsi="Arial"/>
      <w:sz w:val="20"/>
    </w:rPr>
  </w:style>
  <w:style w:type="paragraph" w:styleId="Index8">
    <w:name w:val="index 8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1760" w:hanging="220"/>
    </w:pPr>
    <w:rPr>
      <w:rFonts w:ascii="Arial" w:hAnsi="Arial"/>
      <w:sz w:val="20"/>
    </w:rPr>
  </w:style>
  <w:style w:type="paragraph" w:styleId="Index7">
    <w:name w:val="index 7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1540" w:hanging="220"/>
    </w:pPr>
    <w:rPr>
      <w:rFonts w:ascii="Arial" w:hAnsi="Arial"/>
      <w:sz w:val="20"/>
    </w:rPr>
  </w:style>
  <w:style w:type="paragraph" w:styleId="Index6">
    <w:name w:val="index 6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1320" w:hanging="220"/>
    </w:pPr>
    <w:rPr>
      <w:rFonts w:ascii="Arial" w:hAnsi="Arial"/>
      <w:sz w:val="20"/>
    </w:rPr>
  </w:style>
  <w:style w:type="paragraph" w:styleId="Index5">
    <w:name w:val="index 5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1100" w:hanging="220"/>
    </w:pPr>
    <w:rPr>
      <w:rFonts w:ascii="Arial" w:hAnsi="Arial"/>
      <w:sz w:val="20"/>
    </w:rPr>
  </w:style>
  <w:style w:type="paragraph" w:styleId="Index4">
    <w:name w:val="index 4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880" w:hanging="220"/>
    </w:pPr>
    <w:rPr>
      <w:rFonts w:ascii="Arial" w:hAnsi="Arial"/>
      <w:sz w:val="20"/>
    </w:rPr>
  </w:style>
  <w:style w:type="paragraph" w:styleId="Index3">
    <w:name w:val="index 3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660" w:hanging="220"/>
    </w:pPr>
    <w:rPr>
      <w:rFonts w:ascii="Arial" w:hAnsi="Arial"/>
      <w:sz w:val="20"/>
    </w:rPr>
  </w:style>
  <w:style w:type="paragraph" w:styleId="Index2">
    <w:name w:val="index 2"/>
    <w:basedOn w:val="Normal"/>
    <w:next w:val="Normal"/>
    <w:autoRedefine/>
    <w:uiPriority w:val="99"/>
    <w:semiHidden/>
    <w:unhideWhenUsed/>
    <w:rsid w:val="00DF15BA"/>
    <w:pPr>
      <w:spacing w:before="0" w:after="0" w:line="240" w:lineRule="auto"/>
      <w:ind w:left="440" w:hanging="220"/>
    </w:pPr>
    <w:rPr>
      <w:rFonts w:ascii="Arial" w:hAnsi="Arial"/>
      <w:sz w:val="20"/>
    </w:rPr>
  </w:style>
  <w:style w:type="paragraph" w:customStyle="1" w:styleId="MDPI31text">
    <w:name w:val="MDPI_3.1_text"/>
    <w:link w:val="MDPI31textChar"/>
    <w:qFormat/>
    <w:rsid w:val="00DF15BA"/>
    <w:pPr>
      <w:adjustRightInd w:val="0"/>
      <w:snapToGrid w:val="0"/>
      <w:spacing w:after="0" w:line="480" w:lineRule="auto"/>
      <w:ind w:firstLine="425"/>
      <w:jc w:val="both"/>
    </w:pPr>
    <w:rPr>
      <w:rFonts w:ascii="Times New Roman" w:eastAsia="Times New Roman" w:hAnsi="Times New Roman" w:cs="Times New Roman"/>
      <w:snapToGrid w:val="0"/>
      <w:color w:val="000000"/>
      <w:sz w:val="20"/>
      <w:lang w:eastAsia="de-DE" w:bidi="en-US"/>
    </w:rPr>
  </w:style>
  <w:style w:type="character" w:customStyle="1" w:styleId="MDPI31textChar">
    <w:name w:val="MDPI_3.1_text Char"/>
    <w:basedOn w:val="DefaultParagraphFont"/>
    <w:link w:val="MDPI31text"/>
    <w:rsid w:val="00DF15BA"/>
    <w:rPr>
      <w:rFonts w:ascii="Times New Roman" w:eastAsia="Times New Roman" w:hAnsi="Times New Roman" w:cs="Times New Roman"/>
      <w:snapToGrid w:val="0"/>
      <w:color w:val="000000"/>
      <w:sz w:val="20"/>
      <w:lang w:eastAsia="de-DE" w:bidi="en-US"/>
    </w:rPr>
  </w:style>
  <w:style w:type="paragraph" w:customStyle="1" w:styleId="MDPI22heading2">
    <w:name w:val="MDPI_2.2_heading2"/>
    <w:basedOn w:val="Normal"/>
    <w:qFormat/>
    <w:rsid w:val="00DF15BA"/>
    <w:pPr>
      <w:kinsoku w:val="0"/>
      <w:overflowPunct w:val="0"/>
      <w:autoSpaceDE w:val="0"/>
      <w:autoSpaceDN w:val="0"/>
      <w:adjustRightInd w:val="0"/>
      <w:snapToGrid w:val="0"/>
      <w:spacing w:after="120" w:line="480" w:lineRule="auto"/>
      <w:ind w:firstLine="0"/>
      <w:outlineLvl w:val="1"/>
    </w:pPr>
    <w:rPr>
      <w:rFonts w:eastAsia="Times New Roman" w:cs="Times New Roman"/>
      <w:b/>
      <w:noProof/>
      <w:snapToGrid w:val="0"/>
      <w:color w:val="00000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DF15BA"/>
    <w:pPr>
      <w:adjustRightInd w:val="0"/>
      <w:snapToGrid w:val="0"/>
      <w:spacing w:before="120" w:after="0" w:line="480" w:lineRule="auto"/>
      <w:ind w:left="113" w:firstLine="0"/>
    </w:pPr>
    <w:rPr>
      <w:rFonts w:eastAsia="Times New Roman" w:cs="Times New Roman"/>
      <w:color w:val="000000"/>
      <w:sz w:val="20"/>
      <w:szCs w:val="20"/>
      <w:lang w:eastAsia="de-DE" w:bidi="en-US"/>
    </w:rPr>
  </w:style>
  <w:style w:type="paragraph" w:customStyle="1" w:styleId="MDPI41tablecaption">
    <w:name w:val="MDPI_4.1_table_caption"/>
    <w:basedOn w:val="Normal"/>
    <w:qFormat/>
    <w:rsid w:val="007D7500"/>
    <w:pPr>
      <w:adjustRightInd w:val="0"/>
      <w:snapToGrid w:val="0"/>
      <w:spacing w:after="120" w:line="260" w:lineRule="atLeast"/>
      <w:ind w:left="425" w:right="425" w:firstLine="0"/>
    </w:pPr>
    <w:rPr>
      <w:rFonts w:eastAsia="Times New Roman" w:cs="Times New Roman"/>
      <w:color w:val="000000"/>
      <w:sz w:val="18"/>
      <w:lang w:eastAsia="de-DE" w:bidi="en-US"/>
    </w:rPr>
  </w:style>
  <w:style w:type="paragraph" w:customStyle="1" w:styleId="MDPI42tablebody">
    <w:name w:val="MDPI_4.2_table_body"/>
    <w:qFormat/>
    <w:rsid w:val="007D7500"/>
    <w:pPr>
      <w:adjustRightInd w:val="0"/>
      <w:snapToGrid w:val="0"/>
      <w:spacing w:after="0" w:line="260" w:lineRule="atLeast"/>
      <w:jc w:val="center"/>
    </w:pPr>
    <w:rPr>
      <w:rFonts w:ascii="Times New Roman" w:eastAsia="Times New Roman" w:hAnsi="Times New Roman" w:cs="Times New Roman"/>
      <w:snapToGrid w:val="0"/>
      <w:color w:val="000000"/>
      <w:sz w:val="20"/>
      <w:szCs w:val="2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7D7500"/>
    <w:pPr>
      <w:spacing w:before="0"/>
      <w:ind w:left="0" w:right="0"/>
    </w:pPr>
  </w:style>
  <w:style w:type="paragraph" w:customStyle="1" w:styleId="MDPI51figurecaption">
    <w:name w:val="MDPI_5.1_figure_caption"/>
    <w:basedOn w:val="Normal"/>
    <w:qFormat/>
    <w:rsid w:val="003B5773"/>
    <w:pPr>
      <w:adjustRightInd w:val="0"/>
      <w:snapToGrid w:val="0"/>
      <w:spacing w:before="120" w:after="240" w:line="260" w:lineRule="atLeast"/>
      <w:ind w:left="425" w:right="425" w:firstLine="0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3B5773"/>
    <w:pPr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4"/>
      <w:szCs w:val="20"/>
      <w:lang w:eastAsia="de-DE" w:bidi="en-US"/>
    </w:rPr>
  </w:style>
  <w:style w:type="paragraph" w:styleId="Revision">
    <w:name w:val="Revision"/>
    <w:hidden/>
    <w:uiPriority w:val="99"/>
    <w:semiHidden/>
    <w:rsid w:val="00640544"/>
    <w:pPr>
      <w:spacing w:after="0" w:line="240" w:lineRule="auto"/>
    </w:pPr>
    <w:rPr>
      <w:rFonts w:ascii="Times New Roman" w:hAnsi="Times New Roman"/>
    </w:rPr>
  </w:style>
  <w:style w:type="paragraph" w:customStyle="1" w:styleId="CitaviChapterBibliographyHeading">
    <w:name w:val="Citavi Chapter Bibliography Heading"/>
    <w:basedOn w:val="Heading2"/>
    <w:link w:val="CitaviChapterBibliographyHeadingChar"/>
    <w:uiPriority w:val="99"/>
    <w:rsid w:val="00E30806"/>
    <w:rPr>
      <w:lang w:val="de-DE"/>
    </w:rPr>
  </w:style>
  <w:style w:type="character" w:customStyle="1" w:styleId="CitaviChapterBibliographyHeadingChar">
    <w:name w:val="Citavi Chapter Bibliography Heading Char"/>
    <w:basedOn w:val="CitaviBibliographyHeadingChar"/>
    <w:link w:val="CitaviChapterBibliographyHeading"/>
    <w:uiPriority w:val="99"/>
    <w:rsid w:val="00E30806"/>
    <w:rPr>
      <w:rFonts w:ascii="Times New Roman" w:eastAsiaTheme="majorEastAsia" w:hAnsi="Times New Roman" w:cstheme="majorBidi"/>
      <w:b/>
      <w:bCs/>
      <w:sz w:val="32"/>
      <w:szCs w:val="26"/>
      <w:u w:val="single"/>
      <w:lang w:val="de-DE"/>
    </w:rPr>
  </w:style>
  <w:style w:type="table" w:customStyle="1" w:styleId="Mdeck5tablebodythreelines">
    <w:name w:val="M_deck_5_table_body_three_lines"/>
    <w:basedOn w:val="TableNormal"/>
    <w:uiPriority w:val="99"/>
    <w:rsid w:val="00E30806"/>
    <w:pPr>
      <w:adjustRightInd w:val="0"/>
      <w:snapToGrid w:val="0"/>
      <w:spacing w:after="0" w:line="300" w:lineRule="exact"/>
      <w:jc w:val="center"/>
    </w:pPr>
    <w:rPr>
      <w:rFonts w:ascii="Times New Roman" w:eastAsiaTheme="minorEastAsia" w:hAnsi="Times New Roman" w:cs="Times New Roman"/>
      <w:sz w:val="20"/>
      <w:szCs w:val="20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PI16affiliation">
    <w:name w:val="MDPI_1.6_affiliation"/>
    <w:qFormat/>
    <w:rsid w:val="00CD7AD6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1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2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94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9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8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9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26" Type="http://schemas.openxmlformats.org/officeDocument/2006/relationships/image" Target="media/image11.png"/><Relationship Id="rId39" Type="http://schemas.openxmlformats.org/officeDocument/2006/relationships/image" Target="media/image20.emf"/><Relationship Id="rId21" Type="http://schemas.openxmlformats.org/officeDocument/2006/relationships/footer" Target="footer5.xml"/><Relationship Id="rId34" Type="http://schemas.openxmlformats.org/officeDocument/2006/relationships/oleObject" Target="embeddings/oleObject2.bin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76" Type="http://schemas.openxmlformats.org/officeDocument/2006/relationships/image" Target="media/image56.png"/><Relationship Id="rId84" Type="http://schemas.openxmlformats.org/officeDocument/2006/relationships/image" Target="media/image64.pn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1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9" Type="http://schemas.openxmlformats.org/officeDocument/2006/relationships/image" Target="media/image14.png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image" Target="media/image19.emf"/><Relationship Id="rId40" Type="http://schemas.openxmlformats.org/officeDocument/2006/relationships/oleObject" Target="embeddings/oleObject5.bin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66" Type="http://schemas.openxmlformats.org/officeDocument/2006/relationships/image" Target="media/image46.png"/><Relationship Id="rId74" Type="http://schemas.openxmlformats.org/officeDocument/2006/relationships/image" Target="media/image54.png"/><Relationship Id="rId79" Type="http://schemas.openxmlformats.org/officeDocument/2006/relationships/image" Target="media/image59.png"/><Relationship Id="rId87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41.png"/><Relationship Id="rId82" Type="http://schemas.openxmlformats.org/officeDocument/2006/relationships/image" Target="media/image62.png"/><Relationship Id="rId90" Type="http://schemas.openxmlformats.org/officeDocument/2006/relationships/glossaryDocument" Target="glossary/document.xml"/><Relationship Id="rId19" Type="http://schemas.openxmlformats.org/officeDocument/2006/relationships/header" Target="header5.xml"/><Relationship Id="rId14" Type="http://schemas.openxmlformats.org/officeDocument/2006/relationships/footer" Target="footer2.xml"/><Relationship Id="rId22" Type="http://schemas.openxmlformats.org/officeDocument/2006/relationships/header" Target="header6.xml"/><Relationship Id="rId27" Type="http://schemas.openxmlformats.org/officeDocument/2006/relationships/image" Target="media/image12.png"/><Relationship Id="rId30" Type="http://schemas.openxmlformats.org/officeDocument/2006/relationships/image" Target="media/image15.emf"/><Relationship Id="rId35" Type="http://schemas.openxmlformats.org/officeDocument/2006/relationships/image" Target="media/image18.emf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6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77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72" Type="http://schemas.openxmlformats.org/officeDocument/2006/relationships/image" Target="media/image52.png"/><Relationship Id="rId80" Type="http://schemas.openxmlformats.org/officeDocument/2006/relationships/image" Target="media/image60.png"/><Relationship Id="rId85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25" Type="http://schemas.openxmlformats.org/officeDocument/2006/relationships/image" Target="media/image10.png"/><Relationship Id="rId33" Type="http://schemas.openxmlformats.org/officeDocument/2006/relationships/image" Target="media/image17.emf"/><Relationship Id="rId38" Type="http://schemas.openxmlformats.org/officeDocument/2006/relationships/oleObject" Target="embeddings/oleObject4.bin"/><Relationship Id="rId46" Type="http://schemas.openxmlformats.org/officeDocument/2006/relationships/image" Target="media/image26.png"/><Relationship Id="rId59" Type="http://schemas.openxmlformats.org/officeDocument/2006/relationships/image" Target="media/image39.png"/><Relationship Id="rId67" Type="http://schemas.openxmlformats.org/officeDocument/2006/relationships/image" Target="media/image47.png"/><Relationship Id="rId20" Type="http://schemas.openxmlformats.org/officeDocument/2006/relationships/footer" Target="footer4.xml"/><Relationship Id="rId41" Type="http://schemas.openxmlformats.org/officeDocument/2006/relationships/image" Target="media/image21.png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footer" Target="footer6.xml"/><Relationship Id="rId28" Type="http://schemas.openxmlformats.org/officeDocument/2006/relationships/image" Target="media/image13.png"/><Relationship Id="rId36" Type="http://schemas.openxmlformats.org/officeDocument/2006/relationships/oleObject" Target="embeddings/oleObject3.bin"/><Relationship Id="rId49" Type="http://schemas.openxmlformats.org/officeDocument/2006/relationships/image" Target="media/image29.png"/><Relationship Id="rId57" Type="http://schemas.openxmlformats.org/officeDocument/2006/relationships/image" Target="media/image37.png"/><Relationship Id="rId10" Type="http://schemas.openxmlformats.org/officeDocument/2006/relationships/image" Target="media/image3.png"/><Relationship Id="rId31" Type="http://schemas.openxmlformats.org/officeDocument/2006/relationships/oleObject" Target="embeddings/oleObject1.bin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57DD05-CFBE-4402-8621-C1BEF4F023EB}"/>
      </w:docPartPr>
      <w:docPartBody>
        <w:p w:rsidR="00E51D6C" w:rsidRDefault="00E51D6C">
          <w:r w:rsidRPr="00DE3941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36E72FF88F24B70BB1C2247EDF517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07DB54-B624-4121-A889-77A6EA0C69F3}"/>
      </w:docPartPr>
      <w:docPartBody>
        <w:p w:rsidR="00E64B55" w:rsidRDefault="00E64B55" w:rsidP="00E64B55">
          <w:pPr>
            <w:pStyle w:val="A36E72FF88F24B70BB1C2247EDF517C7"/>
          </w:pPr>
          <w:r w:rsidRPr="00DE3941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31ED"/>
    <w:rsid w:val="00010E22"/>
    <w:rsid w:val="000141B1"/>
    <w:rsid w:val="00015939"/>
    <w:rsid w:val="00015D6F"/>
    <w:rsid w:val="00015E02"/>
    <w:rsid w:val="00050263"/>
    <w:rsid w:val="00055CB1"/>
    <w:rsid w:val="000912EB"/>
    <w:rsid w:val="000B7077"/>
    <w:rsid w:val="000E7B7A"/>
    <w:rsid w:val="000F0809"/>
    <w:rsid w:val="001119B0"/>
    <w:rsid w:val="001217EC"/>
    <w:rsid w:val="00125AB7"/>
    <w:rsid w:val="00132329"/>
    <w:rsid w:val="00136D45"/>
    <w:rsid w:val="00140C32"/>
    <w:rsid w:val="00152091"/>
    <w:rsid w:val="00157F3A"/>
    <w:rsid w:val="00162006"/>
    <w:rsid w:val="001B0CBB"/>
    <w:rsid w:val="001D00E6"/>
    <w:rsid w:val="001D5EFF"/>
    <w:rsid w:val="001E391F"/>
    <w:rsid w:val="001F195F"/>
    <w:rsid w:val="001F623C"/>
    <w:rsid w:val="0020211B"/>
    <w:rsid w:val="00204835"/>
    <w:rsid w:val="00212631"/>
    <w:rsid w:val="00225BCB"/>
    <w:rsid w:val="00225E96"/>
    <w:rsid w:val="00253642"/>
    <w:rsid w:val="00286D6B"/>
    <w:rsid w:val="002C4F05"/>
    <w:rsid w:val="002D5B78"/>
    <w:rsid w:val="0030146F"/>
    <w:rsid w:val="00312839"/>
    <w:rsid w:val="00320034"/>
    <w:rsid w:val="00320168"/>
    <w:rsid w:val="00320CE7"/>
    <w:rsid w:val="003218DF"/>
    <w:rsid w:val="003427FF"/>
    <w:rsid w:val="00354262"/>
    <w:rsid w:val="003671E6"/>
    <w:rsid w:val="003760A2"/>
    <w:rsid w:val="00376F5F"/>
    <w:rsid w:val="0038195C"/>
    <w:rsid w:val="00391B8D"/>
    <w:rsid w:val="003A5F50"/>
    <w:rsid w:val="003D2AB4"/>
    <w:rsid w:val="003E0250"/>
    <w:rsid w:val="004038E2"/>
    <w:rsid w:val="004142CE"/>
    <w:rsid w:val="004534FE"/>
    <w:rsid w:val="00454E04"/>
    <w:rsid w:val="00466A78"/>
    <w:rsid w:val="004A6EA0"/>
    <w:rsid w:val="004A75E0"/>
    <w:rsid w:val="004D7AFD"/>
    <w:rsid w:val="004F102B"/>
    <w:rsid w:val="00521ED8"/>
    <w:rsid w:val="00546234"/>
    <w:rsid w:val="00566F4E"/>
    <w:rsid w:val="00572411"/>
    <w:rsid w:val="00581298"/>
    <w:rsid w:val="005C339C"/>
    <w:rsid w:val="005C4ADE"/>
    <w:rsid w:val="005C7A0E"/>
    <w:rsid w:val="006310FB"/>
    <w:rsid w:val="00645038"/>
    <w:rsid w:val="006661F5"/>
    <w:rsid w:val="006B4466"/>
    <w:rsid w:val="006B542E"/>
    <w:rsid w:val="006C4FA6"/>
    <w:rsid w:val="006C6A8D"/>
    <w:rsid w:val="006D74BB"/>
    <w:rsid w:val="00731009"/>
    <w:rsid w:val="00736E75"/>
    <w:rsid w:val="007673E9"/>
    <w:rsid w:val="00797ACF"/>
    <w:rsid w:val="007B50AD"/>
    <w:rsid w:val="007B6836"/>
    <w:rsid w:val="00825887"/>
    <w:rsid w:val="00837C68"/>
    <w:rsid w:val="00844A4E"/>
    <w:rsid w:val="00867426"/>
    <w:rsid w:val="0089199F"/>
    <w:rsid w:val="008A26FE"/>
    <w:rsid w:val="008B710E"/>
    <w:rsid w:val="008D0DBC"/>
    <w:rsid w:val="008D5E81"/>
    <w:rsid w:val="008F74BC"/>
    <w:rsid w:val="009103DA"/>
    <w:rsid w:val="009103E1"/>
    <w:rsid w:val="00910C4E"/>
    <w:rsid w:val="0093163C"/>
    <w:rsid w:val="0093722B"/>
    <w:rsid w:val="00970F65"/>
    <w:rsid w:val="00971FEB"/>
    <w:rsid w:val="009A1A2F"/>
    <w:rsid w:val="009A1BEF"/>
    <w:rsid w:val="009A7216"/>
    <w:rsid w:val="009B0199"/>
    <w:rsid w:val="009D55C4"/>
    <w:rsid w:val="009E64C1"/>
    <w:rsid w:val="00A0420F"/>
    <w:rsid w:val="00A05136"/>
    <w:rsid w:val="00A148CC"/>
    <w:rsid w:val="00A17329"/>
    <w:rsid w:val="00A20985"/>
    <w:rsid w:val="00A53243"/>
    <w:rsid w:val="00AB1A3C"/>
    <w:rsid w:val="00AD4CA9"/>
    <w:rsid w:val="00AF2F5F"/>
    <w:rsid w:val="00AF5DD2"/>
    <w:rsid w:val="00B03171"/>
    <w:rsid w:val="00B62132"/>
    <w:rsid w:val="00B67974"/>
    <w:rsid w:val="00B862AD"/>
    <w:rsid w:val="00B90E6D"/>
    <w:rsid w:val="00BF23CB"/>
    <w:rsid w:val="00C32D05"/>
    <w:rsid w:val="00C471B0"/>
    <w:rsid w:val="00C5695F"/>
    <w:rsid w:val="00C66027"/>
    <w:rsid w:val="00C83C6D"/>
    <w:rsid w:val="00C8616D"/>
    <w:rsid w:val="00C966D1"/>
    <w:rsid w:val="00CA5095"/>
    <w:rsid w:val="00CE0071"/>
    <w:rsid w:val="00D0546B"/>
    <w:rsid w:val="00D1119F"/>
    <w:rsid w:val="00D26DC3"/>
    <w:rsid w:val="00D41933"/>
    <w:rsid w:val="00D55C70"/>
    <w:rsid w:val="00DC37E9"/>
    <w:rsid w:val="00E148C6"/>
    <w:rsid w:val="00E216C2"/>
    <w:rsid w:val="00E245FE"/>
    <w:rsid w:val="00E2703F"/>
    <w:rsid w:val="00E51D6C"/>
    <w:rsid w:val="00E64B55"/>
    <w:rsid w:val="00E84333"/>
    <w:rsid w:val="00EA0001"/>
    <w:rsid w:val="00EA5BAC"/>
    <w:rsid w:val="00EA6728"/>
    <w:rsid w:val="00EB2D1D"/>
    <w:rsid w:val="00EB4C9A"/>
    <w:rsid w:val="00ED79E1"/>
    <w:rsid w:val="00F35DE6"/>
    <w:rsid w:val="00F53ACC"/>
    <w:rsid w:val="00F82FA6"/>
    <w:rsid w:val="00F931ED"/>
    <w:rsid w:val="00FD0E58"/>
    <w:rsid w:val="00FD24E4"/>
    <w:rsid w:val="00FD5B19"/>
    <w:rsid w:val="00FD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E64B55"/>
    <w:rPr>
      <w:color w:val="808080"/>
    </w:rPr>
  </w:style>
  <w:style w:type="paragraph" w:customStyle="1" w:styleId="EDD6993F162F41058DCCAF16554FEE68">
    <w:name w:val="EDD6993F162F41058DCCAF16554FEE68"/>
    <w:rsid w:val="009E64C1"/>
  </w:style>
  <w:style w:type="paragraph" w:customStyle="1" w:styleId="2C789CA758184F1EB614107A4350201C">
    <w:name w:val="2C789CA758184F1EB614107A4350201C"/>
    <w:rsid w:val="0093163C"/>
  </w:style>
  <w:style w:type="paragraph" w:customStyle="1" w:styleId="D28AB9505DFA452BA6D20C0444306FC0">
    <w:name w:val="D28AB9505DFA452BA6D20C0444306FC0"/>
    <w:rsid w:val="00E216C2"/>
  </w:style>
  <w:style w:type="paragraph" w:customStyle="1" w:styleId="97136FACC7A6441291B3B83FFEA16231">
    <w:name w:val="97136FACC7A6441291B3B83FFEA16231"/>
    <w:rsid w:val="00E216C2"/>
  </w:style>
  <w:style w:type="paragraph" w:customStyle="1" w:styleId="DFBEDF9E7D00423B9EDBB1B1268A292F">
    <w:name w:val="DFBEDF9E7D00423B9EDBB1B1268A292F"/>
    <w:rsid w:val="00B90E6D"/>
  </w:style>
  <w:style w:type="paragraph" w:customStyle="1" w:styleId="FCEA1BF56FCA40D3A687E9D78289AB17">
    <w:name w:val="FCEA1BF56FCA40D3A687E9D78289AB17"/>
    <w:rsid w:val="004A6EA0"/>
  </w:style>
  <w:style w:type="paragraph" w:customStyle="1" w:styleId="65235064E20D4001B8AB15A6F1E84284">
    <w:name w:val="65235064E20D4001B8AB15A6F1E84284"/>
    <w:rsid w:val="004A6EA0"/>
  </w:style>
  <w:style w:type="paragraph" w:customStyle="1" w:styleId="479DFB652EAB4EEABA680DB917481BB7">
    <w:name w:val="479DFB652EAB4EEABA680DB917481BB7"/>
    <w:rsid w:val="004A6EA0"/>
  </w:style>
  <w:style w:type="paragraph" w:customStyle="1" w:styleId="114246E2F1D5471CA2F9E4C83C6AE157">
    <w:name w:val="114246E2F1D5471CA2F9E4C83C6AE157"/>
    <w:rsid w:val="004A6EA0"/>
  </w:style>
  <w:style w:type="paragraph" w:customStyle="1" w:styleId="372370AEAFA44486BCA4727D8B3F5390">
    <w:name w:val="372370AEAFA44486BCA4727D8B3F5390"/>
    <w:rsid w:val="004A6EA0"/>
  </w:style>
  <w:style w:type="paragraph" w:customStyle="1" w:styleId="1F3EB6EB82144739B07E5AFBA17009AA">
    <w:name w:val="1F3EB6EB82144739B07E5AFBA17009AA"/>
    <w:rsid w:val="004A6EA0"/>
  </w:style>
  <w:style w:type="paragraph" w:customStyle="1" w:styleId="D1F01C4E57874A818C161A7099A0D94A">
    <w:name w:val="D1F01C4E57874A818C161A7099A0D94A"/>
    <w:rsid w:val="004A6EA0"/>
  </w:style>
  <w:style w:type="paragraph" w:customStyle="1" w:styleId="B3645D59E0404DE995D6207A6A7D402E">
    <w:name w:val="B3645D59E0404DE995D6207A6A7D402E"/>
    <w:rsid w:val="003A5F50"/>
  </w:style>
  <w:style w:type="paragraph" w:customStyle="1" w:styleId="8AB1265B8671416687CF4B6DD45C6F27">
    <w:name w:val="8AB1265B8671416687CF4B6DD45C6F27"/>
    <w:rsid w:val="00BF23CB"/>
    <w:rPr>
      <w:lang w:val="en-US" w:eastAsia="en-US"/>
    </w:rPr>
  </w:style>
  <w:style w:type="paragraph" w:customStyle="1" w:styleId="126D2BE8F1E241EA926BCDDE9227AF30">
    <w:name w:val="126D2BE8F1E241EA926BCDDE9227AF30"/>
    <w:rsid w:val="00BF23CB"/>
    <w:rPr>
      <w:lang w:val="en-US" w:eastAsia="en-US"/>
    </w:rPr>
  </w:style>
  <w:style w:type="paragraph" w:customStyle="1" w:styleId="B7CAE370F71245599389E5610451215C">
    <w:name w:val="B7CAE370F71245599389E5610451215C"/>
    <w:rsid w:val="00E51D6C"/>
    <w:rPr>
      <w:lang w:val="en-US" w:eastAsia="en-US"/>
    </w:rPr>
  </w:style>
  <w:style w:type="paragraph" w:customStyle="1" w:styleId="3C9F8812AB294E0795AC4B031CA55A65">
    <w:name w:val="3C9F8812AB294E0795AC4B031CA55A65"/>
    <w:rsid w:val="00E51D6C"/>
    <w:rPr>
      <w:lang w:val="en-US" w:eastAsia="en-US"/>
    </w:rPr>
  </w:style>
  <w:style w:type="paragraph" w:customStyle="1" w:styleId="6A2E35C77B9A4D97BD3B885EAD0F9C83">
    <w:name w:val="6A2E35C77B9A4D97BD3B885EAD0F9C83"/>
    <w:rsid w:val="00E51D6C"/>
    <w:rPr>
      <w:lang w:val="en-US" w:eastAsia="en-US"/>
    </w:rPr>
  </w:style>
  <w:style w:type="paragraph" w:customStyle="1" w:styleId="F1D6E95A9FC84CA6A6DC360EAC705E89">
    <w:name w:val="F1D6E95A9FC84CA6A6DC360EAC705E89"/>
    <w:rsid w:val="00E51D6C"/>
    <w:rPr>
      <w:lang w:val="en-US" w:eastAsia="en-US"/>
    </w:rPr>
  </w:style>
  <w:style w:type="paragraph" w:customStyle="1" w:styleId="5F92D286DA3546DEB6FF5AEE6AB84196">
    <w:name w:val="5F92D286DA3546DEB6FF5AEE6AB84196"/>
    <w:rsid w:val="00E51D6C"/>
    <w:rPr>
      <w:lang w:val="en-US" w:eastAsia="en-US"/>
    </w:rPr>
  </w:style>
  <w:style w:type="paragraph" w:customStyle="1" w:styleId="5FBBB78E5AD0485786BFCE35EECBC997">
    <w:name w:val="5FBBB78E5AD0485786BFCE35EECBC997"/>
    <w:rsid w:val="00E51D6C"/>
    <w:rPr>
      <w:lang w:val="en-US" w:eastAsia="en-US"/>
    </w:rPr>
  </w:style>
  <w:style w:type="paragraph" w:customStyle="1" w:styleId="0EF05992CC6744C4A564149302B58006">
    <w:name w:val="0EF05992CC6744C4A564149302B58006"/>
    <w:rsid w:val="00E51D6C"/>
    <w:rPr>
      <w:lang w:val="en-US" w:eastAsia="en-US"/>
    </w:rPr>
  </w:style>
  <w:style w:type="paragraph" w:customStyle="1" w:styleId="2CB32E2A7924440F8109069DBA9E5ED7">
    <w:name w:val="2CB32E2A7924440F8109069DBA9E5ED7"/>
    <w:rsid w:val="00E51D6C"/>
    <w:rPr>
      <w:lang w:val="en-US" w:eastAsia="en-US"/>
    </w:rPr>
  </w:style>
  <w:style w:type="paragraph" w:customStyle="1" w:styleId="327BEA1455CF4C5EACBB54B0EDB2E651">
    <w:name w:val="327BEA1455CF4C5EACBB54B0EDB2E651"/>
    <w:rsid w:val="00E51D6C"/>
    <w:rPr>
      <w:lang w:val="en-US" w:eastAsia="en-US"/>
    </w:rPr>
  </w:style>
  <w:style w:type="paragraph" w:customStyle="1" w:styleId="A8AEC8AE473E441884C0A60A7C511F92">
    <w:name w:val="A8AEC8AE473E441884C0A60A7C511F92"/>
    <w:rsid w:val="00050263"/>
    <w:rPr>
      <w:lang w:val="en-US" w:eastAsia="en-US"/>
    </w:rPr>
  </w:style>
  <w:style w:type="paragraph" w:customStyle="1" w:styleId="939BFB14C5294EC4B7A7E82F3A35853C">
    <w:name w:val="939BFB14C5294EC4B7A7E82F3A35853C"/>
    <w:rsid w:val="00050263"/>
    <w:rPr>
      <w:lang w:val="en-US" w:eastAsia="en-US"/>
    </w:rPr>
  </w:style>
  <w:style w:type="paragraph" w:customStyle="1" w:styleId="7775F8E399ED47C48BDE93CDD10F5F09">
    <w:name w:val="7775F8E399ED47C48BDE93CDD10F5F09"/>
    <w:rsid w:val="00050263"/>
    <w:rPr>
      <w:lang w:val="en-US" w:eastAsia="en-US"/>
    </w:rPr>
  </w:style>
  <w:style w:type="paragraph" w:customStyle="1" w:styleId="9C96D8BC58B743EFA0FAF7008E35385D">
    <w:name w:val="9C96D8BC58B743EFA0FAF7008E35385D"/>
    <w:rsid w:val="00050263"/>
    <w:rPr>
      <w:lang w:val="en-US" w:eastAsia="en-US"/>
    </w:rPr>
  </w:style>
  <w:style w:type="paragraph" w:customStyle="1" w:styleId="074A5F549CBA4850BE134276269E6C4B">
    <w:name w:val="074A5F549CBA4850BE134276269E6C4B"/>
    <w:rPr>
      <w:lang w:val="en-US" w:eastAsia="en-US"/>
    </w:rPr>
  </w:style>
  <w:style w:type="paragraph" w:customStyle="1" w:styleId="3B8C7389C9B54DDA9F137FB4D48DAC15">
    <w:name w:val="3B8C7389C9B54DDA9F137FB4D48DAC15"/>
    <w:rsid w:val="00140C32"/>
    <w:rPr>
      <w:lang w:val="en-US" w:eastAsia="en-US"/>
    </w:rPr>
  </w:style>
  <w:style w:type="paragraph" w:customStyle="1" w:styleId="507A2A9FA3D34404A24A71E548AB5B68">
    <w:name w:val="507A2A9FA3D34404A24A71E548AB5B68"/>
    <w:rsid w:val="002D5B78"/>
    <w:rPr>
      <w:lang w:val="en-US" w:eastAsia="en-US"/>
    </w:rPr>
  </w:style>
  <w:style w:type="paragraph" w:customStyle="1" w:styleId="10C956DC85C3490EA017531DE2246D7C">
    <w:name w:val="10C956DC85C3490EA017531DE2246D7C"/>
    <w:rsid w:val="001F623C"/>
    <w:rPr>
      <w:lang w:val="en-US" w:eastAsia="en-US"/>
    </w:rPr>
  </w:style>
  <w:style w:type="paragraph" w:customStyle="1" w:styleId="0D23859018834D54BD1AA8098D0018DB">
    <w:name w:val="0D23859018834D54BD1AA8098D0018DB"/>
    <w:rsid w:val="00B67974"/>
    <w:rPr>
      <w:lang w:val="en-US" w:eastAsia="en-US"/>
    </w:rPr>
  </w:style>
  <w:style w:type="paragraph" w:customStyle="1" w:styleId="3B3A2BBB2F7545BBA9BB8F2389019956">
    <w:name w:val="3B3A2BBB2F7545BBA9BB8F2389019956"/>
    <w:rsid w:val="00FD7DB3"/>
    <w:rPr>
      <w:lang w:val="en-US" w:eastAsia="en-US"/>
    </w:rPr>
  </w:style>
  <w:style w:type="paragraph" w:customStyle="1" w:styleId="4CDAF8A2A4D0486E837FC0D96AA19C35">
    <w:name w:val="4CDAF8A2A4D0486E837FC0D96AA19C35"/>
    <w:rsid w:val="00FD7DB3"/>
    <w:rPr>
      <w:lang w:val="en-US" w:eastAsia="en-US"/>
    </w:rPr>
  </w:style>
  <w:style w:type="paragraph" w:customStyle="1" w:styleId="80C8A575D304404BA9F8AA0E54BCF6D7">
    <w:name w:val="80C8A575D304404BA9F8AA0E54BCF6D7"/>
    <w:rsid w:val="00FD7DB3"/>
    <w:rPr>
      <w:lang w:val="en-US" w:eastAsia="en-US"/>
    </w:rPr>
  </w:style>
  <w:style w:type="paragraph" w:customStyle="1" w:styleId="C9B5D3879B2A4EB3A5ABC395521053DD">
    <w:name w:val="C9B5D3879B2A4EB3A5ABC395521053DD"/>
    <w:rsid w:val="00FD7DB3"/>
    <w:rPr>
      <w:lang w:val="en-US" w:eastAsia="en-US"/>
    </w:rPr>
  </w:style>
  <w:style w:type="paragraph" w:customStyle="1" w:styleId="6E9E83B3FA344B16B5BF59CAD0BCFF74">
    <w:name w:val="6E9E83B3FA344B16B5BF59CAD0BCFF74"/>
    <w:rsid w:val="00A20985"/>
    <w:rPr>
      <w:lang w:val="en-US" w:eastAsia="en-US"/>
    </w:rPr>
  </w:style>
  <w:style w:type="paragraph" w:customStyle="1" w:styleId="D49401AEF8294728920C2E69F49BBCA9">
    <w:name w:val="D49401AEF8294728920C2E69F49BBCA9"/>
    <w:rsid w:val="006B4466"/>
    <w:rPr>
      <w:lang w:val="en-US" w:eastAsia="en-US"/>
    </w:rPr>
  </w:style>
  <w:style w:type="paragraph" w:customStyle="1" w:styleId="609C561C27224EE7905E60CF0C4653C2">
    <w:name w:val="609C561C27224EE7905E60CF0C4653C2"/>
    <w:rsid w:val="006B4466"/>
    <w:rPr>
      <w:lang w:val="en-US" w:eastAsia="en-US"/>
    </w:rPr>
  </w:style>
  <w:style w:type="paragraph" w:customStyle="1" w:styleId="81E2FD391046476EA896F2F2ADAEA14F">
    <w:name w:val="81E2FD391046476EA896F2F2ADAEA14F"/>
    <w:rsid w:val="006B4466"/>
    <w:rPr>
      <w:lang w:val="en-US" w:eastAsia="en-US"/>
    </w:rPr>
  </w:style>
  <w:style w:type="paragraph" w:customStyle="1" w:styleId="6DB4C0BBE3B648AEB5C6B5C21EE2FDAD">
    <w:name w:val="6DB4C0BBE3B648AEB5C6B5C21EE2FDAD"/>
    <w:rsid w:val="006B4466"/>
    <w:rPr>
      <w:lang w:val="en-US" w:eastAsia="en-US"/>
    </w:rPr>
  </w:style>
  <w:style w:type="paragraph" w:customStyle="1" w:styleId="1909C58FE4EC4308991785229FC2FA28">
    <w:name w:val="1909C58FE4EC4308991785229FC2FA28"/>
    <w:rsid w:val="00312839"/>
    <w:rPr>
      <w:lang w:val="en-US" w:eastAsia="en-US"/>
    </w:rPr>
  </w:style>
  <w:style w:type="paragraph" w:customStyle="1" w:styleId="1B6F7D2F2B454A2BBBA714060E4BD242">
    <w:name w:val="1B6F7D2F2B454A2BBBA714060E4BD242"/>
    <w:rsid w:val="00312839"/>
    <w:rPr>
      <w:lang w:val="en-US" w:eastAsia="en-US"/>
    </w:rPr>
  </w:style>
  <w:style w:type="paragraph" w:customStyle="1" w:styleId="3DC97168A2C842748015FA0199FA8BA2">
    <w:name w:val="3DC97168A2C842748015FA0199FA8BA2"/>
    <w:rsid w:val="00FD5B19"/>
    <w:rPr>
      <w:lang w:val="en-US" w:eastAsia="en-US"/>
    </w:rPr>
  </w:style>
  <w:style w:type="paragraph" w:customStyle="1" w:styleId="0B2D2B26B40F4A378C3A11E11B93F176">
    <w:name w:val="0B2D2B26B40F4A378C3A11E11B93F176"/>
    <w:rsid w:val="006C4FA6"/>
    <w:rPr>
      <w:lang w:val="en-US" w:eastAsia="en-US"/>
    </w:rPr>
  </w:style>
  <w:style w:type="paragraph" w:customStyle="1" w:styleId="27A965E215BC4D5581FCB68822333299">
    <w:name w:val="27A965E215BC4D5581FCB68822333299"/>
    <w:rsid w:val="008A26FE"/>
    <w:rPr>
      <w:lang w:val="en-US" w:eastAsia="en-US"/>
    </w:rPr>
  </w:style>
  <w:style w:type="paragraph" w:customStyle="1" w:styleId="F18D8FECEFC64108ADF0BE1F42FDB625">
    <w:name w:val="F18D8FECEFC64108ADF0BE1F42FDB625"/>
    <w:rsid w:val="008A26FE"/>
    <w:rPr>
      <w:lang w:val="en-US" w:eastAsia="en-US"/>
    </w:rPr>
  </w:style>
  <w:style w:type="paragraph" w:customStyle="1" w:styleId="212758C773734F95959577F56D0D95CA">
    <w:name w:val="212758C773734F95959577F56D0D95CA"/>
    <w:rsid w:val="008A26FE"/>
    <w:rPr>
      <w:lang w:val="en-US" w:eastAsia="en-US"/>
    </w:rPr>
  </w:style>
  <w:style w:type="paragraph" w:customStyle="1" w:styleId="34CB45D280004173AB04D18D541FF558">
    <w:name w:val="34CB45D280004173AB04D18D541FF558"/>
    <w:rsid w:val="008A26FE"/>
    <w:rPr>
      <w:lang w:val="en-US" w:eastAsia="en-US"/>
    </w:rPr>
  </w:style>
  <w:style w:type="paragraph" w:customStyle="1" w:styleId="2E0B5275FE684628820FAAEC4843933F">
    <w:name w:val="2E0B5275FE684628820FAAEC4843933F"/>
    <w:rsid w:val="008A26FE"/>
    <w:rPr>
      <w:lang w:val="en-US" w:eastAsia="en-US"/>
    </w:rPr>
  </w:style>
  <w:style w:type="paragraph" w:customStyle="1" w:styleId="24EE3D3333A34F5AA256310C10366C4E">
    <w:name w:val="24EE3D3333A34F5AA256310C10366C4E"/>
    <w:rsid w:val="00B862AD"/>
    <w:rPr>
      <w:lang w:val="en-US" w:eastAsia="en-US"/>
    </w:rPr>
  </w:style>
  <w:style w:type="paragraph" w:customStyle="1" w:styleId="8EED72AD4402453189124603ABDADFEC">
    <w:name w:val="8EED72AD4402453189124603ABDADFEC"/>
    <w:rsid w:val="00B862AD"/>
    <w:rPr>
      <w:lang w:val="en-US" w:eastAsia="en-US"/>
    </w:rPr>
  </w:style>
  <w:style w:type="paragraph" w:customStyle="1" w:styleId="4E83E1A163F644D7BDD153A598CA3F11">
    <w:name w:val="4E83E1A163F644D7BDD153A598CA3F11"/>
    <w:rsid w:val="00B862AD"/>
    <w:rPr>
      <w:lang w:val="en-US" w:eastAsia="en-US"/>
    </w:rPr>
  </w:style>
  <w:style w:type="paragraph" w:customStyle="1" w:styleId="D653DB241EEB4BA28C3DB0AAFA286E0E">
    <w:name w:val="D653DB241EEB4BA28C3DB0AAFA286E0E"/>
    <w:rsid w:val="00B862AD"/>
    <w:rPr>
      <w:lang w:val="en-US" w:eastAsia="en-US"/>
    </w:rPr>
  </w:style>
  <w:style w:type="paragraph" w:customStyle="1" w:styleId="2588BECBB332461C8D9B1C9DFF3C7418">
    <w:name w:val="2588BECBB332461C8D9B1C9DFF3C7418"/>
    <w:rsid w:val="00B862AD"/>
    <w:rPr>
      <w:lang w:val="en-US" w:eastAsia="en-US"/>
    </w:rPr>
  </w:style>
  <w:style w:type="paragraph" w:customStyle="1" w:styleId="2307190B1C644203ACD8709127FE2011">
    <w:name w:val="2307190B1C644203ACD8709127FE2011"/>
    <w:rsid w:val="00B862AD"/>
    <w:rPr>
      <w:lang w:val="en-US" w:eastAsia="en-US"/>
    </w:rPr>
  </w:style>
  <w:style w:type="paragraph" w:customStyle="1" w:styleId="5D49FB8C59FA41B39FA36932F9E30235">
    <w:name w:val="5D49FB8C59FA41B39FA36932F9E30235"/>
    <w:rsid w:val="00825887"/>
    <w:rPr>
      <w:lang w:val="en-US" w:eastAsia="en-US"/>
    </w:rPr>
  </w:style>
  <w:style w:type="paragraph" w:customStyle="1" w:styleId="F4D12E8026C9419D85A2AA4079C0EF77">
    <w:name w:val="F4D12E8026C9419D85A2AA4079C0EF77"/>
    <w:rsid w:val="00125AB7"/>
    <w:rPr>
      <w:lang w:val="en-US" w:eastAsia="en-US"/>
    </w:rPr>
  </w:style>
  <w:style w:type="paragraph" w:customStyle="1" w:styleId="DE273ECF4623486FA77DC73119004EF5">
    <w:name w:val="DE273ECF4623486FA77DC73119004EF5"/>
    <w:rsid w:val="00125AB7"/>
    <w:rPr>
      <w:lang w:val="en-US" w:eastAsia="en-US"/>
    </w:rPr>
  </w:style>
  <w:style w:type="paragraph" w:customStyle="1" w:styleId="DD5537C5E9F74923834704AAF6B2F945">
    <w:name w:val="DD5537C5E9F74923834704AAF6B2F945"/>
    <w:rsid w:val="00125AB7"/>
    <w:rPr>
      <w:lang w:val="en-US" w:eastAsia="en-US"/>
    </w:rPr>
  </w:style>
  <w:style w:type="paragraph" w:customStyle="1" w:styleId="8073E640CFB04BCBAC0CED679B2C80D4">
    <w:name w:val="8073E640CFB04BCBAC0CED679B2C80D4"/>
    <w:rsid w:val="00E64B55"/>
    <w:rPr>
      <w:lang w:val="en-US" w:eastAsia="en-US"/>
    </w:rPr>
  </w:style>
  <w:style w:type="paragraph" w:customStyle="1" w:styleId="A36E72FF88F24B70BB1C2247EDF517C7">
    <w:name w:val="A36E72FF88F24B70BB1C2247EDF517C7"/>
    <w:rsid w:val="00E64B55"/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204667-04A0-47B7-8315-10C41F7F7F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66</Pages>
  <Words>3530</Words>
  <Characters>20125</Characters>
  <Application>Microsoft Office Word</Application>
  <DocSecurity>0</DocSecurity>
  <Lines>167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Hug, Joachim</dc:creator>
  <cp:keywords/>
  <dc:description/>
  <cp:lastModifiedBy>Hug, Joachim</cp:lastModifiedBy>
  <cp:revision>5</cp:revision>
  <cp:lastPrinted>2022-09-08T18:03:00Z</cp:lastPrinted>
  <dcterms:created xsi:type="dcterms:W3CDTF">2022-09-08T10:02:00Z</dcterms:created>
  <dcterms:modified xsi:type="dcterms:W3CDTF">2022-09-08T18:03:00Z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itaviDocumentProperty_7">
    <vt:lpwstr>MINS</vt:lpwstr>
  </property>
  <property fmtid="{D5CDD505-2E9C-101B-9397-08002B2CF9AE}" pid="3" name="CitaviDocumentProperty_25">
    <vt:lpwstr>True</vt:lpwstr>
  </property>
  <property fmtid="{D5CDD505-2E9C-101B-9397-08002B2CF9AE}" pid="4" name="CitaviDocumentProperty_11">
    <vt:lpwstr>Heading 1</vt:lpwstr>
  </property>
  <property fmtid="{D5CDD505-2E9C-101B-9397-08002B2CF9AE}" pid="5" name="CitaviDocumentProperty_12">
    <vt:lpwstr>Normal,text body</vt:lpwstr>
  </property>
  <property fmtid="{D5CDD505-2E9C-101B-9397-08002B2CF9AE}" pid="6" name="CitaviDocumentProperty_16">
    <vt:lpwstr>Subtitle,figure caption</vt:lpwstr>
  </property>
  <property fmtid="{D5CDD505-2E9C-101B-9397-08002B2CF9AE}" pid="7" name="CitaviDocumentProperty_13">
    <vt:lpwstr>Normal,text body</vt:lpwstr>
  </property>
  <property fmtid="{D5CDD505-2E9C-101B-9397-08002B2CF9AE}" pid="8" name="CitaviDocumentProperty_15">
    <vt:lpwstr>Normal,text body</vt:lpwstr>
  </property>
  <property fmtid="{D5CDD505-2E9C-101B-9397-08002B2CF9AE}" pid="9" name="CitaviDocumentProperty_17">
    <vt:lpwstr>Normal,text body</vt:lpwstr>
  </property>
  <property fmtid="{D5CDD505-2E9C-101B-9397-08002B2CF9AE}" pid="10" name="CitaviDocumentProperty_0">
    <vt:lpwstr>cbe03c24-5327-444c-a3e3-5f439bb35fe3</vt:lpwstr>
  </property>
  <property fmtid="{D5CDD505-2E9C-101B-9397-08002B2CF9AE}" pid="11" name="CitaviDocumentProperty_1">
    <vt:lpwstr>6.3.0.0</vt:lpwstr>
  </property>
  <property fmtid="{D5CDD505-2E9C-101B-9397-08002B2CF9AE}" pid="12" name="CitaviDocumentProperty_8">
    <vt:lpwstr>Data Source=HIPS-LIBRARY\CitaviServer;Initial Catalog=CitaviDB;Integrated Security=True;Schema Name=MINS</vt:lpwstr>
  </property>
  <property fmtid="{D5CDD505-2E9C-101B-9397-08002B2CF9AE}" pid="13" name="CitaviDocumentProperty_6">
    <vt:lpwstr>True</vt:lpwstr>
  </property>
</Properties>
</file>