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A7BD9" w14:textId="77777777" w:rsidR="007F2554" w:rsidRDefault="007F2554" w:rsidP="007F2554">
      <w:pPr>
        <w:jc w:val="both"/>
        <w:rPr>
          <w:lang w:val="en-US"/>
        </w:rPr>
      </w:pPr>
      <w:r w:rsidRPr="00940D1C">
        <w:rPr>
          <w:lang w:val="en-US"/>
        </w:rPr>
        <w:t>Supplementary</w:t>
      </w:r>
      <w:r>
        <w:rPr>
          <w:rFonts w:ascii="Times New Roman" w:hAnsi="Times New Roman" w:cs="Times New Roman"/>
          <w:sz w:val="28"/>
          <w:szCs w:val="28"/>
          <w:lang w:val="en-US"/>
        </w:rPr>
        <w:t xml:space="preserve"> </w:t>
      </w:r>
      <w:r>
        <w:rPr>
          <w:lang w:val="en-US"/>
        </w:rPr>
        <w:t>Figure 1: Forest plot showing effectiveness of therapeutic patient education in metabolic disorders</w:t>
      </w:r>
    </w:p>
    <w:p w14:paraId="3A3E25B9" w14:textId="77777777" w:rsidR="007F2554" w:rsidRDefault="007F2554" w:rsidP="007F2554">
      <w:pPr>
        <w:jc w:val="both"/>
        <w:rPr>
          <w:noProof/>
          <w:lang w:val="en-US"/>
        </w:rPr>
      </w:pPr>
    </w:p>
    <w:p w14:paraId="7D3A07A4" w14:textId="77777777" w:rsidR="007F2554" w:rsidRDefault="007F2554" w:rsidP="007F2554">
      <w:pPr>
        <w:jc w:val="both"/>
        <w:rPr>
          <w:lang w:val="en-US"/>
        </w:rPr>
      </w:pPr>
      <w:r>
        <w:rPr>
          <w:noProof/>
          <w:lang w:val="fr-CH" w:eastAsia="fr-CH"/>
        </w:rPr>
        <w:drawing>
          <wp:inline distT="0" distB="0" distL="0" distR="0" wp14:anchorId="1FB17950" wp14:editId="7687A622">
            <wp:extent cx="8439150" cy="7410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4" cstate="print">
                      <a:extLst>
                        <a:ext uri="{28A0092B-C50C-407E-A947-70E740481C1C}">
                          <a14:useLocalDpi xmlns:a14="http://schemas.microsoft.com/office/drawing/2010/main" val="0"/>
                        </a:ext>
                      </a:extLst>
                    </a:blip>
                    <a:srcRect t="8111" r="8848" b="5445"/>
                    <a:stretch/>
                  </pic:blipFill>
                  <pic:spPr bwMode="auto">
                    <a:xfrm>
                      <a:off x="0" y="0"/>
                      <a:ext cx="8439150" cy="7410450"/>
                    </a:xfrm>
                    <a:prstGeom prst="rect">
                      <a:avLst/>
                    </a:prstGeom>
                    <a:ln>
                      <a:noFill/>
                    </a:ln>
                    <a:extLst>
                      <a:ext uri="{53640926-AAD7-44D8-BBD7-CCE9431645EC}">
                        <a14:shadowObscured xmlns:a14="http://schemas.microsoft.com/office/drawing/2010/main"/>
                      </a:ext>
                    </a:extLst>
                  </pic:spPr>
                </pic:pic>
              </a:graphicData>
            </a:graphic>
          </wp:inline>
        </w:drawing>
      </w:r>
    </w:p>
    <w:p w14:paraId="36440BD3" w14:textId="77777777" w:rsidR="007F2554" w:rsidRDefault="007F2554" w:rsidP="007F2554">
      <w:pPr>
        <w:jc w:val="both"/>
        <w:rPr>
          <w:lang w:val="en-US"/>
        </w:rPr>
        <w:sectPr w:rsidR="007F2554" w:rsidSect="005C0E79">
          <w:pgSz w:w="18314" w:h="23871" w:code="1"/>
          <w:pgMar w:top="1440" w:right="3221" w:bottom="8261" w:left="3272" w:header="709" w:footer="709" w:gutter="0"/>
          <w:cols w:space="708"/>
          <w:docGrid w:linePitch="360"/>
        </w:sectPr>
      </w:pPr>
    </w:p>
    <w:p w14:paraId="6B867132" w14:textId="77777777" w:rsidR="007F2554" w:rsidRPr="00496CC9" w:rsidRDefault="007F2554" w:rsidP="007F2554">
      <w:pPr>
        <w:rPr>
          <w:lang w:val="en-US"/>
        </w:rPr>
      </w:pPr>
    </w:p>
    <w:p w14:paraId="661D5230" w14:textId="77777777" w:rsidR="009B0B82" w:rsidRPr="00F60280" w:rsidRDefault="009B0B82" w:rsidP="009B0B82">
      <w:pPr>
        <w:rPr>
          <w:rFonts w:ascii="Times New Roman" w:hAnsi="Times New Roman" w:cs="Times New Roman"/>
          <w:b/>
          <w:bCs/>
          <w:lang w:val="en-US"/>
        </w:rPr>
      </w:pPr>
      <w:r w:rsidRPr="00F60280">
        <w:rPr>
          <w:rFonts w:ascii="Times New Roman" w:hAnsi="Times New Roman" w:cs="Times New Roman"/>
          <w:b/>
          <w:bCs/>
          <w:lang w:val="en-US"/>
        </w:rPr>
        <w:t>Supplementary table 1: Search strategy adapted for PubMed database</w:t>
      </w:r>
    </w:p>
    <w:tbl>
      <w:tblPr>
        <w:tblStyle w:val="Grilledutableau"/>
        <w:tblW w:w="9776" w:type="dxa"/>
        <w:tblLook w:val="04A0" w:firstRow="1" w:lastRow="0" w:firstColumn="1" w:lastColumn="0" w:noHBand="0" w:noVBand="1"/>
      </w:tblPr>
      <w:tblGrid>
        <w:gridCol w:w="1696"/>
        <w:gridCol w:w="8080"/>
      </w:tblGrid>
      <w:tr w:rsidR="009B0B82" w:rsidRPr="00F60280" w14:paraId="10C1EC99" w14:textId="77777777" w:rsidTr="005C0E79">
        <w:tc>
          <w:tcPr>
            <w:tcW w:w="1696" w:type="dxa"/>
          </w:tcPr>
          <w:p w14:paraId="0DE6DD86" w14:textId="77777777" w:rsidR="009B0B82" w:rsidRPr="00F60280" w:rsidRDefault="009B0B82" w:rsidP="005C0E79">
            <w:pPr>
              <w:spacing w:line="360" w:lineRule="auto"/>
              <w:jc w:val="center"/>
              <w:rPr>
                <w:rFonts w:ascii="Times New Roman" w:hAnsi="Times New Roman" w:cs="Times New Roman"/>
                <w:b/>
                <w:bCs/>
                <w:lang w:val="en-US"/>
              </w:rPr>
            </w:pPr>
            <w:r w:rsidRPr="00F60280">
              <w:rPr>
                <w:rFonts w:ascii="Times New Roman" w:hAnsi="Times New Roman" w:cs="Times New Roman"/>
                <w:b/>
                <w:bCs/>
                <w:lang w:val="en-US"/>
              </w:rPr>
              <w:t>Concept</w:t>
            </w:r>
          </w:p>
        </w:tc>
        <w:tc>
          <w:tcPr>
            <w:tcW w:w="8080" w:type="dxa"/>
          </w:tcPr>
          <w:p w14:paraId="6CCD083D" w14:textId="77777777" w:rsidR="009B0B82" w:rsidRPr="00F60280" w:rsidRDefault="009B0B82" w:rsidP="005C0E79">
            <w:pPr>
              <w:spacing w:line="360" w:lineRule="auto"/>
              <w:jc w:val="center"/>
              <w:rPr>
                <w:rFonts w:ascii="Times New Roman" w:hAnsi="Times New Roman" w:cs="Times New Roman"/>
                <w:b/>
                <w:bCs/>
                <w:lang w:val="en-US"/>
              </w:rPr>
            </w:pPr>
            <w:r w:rsidRPr="00F60280">
              <w:rPr>
                <w:rFonts w:ascii="Times New Roman" w:hAnsi="Times New Roman" w:cs="Times New Roman"/>
                <w:b/>
                <w:bCs/>
                <w:lang w:val="en-US"/>
              </w:rPr>
              <w:t>Keywords</w:t>
            </w:r>
          </w:p>
        </w:tc>
      </w:tr>
      <w:tr w:rsidR="009B0B82" w:rsidRPr="00F60280" w14:paraId="4828B57C" w14:textId="77777777" w:rsidTr="005C0E79">
        <w:tc>
          <w:tcPr>
            <w:tcW w:w="1696" w:type="dxa"/>
          </w:tcPr>
          <w:p w14:paraId="7A9E545D" w14:textId="77777777" w:rsidR="009B0B82" w:rsidRPr="00F60280" w:rsidRDefault="009B0B82" w:rsidP="005C0E79">
            <w:pPr>
              <w:spacing w:line="360" w:lineRule="auto"/>
              <w:jc w:val="both"/>
              <w:rPr>
                <w:rFonts w:ascii="Times New Roman" w:hAnsi="Times New Roman" w:cs="Times New Roman"/>
                <w:b/>
                <w:bCs/>
                <w:lang w:val="en-US"/>
              </w:rPr>
            </w:pPr>
            <w:r w:rsidRPr="00F60280">
              <w:rPr>
                <w:rFonts w:ascii="Times New Roman" w:hAnsi="Times New Roman" w:cs="Times New Roman"/>
                <w:b/>
                <w:bCs/>
                <w:lang w:val="en-US"/>
              </w:rPr>
              <w:t>Intervention</w:t>
            </w:r>
          </w:p>
        </w:tc>
        <w:tc>
          <w:tcPr>
            <w:tcW w:w="8080" w:type="dxa"/>
          </w:tcPr>
          <w:p w14:paraId="27176920" w14:textId="77777777" w:rsidR="009B0B82" w:rsidRPr="00F60280" w:rsidRDefault="009B0B82" w:rsidP="005C0E79">
            <w:pPr>
              <w:spacing w:line="360" w:lineRule="auto"/>
              <w:jc w:val="both"/>
              <w:rPr>
                <w:rFonts w:ascii="Times New Roman" w:hAnsi="Times New Roman" w:cs="Times New Roman"/>
              </w:rPr>
            </w:pPr>
            <w:r w:rsidRPr="00F60280">
              <w:rPr>
                <w:rFonts w:ascii="Times New Roman" w:hAnsi="Times New Roman" w:cs="Times New Roman"/>
              </w:rPr>
              <w:t>(“Health education” [MeSH] OR “patient education”[MeSH] OR “Health education” [ti/ab] OR “patient education”[ti/ab] OR psychoeducation[ti/ab] OR “therapeutic education”[ti/ab] OR “consumer health information” OR “health knowledge”[ti/ab] OR “client education”[ti/ab]))</w:t>
            </w:r>
          </w:p>
        </w:tc>
      </w:tr>
      <w:tr w:rsidR="009B0B82" w:rsidRPr="00F60280" w14:paraId="75C36F26" w14:textId="77777777" w:rsidTr="005C0E79">
        <w:tc>
          <w:tcPr>
            <w:tcW w:w="1696" w:type="dxa"/>
          </w:tcPr>
          <w:p w14:paraId="5CC72D1D" w14:textId="77777777" w:rsidR="009B0B82" w:rsidRPr="00F60280" w:rsidRDefault="009B0B82" w:rsidP="005C0E79">
            <w:pPr>
              <w:spacing w:line="360" w:lineRule="auto"/>
              <w:jc w:val="both"/>
              <w:rPr>
                <w:rFonts w:ascii="Times New Roman" w:hAnsi="Times New Roman" w:cs="Times New Roman"/>
                <w:b/>
                <w:bCs/>
                <w:lang w:val="en-US"/>
              </w:rPr>
            </w:pPr>
            <w:r w:rsidRPr="00F60280">
              <w:rPr>
                <w:rFonts w:ascii="Times New Roman" w:hAnsi="Times New Roman" w:cs="Times New Roman"/>
                <w:b/>
                <w:bCs/>
                <w:lang w:val="en-US"/>
              </w:rPr>
              <w:t>Chronicity</w:t>
            </w:r>
          </w:p>
        </w:tc>
        <w:tc>
          <w:tcPr>
            <w:tcW w:w="8080" w:type="dxa"/>
          </w:tcPr>
          <w:p w14:paraId="601A8DEC" w14:textId="77777777" w:rsidR="009B0B82" w:rsidRPr="00F60280" w:rsidRDefault="009B0B82" w:rsidP="005C0E79">
            <w:pPr>
              <w:spacing w:line="360" w:lineRule="auto"/>
              <w:jc w:val="both"/>
              <w:rPr>
                <w:rFonts w:ascii="Times New Roman" w:hAnsi="Times New Roman" w:cs="Times New Roman"/>
              </w:rPr>
            </w:pPr>
            <w:r w:rsidRPr="00F60280">
              <w:rPr>
                <w:rFonts w:ascii="Times New Roman" w:hAnsi="Times New Roman" w:cs="Times New Roman"/>
              </w:rPr>
              <w:t xml:space="preserve">((chronic[ti/ab] OR “chronic disease”[ti/ab] OR long-term[ti/ab] OR "chronic disease"[MeSH] OR "chronic disease hospital"[MeSH]) </w:t>
            </w:r>
          </w:p>
        </w:tc>
      </w:tr>
      <w:tr w:rsidR="009B0B82" w:rsidRPr="00F60280" w14:paraId="4173327D" w14:textId="77777777" w:rsidTr="005C0E79">
        <w:tc>
          <w:tcPr>
            <w:tcW w:w="1696" w:type="dxa"/>
          </w:tcPr>
          <w:p w14:paraId="658BEB88" w14:textId="77777777" w:rsidR="009B0B82" w:rsidRPr="00F60280" w:rsidRDefault="009B0B82" w:rsidP="005C0E79">
            <w:pPr>
              <w:spacing w:line="360" w:lineRule="auto"/>
              <w:jc w:val="both"/>
              <w:rPr>
                <w:rFonts w:ascii="Times New Roman" w:hAnsi="Times New Roman" w:cs="Times New Roman"/>
                <w:b/>
                <w:bCs/>
                <w:lang w:val="en-US"/>
              </w:rPr>
            </w:pPr>
            <w:r w:rsidRPr="00F60280">
              <w:rPr>
                <w:rFonts w:ascii="Times New Roman" w:hAnsi="Times New Roman" w:cs="Times New Roman"/>
                <w:b/>
                <w:bCs/>
                <w:lang w:val="en-US"/>
              </w:rPr>
              <w:t>Disorders</w:t>
            </w:r>
          </w:p>
        </w:tc>
        <w:tc>
          <w:tcPr>
            <w:tcW w:w="8080" w:type="dxa"/>
          </w:tcPr>
          <w:p w14:paraId="43D79B72" w14:textId="77777777" w:rsidR="009B0B82" w:rsidRPr="00F60280" w:rsidRDefault="009B0B82" w:rsidP="005C0E79">
            <w:pPr>
              <w:spacing w:line="360" w:lineRule="auto"/>
              <w:jc w:val="both"/>
              <w:rPr>
                <w:rFonts w:ascii="Times New Roman" w:hAnsi="Times New Roman" w:cs="Times New Roman"/>
              </w:rPr>
            </w:pPr>
            <w:r w:rsidRPr="00F60280">
              <w:rPr>
                <w:rFonts w:ascii="Times New Roman" w:hAnsi="Times New Roman" w:cs="Times New Roman"/>
              </w:rPr>
              <w:t xml:space="preserve">(respiratory[ti/ab] OR pulmonary[ti/ab] OR kidney[ti/ab] OR cerebrovascular[ti/ab] OR infection[ti/ab] OR cancer[ti/ab] OR metabolic[ti/ab] OR gastr*[ti/ab] OR cardiac[ti/ab] OR hypertension[ti/ab] OR asthma[ti/ab] OR COPD[ti/ab] OR neuro*[ti/ab] OR coronary[ti/ab] OR diabetes[ti/ab] OR hypertensive[ti/ab] OR urinary[ti/ab] OR urological[ti/ab] OR reproductive[ti/ab] OR cardiovascular[ti/ab] OR skin[ti/ab] OR dermatolog*[ti/ab] OR psychiatr*[ti/ab] OR mental[ti/ab] OR joint[ti/ab] OR hormon*[ti/ab] OR “heart disease”[ti/ab] OR disease*[ti/ab] OR endocrin*[ti/ab] OR neoplas*[ti/ab] OR communicable[ti/ab] OR non-communicable[ti/ab]) </w:t>
            </w:r>
          </w:p>
        </w:tc>
      </w:tr>
      <w:tr w:rsidR="009B0B82" w:rsidRPr="00F60280" w14:paraId="7BD60B08" w14:textId="77777777" w:rsidTr="005C0E79">
        <w:tc>
          <w:tcPr>
            <w:tcW w:w="1696" w:type="dxa"/>
          </w:tcPr>
          <w:p w14:paraId="7B64C996" w14:textId="77777777" w:rsidR="009B0B82" w:rsidRPr="00F60280" w:rsidRDefault="009B0B82" w:rsidP="005C0E79">
            <w:pPr>
              <w:spacing w:line="360" w:lineRule="auto"/>
              <w:jc w:val="both"/>
              <w:rPr>
                <w:rFonts w:ascii="Times New Roman" w:hAnsi="Times New Roman" w:cs="Times New Roman"/>
                <w:b/>
                <w:bCs/>
                <w:lang w:val="en-US"/>
              </w:rPr>
            </w:pPr>
            <w:r w:rsidRPr="00F60280">
              <w:rPr>
                <w:rFonts w:ascii="Times New Roman" w:hAnsi="Times New Roman" w:cs="Times New Roman"/>
                <w:b/>
                <w:bCs/>
                <w:lang w:val="en-US"/>
              </w:rPr>
              <w:t>Treatment outcomes</w:t>
            </w:r>
          </w:p>
        </w:tc>
        <w:tc>
          <w:tcPr>
            <w:tcW w:w="8080" w:type="dxa"/>
          </w:tcPr>
          <w:p w14:paraId="64967A13" w14:textId="77777777" w:rsidR="009B0B82" w:rsidRPr="00F60280" w:rsidRDefault="009B0B82" w:rsidP="005C0E79">
            <w:pPr>
              <w:spacing w:line="360" w:lineRule="auto"/>
              <w:jc w:val="both"/>
              <w:rPr>
                <w:rFonts w:ascii="Times New Roman" w:hAnsi="Times New Roman" w:cs="Times New Roman"/>
              </w:rPr>
            </w:pPr>
            <w:r w:rsidRPr="00F60280">
              <w:rPr>
                <w:rFonts w:ascii="Times New Roman" w:hAnsi="Times New Roman" w:cs="Times New Roman"/>
              </w:rPr>
              <w:t xml:space="preserve">(“Treatment outcome”[ti/ab] OR outcome[ti/ab] OR psychosocial[ti/ab] OR lab*[ti/ab] OR “physical outcome”[ti/ab] OR stress[ti/ab] OR depress*[ti/ab] OR “disease recurrence”[ti/ab] OR perception[ti/ab] OR “Disease progression”[ti/ab] OR “self-care”[ti/ab] OR complication*[ti/ab] OR hospitalization[ti/ab] OR self-efficacy[ti/ab] </w:t>
            </w:r>
            <w:r w:rsidRPr="005C0E79">
              <w:rPr>
                <w:rFonts w:ascii="Times New Roman" w:hAnsi="Times New Roman" w:cs="Times New Roman"/>
              </w:rPr>
              <w:t xml:space="preserve">OR </w:t>
            </w:r>
            <w:r w:rsidRPr="00F60280">
              <w:rPr>
                <w:rFonts w:ascii="Times New Roman" w:hAnsi="Times New Roman" w:cs="Times New Roman"/>
              </w:rPr>
              <w:t xml:space="preserve">“self-management”[ti/ab] OR compliance[ti/ab] OR adherence[ti/ab] OR knowledge[ti/ab] OR attitude[ti/ab] OR behavior[ti/ab] OR “quality of life”[ti/ab]) </w:t>
            </w:r>
          </w:p>
        </w:tc>
      </w:tr>
      <w:tr w:rsidR="009B0B82" w:rsidRPr="00F60280" w14:paraId="5AB9D415" w14:textId="77777777" w:rsidTr="005C0E79">
        <w:tc>
          <w:tcPr>
            <w:tcW w:w="1696" w:type="dxa"/>
          </w:tcPr>
          <w:p w14:paraId="5D7233D5" w14:textId="77777777" w:rsidR="009B0B82" w:rsidRPr="00F60280" w:rsidRDefault="009B0B82" w:rsidP="005C0E79">
            <w:pPr>
              <w:spacing w:line="360" w:lineRule="auto"/>
              <w:jc w:val="both"/>
              <w:rPr>
                <w:rFonts w:ascii="Times New Roman" w:hAnsi="Times New Roman" w:cs="Times New Roman"/>
                <w:b/>
                <w:bCs/>
                <w:lang w:val="en-US"/>
              </w:rPr>
            </w:pPr>
            <w:r w:rsidRPr="00F60280">
              <w:rPr>
                <w:rFonts w:ascii="Times New Roman" w:hAnsi="Times New Roman" w:cs="Times New Roman"/>
                <w:b/>
                <w:bCs/>
                <w:lang w:val="en-US"/>
              </w:rPr>
              <w:t>Study design</w:t>
            </w:r>
          </w:p>
        </w:tc>
        <w:tc>
          <w:tcPr>
            <w:tcW w:w="8080" w:type="dxa"/>
          </w:tcPr>
          <w:p w14:paraId="013B4B06" w14:textId="77777777" w:rsidR="009B0B82" w:rsidRPr="00F60280" w:rsidRDefault="009B0B82" w:rsidP="005C0E79">
            <w:pPr>
              <w:spacing w:line="360" w:lineRule="auto"/>
              <w:jc w:val="both"/>
              <w:rPr>
                <w:rFonts w:ascii="Times New Roman" w:hAnsi="Times New Roman" w:cs="Times New Roman"/>
              </w:rPr>
            </w:pPr>
            <w:r w:rsidRPr="00F60280">
              <w:rPr>
                <w:rFonts w:ascii="Times New Roman" w:hAnsi="Times New Roman" w:cs="Times New Roman"/>
              </w:rPr>
              <w:t xml:space="preserve">(trial*[ti/ab] OR RCT[ti/ab] OR randomized-controlled[ti/ab] OR “cluster randomized controlled”[ti/ab] OR intervention[ti/ab] OR “clinical trial"[PT] OR “controlled clinical trial"[PT]) </w:t>
            </w:r>
          </w:p>
        </w:tc>
      </w:tr>
    </w:tbl>
    <w:p w14:paraId="7465A68E" w14:textId="77777777" w:rsidR="00F95E2B" w:rsidRDefault="00F95E2B">
      <w:pPr>
        <w:rPr>
          <w:lang w:val="en-US"/>
        </w:rPr>
        <w:sectPr w:rsidR="00F95E2B">
          <w:pgSz w:w="11906" w:h="16838"/>
          <w:pgMar w:top="1440" w:right="1440" w:bottom="1440" w:left="1440" w:header="708" w:footer="708" w:gutter="0"/>
          <w:cols w:space="708"/>
          <w:docGrid w:linePitch="360"/>
        </w:sectPr>
      </w:pPr>
    </w:p>
    <w:p w14:paraId="51EB1067" w14:textId="0C144DD7" w:rsidR="009B0B82" w:rsidRDefault="00F95E2B">
      <w:pPr>
        <w:rPr>
          <w:lang w:val="en-US"/>
        </w:rPr>
      </w:pPr>
      <w:r>
        <w:rPr>
          <w:lang w:val="en-US"/>
        </w:rPr>
        <w:lastRenderedPageBreak/>
        <w:t>Supplementary table 2: Characteristics of interventions included in the review</w:t>
      </w:r>
    </w:p>
    <w:tbl>
      <w:tblPr>
        <w:tblW w:w="18020" w:type="dxa"/>
        <w:tblLook w:val="04A0" w:firstRow="1" w:lastRow="0" w:firstColumn="1" w:lastColumn="0" w:noHBand="0" w:noVBand="1"/>
      </w:tblPr>
      <w:tblGrid>
        <w:gridCol w:w="1688"/>
        <w:gridCol w:w="2363"/>
        <w:gridCol w:w="1920"/>
        <w:gridCol w:w="1244"/>
        <w:gridCol w:w="3698"/>
        <w:gridCol w:w="1872"/>
        <w:gridCol w:w="1434"/>
        <w:gridCol w:w="1495"/>
        <w:gridCol w:w="993"/>
        <w:gridCol w:w="1313"/>
      </w:tblGrid>
      <w:tr w:rsidR="00464213" w:rsidRPr="00464213" w14:paraId="5BA4D2C0" w14:textId="77777777" w:rsidTr="00464213">
        <w:trPr>
          <w:trHeight w:val="480"/>
        </w:trPr>
        <w:tc>
          <w:tcPr>
            <w:tcW w:w="150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F8FB0A"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Author, year</w:t>
            </w:r>
          </w:p>
        </w:tc>
        <w:tc>
          <w:tcPr>
            <w:tcW w:w="2627" w:type="dxa"/>
            <w:tcBorders>
              <w:top w:val="single" w:sz="4" w:space="0" w:color="auto"/>
              <w:left w:val="nil"/>
              <w:bottom w:val="single" w:sz="4" w:space="0" w:color="auto"/>
              <w:right w:val="single" w:sz="4" w:space="0" w:color="auto"/>
            </w:tcBorders>
            <w:shd w:val="clear" w:color="000000" w:fill="FFFFFF"/>
            <w:vAlign w:val="center"/>
            <w:hideMark/>
          </w:tcPr>
          <w:p w14:paraId="19C3ADDD"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Brief name</w:t>
            </w:r>
          </w:p>
        </w:tc>
        <w:tc>
          <w:tcPr>
            <w:tcW w:w="2013" w:type="dxa"/>
            <w:tcBorders>
              <w:top w:val="single" w:sz="4" w:space="0" w:color="auto"/>
              <w:left w:val="nil"/>
              <w:bottom w:val="single" w:sz="4" w:space="0" w:color="auto"/>
              <w:right w:val="single" w:sz="4" w:space="0" w:color="auto"/>
            </w:tcBorders>
            <w:shd w:val="clear" w:color="000000" w:fill="FFFFFF"/>
            <w:vAlign w:val="center"/>
            <w:hideMark/>
          </w:tcPr>
          <w:p w14:paraId="02F1BB40"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Why?</w:t>
            </w:r>
          </w:p>
        </w:tc>
        <w:tc>
          <w:tcPr>
            <w:tcW w:w="1058" w:type="dxa"/>
            <w:tcBorders>
              <w:top w:val="single" w:sz="4" w:space="0" w:color="auto"/>
              <w:left w:val="nil"/>
              <w:bottom w:val="single" w:sz="4" w:space="0" w:color="auto"/>
              <w:right w:val="single" w:sz="4" w:space="0" w:color="auto"/>
            </w:tcBorders>
            <w:shd w:val="clear" w:color="000000" w:fill="FFFFFF"/>
            <w:vAlign w:val="center"/>
            <w:hideMark/>
          </w:tcPr>
          <w:p w14:paraId="0EA93010"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Disorder</w:t>
            </w:r>
          </w:p>
        </w:tc>
        <w:tc>
          <w:tcPr>
            <w:tcW w:w="4059" w:type="dxa"/>
            <w:tcBorders>
              <w:top w:val="single" w:sz="4" w:space="0" w:color="auto"/>
              <w:left w:val="nil"/>
              <w:bottom w:val="single" w:sz="4" w:space="0" w:color="auto"/>
              <w:right w:val="single" w:sz="4" w:space="0" w:color="auto"/>
            </w:tcBorders>
            <w:shd w:val="clear" w:color="000000" w:fill="FFFFFF"/>
            <w:vAlign w:val="center"/>
            <w:hideMark/>
          </w:tcPr>
          <w:p w14:paraId="0BA596EE"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What? (materials and procedures)</w:t>
            </w:r>
          </w:p>
        </w:tc>
        <w:tc>
          <w:tcPr>
            <w:tcW w:w="1686" w:type="dxa"/>
            <w:tcBorders>
              <w:top w:val="single" w:sz="4" w:space="0" w:color="auto"/>
              <w:left w:val="nil"/>
              <w:bottom w:val="single" w:sz="4" w:space="0" w:color="auto"/>
              <w:right w:val="single" w:sz="4" w:space="0" w:color="auto"/>
            </w:tcBorders>
            <w:shd w:val="clear" w:color="000000" w:fill="FFFFFF"/>
            <w:vAlign w:val="center"/>
            <w:hideMark/>
          </w:tcPr>
          <w:p w14:paraId="6A9BED05"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Who provided?</w:t>
            </w:r>
          </w:p>
        </w:tc>
        <w:tc>
          <w:tcPr>
            <w:tcW w:w="1259" w:type="dxa"/>
            <w:tcBorders>
              <w:top w:val="single" w:sz="4" w:space="0" w:color="auto"/>
              <w:left w:val="nil"/>
              <w:bottom w:val="single" w:sz="4" w:space="0" w:color="auto"/>
              <w:right w:val="single" w:sz="4" w:space="0" w:color="auto"/>
            </w:tcBorders>
            <w:shd w:val="clear" w:color="000000" w:fill="FFFFFF"/>
            <w:vAlign w:val="center"/>
            <w:hideMark/>
          </w:tcPr>
          <w:p w14:paraId="7AE0BA5F"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Delivery agent</w:t>
            </w:r>
          </w:p>
        </w:tc>
        <w:tc>
          <w:tcPr>
            <w:tcW w:w="1552" w:type="dxa"/>
            <w:tcBorders>
              <w:top w:val="single" w:sz="4" w:space="0" w:color="auto"/>
              <w:left w:val="nil"/>
              <w:bottom w:val="single" w:sz="4" w:space="0" w:color="auto"/>
              <w:right w:val="single" w:sz="4" w:space="0" w:color="auto"/>
            </w:tcBorders>
            <w:shd w:val="clear" w:color="000000" w:fill="FFFFFF"/>
            <w:vAlign w:val="center"/>
            <w:hideMark/>
          </w:tcPr>
          <w:p w14:paraId="1A5ABB63"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How?</w:t>
            </w:r>
          </w:p>
        </w:tc>
        <w:tc>
          <w:tcPr>
            <w:tcW w:w="981" w:type="dxa"/>
            <w:tcBorders>
              <w:top w:val="single" w:sz="4" w:space="0" w:color="auto"/>
              <w:left w:val="nil"/>
              <w:bottom w:val="single" w:sz="4" w:space="0" w:color="auto"/>
              <w:right w:val="single" w:sz="4" w:space="0" w:color="auto"/>
            </w:tcBorders>
            <w:shd w:val="clear" w:color="000000" w:fill="FFFFFF"/>
            <w:vAlign w:val="center"/>
            <w:hideMark/>
          </w:tcPr>
          <w:p w14:paraId="25D37598"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Format of delivery</w:t>
            </w:r>
          </w:p>
        </w:tc>
        <w:tc>
          <w:tcPr>
            <w:tcW w:w="1283" w:type="dxa"/>
            <w:tcBorders>
              <w:top w:val="single" w:sz="4" w:space="0" w:color="auto"/>
              <w:left w:val="nil"/>
              <w:bottom w:val="single" w:sz="4" w:space="0" w:color="auto"/>
              <w:right w:val="single" w:sz="4" w:space="0" w:color="auto"/>
            </w:tcBorders>
            <w:shd w:val="clear" w:color="000000" w:fill="FFFFFF"/>
            <w:vAlign w:val="center"/>
            <w:hideMark/>
          </w:tcPr>
          <w:p w14:paraId="3C531DA3" w14:textId="77777777" w:rsidR="00464213" w:rsidRPr="00464213" w:rsidRDefault="00464213" w:rsidP="00464213">
            <w:pPr>
              <w:spacing w:after="0" w:line="240" w:lineRule="auto"/>
              <w:jc w:val="center"/>
              <w:rPr>
                <w:rFonts w:ascii="Calibri" w:eastAsia="Times New Roman" w:hAnsi="Calibri" w:cs="Calibri"/>
                <w:b/>
                <w:bCs/>
                <w:sz w:val="18"/>
                <w:szCs w:val="18"/>
                <w:lang w:eastAsia="aa-ET"/>
              </w:rPr>
            </w:pPr>
            <w:r w:rsidRPr="00464213">
              <w:rPr>
                <w:rFonts w:ascii="Calibri" w:eastAsia="Times New Roman" w:hAnsi="Calibri" w:cs="Calibri"/>
                <w:b/>
                <w:bCs/>
                <w:sz w:val="18"/>
                <w:szCs w:val="18"/>
                <w:lang w:eastAsia="aa-ET"/>
              </w:rPr>
              <w:t>When and How Much ?</w:t>
            </w:r>
          </w:p>
        </w:tc>
      </w:tr>
      <w:tr w:rsidR="00464213" w:rsidRPr="00464213" w14:paraId="74B63F19"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5D35F61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Aiello 2015</w:t>
            </w:r>
          </w:p>
        </w:tc>
        <w:tc>
          <w:tcPr>
            <w:tcW w:w="2627" w:type="dxa"/>
            <w:tcBorders>
              <w:top w:val="nil"/>
              <w:left w:val="nil"/>
              <w:bottom w:val="single" w:sz="4" w:space="0" w:color="auto"/>
              <w:right w:val="single" w:sz="4" w:space="0" w:color="auto"/>
            </w:tcBorders>
            <w:shd w:val="clear" w:color="000000" w:fill="FFFFFF"/>
            <w:hideMark/>
          </w:tcPr>
          <w:p w14:paraId="7A2F21E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Personalized diabetes risk assessments during ophthalmologic visits.  </w:t>
            </w:r>
          </w:p>
        </w:tc>
        <w:tc>
          <w:tcPr>
            <w:tcW w:w="2013" w:type="dxa"/>
            <w:tcBorders>
              <w:top w:val="nil"/>
              <w:left w:val="nil"/>
              <w:bottom w:val="single" w:sz="4" w:space="0" w:color="auto"/>
              <w:right w:val="single" w:sz="4" w:space="0" w:color="auto"/>
            </w:tcBorders>
            <w:shd w:val="clear" w:color="000000" w:fill="FFFFFF"/>
            <w:hideMark/>
          </w:tcPr>
          <w:p w14:paraId="7D35832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determine effect on glycemic control.</w:t>
            </w:r>
          </w:p>
        </w:tc>
        <w:tc>
          <w:tcPr>
            <w:tcW w:w="1058" w:type="dxa"/>
            <w:tcBorders>
              <w:top w:val="nil"/>
              <w:left w:val="nil"/>
              <w:bottom w:val="single" w:sz="4" w:space="0" w:color="auto"/>
              <w:right w:val="single" w:sz="4" w:space="0" w:color="auto"/>
            </w:tcBorders>
            <w:shd w:val="clear" w:color="000000" w:fill="FFFFFF"/>
            <w:hideMark/>
          </w:tcPr>
          <w:p w14:paraId="08F6156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3A042A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Intervention  patients received at each visit (1)-measurement of HbA1c level, blood pressure, and retinopathy severity; (2) graph showing risk for worsening retinopathy ; (3) risk assessment for renal disease and retinopathy; (4) graph plotting patient‚</w:t>
            </w:r>
            <w:r w:rsidRPr="003A14BD">
              <w:rPr>
                <w:rFonts w:ascii="Calibri" w:eastAsia="Times New Roman" w:hAnsi="Calibri" w:cs="Calibri"/>
                <w:color w:val="000000"/>
                <w:sz w:val="18"/>
                <w:szCs w:val="18"/>
                <w:lang w:eastAsia="aa-ET"/>
              </w:rPr>
              <w:t>Äôs</w:t>
            </w:r>
            <w:r w:rsidRPr="00464213">
              <w:rPr>
                <w:rFonts w:ascii="Calibri" w:eastAsia="Times New Roman" w:hAnsi="Calibri" w:cs="Calibri"/>
                <w:color w:val="000000"/>
                <w:sz w:val="18"/>
                <w:szCs w:val="18"/>
                <w:lang w:eastAsia="aa-ET"/>
              </w:rPr>
              <w:t xml:space="preserve"> previous and current HbA1clevels;  (6) education materials. </w:t>
            </w:r>
            <w:r w:rsidRPr="00464213">
              <w:rPr>
                <w:rFonts w:ascii="Calibri" w:eastAsia="Times New Roman" w:hAnsi="Calibri" w:cs="Calibri"/>
                <w:color w:val="000000"/>
                <w:sz w:val="18"/>
                <w:szCs w:val="18"/>
                <w:lang w:eastAsia="aa-ET"/>
              </w:rPr>
              <w:br/>
              <w:t xml:space="preserve">Control group:  standard care.   </w:t>
            </w:r>
          </w:p>
        </w:tc>
        <w:tc>
          <w:tcPr>
            <w:tcW w:w="1686" w:type="dxa"/>
            <w:tcBorders>
              <w:top w:val="nil"/>
              <w:left w:val="nil"/>
              <w:bottom w:val="single" w:sz="4" w:space="0" w:color="auto"/>
              <w:right w:val="single" w:sz="4" w:space="0" w:color="auto"/>
            </w:tcBorders>
            <w:shd w:val="clear" w:color="000000" w:fill="FFFFFF"/>
            <w:hideMark/>
          </w:tcPr>
          <w:p w14:paraId="162A9F0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researchers, ophthalmologists.</w:t>
            </w:r>
          </w:p>
        </w:tc>
        <w:tc>
          <w:tcPr>
            <w:tcW w:w="1259" w:type="dxa"/>
            <w:tcBorders>
              <w:top w:val="nil"/>
              <w:left w:val="nil"/>
              <w:bottom w:val="single" w:sz="4" w:space="0" w:color="auto"/>
              <w:right w:val="single" w:sz="4" w:space="0" w:color="auto"/>
            </w:tcBorders>
            <w:shd w:val="clear" w:color="000000" w:fill="FFFFFF"/>
            <w:hideMark/>
          </w:tcPr>
          <w:p w14:paraId="7C244BA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 team</w:t>
            </w:r>
          </w:p>
        </w:tc>
        <w:tc>
          <w:tcPr>
            <w:tcW w:w="1552" w:type="dxa"/>
            <w:tcBorders>
              <w:top w:val="nil"/>
              <w:left w:val="nil"/>
              <w:bottom w:val="single" w:sz="4" w:space="0" w:color="auto"/>
              <w:right w:val="single" w:sz="4" w:space="0" w:color="auto"/>
            </w:tcBorders>
            <w:shd w:val="clear" w:color="000000" w:fill="FFFFFF"/>
            <w:hideMark/>
          </w:tcPr>
          <w:p w14:paraId="17780E2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w:t>
            </w:r>
          </w:p>
        </w:tc>
        <w:tc>
          <w:tcPr>
            <w:tcW w:w="981" w:type="dxa"/>
            <w:tcBorders>
              <w:top w:val="nil"/>
              <w:left w:val="nil"/>
              <w:bottom w:val="single" w:sz="4" w:space="0" w:color="auto"/>
              <w:right w:val="single" w:sz="4" w:space="0" w:color="auto"/>
            </w:tcBorders>
            <w:shd w:val="clear" w:color="000000" w:fill="FFFFFF"/>
            <w:hideMark/>
          </w:tcPr>
          <w:p w14:paraId="73C3D3F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3AA8B1B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April 2011- January 2013:</w:t>
            </w:r>
            <w:r w:rsidRPr="00464213">
              <w:rPr>
                <w:rFonts w:ascii="Calibri" w:eastAsia="Times New Roman" w:hAnsi="Calibri" w:cs="Calibri"/>
                <w:color w:val="000000"/>
                <w:sz w:val="18"/>
                <w:szCs w:val="18"/>
                <w:lang w:eastAsia="aa-ET"/>
              </w:rPr>
              <w:br/>
              <w:t>every 12 weeks:</w:t>
            </w:r>
          </w:p>
        </w:tc>
      </w:tr>
      <w:tr w:rsidR="00464213" w:rsidRPr="00464213" w14:paraId="2E1A44F3"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0E9F93D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Al-Haj Mohd 2016</w:t>
            </w:r>
          </w:p>
        </w:tc>
        <w:tc>
          <w:tcPr>
            <w:tcW w:w="2627" w:type="dxa"/>
            <w:tcBorders>
              <w:top w:val="nil"/>
              <w:left w:val="nil"/>
              <w:bottom w:val="single" w:sz="4" w:space="0" w:color="auto"/>
              <w:right w:val="single" w:sz="4" w:space="0" w:color="auto"/>
            </w:tcBorders>
            <w:shd w:val="clear" w:color="000000" w:fill="FFFFFF"/>
            <w:hideMark/>
          </w:tcPr>
          <w:p w14:paraId="1AF6D5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Educational program on medication adherence among adults with diabetes.</w:t>
            </w:r>
          </w:p>
        </w:tc>
        <w:tc>
          <w:tcPr>
            <w:tcW w:w="2013" w:type="dxa"/>
            <w:tcBorders>
              <w:top w:val="nil"/>
              <w:left w:val="nil"/>
              <w:bottom w:val="single" w:sz="4" w:space="0" w:color="auto"/>
              <w:right w:val="single" w:sz="4" w:space="0" w:color="auto"/>
            </w:tcBorders>
            <w:shd w:val="clear" w:color="000000" w:fill="FFFFFF"/>
            <w:hideMark/>
          </w:tcPr>
          <w:p w14:paraId="0A61C80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medication adherence and help prevent chronic complications associated with diabetes.</w:t>
            </w:r>
          </w:p>
        </w:tc>
        <w:tc>
          <w:tcPr>
            <w:tcW w:w="1058" w:type="dxa"/>
            <w:tcBorders>
              <w:top w:val="nil"/>
              <w:left w:val="nil"/>
              <w:bottom w:val="single" w:sz="4" w:space="0" w:color="auto"/>
              <w:right w:val="single" w:sz="4" w:space="0" w:color="auto"/>
            </w:tcBorders>
            <w:shd w:val="clear" w:color="000000" w:fill="FFFFFF"/>
            <w:hideMark/>
          </w:tcPr>
          <w:p w14:paraId="6443CBA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7E96D7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Materials: slides adopted from the IDF education modules.</w:t>
            </w:r>
            <w:r w:rsidRPr="00464213">
              <w:rPr>
                <w:rFonts w:ascii="Calibri" w:eastAsia="Times New Roman" w:hAnsi="Calibri" w:cs="Calibri"/>
                <w:color w:val="000000"/>
                <w:sz w:val="18"/>
                <w:szCs w:val="18"/>
                <w:lang w:eastAsia="aa-ET"/>
              </w:rPr>
              <w:br/>
              <w:t>Procedures:  Intervention group  received education session about diabetes and medication focusing on  importance of adherence, followed by follow-up phone calls.  Control group: standard care.</w:t>
            </w:r>
          </w:p>
        </w:tc>
        <w:tc>
          <w:tcPr>
            <w:tcW w:w="1686" w:type="dxa"/>
            <w:tcBorders>
              <w:top w:val="nil"/>
              <w:left w:val="nil"/>
              <w:bottom w:val="single" w:sz="4" w:space="0" w:color="auto"/>
              <w:right w:val="single" w:sz="4" w:space="0" w:color="auto"/>
            </w:tcBorders>
            <w:shd w:val="clear" w:color="000000" w:fill="FFFFFF"/>
            <w:hideMark/>
          </w:tcPr>
          <w:p w14:paraId="711A0C6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investigators: assessments; diabetes nurses: education.</w:t>
            </w:r>
          </w:p>
        </w:tc>
        <w:tc>
          <w:tcPr>
            <w:tcW w:w="1259" w:type="dxa"/>
            <w:tcBorders>
              <w:top w:val="nil"/>
              <w:left w:val="nil"/>
              <w:bottom w:val="single" w:sz="4" w:space="0" w:color="auto"/>
              <w:right w:val="single" w:sz="4" w:space="0" w:color="auto"/>
            </w:tcBorders>
            <w:shd w:val="clear" w:color="000000" w:fill="FFFFFF"/>
            <w:hideMark/>
          </w:tcPr>
          <w:p w14:paraId="0F59D96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 team</w:t>
            </w:r>
          </w:p>
        </w:tc>
        <w:tc>
          <w:tcPr>
            <w:tcW w:w="1552" w:type="dxa"/>
            <w:tcBorders>
              <w:top w:val="nil"/>
              <w:left w:val="nil"/>
              <w:bottom w:val="single" w:sz="4" w:space="0" w:color="auto"/>
              <w:right w:val="single" w:sz="4" w:space="0" w:color="auto"/>
            </w:tcBorders>
            <w:shd w:val="clear" w:color="000000" w:fill="FFFFFF"/>
            <w:hideMark/>
          </w:tcPr>
          <w:p w14:paraId="04F526B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PowerPoint presentation based on slides adopted from IDF. Weekly telephone follow-up.</w:t>
            </w:r>
          </w:p>
        </w:tc>
        <w:tc>
          <w:tcPr>
            <w:tcW w:w="981" w:type="dxa"/>
            <w:tcBorders>
              <w:top w:val="nil"/>
              <w:left w:val="nil"/>
              <w:bottom w:val="single" w:sz="4" w:space="0" w:color="auto"/>
              <w:right w:val="single" w:sz="4" w:space="0" w:color="auto"/>
            </w:tcBorders>
            <w:shd w:val="clear" w:color="000000" w:fill="FFFFFF"/>
            <w:hideMark/>
          </w:tcPr>
          <w:p w14:paraId="4BDA46F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telephone</w:t>
            </w:r>
          </w:p>
        </w:tc>
        <w:tc>
          <w:tcPr>
            <w:tcW w:w="1283" w:type="dxa"/>
            <w:tcBorders>
              <w:top w:val="nil"/>
              <w:left w:val="nil"/>
              <w:bottom w:val="single" w:sz="4" w:space="0" w:color="auto"/>
              <w:right w:val="single" w:sz="4" w:space="0" w:color="auto"/>
            </w:tcBorders>
            <w:shd w:val="clear" w:color="000000" w:fill="FFFFFF"/>
            <w:hideMark/>
          </w:tcPr>
          <w:p w14:paraId="0FE061F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study: February - November 2015.</w:t>
            </w:r>
            <w:r w:rsidRPr="00464213">
              <w:rPr>
                <w:rFonts w:ascii="Calibri" w:eastAsia="Times New Roman" w:hAnsi="Calibri" w:cs="Calibri"/>
                <w:color w:val="000000"/>
                <w:sz w:val="18"/>
                <w:szCs w:val="18"/>
                <w:lang w:eastAsia="aa-ET"/>
              </w:rPr>
              <w:br/>
              <w:t>1 educational session: 30 min.</w:t>
            </w:r>
            <w:r w:rsidRPr="00464213">
              <w:rPr>
                <w:rFonts w:ascii="Calibri" w:eastAsia="Times New Roman" w:hAnsi="Calibri" w:cs="Calibri"/>
                <w:color w:val="000000"/>
                <w:sz w:val="18"/>
                <w:szCs w:val="18"/>
                <w:lang w:eastAsia="aa-ET"/>
              </w:rPr>
              <w:br/>
              <w:t>Follow-up : 3 months.</w:t>
            </w:r>
          </w:p>
        </w:tc>
      </w:tr>
      <w:tr w:rsidR="00464213" w:rsidRPr="00464213" w14:paraId="68B004EB"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40D3F56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Assuncao 2010</w:t>
            </w:r>
          </w:p>
        </w:tc>
        <w:tc>
          <w:tcPr>
            <w:tcW w:w="2627" w:type="dxa"/>
            <w:tcBorders>
              <w:top w:val="nil"/>
              <w:left w:val="nil"/>
              <w:bottom w:val="single" w:sz="4" w:space="0" w:color="auto"/>
              <w:right w:val="single" w:sz="4" w:space="0" w:color="auto"/>
            </w:tcBorders>
            <w:shd w:val="clear" w:color="000000" w:fill="FFFFFF"/>
            <w:hideMark/>
          </w:tcPr>
          <w:p w14:paraId="1E7AED3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Promotion of physical activity and reduction of consumption of sweets and sodium among overweight and obese adults.</w:t>
            </w:r>
          </w:p>
        </w:tc>
        <w:tc>
          <w:tcPr>
            <w:tcW w:w="2013" w:type="dxa"/>
            <w:tcBorders>
              <w:top w:val="nil"/>
              <w:left w:val="nil"/>
              <w:bottom w:val="single" w:sz="4" w:space="0" w:color="auto"/>
              <w:right w:val="single" w:sz="4" w:space="0" w:color="auto"/>
            </w:tcBorders>
            <w:shd w:val="clear" w:color="000000" w:fill="FFFFFF"/>
            <w:hideMark/>
          </w:tcPr>
          <w:p w14:paraId="6CEB9E5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help reducing weight and control risk factors of noncommunicable chronic diseases in this population.</w:t>
            </w:r>
          </w:p>
        </w:tc>
        <w:tc>
          <w:tcPr>
            <w:tcW w:w="1058" w:type="dxa"/>
            <w:tcBorders>
              <w:top w:val="nil"/>
              <w:left w:val="nil"/>
              <w:bottom w:val="single" w:sz="4" w:space="0" w:color="auto"/>
              <w:right w:val="single" w:sz="4" w:space="0" w:color="auto"/>
            </w:tcBorders>
            <w:shd w:val="clear" w:color="000000" w:fill="FFFFFF"/>
            <w:hideMark/>
          </w:tcPr>
          <w:p w14:paraId="26273CE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4A57A7E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Material: manual with photographs   of portion sizes of prescribed foods.  </w:t>
            </w:r>
            <w:r w:rsidRPr="00464213">
              <w:rPr>
                <w:rFonts w:ascii="Calibri" w:eastAsia="Times New Roman" w:hAnsi="Calibri" w:cs="Calibri"/>
                <w:color w:val="000000"/>
                <w:sz w:val="18"/>
                <w:szCs w:val="18"/>
                <w:lang w:eastAsia="aa-ET"/>
              </w:rPr>
              <w:br/>
              <w:t xml:space="preserve">Procedures: Intervention group received: (a) dietetic prescription, (b) guidance on choosing and substituting foods, (c) encouragement to consume vegetables, fruit and low-fat foods; and  to perform physical activity and f) promotion of   follow up visits. </w:t>
            </w:r>
            <w:r w:rsidRPr="00464213">
              <w:rPr>
                <w:rFonts w:ascii="Calibri" w:eastAsia="Times New Roman" w:hAnsi="Calibri" w:cs="Calibri"/>
                <w:color w:val="000000"/>
                <w:sz w:val="18"/>
                <w:szCs w:val="18"/>
                <w:lang w:eastAsia="aa-ET"/>
              </w:rPr>
              <w:br/>
              <w:t>Control group: usual care.</w:t>
            </w:r>
            <w:r w:rsidRPr="00464213">
              <w:rPr>
                <w:rFonts w:ascii="Calibri" w:eastAsia="Times New Roman" w:hAnsi="Calibri" w:cs="Calibri"/>
                <w:color w:val="000000"/>
                <w:sz w:val="18"/>
                <w:szCs w:val="18"/>
                <w:lang w:eastAsia="aa-ET"/>
              </w:rPr>
              <w:br/>
              <w:t xml:space="preserve"> </w:t>
            </w:r>
          </w:p>
        </w:tc>
        <w:tc>
          <w:tcPr>
            <w:tcW w:w="1686" w:type="dxa"/>
            <w:tcBorders>
              <w:top w:val="nil"/>
              <w:left w:val="nil"/>
              <w:bottom w:val="single" w:sz="4" w:space="0" w:color="auto"/>
              <w:right w:val="single" w:sz="4" w:space="0" w:color="auto"/>
            </w:tcBorders>
            <w:shd w:val="clear" w:color="000000" w:fill="FFFFFF"/>
            <w:hideMark/>
          </w:tcPr>
          <w:p w14:paraId="1FD1482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2 trained nutritionists.</w:t>
            </w:r>
          </w:p>
        </w:tc>
        <w:tc>
          <w:tcPr>
            <w:tcW w:w="1259" w:type="dxa"/>
            <w:tcBorders>
              <w:top w:val="nil"/>
              <w:left w:val="nil"/>
              <w:bottom w:val="single" w:sz="4" w:space="0" w:color="auto"/>
              <w:right w:val="single" w:sz="4" w:space="0" w:color="auto"/>
            </w:tcBorders>
            <w:shd w:val="clear" w:color="000000" w:fill="FFFFFF"/>
            <w:hideMark/>
          </w:tcPr>
          <w:p w14:paraId="3AC99D9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63B078A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individually, face to face,</w:t>
            </w:r>
            <w:r w:rsidRPr="00464213">
              <w:rPr>
                <w:rFonts w:ascii="Calibri" w:eastAsia="Times New Roman" w:hAnsi="Calibri" w:cs="Calibri"/>
                <w:color w:val="000000"/>
                <w:sz w:val="18"/>
                <w:szCs w:val="18"/>
                <w:lang w:eastAsia="aa-ET"/>
              </w:rPr>
              <w:br/>
              <w:t xml:space="preserve">telephoning absentees 15 days after missed appointments.  </w:t>
            </w:r>
          </w:p>
        </w:tc>
        <w:tc>
          <w:tcPr>
            <w:tcW w:w="981" w:type="dxa"/>
            <w:tcBorders>
              <w:top w:val="nil"/>
              <w:left w:val="nil"/>
              <w:bottom w:val="single" w:sz="4" w:space="0" w:color="auto"/>
              <w:right w:val="single" w:sz="4" w:space="0" w:color="auto"/>
            </w:tcBorders>
            <w:shd w:val="clear" w:color="000000" w:fill="FFFFFF"/>
            <w:hideMark/>
          </w:tcPr>
          <w:p w14:paraId="0410CE9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13D18A3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June 2005 - December 2006</w:t>
            </w:r>
          </w:p>
        </w:tc>
      </w:tr>
      <w:tr w:rsidR="00464213" w:rsidRPr="00464213" w14:paraId="71AEA2DD" w14:textId="77777777" w:rsidTr="00464213">
        <w:trPr>
          <w:trHeight w:val="3360"/>
        </w:trPr>
        <w:tc>
          <w:tcPr>
            <w:tcW w:w="1502" w:type="dxa"/>
            <w:tcBorders>
              <w:top w:val="nil"/>
              <w:left w:val="single" w:sz="4" w:space="0" w:color="auto"/>
              <w:bottom w:val="single" w:sz="4" w:space="0" w:color="auto"/>
              <w:right w:val="single" w:sz="4" w:space="0" w:color="auto"/>
            </w:tcBorders>
            <w:shd w:val="clear" w:color="000000" w:fill="FFFFFF"/>
            <w:hideMark/>
          </w:tcPr>
          <w:p w14:paraId="43B99A4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Blomfield 2014</w:t>
            </w:r>
          </w:p>
        </w:tc>
        <w:tc>
          <w:tcPr>
            <w:tcW w:w="2627" w:type="dxa"/>
            <w:tcBorders>
              <w:top w:val="nil"/>
              <w:left w:val="nil"/>
              <w:bottom w:val="single" w:sz="4" w:space="0" w:color="auto"/>
              <w:right w:val="single" w:sz="4" w:space="0" w:color="auto"/>
            </w:tcBorders>
            <w:shd w:val="clear" w:color="000000" w:fill="FFFFFF"/>
            <w:hideMark/>
          </w:tcPr>
          <w:p w14:paraId="425FF5F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Self-Help, Exercise and Diet using Internet Technology (SHED-IT) intervention for overweight and obese men.</w:t>
            </w:r>
          </w:p>
        </w:tc>
        <w:tc>
          <w:tcPr>
            <w:tcW w:w="2013" w:type="dxa"/>
            <w:tcBorders>
              <w:top w:val="nil"/>
              <w:left w:val="nil"/>
              <w:bottom w:val="single" w:sz="4" w:space="0" w:color="auto"/>
              <w:right w:val="single" w:sz="4" w:space="0" w:color="auto"/>
            </w:tcBorders>
            <w:shd w:val="clear" w:color="000000" w:fill="FFFFFF"/>
            <w:hideMark/>
          </w:tcPr>
          <w:p w14:paraId="766B3D8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determine whether  SHED-IT participants  were able to implement key dietary messages.</w:t>
            </w:r>
          </w:p>
        </w:tc>
        <w:tc>
          <w:tcPr>
            <w:tcW w:w="1058" w:type="dxa"/>
            <w:tcBorders>
              <w:top w:val="nil"/>
              <w:left w:val="nil"/>
              <w:bottom w:val="single" w:sz="4" w:space="0" w:color="auto"/>
              <w:right w:val="single" w:sz="4" w:space="0" w:color="auto"/>
            </w:tcBorders>
            <w:shd w:val="clear" w:color="000000" w:fill="FFFFFF"/>
            <w:hideMark/>
          </w:tcPr>
          <w:p w14:paraId="0B250EA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27AF308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Participants were randomized to intervention groups: </w:t>
            </w:r>
            <w:r w:rsidRPr="00464213">
              <w:rPr>
                <w:rFonts w:ascii="Calibri" w:eastAsia="Times New Roman" w:hAnsi="Calibri" w:cs="Calibri"/>
                <w:color w:val="000000"/>
                <w:sz w:val="18"/>
                <w:szCs w:val="18"/>
                <w:lang w:eastAsia="aa-ET"/>
              </w:rPr>
              <w:br/>
              <w:t>1- "SHED-IT Online" , using   website CalorieKing and online food and exercise diary with feedbacks provided; or</w:t>
            </w:r>
            <w:r w:rsidRPr="00464213">
              <w:rPr>
                <w:rFonts w:ascii="Calibri" w:eastAsia="Times New Roman" w:hAnsi="Calibri" w:cs="Calibri"/>
                <w:color w:val="000000"/>
                <w:sz w:val="18"/>
                <w:szCs w:val="18"/>
                <w:lang w:eastAsia="aa-ET"/>
              </w:rPr>
              <w:br/>
              <w:t xml:space="preserve">2- "SHED-IT Resources"  that received DVD, Weight Loss Handbooks, pedometer and lifestyle diary with no feedback; or </w:t>
            </w:r>
            <w:r w:rsidRPr="00464213">
              <w:rPr>
                <w:rFonts w:ascii="Calibri" w:eastAsia="Times New Roman" w:hAnsi="Calibri" w:cs="Calibri"/>
                <w:color w:val="000000"/>
                <w:sz w:val="18"/>
                <w:szCs w:val="18"/>
                <w:lang w:eastAsia="aa-ET"/>
              </w:rPr>
              <w:br/>
              <w:t>3-Wait-list control group.</w:t>
            </w:r>
          </w:p>
        </w:tc>
        <w:tc>
          <w:tcPr>
            <w:tcW w:w="1686" w:type="dxa"/>
            <w:tcBorders>
              <w:top w:val="nil"/>
              <w:left w:val="nil"/>
              <w:bottom w:val="single" w:sz="4" w:space="0" w:color="auto"/>
              <w:right w:val="single" w:sz="4" w:space="0" w:color="auto"/>
            </w:tcBorders>
            <w:shd w:val="clear" w:color="000000" w:fill="FFFFFF"/>
            <w:hideMark/>
          </w:tcPr>
          <w:p w14:paraId="06E6409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Website User Guide developed by the research team.</w:t>
            </w:r>
          </w:p>
        </w:tc>
        <w:tc>
          <w:tcPr>
            <w:tcW w:w="1259" w:type="dxa"/>
            <w:tcBorders>
              <w:top w:val="nil"/>
              <w:left w:val="nil"/>
              <w:bottom w:val="single" w:sz="4" w:space="0" w:color="auto"/>
              <w:right w:val="single" w:sz="4" w:space="0" w:color="auto"/>
            </w:tcBorders>
            <w:shd w:val="clear" w:color="000000" w:fill="FFFFFF"/>
            <w:hideMark/>
          </w:tcPr>
          <w:p w14:paraId="4A483FD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team</w:t>
            </w:r>
          </w:p>
        </w:tc>
        <w:tc>
          <w:tcPr>
            <w:tcW w:w="1552" w:type="dxa"/>
            <w:tcBorders>
              <w:top w:val="nil"/>
              <w:left w:val="nil"/>
              <w:bottom w:val="single" w:sz="4" w:space="0" w:color="auto"/>
              <w:right w:val="single" w:sz="4" w:space="0" w:color="auto"/>
            </w:tcBorders>
            <w:shd w:val="clear" w:color="000000" w:fill="FFFFFF"/>
            <w:hideMark/>
          </w:tcPr>
          <w:p w14:paraId="50C4E46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internet</w:t>
            </w:r>
          </w:p>
        </w:tc>
        <w:tc>
          <w:tcPr>
            <w:tcW w:w="981" w:type="dxa"/>
            <w:tcBorders>
              <w:top w:val="nil"/>
              <w:left w:val="nil"/>
              <w:bottom w:val="single" w:sz="4" w:space="0" w:color="auto"/>
              <w:right w:val="single" w:sz="4" w:space="0" w:color="auto"/>
            </w:tcBorders>
            <w:shd w:val="clear" w:color="000000" w:fill="FFFFFF"/>
            <w:hideMark/>
          </w:tcPr>
          <w:p w14:paraId="2C7C2FF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1283" w:type="dxa"/>
            <w:tcBorders>
              <w:top w:val="nil"/>
              <w:left w:val="nil"/>
              <w:bottom w:val="single" w:sz="4" w:space="0" w:color="auto"/>
              <w:right w:val="single" w:sz="4" w:space="0" w:color="auto"/>
            </w:tcBorders>
            <w:shd w:val="clear" w:color="000000" w:fill="FFFFFF"/>
            <w:hideMark/>
          </w:tcPr>
          <w:p w14:paraId="3348248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recruitment: July-August 2010.</w:t>
            </w:r>
            <w:r w:rsidRPr="00464213">
              <w:rPr>
                <w:rFonts w:ascii="Calibri" w:eastAsia="Times New Roman" w:hAnsi="Calibri" w:cs="Calibri"/>
                <w:color w:val="000000"/>
                <w:sz w:val="18"/>
                <w:szCs w:val="18"/>
                <w:lang w:eastAsia="aa-ET"/>
              </w:rPr>
              <w:br/>
              <w:t>3-month intervention;  feedbacks weekly first month, fortnightly  second month and once third month.</w:t>
            </w:r>
            <w:r w:rsidRPr="00464213">
              <w:rPr>
                <w:rFonts w:ascii="Calibri" w:eastAsia="Times New Roman" w:hAnsi="Calibri" w:cs="Calibri"/>
                <w:color w:val="000000"/>
                <w:sz w:val="18"/>
                <w:szCs w:val="18"/>
                <w:lang w:eastAsia="aa-ET"/>
              </w:rPr>
              <w:br/>
              <w:t>6-month follow up.</w:t>
            </w:r>
          </w:p>
        </w:tc>
      </w:tr>
      <w:tr w:rsidR="00464213" w:rsidRPr="00464213" w14:paraId="384B855F" w14:textId="77777777" w:rsidTr="00464213">
        <w:trPr>
          <w:trHeight w:val="2640"/>
        </w:trPr>
        <w:tc>
          <w:tcPr>
            <w:tcW w:w="1502" w:type="dxa"/>
            <w:tcBorders>
              <w:top w:val="nil"/>
              <w:left w:val="single" w:sz="4" w:space="0" w:color="auto"/>
              <w:bottom w:val="single" w:sz="4" w:space="0" w:color="auto"/>
              <w:right w:val="single" w:sz="4" w:space="0" w:color="auto"/>
            </w:tcBorders>
            <w:shd w:val="clear" w:color="000000" w:fill="FFFFFF"/>
            <w:hideMark/>
          </w:tcPr>
          <w:p w14:paraId="53AAE53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Cade 2009</w:t>
            </w:r>
          </w:p>
        </w:tc>
        <w:tc>
          <w:tcPr>
            <w:tcW w:w="2627" w:type="dxa"/>
            <w:tcBorders>
              <w:top w:val="nil"/>
              <w:left w:val="nil"/>
              <w:bottom w:val="single" w:sz="4" w:space="0" w:color="auto"/>
              <w:right w:val="single" w:sz="4" w:space="0" w:color="auto"/>
            </w:tcBorders>
            <w:shd w:val="clear" w:color="000000" w:fill="FFFFFF"/>
            <w:hideMark/>
          </w:tcPr>
          <w:p w14:paraId="5E28E67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Expert Patient Program (EPP), adapted for people with Type 2 diabetes.</w:t>
            </w:r>
          </w:p>
        </w:tc>
        <w:tc>
          <w:tcPr>
            <w:tcW w:w="2013" w:type="dxa"/>
            <w:tcBorders>
              <w:top w:val="nil"/>
              <w:left w:val="nil"/>
              <w:bottom w:val="single" w:sz="4" w:space="0" w:color="auto"/>
              <w:right w:val="single" w:sz="4" w:space="0" w:color="auto"/>
            </w:tcBorders>
            <w:shd w:val="clear" w:color="000000" w:fill="FFFFFF"/>
            <w:hideMark/>
          </w:tcPr>
          <w:p w14:paraId="621E61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assess whether adapted EPP can be used to promote healthy eating to improve glycaemic control.</w:t>
            </w:r>
          </w:p>
        </w:tc>
        <w:tc>
          <w:tcPr>
            <w:tcW w:w="1058" w:type="dxa"/>
            <w:tcBorders>
              <w:top w:val="nil"/>
              <w:left w:val="nil"/>
              <w:bottom w:val="single" w:sz="4" w:space="0" w:color="auto"/>
              <w:right w:val="single" w:sz="4" w:space="0" w:color="auto"/>
            </w:tcBorders>
            <w:shd w:val="clear" w:color="000000" w:fill="FFFFFF"/>
            <w:hideMark/>
          </w:tcPr>
          <w:p w14:paraId="429D0DB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E23E25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Following baseline assessment,  intervention group learned how to cope with a long-term health problem, self-managing diabetes in terms of food intake, physical activity, blood glucose and blood pressure.  Control group: standard care.</w:t>
            </w:r>
          </w:p>
        </w:tc>
        <w:tc>
          <w:tcPr>
            <w:tcW w:w="1686" w:type="dxa"/>
            <w:tcBorders>
              <w:top w:val="nil"/>
              <w:left w:val="nil"/>
              <w:bottom w:val="single" w:sz="4" w:space="0" w:color="auto"/>
              <w:right w:val="single" w:sz="4" w:space="0" w:color="auto"/>
            </w:tcBorders>
            <w:shd w:val="clear" w:color="000000" w:fill="FFFFFF"/>
            <w:hideMark/>
          </w:tcPr>
          <w:p w14:paraId="61AE50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senior trainer worked alongside volunteer peer tutors. </w:t>
            </w:r>
          </w:p>
        </w:tc>
        <w:tc>
          <w:tcPr>
            <w:tcW w:w="1259" w:type="dxa"/>
            <w:tcBorders>
              <w:top w:val="nil"/>
              <w:left w:val="nil"/>
              <w:bottom w:val="single" w:sz="4" w:space="0" w:color="auto"/>
              <w:right w:val="single" w:sz="4" w:space="0" w:color="auto"/>
            </w:tcBorders>
            <w:shd w:val="clear" w:color="000000" w:fill="FFFFFF"/>
            <w:hideMark/>
          </w:tcPr>
          <w:p w14:paraId="77537A9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peer leaders</w:t>
            </w:r>
          </w:p>
        </w:tc>
        <w:tc>
          <w:tcPr>
            <w:tcW w:w="1552" w:type="dxa"/>
            <w:tcBorders>
              <w:top w:val="nil"/>
              <w:left w:val="nil"/>
              <w:bottom w:val="single" w:sz="4" w:space="0" w:color="auto"/>
              <w:right w:val="single" w:sz="4" w:space="0" w:color="auto"/>
            </w:tcBorders>
            <w:shd w:val="clear" w:color="000000" w:fill="FFFFFF"/>
            <w:hideMark/>
          </w:tcPr>
          <w:p w14:paraId="589209B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 groups</w:t>
            </w:r>
          </w:p>
        </w:tc>
        <w:tc>
          <w:tcPr>
            <w:tcW w:w="981" w:type="dxa"/>
            <w:tcBorders>
              <w:top w:val="nil"/>
              <w:left w:val="nil"/>
              <w:bottom w:val="single" w:sz="4" w:space="0" w:color="auto"/>
              <w:right w:val="single" w:sz="4" w:space="0" w:color="auto"/>
            </w:tcBorders>
            <w:shd w:val="clear" w:color="000000" w:fill="FFFFFF"/>
            <w:hideMark/>
          </w:tcPr>
          <w:p w14:paraId="758C2AE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1D57470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Recruitment: October 2003 - October 2004.</w:t>
            </w:r>
            <w:r w:rsidRPr="00464213">
              <w:rPr>
                <w:rFonts w:ascii="Calibri" w:eastAsia="Times New Roman" w:hAnsi="Calibri" w:cs="Calibri"/>
                <w:color w:val="000000"/>
                <w:sz w:val="18"/>
                <w:szCs w:val="18"/>
                <w:lang w:eastAsia="aa-ET"/>
              </w:rPr>
              <w:br/>
              <w:t>EPP: 2-h sessions, once a week, for 7 weeks; follow-up at 6 and 12 months after EPP.</w:t>
            </w:r>
          </w:p>
        </w:tc>
      </w:tr>
      <w:tr w:rsidR="00464213" w:rsidRPr="00464213" w14:paraId="7153C22B"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4448541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Carter 2011</w:t>
            </w:r>
          </w:p>
        </w:tc>
        <w:tc>
          <w:tcPr>
            <w:tcW w:w="2627" w:type="dxa"/>
            <w:tcBorders>
              <w:top w:val="nil"/>
              <w:left w:val="nil"/>
              <w:bottom w:val="single" w:sz="4" w:space="0" w:color="auto"/>
              <w:right w:val="single" w:sz="4" w:space="0" w:color="auto"/>
            </w:tcBorders>
            <w:shd w:val="clear" w:color="000000" w:fill="FFFFFF"/>
            <w:hideMark/>
          </w:tcPr>
          <w:p w14:paraId="25CEFA9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Online diabetes self-management intervention for urban African Americans with type 2 diabetes. </w:t>
            </w:r>
          </w:p>
        </w:tc>
        <w:tc>
          <w:tcPr>
            <w:tcW w:w="2013" w:type="dxa"/>
            <w:tcBorders>
              <w:top w:val="nil"/>
              <w:left w:val="nil"/>
              <w:bottom w:val="single" w:sz="4" w:space="0" w:color="auto"/>
              <w:right w:val="single" w:sz="4" w:space="0" w:color="auto"/>
            </w:tcBorders>
            <w:shd w:val="clear" w:color="000000" w:fill="FFFFFF"/>
            <w:hideMark/>
          </w:tcPr>
          <w:p w14:paraId="1070D6A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enable medically underserved communities with diabetes to improve   health outcomes and assume more responsibility for health.  </w:t>
            </w:r>
          </w:p>
        </w:tc>
        <w:tc>
          <w:tcPr>
            <w:tcW w:w="1058" w:type="dxa"/>
            <w:tcBorders>
              <w:top w:val="nil"/>
              <w:left w:val="nil"/>
              <w:bottom w:val="single" w:sz="4" w:space="0" w:color="auto"/>
              <w:right w:val="single" w:sz="4" w:space="0" w:color="auto"/>
            </w:tcBorders>
            <w:shd w:val="clear" w:color="000000" w:fill="FFFFFF"/>
            <w:hideMark/>
          </w:tcPr>
          <w:p w14:paraId="53E70C3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1CDAF5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laptops.</w:t>
            </w:r>
            <w:r w:rsidRPr="00464213">
              <w:rPr>
                <w:rFonts w:ascii="Calibri" w:eastAsia="Times New Roman" w:hAnsi="Calibri" w:cs="Calibri"/>
                <w:color w:val="000000"/>
                <w:sz w:val="18"/>
                <w:szCs w:val="18"/>
                <w:lang w:eastAsia="aa-ET"/>
              </w:rPr>
              <w:br/>
              <w:t xml:space="preserve">Intervention group was provided with online modules: 1- self-management education;  2- health education on nutrition, physical activity etc; and 3- social networking enabling participants exchange of information. </w:t>
            </w:r>
            <w:r w:rsidRPr="00464213">
              <w:rPr>
                <w:rFonts w:ascii="Calibri" w:eastAsia="Times New Roman" w:hAnsi="Calibri" w:cs="Calibri"/>
                <w:color w:val="000000"/>
                <w:sz w:val="18"/>
                <w:szCs w:val="18"/>
                <w:lang w:eastAsia="aa-ET"/>
              </w:rPr>
              <w:br/>
              <w:t>Control group: standard care.</w:t>
            </w:r>
          </w:p>
        </w:tc>
        <w:tc>
          <w:tcPr>
            <w:tcW w:w="1686" w:type="dxa"/>
            <w:tcBorders>
              <w:top w:val="nil"/>
              <w:left w:val="nil"/>
              <w:bottom w:val="single" w:sz="4" w:space="0" w:color="auto"/>
              <w:right w:val="single" w:sz="4" w:space="0" w:color="auto"/>
            </w:tcBorders>
            <w:shd w:val="clear" w:color="000000" w:fill="FFFFFF"/>
            <w:hideMark/>
          </w:tcPr>
          <w:p w14:paraId="2ACC905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telehealth nurse</w:t>
            </w:r>
          </w:p>
        </w:tc>
        <w:tc>
          <w:tcPr>
            <w:tcW w:w="1259" w:type="dxa"/>
            <w:tcBorders>
              <w:top w:val="nil"/>
              <w:left w:val="nil"/>
              <w:bottom w:val="single" w:sz="4" w:space="0" w:color="auto"/>
              <w:right w:val="single" w:sz="4" w:space="0" w:color="auto"/>
            </w:tcBorders>
            <w:shd w:val="clear" w:color="000000" w:fill="FFFFFF"/>
            <w:hideMark/>
          </w:tcPr>
          <w:p w14:paraId="04CB585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0808D48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internet </w:t>
            </w:r>
          </w:p>
        </w:tc>
        <w:tc>
          <w:tcPr>
            <w:tcW w:w="981" w:type="dxa"/>
            <w:tcBorders>
              <w:top w:val="nil"/>
              <w:left w:val="nil"/>
              <w:bottom w:val="single" w:sz="4" w:space="0" w:color="auto"/>
              <w:right w:val="single" w:sz="4" w:space="0" w:color="auto"/>
            </w:tcBorders>
            <w:shd w:val="clear" w:color="000000" w:fill="FFFFFF"/>
            <w:hideMark/>
          </w:tcPr>
          <w:p w14:paraId="55CF01F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1283" w:type="dxa"/>
            <w:tcBorders>
              <w:top w:val="nil"/>
              <w:left w:val="nil"/>
              <w:bottom w:val="single" w:sz="4" w:space="0" w:color="auto"/>
              <w:right w:val="single" w:sz="4" w:space="0" w:color="auto"/>
            </w:tcBorders>
            <w:shd w:val="clear" w:color="000000" w:fill="FFFFFF"/>
            <w:hideMark/>
          </w:tcPr>
          <w:p w14:paraId="018BF57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biweekly 30-minute video conferences</w:t>
            </w:r>
          </w:p>
        </w:tc>
      </w:tr>
      <w:tr w:rsidR="00464213" w:rsidRPr="00464213" w14:paraId="6D6C0350" w14:textId="77777777" w:rsidTr="00464213">
        <w:trPr>
          <w:trHeight w:val="1680"/>
        </w:trPr>
        <w:tc>
          <w:tcPr>
            <w:tcW w:w="1502" w:type="dxa"/>
            <w:tcBorders>
              <w:top w:val="nil"/>
              <w:left w:val="single" w:sz="4" w:space="0" w:color="auto"/>
              <w:bottom w:val="single" w:sz="4" w:space="0" w:color="auto"/>
              <w:right w:val="single" w:sz="4" w:space="0" w:color="auto"/>
            </w:tcBorders>
            <w:shd w:val="clear" w:color="000000" w:fill="FFFFFF"/>
            <w:hideMark/>
          </w:tcPr>
          <w:p w14:paraId="354CEED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Chao 2014</w:t>
            </w:r>
          </w:p>
        </w:tc>
        <w:tc>
          <w:tcPr>
            <w:tcW w:w="2627" w:type="dxa"/>
            <w:tcBorders>
              <w:top w:val="nil"/>
              <w:left w:val="nil"/>
              <w:bottom w:val="single" w:sz="4" w:space="0" w:color="auto"/>
              <w:right w:val="single" w:sz="4" w:space="0" w:color="auto"/>
            </w:tcBorders>
            <w:shd w:val="clear" w:color="000000" w:fill="FFFFFF"/>
            <w:hideMark/>
          </w:tcPr>
          <w:p w14:paraId="6372D5C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Educational self-care intervention for older Taiwanese patients with Type 2 diabetes mellitus (DM).</w:t>
            </w:r>
          </w:p>
        </w:tc>
        <w:tc>
          <w:tcPr>
            <w:tcW w:w="2013" w:type="dxa"/>
            <w:tcBorders>
              <w:top w:val="nil"/>
              <w:left w:val="nil"/>
              <w:bottom w:val="single" w:sz="4" w:space="0" w:color="auto"/>
              <w:right w:val="single" w:sz="4" w:space="0" w:color="auto"/>
            </w:tcBorders>
            <w:shd w:val="clear" w:color="000000" w:fill="FFFFFF"/>
            <w:hideMark/>
          </w:tcPr>
          <w:p w14:paraId="477F941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self care behaviors, medical outcomes and QoL in this population.</w:t>
            </w:r>
          </w:p>
        </w:tc>
        <w:tc>
          <w:tcPr>
            <w:tcW w:w="1058" w:type="dxa"/>
            <w:tcBorders>
              <w:top w:val="nil"/>
              <w:left w:val="nil"/>
              <w:bottom w:val="single" w:sz="4" w:space="0" w:color="auto"/>
              <w:right w:val="single" w:sz="4" w:space="0" w:color="auto"/>
            </w:tcBorders>
            <w:shd w:val="clear" w:color="000000" w:fill="FFFFFF"/>
            <w:hideMark/>
          </w:tcPr>
          <w:p w14:paraId="046253E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4B38F12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Material: booklet on DM  </w:t>
            </w:r>
            <w:r w:rsidRPr="00464213">
              <w:rPr>
                <w:rFonts w:ascii="Calibri" w:eastAsia="Times New Roman" w:hAnsi="Calibri" w:cs="Calibri"/>
                <w:color w:val="000000"/>
                <w:sz w:val="18"/>
                <w:szCs w:val="18"/>
                <w:lang w:eastAsia="aa-ET"/>
              </w:rPr>
              <w:br/>
              <w:t>Procedures: Intervention group was provided general information about DM; specific dietary suggestions; self-care  requirements related to DM (home care: exercise, medicine management, self-monitoring of blood glucose, foot care).</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628815C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nurses trained by researchers.</w:t>
            </w:r>
          </w:p>
        </w:tc>
        <w:tc>
          <w:tcPr>
            <w:tcW w:w="1259" w:type="dxa"/>
            <w:tcBorders>
              <w:top w:val="nil"/>
              <w:left w:val="nil"/>
              <w:bottom w:val="single" w:sz="4" w:space="0" w:color="auto"/>
              <w:right w:val="single" w:sz="4" w:space="0" w:color="auto"/>
            </w:tcBorders>
            <w:shd w:val="clear" w:color="000000" w:fill="FFFFFF"/>
            <w:hideMark/>
          </w:tcPr>
          <w:p w14:paraId="19B908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team</w:t>
            </w:r>
          </w:p>
        </w:tc>
        <w:tc>
          <w:tcPr>
            <w:tcW w:w="1552" w:type="dxa"/>
            <w:tcBorders>
              <w:top w:val="nil"/>
              <w:left w:val="nil"/>
              <w:bottom w:val="single" w:sz="4" w:space="0" w:color="auto"/>
              <w:right w:val="single" w:sz="4" w:space="0" w:color="auto"/>
            </w:tcBorders>
            <w:shd w:val="clear" w:color="000000" w:fill="FFFFFF"/>
            <w:hideMark/>
          </w:tcPr>
          <w:p w14:paraId="6A88FF9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groups of 25-70 participants.</w:t>
            </w:r>
          </w:p>
        </w:tc>
        <w:tc>
          <w:tcPr>
            <w:tcW w:w="981" w:type="dxa"/>
            <w:tcBorders>
              <w:top w:val="nil"/>
              <w:left w:val="nil"/>
              <w:bottom w:val="single" w:sz="4" w:space="0" w:color="auto"/>
              <w:right w:val="single" w:sz="4" w:space="0" w:color="auto"/>
            </w:tcBorders>
            <w:shd w:val="clear" w:color="000000" w:fill="FFFFFF"/>
            <w:hideMark/>
          </w:tcPr>
          <w:p w14:paraId="24C1B71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369AD86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2005 - 2006:  </w:t>
            </w:r>
            <w:r w:rsidRPr="00464213">
              <w:rPr>
                <w:rFonts w:ascii="Calibri" w:eastAsia="Times New Roman" w:hAnsi="Calibri" w:cs="Calibri"/>
                <w:color w:val="000000"/>
                <w:sz w:val="18"/>
                <w:szCs w:val="18"/>
                <w:lang w:eastAsia="aa-ET"/>
              </w:rPr>
              <w:br/>
              <w:t xml:space="preserve">1h session every week for 3-weeks;   </w:t>
            </w:r>
            <w:r w:rsidRPr="00464213">
              <w:rPr>
                <w:rFonts w:ascii="Calibri" w:eastAsia="Times New Roman" w:hAnsi="Calibri" w:cs="Calibri"/>
                <w:color w:val="000000"/>
                <w:sz w:val="18"/>
                <w:szCs w:val="18"/>
                <w:lang w:eastAsia="aa-ET"/>
              </w:rPr>
              <w:br/>
              <w:t>6month follow-up.</w:t>
            </w:r>
          </w:p>
        </w:tc>
      </w:tr>
      <w:tr w:rsidR="00464213" w:rsidRPr="00464213" w14:paraId="56CAB93C"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63C7FA7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Chao 2015</w:t>
            </w:r>
          </w:p>
        </w:tc>
        <w:tc>
          <w:tcPr>
            <w:tcW w:w="2627" w:type="dxa"/>
            <w:tcBorders>
              <w:top w:val="nil"/>
              <w:left w:val="nil"/>
              <w:bottom w:val="single" w:sz="4" w:space="0" w:color="auto"/>
              <w:right w:val="single" w:sz="4" w:space="0" w:color="auto"/>
            </w:tcBorders>
            <w:shd w:val="clear" w:color="000000" w:fill="FFFFFF"/>
            <w:hideMark/>
          </w:tcPr>
          <w:p w14:paraId="09E172F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Integrated health management model for adults with diabetes.</w:t>
            </w:r>
          </w:p>
        </w:tc>
        <w:tc>
          <w:tcPr>
            <w:tcW w:w="2013" w:type="dxa"/>
            <w:tcBorders>
              <w:top w:val="nil"/>
              <w:left w:val="nil"/>
              <w:bottom w:val="single" w:sz="4" w:space="0" w:color="auto"/>
              <w:right w:val="single" w:sz="4" w:space="0" w:color="auto"/>
            </w:tcBorders>
            <w:shd w:val="clear" w:color="000000" w:fill="FFFFFF"/>
            <w:hideMark/>
          </w:tcPr>
          <w:p w14:paraId="29033FC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health of older adults with diabetes.</w:t>
            </w:r>
          </w:p>
        </w:tc>
        <w:tc>
          <w:tcPr>
            <w:tcW w:w="1058" w:type="dxa"/>
            <w:tcBorders>
              <w:top w:val="nil"/>
              <w:left w:val="nil"/>
              <w:bottom w:val="single" w:sz="4" w:space="0" w:color="auto"/>
              <w:right w:val="single" w:sz="4" w:space="0" w:color="auto"/>
            </w:tcBorders>
            <w:shd w:val="clear" w:color="000000" w:fill="FFFFFF"/>
            <w:hideMark/>
          </w:tcPr>
          <w:p w14:paraId="7CB1651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C7F1F7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group  was provided 1-health record establisment; 2-health evaluation; and 3-health management, including diet, exercise, skills training on health self-management,   lectures on health and diabetes. </w:t>
            </w:r>
            <w:r w:rsidRPr="00464213">
              <w:rPr>
                <w:rFonts w:ascii="Calibri" w:eastAsia="Times New Roman" w:hAnsi="Calibri" w:cs="Calibri"/>
                <w:color w:val="000000"/>
                <w:sz w:val="18"/>
                <w:szCs w:val="18"/>
                <w:lang w:eastAsia="aa-ET"/>
              </w:rPr>
              <w:br/>
              <w:t>Control group received usual care.</w:t>
            </w:r>
          </w:p>
        </w:tc>
        <w:tc>
          <w:tcPr>
            <w:tcW w:w="1686" w:type="dxa"/>
            <w:tcBorders>
              <w:top w:val="nil"/>
              <w:left w:val="nil"/>
              <w:bottom w:val="single" w:sz="4" w:space="0" w:color="auto"/>
              <w:right w:val="single" w:sz="4" w:space="0" w:color="auto"/>
            </w:tcBorders>
            <w:shd w:val="clear" w:color="000000" w:fill="FFFFFF"/>
            <w:hideMark/>
          </w:tcPr>
          <w:p w14:paraId="73E797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specifically-trained community health- service center staff,  researchers.</w:t>
            </w:r>
          </w:p>
        </w:tc>
        <w:tc>
          <w:tcPr>
            <w:tcW w:w="1259" w:type="dxa"/>
            <w:tcBorders>
              <w:top w:val="nil"/>
              <w:left w:val="nil"/>
              <w:bottom w:val="single" w:sz="4" w:space="0" w:color="auto"/>
              <w:right w:val="single" w:sz="4" w:space="0" w:color="auto"/>
            </w:tcBorders>
            <w:shd w:val="clear" w:color="000000" w:fill="FFFFFF"/>
            <w:hideMark/>
          </w:tcPr>
          <w:p w14:paraId="16AC50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 team</w:t>
            </w:r>
          </w:p>
        </w:tc>
        <w:tc>
          <w:tcPr>
            <w:tcW w:w="1552" w:type="dxa"/>
            <w:tcBorders>
              <w:top w:val="nil"/>
              <w:left w:val="nil"/>
              <w:bottom w:val="single" w:sz="4" w:space="0" w:color="auto"/>
              <w:right w:val="single" w:sz="4" w:space="0" w:color="auto"/>
            </w:tcBorders>
            <w:shd w:val="clear" w:color="000000" w:fill="FFFFFF"/>
            <w:hideMark/>
          </w:tcPr>
          <w:p w14:paraId="6B9F35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telephone. Individually or in groups.</w:t>
            </w:r>
          </w:p>
        </w:tc>
        <w:tc>
          <w:tcPr>
            <w:tcW w:w="981" w:type="dxa"/>
            <w:tcBorders>
              <w:top w:val="nil"/>
              <w:left w:val="nil"/>
              <w:bottom w:val="single" w:sz="4" w:space="0" w:color="auto"/>
              <w:right w:val="single" w:sz="4" w:space="0" w:color="auto"/>
            </w:tcBorders>
            <w:shd w:val="clear" w:color="000000" w:fill="FFFFFF"/>
            <w:hideMark/>
          </w:tcPr>
          <w:p w14:paraId="55DD85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2E53901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Recruitment: January -July 2009; program:</w:t>
            </w:r>
            <w:r w:rsidRPr="00464213">
              <w:rPr>
                <w:rFonts w:ascii="Calibri" w:eastAsia="Times New Roman" w:hAnsi="Calibri" w:cs="Calibri"/>
                <w:color w:val="000000"/>
                <w:sz w:val="18"/>
                <w:szCs w:val="18"/>
                <w:lang w:eastAsia="aa-ET"/>
              </w:rPr>
              <w:br/>
              <w:t xml:space="preserve">at least once per month, over 18 months,   and measurements were performed. </w:t>
            </w:r>
          </w:p>
        </w:tc>
      </w:tr>
      <w:tr w:rsidR="00464213" w:rsidRPr="00464213" w14:paraId="2AE89693" w14:textId="77777777" w:rsidTr="00464213">
        <w:trPr>
          <w:trHeight w:val="1680"/>
        </w:trPr>
        <w:tc>
          <w:tcPr>
            <w:tcW w:w="1502" w:type="dxa"/>
            <w:tcBorders>
              <w:top w:val="nil"/>
              <w:left w:val="single" w:sz="4" w:space="0" w:color="auto"/>
              <w:bottom w:val="single" w:sz="4" w:space="0" w:color="auto"/>
              <w:right w:val="single" w:sz="4" w:space="0" w:color="auto"/>
            </w:tcBorders>
            <w:shd w:val="clear" w:color="000000" w:fill="FFFFFF"/>
            <w:hideMark/>
          </w:tcPr>
          <w:p w14:paraId="3A31239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Chaveepojnkamjorn 2009</w:t>
            </w:r>
          </w:p>
        </w:tc>
        <w:tc>
          <w:tcPr>
            <w:tcW w:w="2627" w:type="dxa"/>
            <w:tcBorders>
              <w:top w:val="nil"/>
              <w:left w:val="nil"/>
              <w:bottom w:val="single" w:sz="4" w:space="0" w:color="auto"/>
              <w:right w:val="single" w:sz="4" w:space="0" w:color="auto"/>
            </w:tcBorders>
            <w:shd w:val="clear" w:color="000000" w:fill="FFFFFF"/>
            <w:hideMark/>
          </w:tcPr>
          <w:p w14:paraId="0A2E335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Self-help group (SHG) program for type 2 diabetic patients.</w:t>
            </w:r>
          </w:p>
        </w:tc>
        <w:tc>
          <w:tcPr>
            <w:tcW w:w="2013" w:type="dxa"/>
            <w:tcBorders>
              <w:top w:val="nil"/>
              <w:left w:val="nil"/>
              <w:bottom w:val="single" w:sz="4" w:space="0" w:color="auto"/>
              <w:right w:val="single" w:sz="4" w:space="0" w:color="auto"/>
            </w:tcBorders>
            <w:shd w:val="clear" w:color="000000" w:fill="FFFFFF"/>
            <w:hideMark/>
          </w:tcPr>
          <w:p w14:paraId="297362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determine effect of the program on QoL of these patients.</w:t>
            </w:r>
          </w:p>
        </w:tc>
        <w:tc>
          <w:tcPr>
            <w:tcW w:w="1058" w:type="dxa"/>
            <w:tcBorders>
              <w:top w:val="nil"/>
              <w:left w:val="nil"/>
              <w:bottom w:val="single" w:sz="4" w:space="0" w:color="auto"/>
              <w:right w:val="single" w:sz="4" w:space="0" w:color="auto"/>
            </w:tcBorders>
            <w:shd w:val="clear" w:color="000000" w:fill="FFFFFF"/>
            <w:hideMark/>
          </w:tcPr>
          <w:p w14:paraId="4A92B0D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896A3A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patients received SHG program,  aiming to improve   knowledge of DM, skills for dietary control and physical exercise, self-monitoring, motivation for experiences sharing and  training skills for group leaders.  </w:t>
            </w:r>
            <w:r w:rsidRPr="00464213">
              <w:rPr>
                <w:rFonts w:ascii="Calibri" w:eastAsia="Times New Roman" w:hAnsi="Calibri" w:cs="Calibri"/>
                <w:color w:val="000000"/>
                <w:sz w:val="18"/>
                <w:szCs w:val="18"/>
                <w:lang w:eastAsia="aa-ET"/>
              </w:rPr>
              <w:br/>
              <w:t>Control patients: usual care.</w:t>
            </w:r>
          </w:p>
        </w:tc>
        <w:tc>
          <w:tcPr>
            <w:tcW w:w="1686" w:type="dxa"/>
            <w:tcBorders>
              <w:top w:val="nil"/>
              <w:left w:val="nil"/>
              <w:bottom w:val="single" w:sz="4" w:space="0" w:color="auto"/>
              <w:right w:val="single" w:sz="4" w:space="0" w:color="auto"/>
            </w:tcBorders>
            <w:shd w:val="clear" w:color="000000" w:fill="FFFFFF"/>
            <w:hideMark/>
          </w:tcPr>
          <w:p w14:paraId="4612554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trained health staff.</w:t>
            </w:r>
          </w:p>
        </w:tc>
        <w:tc>
          <w:tcPr>
            <w:tcW w:w="1259" w:type="dxa"/>
            <w:tcBorders>
              <w:top w:val="nil"/>
              <w:left w:val="nil"/>
              <w:bottom w:val="single" w:sz="4" w:space="0" w:color="auto"/>
              <w:right w:val="single" w:sz="4" w:space="0" w:color="auto"/>
            </w:tcBorders>
            <w:shd w:val="clear" w:color="000000" w:fill="FFFFFF"/>
            <w:hideMark/>
          </w:tcPr>
          <w:p w14:paraId="485E636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6819363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face to face, in small groups  </w:t>
            </w:r>
          </w:p>
        </w:tc>
        <w:tc>
          <w:tcPr>
            <w:tcW w:w="981" w:type="dxa"/>
            <w:tcBorders>
              <w:top w:val="nil"/>
              <w:left w:val="nil"/>
              <w:bottom w:val="single" w:sz="4" w:space="0" w:color="auto"/>
              <w:right w:val="single" w:sz="4" w:space="0" w:color="auto"/>
            </w:tcBorders>
            <w:shd w:val="clear" w:color="000000" w:fill="FFFFFF"/>
            <w:hideMark/>
          </w:tcPr>
          <w:p w14:paraId="2A42ED1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648DB1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5 monthly sessions, 2h each;   </w:t>
            </w:r>
            <w:r w:rsidRPr="00464213">
              <w:rPr>
                <w:rFonts w:ascii="Calibri" w:eastAsia="Times New Roman" w:hAnsi="Calibri" w:cs="Calibri"/>
                <w:color w:val="000000"/>
                <w:sz w:val="18"/>
                <w:szCs w:val="18"/>
                <w:lang w:eastAsia="aa-ET"/>
              </w:rPr>
              <w:br/>
              <w:t>QoL assessment: at 12 and  24 weeks.</w:t>
            </w:r>
          </w:p>
        </w:tc>
      </w:tr>
      <w:tr w:rsidR="00464213" w:rsidRPr="00464213" w14:paraId="2265E21B"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37E542F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Chen 2016</w:t>
            </w:r>
          </w:p>
        </w:tc>
        <w:tc>
          <w:tcPr>
            <w:tcW w:w="2627" w:type="dxa"/>
            <w:tcBorders>
              <w:top w:val="nil"/>
              <w:left w:val="nil"/>
              <w:bottom w:val="single" w:sz="4" w:space="0" w:color="auto"/>
              <w:right w:val="single" w:sz="4" w:space="0" w:color="auto"/>
            </w:tcBorders>
            <w:shd w:val="clear" w:color="000000" w:fill="FFFFFF"/>
            <w:hideMark/>
          </w:tcPr>
          <w:p w14:paraId="7147EFF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Pharmaceutical care of elderly patients with poorly controlled type 2 diabetes mellitus (DM).</w:t>
            </w:r>
          </w:p>
        </w:tc>
        <w:tc>
          <w:tcPr>
            <w:tcW w:w="2013" w:type="dxa"/>
            <w:tcBorders>
              <w:top w:val="nil"/>
              <w:left w:val="nil"/>
              <w:bottom w:val="single" w:sz="4" w:space="0" w:color="auto"/>
              <w:right w:val="single" w:sz="4" w:space="0" w:color="auto"/>
            </w:tcBorders>
            <w:shd w:val="clear" w:color="000000" w:fill="FFFFFF"/>
            <w:hideMark/>
          </w:tcPr>
          <w:p w14:paraId="6FCD29C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glycemic control.</w:t>
            </w:r>
          </w:p>
        </w:tc>
        <w:tc>
          <w:tcPr>
            <w:tcW w:w="1058" w:type="dxa"/>
            <w:tcBorders>
              <w:top w:val="nil"/>
              <w:left w:val="nil"/>
              <w:bottom w:val="single" w:sz="4" w:space="0" w:color="auto"/>
              <w:right w:val="single" w:sz="4" w:space="0" w:color="auto"/>
            </w:tcBorders>
            <w:shd w:val="clear" w:color="000000" w:fill="FFFFFF"/>
            <w:hideMark/>
          </w:tcPr>
          <w:p w14:paraId="2CC86B5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FCBD84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Following identification and resolution of drug-related problems, intervention participants were provided DM education including  assessment of adherence to pillbox use and insulin injection technique.</w:t>
            </w:r>
            <w:r w:rsidRPr="00464213">
              <w:rPr>
                <w:rFonts w:ascii="Calibri" w:eastAsia="Times New Roman" w:hAnsi="Calibri" w:cs="Calibri"/>
                <w:color w:val="000000"/>
                <w:sz w:val="18"/>
                <w:szCs w:val="18"/>
                <w:lang w:eastAsia="aa-ET"/>
              </w:rPr>
              <w:br/>
              <w:t>Control group: standard care.</w:t>
            </w:r>
          </w:p>
        </w:tc>
        <w:tc>
          <w:tcPr>
            <w:tcW w:w="1686" w:type="dxa"/>
            <w:tcBorders>
              <w:top w:val="nil"/>
              <w:left w:val="nil"/>
              <w:bottom w:val="single" w:sz="4" w:space="0" w:color="auto"/>
              <w:right w:val="single" w:sz="4" w:space="0" w:color="auto"/>
            </w:tcBorders>
            <w:shd w:val="clear" w:color="000000" w:fill="FFFFFF"/>
            <w:hideMark/>
          </w:tcPr>
          <w:p w14:paraId="6A35018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certified diabetes-educator pharmacist. </w:t>
            </w:r>
          </w:p>
        </w:tc>
        <w:tc>
          <w:tcPr>
            <w:tcW w:w="1259" w:type="dxa"/>
            <w:tcBorders>
              <w:top w:val="nil"/>
              <w:left w:val="nil"/>
              <w:bottom w:val="single" w:sz="4" w:space="0" w:color="auto"/>
              <w:right w:val="single" w:sz="4" w:space="0" w:color="auto"/>
            </w:tcBorders>
            <w:shd w:val="clear" w:color="000000" w:fill="FFFFFF"/>
            <w:hideMark/>
          </w:tcPr>
          <w:p w14:paraId="0E8924F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3E5BC7A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or by phone.</w:t>
            </w:r>
          </w:p>
        </w:tc>
        <w:tc>
          <w:tcPr>
            <w:tcW w:w="981" w:type="dxa"/>
            <w:tcBorders>
              <w:top w:val="nil"/>
              <w:left w:val="nil"/>
              <w:bottom w:val="single" w:sz="4" w:space="0" w:color="auto"/>
              <w:right w:val="single" w:sz="4" w:space="0" w:color="auto"/>
            </w:tcBorders>
            <w:shd w:val="clear" w:color="000000" w:fill="FFFFFF"/>
            <w:hideMark/>
          </w:tcPr>
          <w:p w14:paraId="6208680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778AC99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study: August 2011 - February 2012;</w:t>
            </w:r>
            <w:r w:rsidRPr="00464213">
              <w:rPr>
                <w:rFonts w:ascii="Calibri" w:eastAsia="Times New Roman" w:hAnsi="Calibri" w:cs="Calibri"/>
                <w:color w:val="000000"/>
                <w:sz w:val="18"/>
                <w:szCs w:val="18"/>
                <w:lang w:eastAsia="aa-ET"/>
              </w:rPr>
              <w:br/>
              <w:t>6 months of follow up.</w:t>
            </w:r>
          </w:p>
        </w:tc>
      </w:tr>
      <w:tr w:rsidR="00464213" w:rsidRPr="00464213" w14:paraId="4E702E12"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399FFDB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Chow 2015</w:t>
            </w:r>
          </w:p>
        </w:tc>
        <w:tc>
          <w:tcPr>
            <w:tcW w:w="2627" w:type="dxa"/>
            <w:tcBorders>
              <w:top w:val="nil"/>
              <w:left w:val="nil"/>
              <w:bottom w:val="single" w:sz="4" w:space="0" w:color="auto"/>
              <w:right w:val="single" w:sz="4" w:space="0" w:color="auto"/>
            </w:tcBorders>
            <w:shd w:val="clear" w:color="000000" w:fill="FFFFFF"/>
            <w:hideMark/>
          </w:tcPr>
          <w:p w14:paraId="49D4985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Home-based patient education on diabetes-related knowledge and medication adherence.</w:t>
            </w:r>
          </w:p>
        </w:tc>
        <w:tc>
          <w:tcPr>
            <w:tcW w:w="2013" w:type="dxa"/>
            <w:tcBorders>
              <w:top w:val="nil"/>
              <w:left w:val="nil"/>
              <w:bottom w:val="single" w:sz="4" w:space="0" w:color="auto"/>
              <w:right w:val="single" w:sz="4" w:space="0" w:color="auto"/>
            </w:tcBorders>
            <w:shd w:val="clear" w:color="000000" w:fill="FFFFFF"/>
            <w:hideMark/>
          </w:tcPr>
          <w:p w14:paraId="7BE5130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understanding of DM and   increase adherence to prescribed medications.</w:t>
            </w:r>
          </w:p>
        </w:tc>
        <w:tc>
          <w:tcPr>
            <w:tcW w:w="1058" w:type="dxa"/>
            <w:tcBorders>
              <w:top w:val="nil"/>
              <w:left w:val="nil"/>
              <w:bottom w:val="single" w:sz="4" w:space="0" w:color="auto"/>
              <w:right w:val="single" w:sz="4" w:space="0" w:color="auto"/>
            </w:tcBorders>
            <w:shd w:val="clear" w:color="000000" w:fill="FFFFFF"/>
            <w:hideMark/>
          </w:tcPr>
          <w:p w14:paraId="1E18C49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739EFC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information booklet on T2DM, food pyramid chart.</w:t>
            </w:r>
            <w:r w:rsidRPr="00464213">
              <w:rPr>
                <w:rFonts w:ascii="Calibri" w:eastAsia="Times New Roman" w:hAnsi="Calibri" w:cs="Calibri"/>
                <w:color w:val="000000"/>
                <w:sz w:val="18"/>
                <w:szCs w:val="18"/>
                <w:lang w:eastAsia="aa-ET"/>
              </w:rPr>
              <w:br/>
              <w:t xml:space="preserve">Procedure: Intervention patients received  education on: 1- proper use of medications, side effects and importance of medication adherence ; 2- T2DM: pathophysiology,  complications, meal planning, and lifestyle modifications.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44B07D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pharmacist trained by the senior pharmacist in the clinic. </w:t>
            </w:r>
          </w:p>
        </w:tc>
        <w:tc>
          <w:tcPr>
            <w:tcW w:w="1259" w:type="dxa"/>
            <w:tcBorders>
              <w:top w:val="nil"/>
              <w:left w:val="nil"/>
              <w:bottom w:val="single" w:sz="4" w:space="0" w:color="auto"/>
              <w:right w:val="single" w:sz="4" w:space="0" w:color="auto"/>
            </w:tcBorders>
            <w:shd w:val="clear" w:color="000000" w:fill="FFFFFF"/>
            <w:hideMark/>
          </w:tcPr>
          <w:p w14:paraId="41D92F3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43F5706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at home, or by phone.</w:t>
            </w:r>
          </w:p>
        </w:tc>
        <w:tc>
          <w:tcPr>
            <w:tcW w:w="981" w:type="dxa"/>
            <w:tcBorders>
              <w:top w:val="nil"/>
              <w:left w:val="nil"/>
              <w:bottom w:val="single" w:sz="4" w:space="0" w:color="auto"/>
              <w:right w:val="single" w:sz="4" w:space="0" w:color="auto"/>
            </w:tcBorders>
            <w:shd w:val="clear" w:color="000000" w:fill="FFFFFF"/>
            <w:hideMark/>
          </w:tcPr>
          <w:p w14:paraId="39E6F3D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6C247A2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April 2013 - September 2013; each patient: two home visits, average time  on each visit: 60 min.</w:t>
            </w:r>
          </w:p>
        </w:tc>
      </w:tr>
      <w:tr w:rsidR="00464213" w:rsidRPr="00464213" w14:paraId="35334B68" w14:textId="77777777" w:rsidTr="00464213">
        <w:trPr>
          <w:trHeight w:val="4800"/>
        </w:trPr>
        <w:tc>
          <w:tcPr>
            <w:tcW w:w="1502" w:type="dxa"/>
            <w:tcBorders>
              <w:top w:val="nil"/>
              <w:left w:val="single" w:sz="4" w:space="0" w:color="auto"/>
              <w:bottom w:val="single" w:sz="4" w:space="0" w:color="auto"/>
              <w:right w:val="single" w:sz="4" w:space="0" w:color="auto"/>
            </w:tcBorders>
            <w:shd w:val="clear" w:color="000000" w:fill="FFFFFF"/>
            <w:hideMark/>
          </w:tcPr>
          <w:p w14:paraId="40A4500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Cox 2004</w:t>
            </w:r>
          </w:p>
        </w:tc>
        <w:tc>
          <w:tcPr>
            <w:tcW w:w="2627" w:type="dxa"/>
            <w:tcBorders>
              <w:top w:val="nil"/>
              <w:left w:val="nil"/>
              <w:bottom w:val="single" w:sz="4" w:space="0" w:color="auto"/>
              <w:right w:val="single" w:sz="4" w:space="0" w:color="auto"/>
            </w:tcBorders>
            <w:shd w:val="clear" w:color="000000" w:fill="FFFFFF"/>
            <w:hideMark/>
          </w:tcPr>
          <w:p w14:paraId="7A9E7D5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Hypoglycemia Anticipation, Awareness and Treatment Training (HAATT).</w:t>
            </w:r>
          </w:p>
        </w:tc>
        <w:tc>
          <w:tcPr>
            <w:tcW w:w="2013" w:type="dxa"/>
            <w:tcBorders>
              <w:top w:val="nil"/>
              <w:left w:val="nil"/>
              <w:bottom w:val="single" w:sz="4" w:space="0" w:color="auto"/>
              <w:right w:val="single" w:sz="4" w:space="0" w:color="auto"/>
            </w:tcBorders>
            <w:shd w:val="clear" w:color="000000" w:fill="FFFFFF"/>
            <w:hideMark/>
          </w:tcPr>
          <w:p w14:paraId="2D3C902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help diabetic patients to manage better, reduce occurrence of mild  hypoglycemia, and to avoid severe hypoglycemia (SH).</w:t>
            </w:r>
          </w:p>
        </w:tc>
        <w:tc>
          <w:tcPr>
            <w:tcW w:w="1058" w:type="dxa"/>
            <w:tcBorders>
              <w:top w:val="nil"/>
              <w:left w:val="nil"/>
              <w:bottom w:val="single" w:sz="4" w:space="0" w:color="auto"/>
              <w:right w:val="single" w:sz="4" w:space="0" w:color="auto"/>
            </w:tcBorders>
            <w:shd w:val="clear" w:color="000000" w:fill="FFFFFF"/>
            <w:hideMark/>
          </w:tcPr>
          <w:p w14:paraId="0772547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Hypoglycemia</w:t>
            </w:r>
          </w:p>
        </w:tc>
        <w:tc>
          <w:tcPr>
            <w:tcW w:w="4059" w:type="dxa"/>
            <w:tcBorders>
              <w:top w:val="nil"/>
              <w:left w:val="nil"/>
              <w:bottom w:val="single" w:sz="4" w:space="0" w:color="auto"/>
              <w:right w:val="single" w:sz="4" w:space="0" w:color="auto"/>
            </w:tcBorders>
            <w:shd w:val="clear" w:color="000000" w:fill="FFFFFF"/>
            <w:hideMark/>
          </w:tcPr>
          <w:p w14:paraId="481F83EB" w14:textId="058F9F34"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 participants received material and education to self-monitore blood glucose data. In addition, HAATT part</w:t>
            </w:r>
            <w:r w:rsidR="00AB06D6">
              <w:rPr>
                <w:rFonts w:ascii="Calibri" w:eastAsia="Times New Roman" w:hAnsi="Calibri" w:cs="Calibri"/>
                <w:color w:val="000000"/>
                <w:sz w:val="18"/>
                <w:szCs w:val="18"/>
                <w:lang w:eastAsia="aa-ET"/>
              </w:rPr>
              <w:t xml:space="preserve">icipants received structured, </w:t>
            </w:r>
            <w:r w:rsidRPr="00464213">
              <w:rPr>
                <w:rFonts w:ascii="Calibri" w:eastAsia="Times New Roman" w:hAnsi="Calibri" w:cs="Calibri"/>
                <w:color w:val="000000"/>
                <w:sz w:val="18"/>
                <w:szCs w:val="18"/>
                <w:lang w:eastAsia="aa-ET"/>
              </w:rPr>
              <w:t>psychoeducational program, learning about risk and consequ</w:t>
            </w:r>
            <w:r w:rsidR="00AB06D6">
              <w:rPr>
                <w:rFonts w:ascii="Calibri" w:eastAsia="Times New Roman" w:hAnsi="Calibri" w:cs="Calibri"/>
                <w:color w:val="000000"/>
                <w:sz w:val="18"/>
                <w:szCs w:val="18"/>
                <w:lang w:eastAsia="aa-ET"/>
              </w:rPr>
              <w:t xml:space="preserve">ences of SH, insulin kinetics, </w:t>
            </w:r>
            <w:r w:rsidRPr="00464213">
              <w:rPr>
                <w:rFonts w:ascii="Calibri" w:eastAsia="Times New Roman" w:hAnsi="Calibri" w:cs="Calibri"/>
                <w:color w:val="000000"/>
                <w:sz w:val="18"/>
                <w:szCs w:val="18"/>
                <w:lang w:eastAsia="aa-ET"/>
              </w:rPr>
              <w:t xml:space="preserve">and how to recognize cues   signaling hypoglycemia.  </w:t>
            </w:r>
          </w:p>
        </w:tc>
        <w:tc>
          <w:tcPr>
            <w:tcW w:w="1686" w:type="dxa"/>
            <w:tcBorders>
              <w:top w:val="nil"/>
              <w:left w:val="nil"/>
              <w:bottom w:val="single" w:sz="4" w:space="0" w:color="auto"/>
              <w:right w:val="single" w:sz="4" w:space="0" w:color="auto"/>
            </w:tcBorders>
            <w:shd w:val="clear" w:color="000000" w:fill="FFFFFF"/>
            <w:hideMark/>
          </w:tcPr>
          <w:p w14:paraId="7C149F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researchers.</w:t>
            </w:r>
          </w:p>
        </w:tc>
        <w:tc>
          <w:tcPr>
            <w:tcW w:w="1259" w:type="dxa"/>
            <w:tcBorders>
              <w:top w:val="nil"/>
              <w:left w:val="nil"/>
              <w:bottom w:val="single" w:sz="4" w:space="0" w:color="auto"/>
              <w:right w:val="single" w:sz="4" w:space="0" w:color="auto"/>
            </w:tcBorders>
            <w:shd w:val="clear" w:color="000000" w:fill="FFFFFF"/>
            <w:hideMark/>
          </w:tcPr>
          <w:p w14:paraId="3E3E400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team</w:t>
            </w:r>
          </w:p>
        </w:tc>
        <w:tc>
          <w:tcPr>
            <w:tcW w:w="1552" w:type="dxa"/>
            <w:tcBorders>
              <w:top w:val="nil"/>
              <w:left w:val="nil"/>
              <w:bottom w:val="single" w:sz="4" w:space="0" w:color="auto"/>
              <w:right w:val="single" w:sz="4" w:space="0" w:color="auto"/>
            </w:tcBorders>
            <w:shd w:val="clear" w:color="000000" w:fill="FFFFFF"/>
            <w:hideMark/>
          </w:tcPr>
          <w:p w14:paraId="752B55B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groups of 10 patients.</w:t>
            </w:r>
          </w:p>
        </w:tc>
        <w:tc>
          <w:tcPr>
            <w:tcW w:w="981" w:type="dxa"/>
            <w:tcBorders>
              <w:top w:val="nil"/>
              <w:left w:val="nil"/>
              <w:bottom w:val="single" w:sz="4" w:space="0" w:color="auto"/>
              <w:right w:val="single" w:sz="4" w:space="0" w:color="auto"/>
            </w:tcBorders>
            <w:shd w:val="clear" w:color="000000" w:fill="FFFFFF"/>
            <w:hideMark/>
          </w:tcPr>
          <w:p w14:paraId="1A84FD8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7AFF74D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7-weekly sessions;</w:t>
            </w:r>
            <w:r w:rsidRPr="00464213">
              <w:rPr>
                <w:rFonts w:ascii="Calibri" w:eastAsia="Times New Roman" w:hAnsi="Calibri" w:cs="Calibri"/>
                <w:color w:val="000000"/>
                <w:sz w:val="18"/>
                <w:szCs w:val="18"/>
                <w:lang w:eastAsia="aa-ET"/>
              </w:rPr>
              <w:br/>
              <w:t>for 6 months before and 1 to 6 and 13 to 18 months after, participants recorded occurence of hypoglycemia; 1-month pre- and post-intervention, participants completed daily diaries concerning  diabetes management.</w:t>
            </w:r>
          </w:p>
        </w:tc>
      </w:tr>
      <w:tr w:rsidR="00464213" w:rsidRPr="00464213" w14:paraId="4F467563" w14:textId="77777777" w:rsidTr="00464213">
        <w:trPr>
          <w:trHeight w:val="3360"/>
        </w:trPr>
        <w:tc>
          <w:tcPr>
            <w:tcW w:w="1502" w:type="dxa"/>
            <w:tcBorders>
              <w:top w:val="nil"/>
              <w:left w:val="single" w:sz="4" w:space="0" w:color="auto"/>
              <w:bottom w:val="single" w:sz="4" w:space="0" w:color="auto"/>
              <w:right w:val="single" w:sz="4" w:space="0" w:color="auto"/>
            </w:tcBorders>
            <w:shd w:val="clear" w:color="000000" w:fill="FFFFFF"/>
            <w:hideMark/>
          </w:tcPr>
          <w:p w14:paraId="0BE097D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Farmanbar 2019</w:t>
            </w:r>
          </w:p>
        </w:tc>
        <w:tc>
          <w:tcPr>
            <w:tcW w:w="2627" w:type="dxa"/>
            <w:tcBorders>
              <w:top w:val="nil"/>
              <w:left w:val="nil"/>
              <w:bottom w:val="single" w:sz="4" w:space="0" w:color="auto"/>
              <w:right w:val="single" w:sz="4" w:space="0" w:color="auto"/>
            </w:tcBorders>
            <w:shd w:val="clear" w:color="000000" w:fill="FFFFFF"/>
            <w:hideMark/>
          </w:tcPr>
          <w:p w14:paraId="422E02C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based on transtheoretical model (TTM) on physical activity (PA).  </w:t>
            </w:r>
          </w:p>
        </w:tc>
        <w:tc>
          <w:tcPr>
            <w:tcW w:w="2013" w:type="dxa"/>
            <w:tcBorders>
              <w:top w:val="nil"/>
              <w:left w:val="nil"/>
              <w:bottom w:val="single" w:sz="4" w:space="0" w:color="auto"/>
              <w:right w:val="single" w:sz="4" w:space="0" w:color="auto"/>
            </w:tcBorders>
            <w:shd w:val="clear" w:color="000000" w:fill="FFFFFF"/>
            <w:hideMark/>
          </w:tcPr>
          <w:p w14:paraId="7A2C4BF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determine effects on HbA1c in diabetic women  </w:t>
            </w:r>
          </w:p>
        </w:tc>
        <w:tc>
          <w:tcPr>
            <w:tcW w:w="1058" w:type="dxa"/>
            <w:tcBorders>
              <w:top w:val="nil"/>
              <w:left w:val="nil"/>
              <w:bottom w:val="single" w:sz="4" w:space="0" w:color="auto"/>
              <w:right w:val="single" w:sz="4" w:space="0" w:color="auto"/>
            </w:tcBorders>
            <w:shd w:val="clear" w:color="000000" w:fill="FFFFFF"/>
            <w:hideMark/>
          </w:tcPr>
          <w:p w14:paraId="106A9F1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5651754" w14:textId="04F712D9"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pamphlets and training CD about exercise in diabetics. Procedure: Intervention patients receive</w:t>
            </w:r>
            <w:r w:rsidR="00AB06D6">
              <w:rPr>
                <w:rFonts w:ascii="Calibri" w:eastAsia="Times New Roman" w:hAnsi="Calibri" w:cs="Calibri"/>
                <w:color w:val="000000"/>
                <w:sz w:val="18"/>
                <w:szCs w:val="18"/>
                <w:lang w:eastAsia="aa-ET"/>
              </w:rPr>
              <w:t xml:space="preserve">d </w:t>
            </w:r>
            <w:r w:rsidRPr="00464213">
              <w:rPr>
                <w:rFonts w:ascii="Calibri" w:eastAsia="Times New Roman" w:hAnsi="Calibri" w:cs="Calibri"/>
                <w:color w:val="000000"/>
                <w:sz w:val="18"/>
                <w:szCs w:val="18"/>
                <w:lang w:eastAsia="aa-ET"/>
              </w:rPr>
              <w:t xml:space="preserve">education based on TTM, following stages of decision making to   behavior change.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723CEEA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researchers.</w:t>
            </w:r>
          </w:p>
        </w:tc>
        <w:tc>
          <w:tcPr>
            <w:tcW w:w="1259" w:type="dxa"/>
            <w:tcBorders>
              <w:top w:val="nil"/>
              <w:left w:val="nil"/>
              <w:bottom w:val="single" w:sz="4" w:space="0" w:color="auto"/>
              <w:right w:val="single" w:sz="4" w:space="0" w:color="auto"/>
            </w:tcBorders>
            <w:shd w:val="clear" w:color="000000" w:fill="FFFFFF"/>
            <w:hideMark/>
          </w:tcPr>
          <w:p w14:paraId="269C16D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team</w:t>
            </w:r>
          </w:p>
        </w:tc>
        <w:tc>
          <w:tcPr>
            <w:tcW w:w="1552" w:type="dxa"/>
            <w:tcBorders>
              <w:top w:val="nil"/>
              <w:left w:val="nil"/>
              <w:bottom w:val="single" w:sz="4" w:space="0" w:color="auto"/>
              <w:right w:val="single" w:sz="4" w:space="0" w:color="auto"/>
            </w:tcBorders>
            <w:shd w:val="clear" w:color="000000" w:fill="FFFFFF"/>
            <w:hideMark/>
          </w:tcPr>
          <w:p w14:paraId="4D2438E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w:t>
            </w:r>
          </w:p>
        </w:tc>
        <w:tc>
          <w:tcPr>
            <w:tcW w:w="981" w:type="dxa"/>
            <w:tcBorders>
              <w:top w:val="nil"/>
              <w:left w:val="nil"/>
              <w:bottom w:val="single" w:sz="4" w:space="0" w:color="auto"/>
              <w:right w:val="single" w:sz="4" w:space="0" w:color="auto"/>
            </w:tcBorders>
            <w:shd w:val="clear" w:color="000000" w:fill="FFFFFF"/>
            <w:hideMark/>
          </w:tcPr>
          <w:p w14:paraId="01A7BBC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1ADA99A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4 stages of training during 4 weeks, each stage 50-60 min; during 3months after, text messages about   importance of PA were sent to patients and their families.</w:t>
            </w:r>
          </w:p>
        </w:tc>
      </w:tr>
      <w:tr w:rsidR="00464213" w:rsidRPr="00464213" w14:paraId="68317C29"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5D123FC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Gagliardino 2013</w:t>
            </w:r>
          </w:p>
        </w:tc>
        <w:tc>
          <w:tcPr>
            <w:tcW w:w="2627" w:type="dxa"/>
            <w:tcBorders>
              <w:top w:val="nil"/>
              <w:left w:val="nil"/>
              <w:bottom w:val="single" w:sz="4" w:space="0" w:color="auto"/>
              <w:right w:val="single" w:sz="4" w:space="0" w:color="auto"/>
            </w:tcBorders>
            <w:shd w:val="clear" w:color="000000" w:fill="FFFFFF"/>
            <w:hideMark/>
          </w:tcPr>
          <w:p w14:paraId="202496B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Educational strategies to improve diabetes care (PRODIACOR).</w:t>
            </w:r>
          </w:p>
        </w:tc>
        <w:tc>
          <w:tcPr>
            <w:tcW w:w="2013" w:type="dxa"/>
            <w:tcBorders>
              <w:top w:val="nil"/>
              <w:left w:val="nil"/>
              <w:bottom w:val="single" w:sz="4" w:space="0" w:color="auto"/>
              <w:right w:val="single" w:sz="4" w:space="0" w:color="auto"/>
            </w:tcBorders>
            <w:shd w:val="clear" w:color="000000" w:fill="FFFFFF"/>
            <w:hideMark/>
          </w:tcPr>
          <w:p w14:paraId="36B7E9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achieve a long-term improvement in clinical, metabolic and psychological outcomes.  </w:t>
            </w:r>
          </w:p>
        </w:tc>
        <w:tc>
          <w:tcPr>
            <w:tcW w:w="1058" w:type="dxa"/>
            <w:tcBorders>
              <w:top w:val="nil"/>
              <w:left w:val="nil"/>
              <w:bottom w:val="single" w:sz="4" w:space="0" w:color="auto"/>
              <w:right w:val="single" w:sz="4" w:space="0" w:color="auto"/>
            </w:tcBorders>
            <w:shd w:val="clear" w:color="000000" w:fill="FFFFFF"/>
            <w:hideMark/>
          </w:tcPr>
          <w:p w14:paraId="488ED50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2A8F071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educational materials, program book.</w:t>
            </w:r>
            <w:r w:rsidRPr="00464213">
              <w:rPr>
                <w:rFonts w:ascii="Calibri" w:eastAsia="Times New Roman" w:hAnsi="Calibri" w:cs="Calibri"/>
                <w:color w:val="000000"/>
                <w:sz w:val="18"/>
                <w:szCs w:val="18"/>
                <w:lang w:eastAsia="aa-ET"/>
              </w:rPr>
              <w:br/>
              <w:t xml:space="preserve">Procedures: 2x2 design addressed education of physicians and people with diabetes with strong emphasis on active patient participation and self-care. </w:t>
            </w:r>
            <w:r w:rsidRPr="00464213">
              <w:rPr>
                <w:rFonts w:ascii="Calibri" w:eastAsia="Times New Roman" w:hAnsi="Calibri" w:cs="Calibri"/>
                <w:color w:val="000000"/>
                <w:sz w:val="18"/>
                <w:szCs w:val="18"/>
                <w:lang w:eastAsia="aa-ET"/>
              </w:rPr>
              <w:br/>
              <w:t>Control group: no education.</w:t>
            </w:r>
          </w:p>
        </w:tc>
        <w:tc>
          <w:tcPr>
            <w:tcW w:w="1686" w:type="dxa"/>
            <w:tcBorders>
              <w:top w:val="nil"/>
              <w:left w:val="nil"/>
              <w:bottom w:val="single" w:sz="4" w:space="0" w:color="auto"/>
              <w:right w:val="single" w:sz="4" w:space="0" w:color="auto"/>
            </w:tcBorders>
            <w:shd w:val="clear" w:color="000000" w:fill="FFFFFF"/>
            <w:hideMark/>
          </w:tcPr>
          <w:p w14:paraId="4C0FFB3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trained educators.</w:t>
            </w:r>
          </w:p>
        </w:tc>
        <w:tc>
          <w:tcPr>
            <w:tcW w:w="1259" w:type="dxa"/>
            <w:tcBorders>
              <w:top w:val="nil"/>
              <w:left w:val="nil"/>
              <w:bottom w:val="single" w:sz="4" w:space="0" w:color="auto"/>
              <w:right w:val="single" w:sz="4" w:space="0" w:color="auto"/>
            </w:tcBorders>
            <w:shd w:val="clear" w:color="000000" w:fill="FFFFFF"/>
            <w:hideMark/>
          </w:tcPr>
          <w:p w14:paraId="1C260CA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7ABF628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groups of up to 10 patients.</w:t>
            </w:r>
          </w:p>
        </w:tc>
        <w:tc>
          <w:tcPr>
            <w:tcW w:w="981" w:type="dxa"/>
            <w:tcBorders>
              <w:top w:val="nil"/>
              <w:left w:val="nil"/>
              <w:bottom w:val="single" w:sz="4" w:space="0" w:color="auto"/>
              <w:right w:val="single" w:sz="4" w:space="0" w:color="auto"/>
            </w:tcBorders>
            <w:shd w:val="clear" w:color="000000" w:fill="FFFFFF"/>
            <w:hideMark/>
          </w:tcPr>
          <w:p w14:paraId="1B34311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3C4CC51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four 90-120min weekly teaching units and a reinforcement session at 6 months. </w:t>
            </w:r>
          </w:p>
        </w:tc>
      </w:tr>
      <w:tr w:rsidR="00464213" w:rsidRPr="00464213" w14:paraId="377335DE"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4D75205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Gillett 2010</w:t>
            </w:r>
          </w:p>
        </w:tc>
        <w:tc>
          <w:tcPr>
            <w:tcW w:w="2627" w:type="dxa"/>
            <w:tcBorders>
              <w:top w:val="nil"/>
              <w:left w:val="nil"/>
              <w:bottom w:val="single" w:sz="4" w:space="0" w:color="auto"/>
              <w:right w:val="single" w:sz="4" w:space="0" w:color="auto"/>
            </w:tcBorders>
            <w:shd w:val="clear" w:color="000000" w:fill="FFFFFF"/>
            <w:hideMark/>
          </w:tcPr>
          <w:p w14:paraId="21657AB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 education and self management for ongoing and newly diagnosed (DESMOND).</w:t>
            </w:r>
          </w:p>
        </w:tc>
        <w:tc>
          <w:tcPr>
            <w:tcW w:w="2013" w:type="dxa"/>
            <w:tcBorders>
              <w:top w:val="nil"/>
              <w:left w:val="nil"/>
              <w:bottom w:val="single" w:sz="4" w:space="0" w:color="auto"/>
              <w:right w:val="single" w:sz="4" w:space="0" w:color="auto"/>
            </w:tcBorders>
            <w:shd w:val="clear" w:color="000000" w:fill="FFFFFF"/>
            <w:hideMark/>
          </w:tcPr>
          <w:p w14:paraId="4D21E6F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assess long term clinical effectiveness of this programme.</w:t>
            </w:r>
          </w:p>
        </w:tc>
        <w:tc>
          <w:tcPr>
            <w:tcW w:w="1058" w:type="dxa"/>
            <w:tcBorders>
              <w:top w:val="nil"/>
              <w:left w:val="nil"/>
              <w:bottom w:val="single" w:sz="4" w:space="0" w:color="auto"/>
              <w:right w:val="single" w:sz="4" w:space="0" w:color="auto"/>
            </w:tcBorders>
            <w:shd w:val="clear" w:color="000000" w:fill="FFFFFF"/>
            <w:hideMark/>
          </w:tcPr>
          <w:p w14:paraId="28A78BA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EA6007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food models, display boards.</w:t>
            </w:r>
            <w:r w:rsidRPr="00464213">
              <w:rPr>
                <w:rFonts w:ascii="Calibri" w:eastAsia="Times New Roman" w:hAnsi="Calibri" w:cs="Calibri"/>
                <w:color w:val="000000"/>
                <w:sz w:val="18"/>
                <w:szCs w:val="18"/>
                <w:lang w:eastAsia="aa-ET"/>
              </w:rPr>
              <w:br/>
              <w:t>Procedures:  Intervention patients received structured education and self management program;  and were encouraged to decide on their own goals, mainly weight loss and smoking cessation.</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016C3A1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trained health care educators.</w:t>
            </w:r>
          </w:p>
        </w:tc>
        <w:tc>
          <w:tcPr>
            <w:tcW w:w="1259" w:type="dxa"/>
            <w:tcBorders>
              <w:top w:val="nil"/>
              <w:left w:val="nil"/>
              <w:bottom w:val="single" w:sz="4" w:space="0" w:color="auto"/>
              <w:right w:val="single" w:sz="4" w:space="0" w:color="auto"/>
            </w:tcBorders>
            <w:shd w:val="clear" w:color="000000" w:fill="FFFFFF"/>
            <w:hideMark/>
          </w:tcPr>
          <w:p w14:paraId="2FFE011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3E7C9CA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groups of 10 patients.</w:t>
            </w:r>
          </w:p>
        </w:tc>
        <w:tc>
          <w:tcPr>
            <w:tcW w:w="981" w:type="dxa"/>
            <w:tcBorders>
              <w:top w:val="nil"/>
              <w:left w:val="nil"/>
              <w:bottom w:val="single" w:sz="4" w:space="0" w:color="auto"/>
              <w:right w:val="single" w:sz="4" w:space="0" w:color="auto"/>
            </w:tcBorders>
            <w:shd w:val="clear" w:color="000000" w:fill="FFFFFF"/>
            <w:hideMark/>
          </w:tcPr>
          <w:p w14:paraId="4D93B5E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36B7779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DESMOND started in 2004; program duration:  6 hours over 12 weeks.</w:t>
            </w:r>
            <w:r w:rsidRPr="00464213">
              <w:rPr>
                <w:rFonts w:ascii="Calibri" w:eastAsia="Times New Roman" w:hAnsi="Calibri" w:cs="Calibri"/>
                <w:color w:val="000000"/>
                <w:sz w:val="18"/>
                <w:szCs w:val="18"/>
                <w:lang w:eastAsia="aa-ET"/>
              </w:rPr>
              <w:br/>
              <w:t>Assessments: baseline and at 12 months.</w:t>
            </w:r>
          </w:p>
        </w:tc>
      </w:tr>
      <w:tr w:rsidR="00464213" w:rsidRPr="00464213" w14:paraId="580F2F05"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59E65BF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Glasgow 1997</w:t>
            </w:r>
          </w:p>
        </w:tc>
        <w:tc>
          <w:tcPr>
            <w:tcW w:w="2627" w:type="dxa"/>
            <w:tcBorders>
              <w:top w:val="nil"/>
              <w:left w:val="nil"/>
              <w:bottom w:val="single" w:sz="4" w:space="0" w:color="auto"/>
              <w:right w:val="single" w:sz="4" w:space="0" w:color="auto"/>
            </w:tcBorders>
            <w:shd w:val="clear" w:color="000000" w:fill="FFFFFF"/>
            <w:hideMark/>
          </w:tcPr>
          <w:p w14:paraId="7562F62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Brief  behavioral  dietary  intervention  for patients  with  diabetes, delivered  from  medical  office.</w:t>
            </w:r>
          </w:p>
        </w:tc>
        <w:tc>
          <w:tcPr>
            <w:tcW w:w="2013" w:type="dxa"/>
            <w:tcBorders>
              <w:top w:val="nil"/>
              <w:left w:val="nil"/>
              <w:bottom w:val="single" w:sz="4" w:space="0" w:color="auto"/>
              <w:right w:val="single" w:sz="4" w:space="0" w:color="auto"/>
            </w:tcBorders>
            <w:shd w:val="clear" w:color="000000" w:fill="FFFFFF"/>
            <w:hideMark/>
          </w:tcPr>
          <w:p w14:paraId="708A5E2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important   outcomes.  </w:t>
            </w:r>
          </w:p>
        </w:tc>
        <w:tc>
          <w:tcPr>
            <w:tcW w:w="1058" w:type="dxa"/>
            <w:tcBorders>
              <w:top w:val="nil"/>
              <w:left w:val="nil"/>
              <w:bottom w:val="single" w:sz="4" w:space="0" w:color="auto"/>
              <w:right w:val="single" w:sz="4" w:space="0" w:color="auto"/>
            </w:tcBorders>
            <w:shd w:val="clear" w:color="000000" w:fill="FFFFFF"/>
            <w:hideMark/>
          </w:tcPr>
          <w:p w14:paraId="074B07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471C43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involved   touchscreen   computer-assisted   assessment that   provided   immediate feedback  on  key  barriers  to  dietary  self-management,  goal  setting  and  problem-solving  counselling.  Follow-up phone  calls.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7B8192C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interventionists.</w:t>
            </w:r>
          </w:p>
        </w:tc>
        <w:tc>
          <w:tcPr>
            <w:tcW w:w="1259" w:type="dxa"/>
            <w:tcBorders>
              <w:top w:val="nil"/>
              <w:left w:val="nil"/>
              <w:bottom w:val="single" w:sz="4" w:space="0" w:color="auto"/>
              <w:right w:val="single" w:sz="4" w:space="0" w:color="auto"/>
            </w:tcBorders>
            <w:shd w:val="clear" w:color="000000" w:fill="FFFFFF"/>
            <w:hideMark/>
          </w:tcPr>
          <w:p w14:paraId="34E8AE7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team</w:t>
            </w:r>
          </w:p>
        </w:tc>
        <w:tc>
          <w:tcPr>
            <w:tcW w:w="1552" w:type="dxa"/>
            <w:tcBorders>
              <w:top w:val="nil"/>
              <w:left w:val="nil"/>
              <w:bottom w:val="single" w:sz="4" w:space="0" w:color="auto"/>
              <w:right w:val="single" w:sz="4" w:space="0" w:color="auto"/>
            </w:tcBorders>
            <w:shd w:val="clear" w:color="000000" w:fill="FFFFFF"/>
            <w:hideMark/>
          </w:tcPr>
          <w:p w14:paraId="5D7AD54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computer, ‚Äò‚Äòtake  home‚Äô‚Äô  video, telephone           follow-ups.</w:t>
            </w:r>
          </w:p>
        </w:tc>
        <w:tc>
          <w:tcPr>
            <w:tcW w:w="981" w:type="dxa"/>
            <w:tcBorders>
              <w:top w:val="nil"/>
              <w:left w:val="nil"/>
              <w:bottom w:val="single" w:sz="4" w:space="0" w:color="auto"/>
              <w:right w:val="single" w:sz="4" w:space="0" w:color="auto"/>
            </w:tcBorders>
            <w:shd w:val="clear" w:color="000000" w:fill="FFFFFF"/>
            <w:hideMark/>
          </w:tcPr>
          <w:p w14:paraId="4C55569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00E7CF7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one session.</w:t>
            </w:r>
            <w:r w:rsidRPr="00464213">
              <w:rPr>
                <w:rFonts w:ascii="Calibri" w:eastAsia="Times New Roman" w:hAnsi="Calibri" w:cs="Calibri"/>
                <w:color w:val="000000"/>
                <w:sz w:val="18"/>
                <w:szCs w:val="18"/>
                <w:lang w:eastAsia="aa-ET"/>
              </w:rPr>
              <w:br/>
              <w:t>12- month follow-up</w:t>
            </w:r>
          </w:p>
        </w:tc>
      </w:tr>
      <w:tr w:rsidR="00464213" w:rsidRPr="00464213" w14:paraId="320114A4"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598BB96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Goudswaard 2004</w:t>
            </w:r>
          </w:p>
        </w:tc>
        <w:tc>
          <w:tcPr>
            <w:tcW w:w="2627" w:type="dxa"/>
            <w:tcBorders>
              <w:top w:val="nil"/>
              <w:left w:val="nil"/>
              <w:bottom w:val="single" w:sz="4" w:space="0" w:color="auto"/>
              <w:right w:val="single" w:sz="4" w:space="0" w:color="auto"/>
            </w:tcBorders>
            <w:shd w:val="clear" w:color="000000" w:fill="FFFFFF"/>
            <w:hideMark/>
          </w:tcPr>
          <w:p w14:paraId="6054302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Self-management education for patients with Type 2 diabetes taking maximal oral hypoglycaemic therapy.</w:t>
            </w:r>
          </w:p>
        </w:tc>
        <w:tc>
          <w:tcPr>
            <w:tcW w:w="2013" w:type="dxa"/>
            <w:tcBorders>
              <w:top w:val="nil"/>
              <w:left w:val="nil"/>
              <w:bottom w:val="single" w:sz="4" w:space="0" w:color="auto"/>
              <w:right w:val="single" w:sz="4" w:space="0" w:color="auto"/>
            </w:tcBorders>
            <w:shd w:val="clear" w:color="000000" w:fill="FFFFFF"/>
            <w:hideMark/>
          </w:tcPr>
          <w:p w14:paraId="18C9426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glycemic control and delay need for insulin therapy. </w:t>
            </w:r>
          </w:p>
        </w:tc>
        <w:tc>
          <w:tcPr>
            <w:tcW w:w="1058" w:type="dxa"/>
            <w:tcBorders>
              <w:top w:val="nil"/>
              <w:left w:val="nil"/>
              <w:bottom w:val="single" w:sz="4" w:space="0" w:color="auto"/>
              <w:right w:val="single" w:sz="4" w:space="0" w:color="auto"/>
            </w:tcBorders>
            <w:shd w:val="clear" w:color="000000" w:fill="FFFFFF"/>
            <w:hideMark/>
          </w:tcPr>
          <w:p w14:paraId="7C05669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63ECF9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group received education on diabetes, compliance with actual medication, importance of blood glucose control, physical exercise and losing body weight; and nutritional advice. </w:t>
            </w:r>
            <w:r w:rsidRPr="00464213">
              <w:rPr>
                <w:rFonts w:ascii="Calibri" w:eastAsia="Times New Roman" w:hAnsi="Calibri" w:cs="Calibri"/>
                <w:color w:val="000000"/>
                <w:sz w:val="18"/>
                <w:szCs w:val="18"/>
                <w:lang w:eastAsia="aa-ET"/>
              </w:rPr>
              <w:br/>
              <w:t xml:space="preserve">Control group: usual care.  </w:t>
            </w:r>
          </w:p>
        </w:tc>
        <w:tc>
          <w:tcPr>
            <w:tcW w:w="1686" w:type="dxa"/>
            <w:tcBorders>
              <w:top w:val="nil"/>
              <w:left w:val="nil"/>
              <w:bottom w:val="single" w:sz="4" w:space="0" w:color="auto"/>
              <w:right w:val="single" w:sz="4" w:space="0" w:color="auto"/>
            </w:tcBorders>
            <w:shd w:val="clear" w:color="000000" w:fill="FFFFFF"/>
            <w:hideMark/>
          </w:tcPr>
          <w:p w14:paraId="62AF523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two skilled diabetes nurses  </w:t>
            </w:r>
          </w:p>
        </w:tc>
        <w:tc>
          <w:tcPr>
            <w:tcW w:w="1259" w:type="dxa"/>
            <w:tcBorders>
              <w:top w:val="nil"/>
              <w:left w:val="nil"/>
              <w:bottom w:val="single" w:sz="4" w:space="0" w:color="auto"/>
              <w:right w:val="single" w:sz="4" w:space="0" w:color="auto"/>
            </w:tcBorders>
            <w:shd w:val="clear" w:color="000000" w:fill="FFFFFF"/>
            <w:hideMark/>
          </w:tcPr>
          <w:p w14:paraId="7AF2BB6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4D0C8F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one-to-one sessions.</w:t>
            </w:r>
          </w:p>
        </w:tc>
        <w:tc>
          <w:tcPr>
            <w:tcW w:w="981" w:type="dxa"/>
            <w:tcBorders>
              <w:top w:val="nil"/>
              <w:left w:val="nil"/>
              <w:bottom w:val="single" w:sz="4" w:space="0" w:color="auto"/>
              <w:right w:val="single" w:sz="4" w:space="0" w:color="auto"/>
            </w:tcBorders>
            <w:shd w:val="clear" w:color="000000" w:fill="FFFFFF"/>
            <w:hideMark/>
          </w:tcPr>
          <w:p w14:paraId="75E617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171C414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During 6-month period, 6 sessions at intervals of 3‚</w:t>
            </w:r>
            <w:r w:rsidRPr="003A14BD">
              <w:rPr>
                <w:rFonts w:ascii="Calibri" w:eastAsia="Times New Roman" w:hAnsi="Calibri" w:cs="Calibri"/>
                <w:color w:val="000000"/>
                <w:sz w:val="18"/>
                <w:szCs w:val="18"/>
                <w:lang w:eastAsia="aa-ET"/>
              </w:rPr>
              <w:t>Äì6</w:t>
            </w:r>
            <w:r w:rsidRPr="00464213">
              <w:rPr>
                <w:rFonts w:ascii="Calibri" w:eastAsia="Times New Roman" w:hAnsi="Calibri" w:cs="Calibri"/>
                <w:color w:val="000000"/>
                <w:sz w:val="18"/>
                <w:szCs w:val="18"/>
                <w:lang w:eastAsia="aa-ET"/>
              </w:rPr>
              <w:t xml:space="preserve"> weeks, between 15 and 45 min each. </w:t>
            </w:r>
          </w:p>
        </w:tc>
      </w:tr>
      <w:tr w:rsidR="00464213" w:rsidRPr="00464213" w14:paraId="204AEA5C"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6E8194D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Howorka 2000</w:t>
            </w:r>
          </w:p>
        </w:tc>
        <w:tc>
          <w:tcPr>
            <w:tcW w:w="2627" w:type="dxa"/>
            <w:tcBorders>
              <w:top w:val="nil"/>
              <w:left w:val="nil"/>
              <w:bottom w:val="single" w:sz="4" w:space="0" w:color="auto"/>
              <w:right w:val="single" w:sz="4" w:space="0" w:color="auto"/>
            </w:tcBorders>
            <w:shd w:val="clear" w:color="000000" w:fill="FFFFFF"/>
            <w:hideMark/>
          </w:tcPr>
          <w:p w14:paraId="7C38F8D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Empowering diabetes out-patients with structured education for Functional Insulin Treatment (FIT).</w:t>
            </w:r>
          </w:p>
        </w:tc>
        <w:tc>
          <w:tcPr>
            <w:tcW w:w="2013" w:type="dxa"/>
            <w:tcBorders>
              <w:top w:val="nil"/>
              <w:left w:val="nil"/>
              <w:bottom w:val="single" w:sz="4" w:space="0" w:color="auto"/>
              <w:right w:val="single" w:sz="4" w:space="0" w:color="auto"/>
            </w:tcBorders>
            <w:shd w:val="clear" w:color="000000" w:fill="FFFFFF"/>
            <w:hideMark/>
          </w:tcPr>
          <w:p w14:paraId="30AE409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patients‚</w:t>
            </w:r>
            <w:r w:rsidRPr="003A14BD">
              <w:rPr>
                <w:rFonts w:ascii="Calibri" w:eastAsia="Times New Roman" w:hAnsi="Calibri" w:cs="Calibri"/>
                <w:color w:val="000000"/>
                <w:sz w:val="18"/>
                <w:szCs w:val="18"/>
                <w:lang w:eastAsia="aa-ET"/>
              </w:rPr>
              <w:t>Äô</w:t>
            </w:r>
            <w:bookmarkStart w:id="0" w:name="_GoBack"/>
            <w:bookmarkEnd w:id="0"/>
            <w:r w:rsidRPr="00464213">
              <w:rPr>
                <w:rFonts w:ascii="Calibri" w:eastAsia="Times New Roman" w:hAnsi="Calibri" w:cs="Calibri"/>
                <w:color w:val="000000"/>
                <w:sz w:val="18"/>
                <w:szCs w:val="18"/>
                <w:lang w:eastAsia="aa-ET"/>
              </w:rPr>
              <w:t xml:space="preserve"> perceived control over diabetes.   </w:t>
            </w:r>
          </w:p>
        </w:tc>
        <w:tc>
          <w:tcPr>
            <w:tcW w:w="1058" w:type="dxa"/>
            <w:tcBorders>
              <w:top w:val="nil"/>
              <w:left w:val="nil"/>
              <w:bottom w:val="single" w:sz="4" w:space="0" w:color="auto"/>
              <w:right w:val="single" w:sz="4" w:space="0" w:color="auto"/>
            </w:tcBorders>
            <w:shd w:val="clear" w:color="000000" w:fill="FFFFFF"/>
            <w:hideMark/>
          </w:tcPr>
          <w:p w14:paraId="27F1CD6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0260F63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All participants received general diabetes education (phase 1). Intervention patients received in addition, structured  training in FIT for selective use of insulin either for eating, fasting or correction of hyperglycemia using practical "insulin games" (phase 2). </w:t>
            </w:r>
          </w:p>
        </w:tc>
        <w:tc>
          <w:tcPr>
            <w:tcW w:w="1686" w:type="dxa"/>
            <w:tcBorders>
              <w:top w:val="nil"/>
              <w:left w:val="nil"/>
              <w:bottom w:val="single" w:sz="4" w:space="0" w:color="auto"/>
              <w:right w:val="single" w:sz="4" w:space="0" w:color="auto"/>
            </w:tcBorders>
            <w:shd w:val="clear" w:color="000000" w:fill="FFFFFF"/>
            <w:hideMark/>
          </w:tcPr>
          <w:p w14:paraId="5CD2EFC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researchers.</w:t>
            </w:r>
          </w:p>
        </w:tc>
        <w:tc>
          <w:tcPr>
            <w:tcW w:w="1259" w:type="dxa"/>
            <w:tcBorders>
              <w:top w:val="nil"/>
              <w:left w:val="nil"/>
              <w:bottom w:val="single" w:sz="4" w:space="0" w:color="auto"/>
              <w:right w:val="single" w:sz="4" w:space="0" w:color="auto"/>
            </w:tcBorders>
            <w:shd w:val="clear" w:color="000000" w:fill="FFFFFF"/>
            <w:hideMark/>
          </w:tcPr>
          <w:p w14:paraId="2346786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researchers</w:t>
            </w:r>
          </w:p>
        </w:tc>
        <w:tc>
          <w:tcPr>
            <w:tcW w:w="1552" w:type="dxa"/>
            <w:tcBorders>
              <w:top w:val="nil"/>
              <w:left w:val="nil"/>
              <w:bottom w:val="single" w:sz="4" w:space="0" w:color="auto"/>
              <w:right w:val="single" w:sz="4" w:space="0" w:color="auto"/>
            </w:tcBorders>
            <w:shd w:val="clear" w:color="000000" w:fill="FFFFFF"/>
            <w:hideMark/>
          </w:tcPr>
          <w:p w14:paraId="618695C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phase 1: individually.</w:t>
            </w:r>
            <w:r w:rsidRPr="00464213">
              <w:rPr>
                <w:rFonts w:ascii="Calibri" w:eastAsia="Times New Roman" w:hAnsi="Calibri" w:cs="Calibri"/>
                <w:color w:val="000000"/>
                <w:sz w:val="18"/>
                <w:szCs w:val="18"/>
                <w:lang w:eastAsia="aa-ET"/>
              </w:rPr>
              <w:br/>
              <w:t>phase 2: in groups.</w:t>
            </w:r>
          </w:p>
        </w:tc>
        <w:tc>
          <w:tcPr>
            <w:tcW w:w="981" w:type="dxa"/>
            <w:tcBorders>
              <w:top w:val="nil"/>
              <w:left w:val="nil"/>
              <w:bottom w:val="single" w:sz="4" w:space="0" w:color="auto"/>
              <w:right w:val="single" w:sz="4" w:space="0" w:color="auto"/>
            </w:tcBorders>
            <w:shd w:val="clear" w:color="000000" w:fill="FFFFFF"/>
            <w:hideMark/>
          </w:tcPr>
          <w:p w14:paraId="032C1B1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4E18964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phase 1:  18 hours  </w:t>
            </w:r>
            <w:r w:rsidRPr="00464213">
              <w:rPr>
                <w:rFonts w:ascii="Calibri" w:eastAsia="Times New Roman" w:hAnsi="Calibri" w:cs="Calibri"/>
                <w:color w:val="000000"/>
                <w:sz w:val="18"/>
                <w:szCs w:val="18"/>
                <w:lang w:eastAsia="aa-ET"/>
              </w:rPr>
              <w:br/>
              <w:t xml:space="preserve">phase 2:  35 hours  </w:t>
            </w:r>
          </w:p>
        </w:tc>
      </w:tr>
      <w:tr w:rsidR="00464213" w:rsidRPr="00464213" w14:paraId="7B8B250F"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750D827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Huizinga 2010</w:t>
            </w:r>
          </w:p>
        </w:tc>
        <w:tc>
          <w:tcPr>
            <w:tcW w:w="2627" w:type="dxa"/>
            <w:tcBorders>
              <w:top w:val="nil"/>
              <w:left w:val="nil"/>
              <w:bottom w:val="single" w:sz="4" w:space="0" w:color="auto"/>
              <w:right w:val="single" w:sz="4" w:space="0" w:color="auto"/>
            </w:tcBorders>
            <w:shd w:val="clear" w:color="000000" w:fill="FFFFFF"/>
            <w:hideMark/>
          </w:tcPr>
          <w:p w14:paraId="2254090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Preventing glycaemic relapse in recently controlled type 2diabetes patients.</w:t>
            </w:r>
          </w:p>
        </w:tc>
        <w:tc>
          <w:tcPr>
            <w:tcW w:w="2013" w:type="dxa"/>
            <w:tcBorders>
              <w:top w:val="nil"/>
              <w:left w:val="nil"/>
              <w:bottom w:val="single" w:sz="4" w:space="0" w:color="auto"/>
              <w:right w:val="single" w:sz="4" w:space="0" w:color="auto"/>
            </w:tcBorders>
            <w:shd w:val="clear" w:color="000000" w:fill="FFFFFF"/>
            <w:hideMark/>
          </w:tcPr>
          <w:p w14:paraId="0CEAD85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management of diabetes.</w:t>
            </w:r>
          </w:p>
        </w:tc>
        <w:tc>
          <w:tcPr>
            <w:tcW w:w="1058" w:type="dxa"/>
            <w:tcBorders>
              <w:top w:val="nil"/>
              <w:left w:val="nil"/>
              <w:bottom w:val="single" w:sz="4" w:space="0" w:color="auto"/>
              <w:right w:val="single" w:sz="4" w:space="0" w:color="auto"/>
            </w:tcBorders>
            <w:shd w:val="clear" w:color="000000" w:fill="FFFFFF"/>
            <w:hideMark/>
          </w:tcPr>
          <w:p w14:paraId="287B2F9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8DCA7F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 participants received routine follow-up. Intervention group was in addition helped to solve problems in self-care behaviors, including diet, self-monitoring of blood glucose, exercise, and medication adherence.</w:t>
            </w:r>
          </w:p>
        </w:tc>
        <w:tc>
          <w:tcPr>
            <w:tcW w:w="1686" w:type="dxa"/>
            <w:tcBorders>
              <w:top w:val="nil"/>
              <w:left w:val="nil"/>
              <w:bottom w:val="single" w:sz="4" w:space="0" w:color="auto"/>
              <w:right w:val="single" w:sz="4" w:space="0" w:color="auto"/>
            </w:tcBorders>
            <w:shd w:val="clear" w:color="000000" w:fill="FFFFFF"/>
            <w:hideMark/>
          </w:tcPr>
          <w:p w14:paraId="642483D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nurse practitioners and dietitians, certified in diabetes education, with clinical experience in providing diabetes care.</w:t>
            </w:r>
          </w:p>
        </w:tc>
        <w:tc>
          <w:tcPr>
            <w:tcW w:w="1259" w:type="dxa"/>
            <w:tcBorders>
              <w:top w:val="nil"/>
              <w:left w:val="nil"/>
              <w:bottom w:val="single" w:sz="4" w:space="0" w:color="auto"/>
              <w:right w:val="single" w:sz="4" w:space="0" w:color="auto"/>
            </w:tcBorders>
            <w:shd w:val="clear" w:color="000000" w:fill="FFFFFF"/>
            <w:hideMark/>
          </w:tcPr>
          <w:p w14:paraId="67E302D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0AF182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phone contacts.</w:t>
            </w:r>
          </w:p>
        </w:tc>
        <w:tc>
          <w:tcPr>
            <w:tcW w:w="981" w:type="dxa"/>
            <w:tcBorders>
              <w:top w:val="nil"/>
              <w:left w:val="nil"/>
              <w:bottom w:val="single" w:sz="4" w:space="0" w:color="auto"/>
              <w:right w:val="single" w:sz="4" w:space="0" w:color="auto"/>
            </w:tcBorders>
            <w:shd w:val="clear" w:color="000000" w:fill="FFFFFF"/>
            <w:hideMark/>
          </w:tcPr>
          <w:p w14:paraId="6E2439A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telephone</w:t>
            </w:r>
          </w:p>
        </w:tc>
        <w:tc>
          <w:tcPr>
            <w:tcW w:w="1283" w:type="dxa"/>
            <w:tcBorders>
              <w:top w:val="nil"/>
              <w:left w:val="nil"/>
              <w:bottom w:val="single" w:sz="4" w:space="0" w:color="auto"/>
              <w:right w:val="single" w:sz="4" w:space="0" w:color="auto"/>
            </w:tcBorders>
            <w:shd w:val="clear" w:color="000000" w:fill="FFFFFF"/>
            <w:hideMark/>
          </w:tcPr>
          <w:p w14:paraId="7EC58BA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enrollment: June 2002 -January 2005;</w:t>
            </w:r>
            <w:r w:rsidRPr="00464213">
              <w:rPr>
                <w:rFonts w:ascii="Calibri" w:eastAsia="Times New Roman" w:hAnsi="Calibri" w:cs="Calibri"/>
                <w:color w:val="000000"/>
                <w:sz w:val="18"/>
                <w:szCs w:val="18"/>
                <w:lang w:eastAsia="aa-ET"/>
              </w:rPr>
              <w:br/>
              <w:t>contacts: monthly or quarterly, over 2 years.</w:t>
            </w:r>
          </w:p>
        </w:tc>
      </w:tr>
      <w:tr w:rsidR="00464213" w:rsidRPr="00464213" w14:paraId="1307B0CD"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2419B4D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Jarab 2012</w:t>
            </w:r>
          </w:p>
        </w:tc>
        <w:tc>
          <w:tcPr>
            <w:tcW w:w="2627" w:type="dxa"/>
            <w:tcBorders>
              <w:top w:val="nil"/>
              <w:left w:val="nil"/>
              <w:bottom w:val="single" w:sz="4" w:space="0" w:color="auto"/>
              <w:right w:val="single" w:sz="4" w:space="0" w:color="auto"/>
            </w:tcBorders>
            <w:shd w:val="clear" w:color="000000" w:fill="FFFFFF"/>
            <w:hideMark/>
          </w:tcPr>
          <w:p w14:paraId="093BC12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Clinical pharmacy management of patients with Type 2 Diabetes.</w:t>
            </w:r>
          </w:p>
        </w:tc>
        <w:tc>
          <w:tcPr>
            <w:tcW w:w="2013" w:type="dxa"/>
            <w:tcBorders>
              <w:top w:val="nil"/>
              <w:left w:val="nil"/>
              <w:bottom w:val="single" w:sz="4" w:space="0" w:color="auto"/>
              <w:right w:val="single" w:sz="4" w:space="0" w:color="auto"/>
            </w:tcBorders>
            <w:shd w:val="clear" w:color="000000" w:fill="FFFFFF"/>
            <w:hideMark/>
          </w:tcPr>
          <w:p w14:paraId="546E94B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clinical outcomes. </w:t>
            </w:r>
          </w:p>
        </w:tc>
        <w:tc>
          <w:tcPr>
            <w:tcW w:w="1058" w:type="dxa"/>
            <w:tcBorders>
              <w:top w:val="nil"/>
              <w:left w:val="nil"/>
              <w:bottom w:val="single" w:sz="4" w:space="0" w:color="auto"/>
              <w:right w:val="single" w:sz="4" w:space="0" w:color="auto"/>
            </w:tcBorders>
            <w:shd w:val="clear" w:color="000000" w:fill="FFFFFF"/>
            <w:hideMark/>
          </w:tcPr>
          <w:p w14:paraId="314D1C1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63C24E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booklets.</w:t>
            </w:r>
            <w:r w:rsidRPr="00464213">
              <w:rPr>
                <w:rFonts w:ascii="Calibri" w:eastAsia="Times New Roman" w:hAnsi="Calibri" w:cs="Calibri"/>
                <w:color w:val="000000"/>
                <w:sz w:val="18"/>
                <w:szCs w:val="18"/>
                <w:lang w:eastAsia="aa-ET"/>
              </w:rPr>
              <w:br/>
              <w:t xml:space="preserve">Procedure: Intervention group received   objective-directed education about T2DM     and necessary lifestyle changes, followed by  telephone follow-up calls.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7C609D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clinical pharmacist.</w:t>
            </w:r>
          </w:p>
        </w:tc>
        <w:tc>
          <w:tcPr>
            <w:tcW w:w="1259" w:type="dxa"/>
            <w:tcBorders>
              <w:top w:val="nil"/>
              <w:left w:val="nil"/>
              <w:bottom w:val="single" w:sz="4" w:space="0" w:color="auto"/>
              <w:right w:val="single" w:sz="4" w:space="0" w:color="auto"/>
            </w:tcBorders>
            <w:shd w:val="clear" w:color="000000" w:fill="FFFFFF"/>
            <w:hideMark/>
          </w:tcPr>
          <w:p w14:paraId="2190443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3694A7E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face-to-face education, telephone follow-up</w:t>
            </w:r>
          </w:p>
        </w:tc>
        <w:tc>
          <w:tcPr>
            <w:tcW w:w="981" w:type="dxa"/>
            <w:tcBorders>
              <w:top w:val="nil"/>
              <w:left w:val="nil"/>
              <w:bottom w:val="single" w:sz="4" w:space="0" w:color="auto"/>
              <w:right w:val="single" w:sz="4" w:space="0" w:color="auto"/>
            </w:tcBorders>
            <w:shd w:val="clear" w:color="000000" w:fill="FFFFFF"/>
            <w:hideMark/>
          </w:tcPr>
          <w:p w14:paraId="7FFA00D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34FE18B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recruitment: January-April 2011.</w:t>
            </w:r>
            <w:r w:rsidRPr="00464213">
              <w:rPr>
                <w:rFonts w:ascii="Calibri" w:eastAsia="Times New Roman" w:hAnsi="Calibri" w:cs="Calibri"/>
                <w:color w:val="000000"/>
                <w:sz w:val="18"/>
                <w:szCs w:val="18"/>
                <w:lang w:eastAsia="aa-ET"/>
              </w:rPr>
              <w:br/>
              <w:t>baseline education followed by  8 weekly phone calls, about 20min each.</w:t>
            </w:r>
          </w:p>
        </w:tc>
      </w:tr>
      <w:tr w:rsidR="00464213" w:rsidRPr="00464213" w14:paraId="71BB844D"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29166D6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Kampan 2006</w:t>
            </w:r>
          </w:p>
        </w:tc>
        <w:tc>
          <w:tcPr>
            <w:tcW w:w="2627" w:type="dxa"/>
            <w:tcBorders>
              <w:top w:val="nil"/>
              <w:left w:val="nil"/>
              <w:bottom w:val="single" w:sz="4" w:space="0" w:color="auto"/>
              <w:right w:val="single" w:sz="4" w:space="0" w:color="auto"/>
            </w:tcBorders>
            <w:shd w:val="clear" w:color="000000" w:fill="FFFFFF"/>
            <w:hideMark/>
          </w:tcPr>
          <w:p w14:paraId="5C700CD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Counseling and implementation of clinical pathway on diabetic patients hospitalized with hypoglycemia.</w:t>
            </w:r>
          </w:p>
        </w:tc>
        <w:tc>
          <w:tcPr>
            <w:tcW w:w="2013" w:type="dxa"/>
            <w:tcBorders>
              <w:top w:val="nil"/>
              <w:left w:val="nil"/>
              <w:bottom w:val="single" w:sz="4" w:space="0" w:color="auto"/>
              <w:right w:val="single" w:sz="4" w:space="0" w:color="auto"/>
            </w:tcBorders>
            <w:shd w:val="clear" w:color="000000" w:fill="FFFFFF"/>
            <w:hideMark/>
          </w:tcPr>
          <w:p w14:paraId="51A8863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reduce length of hospital stay and decrease readmission rates of recurrent hypoglycemia.</w:t>
            </w:r>
          </w:p>
        </w:tc>
        <w:tc>
          <w:tcPr>
            <w:tcW w:w="1058" w:type="dxa"/>
            <w:tcBorders>
              <w:top w:val="nil"/>
              <w:left w:val="nil"/>
              <w:bottom w:val="single" w:sz="4" w:space="0" w:color="auto"/>
              <w:right w:val="single" w:sz="4" w:space="0" w:color="auto"/>
            </w:tcBorders>
            <w:shd w:val="clear" w:color="000000" w:fill="FFFFFF"/>
            <w:hideMark/>
          </w:tcPr>
          <w:p w14:paraId="4930DE9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Hypoglycemia</w:t>
            </w:r>
          </w:p>
        </w:tc>
        <w:tc>
          <w:tcPr>
            <w:tcW w:w="4059" w:type="dxa"/>
            <w:tcBorders>
              <w:top w:val="nil"/>
              <w:left w:val="nil"/>
              <w:bottom w:val="single" w:sz="4" w:space="0" w:color="auto"/>
              <w:right w:val="single" w:sz="4" w:space="0" w:color="auto"/>
            </w:tcBorders>
            <w:shd w:val="clear" w:color="000000" w:fill="FFFFFF"/>
            <w:hideMark/>
          </w:tcPr>
          <w:p w14:paraId="72D82A0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Following treatment of hypoglycemia, intervention group was provided education to manage diabetes at home, including  recognition of hypo- and hyperglycemic symptoms and nutrition counseling.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69D26E2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nurse educator.</w:t>
            </w:r>
          </w:p>
        </w:tc>
        <w:tc>
          <w:tcPr>
            <w:tcW w:w="1259" w:type="dxa"/>
            <w:tcBorders>
              <w:top w:val="nil"/>
              <w:left w:val="nil"/>
              <w:bottom w:val="single" w:sz="4" w:space="0" w:color="auto"/>
              <w:right w:val="single" w:sz="4" w:space="0" w:color="auto"/>
            </w:tcBorders>
            <w:shd w:val="clear" w:color="000000" w:fill="FFFFFF"/>
            <w:hideMark/>
          </w:tcPr>
          <w:p w14:paraId="48D9570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4ECF84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face to face to each patient and his or her family. </w:t>
            </w:r>
          </w:p>
        </w:tc>
        <w:tc>
          <w:tcPr>
            <w:tcW w:w="981" w:type="dxa"/>
            <w:tcBorders>
              <w:top w:val="nil"/>
              <w:left w:val="nil"/>
              <w:bottom w:val="single" w:sz="4" w:space="0" w:color="auto"/>
              <w:right w:val="single" w:sz="4" w:space="0" w:color="auto"/>
            </w:tcBorders>
            <w:shd w:val="clear" w:color="000000" w:fill="FFFFFF"/>
            <w:hideMark/>
          </w:tcPr>
          <w:p w14:paraId="21FE310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2FABED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July -December 2005.</w:t>
            </w:r>
          </w:p>
        </w:tc>
      </w:tr>
      <w:tr w:rsidR="00464213" w:rsidRPr="00464213" w14:paraId="54036A3F" w14:textId="77777777" w:rsidTr="00464213">
        <w:trPr>
          <w:trHeight w:val="3360"/>
        </w:trPr>
        <w:tc>
          <w:tcPr>
            <w:tcW w:w="1502" w:type="dxa"/>
            <w:tcBorders>
              <w:top w:val="nil"/>
              <w:left w:val="single" w:sz="4" w:space="0" w:color="auto"/>
              <w:bottom w:val="single" w:sz="4" w:space="0" w:color="auto"/>
              <w:right w:val="single" w:sz="4" w:space="0" w:color="auto"/>
            </w:tcBorders>
            <w:shd w:val="clear" w:color="000000" w:fill="FFFFFF"/>
            <w:hideMark/>
          </w:tcPr>
          <w:p w14:paraId="41CF7C4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Ko 2007</w:t>
            </w:r>
          </w:p>
        </w:tc>
        <w:tc>
          <w:tcPr>
            <w:tcW w:w="2627" w:type="dxa"/>
            <w:tcBorders>
              <w:top w:val="nil"/>
              <w:left w:val="nil"/>
              <w:bottom w:val="single" w:sz="4" w:space="0" w:color="auto"/>
              <w:right w:val="single" w:sz="4" w:space="0" w:color="auto"/>
            </w:tcBorders>
            <w:shd w:val="clear" w:color="000000" w:fill="FFFFFF"/>
            <w:hideMark/>
          </w:tcPr>
          <w:p w14:paraId="4FE0796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Structured intensive diabetes education programme (SIDEP) in patients with diabetes mellitus (DM).</w:t>
            </w:r>
          </w:p>
        </w:tc>
        <w:tc>
          <w:tcPr>
            <w:tcW w:w="2013" w:type="dxa"/>
            <w:tcBorders>
              <w:top w:val="nil"/>
              <w:left w:val="nil"/>
              <w:bottom w:val="single" w:sz="4" w:space="0" w:color="auto"/>
              <w:right w:val="single" w:sz="4" w:space="0" w:color="auto"/>
            </w:tcBorders>
            <w:shd w:val="clear" w:color="000000" w:fill="FFFFFF"/>
            <w:hideMark/>
          </w:tcPr>
          <w:p w14:paraId="719E3FA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maintain optimal glycaemic control, especially in insulin-treated patients.</w:t>
            </w:r>
          </w:p>
        </w:tc>
        <w:tc>
          <w:tcPr>
            <w:tcW w:w="1058" w:type="dxa"/>
            <w:tcBorders>
              <w:top w:val="nil"/>
              <w:left w:val="nil"/>
              <w:bottom w:val="single" w:sz="4" w:space="0" w:color="auto"/>
              <w:right w:val="single" w:sz="4" w:space="0" w:color="auto"/>
            </w:tcBorders>
            <w:shd w:val="clear" w:color="000000" w:fill="FFFFFF"/>
            <w:hideMark/>
          </w:tcPr>
          <w:p w14:paraId="5EFDD93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4B8204B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During their stay in hospital, SIDEP patients were provided program focused on understanding of DM and its management.</w:t>
            </w:r>
            <w:r w:rsidRPr="00464213">
              <w:rPr>
                <w:rFonts w:ascii="Calibri" w:eastAsia="Times New Roman" w:hAnsi="Calibri" w:cs="Calibri"/>
                <w:color w:val="000000"/>
                <w:sz w:val="18"/>
                <w:szCs w:val="18"/>
                <w:lang w:eastAsia="aa-ET"/>
              </w:rPr>
              <w:br/>
              <w:t xml:space="preserve">Family members invited to attend. </w:t>
            </w:r>
            <w:r w:rsidRPr="00464213">
              <w:rPr>
                <w:rFonts w:ascii="Calibri" w:eastAsia="Times New Roman" w:hAnsi="Calibri" w:cs="Calibri"/>
                <w:color w:val="000000"/>
                <w:sz w:val="18"/>
                <w:szCs w:val="18"/>
                <w:lang w:eastAsia="aa-ET"/>
              </w:rPr>
              <w:br/>
              <w:t xml:space="preserve">Control group: usual care. </w:t>
            </w:r>
          </w:p>
        </w:tc>
        <w:tc>
          <w:tcPr>
            <w:tcW w:w="1686" w:type="dxa"/>
            <w:tcBorders>
              <w:top w:val="nil"/>
              <w:left w:val="nil"/>
              <w:bottom w:val="single" w:sz="4" w:space="0" w:color="auto"/>
              <w:right w:val="single" w:sz="4" w:space="0" w:color="auto"/>
            </w:tcBorders>
            <w:shd w:val="clear" w:color="000000" w:fill="FFFFFF"/>
            <w:hideMark/>
          </w:tcPr>
          <w:p w14:paraId="55FAD69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diabetologist, certified diabetes educator, ophthalmologist, rehabilitation therapist, pharmacist, psychologist and rehabilitation medicine doctor, all  professional health providers in field of DM.</w:t>
            </w:r>
          </w:p>
        </w:tc>
        <w:tc>
          <w:tcPr>
            <w:tcW w:w="1259" w:type="dxa"/>
            <w:tcBorders>
              <w:top w:val="nil"/>
              <w:left w:val="nil"/>
              <w:bottom w:val="single" w:sz="4" w:space="0" w:color="auto"/>
              <w:right w:val="single" w:sz="4" w:space="0" w:color="auto"/>
            </w:tcBorders>
            <w:shd w:val="clear" w:color="000000" w:fill="FFFFFF"/>
            <w:hideMark/>
          </w:tcPr>
          <w:p w14:paraId="1308167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385357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groups of 5- 10 patients </w:t>
            </w:r>
          </w:p>
        </w:tc>
        <w:tc>
          <w:tcPr>
            <w:tcW w:w="981" w:type="dxa"/>
            <w:tcBorders>
              <w:top w:val="nil"/>
              <w:left w:val="nil"/>
              <w:bottom w:val="single" w:sz="4" w:space="0" w:color="auto"/>
              <w:right w:val="single" w:sz="4" w:space="0" w:color="auto"/>
            </w:tcBorders>
            <w:shd w:val="clear" w:color="000000" w:fill="FFFFFF"/>
            <w:hideMark/>
          </w:tcPr>
          <w:p w14:paraId="7051D6F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0EB1BF4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6 h per day for 5 days during patients‚</w:t>
            </w:r>
            <w:r w:rsidRPr="003A14BD">
              <w:rPr>
                <w:rFonts w:ascii="Calibri" w:eastAsia="Times New Roman" w:hAnsi="Calibri" w:cs="Calibri"/>
                <w:color w:val="000000"/>
                <w:sz w:val="18"/>
                <w:szCs w:val="18"/>
                <w:lang w:eastAsia="aa-ET"/>
              </w:rPr>
              <w:t>Äô</w:t>
            </w:r>
            <w:r w:rsidRPr="00464213">
              <w:rPr>
                <w:rFonts w:ascii="Calibri" w:eastAsia="Times New Roman" w:hAnsi="Calibri" w:cs="Calibri"/>
                <w:color w:val="000000"/>
                <w:sz w:val="18"/>
                <w:szCs w:val="18"/>
                <w:lang w:eastAsia="aa-ET"/>
              </w:rPr>
              <w:t xml:space="preserve"> stay in hospital, total of 30 h; after discharge, they were followed up at 3 months  intervals.</w:t>
            </w:r>
          </w:p>
        </w:tc>
      </w:tr>
      <w:tr w:rsidR="00464213" w:rsidRPr="00464213" w14:paraId="38CD8072"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220FC4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Korhonen 1983</w:t>
            </w:r>
          </w:p>
        </w:tc>
        <w:tc>
          <w:tcPr>
            <w:tcW w:w="2627" w:type="dxa"/>
            <w:tcBorders>
              <w:top w:val="nil"/>
              <w:left w:val="nil"/>
              <w:bottom w:val="single" w:sz="4" w:space="0" w:color="auto"/>
              <w:right w:val="single" w:sz="4" w:space="0" w:color="auto"/>
            </w:tcBorders>
            <w:shd w:val="clear" w:color="000000" w:fill="FFFFFF"/>
            <w:hideMark/>
          </w:tcPr>
          <w:p w14:paraId="51FFFAD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Patient Education in the treatment of Insulin-dependent Diabetes.</w:t>
            </w:r>
          </w:p>
        </w:tc>
        <w:tc>
          <w:tcPr>
            <w:tcW w:w="2013" w:type="dxa"/>
            <w:tcBorders>
              <w:top w:val="nil"/>
              <w:left w:val="nil"/>
              <w:bottom w:val="single" w:sz="4" w:space="0" w:color="auto"/>
              <w:right w:val="single" w:sz="4" w:space="0" w:color="auto"/>
            </w:tcBorders>
            <w:shd w:val="clear" w:color="000000" w:fill="FFFFFF"/>
            <w:hideMark/>
          </w:tcPr>
          <w:p w14:paraId="64462E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diabetes control.</w:t>
            </w:r>
          </w:p>
        </w:tc>
        <w:tc>
          <w:tcPr>
            <w:tcW w:w="1058" w:type="dxa"/>
            <w:tcBorders>
              <w:top w:val="nil"/>
              <w:left w:val="nil"/>
              <w:bottom w:val="single" w:sz="4" w:space="0" w:color="auto"/>
              <w:right w:val="single" w:sz="4" w:space="0" w:color="auto"/>
            </w:tcBorders>
            <w:shd w:val="clear" w:color="000000" w:fill="FFFFFF"/>
            <w:hideMark/>
          </w:tcPr>
          <w:p w14:paraId="736EA5F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6E0F2C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booklets.</w:t>
            </w:r>
            <w:r w:rsidRPr="00464213">
              <w:rPr>
                <w:rFonts w:ascii="Calibri" w:eastAsia="Times New Roman" w:hAnsi="Calibri" w:cs="Calibri"/>
                <w:color w:val="000000"/>
                <w:sz w:val="18"/>
                <w:szCs w:val="18"/>
                <w:lang w:eastAsia="aa-ET"/>
              </w:rPr>
              <w:br/>
              <w:t>Procedure: During hospitalization,  intervention patients received education on diabetes and how to adjust insulin dose in special situations.</w:t>
            </w:r>
            <w:r w:rsidRPr="00464213">
              <w:rPr>
                <w:rFonts w:ascii="Calibri" w:eastAsia="Times New Roman" w:hAnsi="Calibri" w:cs="Calibri"/>
                <w:color w:val="000000"/>
                <w:sz w:val="18"/>
                <w:szCs w:val="18"/>
                <w:lang w:eastAsia="aa-ET"/>
              </w:rPr>
              <w:br/>
              <w:t>Control group: traditional  education.</w:t>
            </w:r>
          </w:p>
        </w:tc>
        <w:tc>
          <w:tcPr>
            <w:tcW w:w="1686" w:type="dxa"/>
            <w:tcBorders>
              <w:top w:val="nil"/>
              <w:left w:val="nil"/>
              <w:bottom w:val="single" w:sz="4" w:space="0" w:color="auto"/>
              <w:right w:val="single" w:sz="4" w:space="0" w:color="auto"/>
            </w:tcBorders>
            <w:shd w:val="clear" w:color="000000" w:fill="FFFFFF"/>
            <w:hideMark/>
          </w:tcPr>
          <w:p w14:paraId="2ECFA42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physicians, dietitian,  teaching nurses who specialized in diabetes.</w:t>
            </w:r>
          </w:p>
        </w:tc>
        <w:tc>
          <w:tcPr>
            <w:tcW w:w="1259" w:type="dxa"/>
            <w:tcBorders>
              <w:top w:val="nil"/>
              <w:left w:val="nil"/>
              <w:bottom w:val="single" w:sz="4" w:space="0" w:color="auto"/>
              <w:right w:val="single" w:sz="4" w:space="0" w:color="auto"/>
            </w:tcBorders>
            <w:shd w:val="clear" w:color="000000" w:fill="FFFFFF"/>
            <w:hideMark/>
          </w:tcPr>
          <w:p w14:paraId="6EDA160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3F8B25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both individually and in small groups</w:t>
            </w:r>
          </w:p>
        </w:tc>
        <w:tc>
          <w:tcPr>
            <w:tcW w:w="981" w:type="dxa"/>
            <w:tcBorders>
              <w:top w:val="nil"/>
              <w:left w:val="nil"/>
              <w:bottom w:val="single" w:sz="4" w:space="0" w:color="auto"/>
              <w:right w:val="single" w:sz="4" w:space="0" w:color="auto"/>
            </w:tcBorders>
            <w:shd w:val="clear" w:color="000000" w:fill="FFFFFF"/>
            <w:hideMark/>
          </w:tcPr>
          <w:p w14:paraId="58263F1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4E4E9C4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over 5-day hospital stay:</w:t>
            </w:r>
            <w:r w:rsidRPr="00464213">
              <w:rPr>
                <w:rFonts w:ascii="Calibri" w:eastAsia="Times New Roman" w:hAnsi="Calibri" w:cs="Calibri"/>
                <w:color w:val="000000"/>
                <w:sz w:val="18"/>
                <w:szCs w:val="18"/>
                <w:lang w:eastAsia="aa-ET"/>
              </w:rPr>
              <w:br/>
              <w:t>with physician: 1 h; teaching nurse: 8-12 h; dietitian: 2.5 h.</w:t>
            </w:r>
          </w:p>
        </w:tc>
      </w:tr>
      <w:tr w:rsidR="00464213" w:rsidRPr="00464213" w14:paraId="041BFF60"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3EC5618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Kruger 1992</w:t>
            </w:r>
          </w:p>
        </w:tc>
        <w:tc>
          <w:tcPr>
            <w:tcW w:w="2627" w:type="dxa"/>
            <w:tcBorders>
              <w:top w:val="nil"/>
              <w:left w:val="nil"/>
              <w:bottom w:val="single" w:sz="4" w:space="0" w:color="auto"/>
              <w:right w:val="single" w:sz="4" w:space="0" w:color="auto"/>
            </w:tcBorders>
            <w:shd w:val="clear" w:color="000000" w:fill="FFFFFF"/>
            <w:hideMark/>
          </w:tcPr>
          <w:p w14:paraId="353BD9F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Foot care for adults with diabetes.</w:t>
            </w:r>
          </w:p>
        </w:tc>
        <w:tc>
          <w:tcPr>
            <w:tcW w:w="2013" w:type="dxa"/>
            <w:tcBorders>
              <w:top w:val="nil"/>
              <w:left w:val="nil"/>
              <w:bottom w:val="single" w:sz="4" w:space="0" w:color="auto"/>
              <w:right w:val="single" w:sz="4" w:space="0" w:color="auto"/>
            </w:tcBorders>
            <w:shd w:val="clear" w:color="000000" w:fill="FFFFFF"/>
            <w:hideMark/>
          </w:tcPr>
          <w:p w14:paraId="542531E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foot care practices.  </w:t>
            </w:r>
          </w:p>
        </w:tc>
        <w:tc>
          <w:tcPr>
            <w:tcW w:w="1058" w:type="dxa"/>
            <w:tcBorders>
              <w:top w:val="nil"/>
              <w:left w:val="nil"/>
              <w:bottom w:val="single" w:sz="4" w:space="0" w:color="auto"/>
              <w:right w:val="single" w:sz="4" w:space="0" w:color="auto"/>
            </w:tcBorders>
            <w:shd w:val="clear" w:color="000000" w:fill="FFFFFF"/>
            <w:hideMark/>
          </w:tcPr>
          <w:p w14:paraId="31F8DAC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2ED553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video, foot check sheets.</w:t>
            </w:r>
            <w:r w:rsidRPr="00464213">
              <w:rPr>
                <w:rFonts w:ascii="Calibri" w:eastAsia="Times New Roman" w:hAnsi="Calibri" w:cs="Calibri"/>
                <w:color w:val="000000"/>
                <w:sz w:val="18"/>
                <w:szCs w:val="18"/>
                <w:lang w:eastAsia="aa-ET"/>
              </w:rPr>
              <w:br/>
              <w:t>Procedures: All participants received  usual teaching on foot care. In addition, intervention patients were involved in hands-on teaching/learning foot care sessions.</w:t>
            </w:r>
          </w:p>
        </w:tc>
        <w:tc>
          <w:tcPr>
            <w:tcW w:w="1686" w:type="dxa"/>
            <w:tcBorders>
              <w:top w:val="nil"/>
              <w:left w:val="nil"/>
              <w:bottom w:val="single" w:sz="4" w:space="0" w:color="auto"/>
              <w:right w:val="single" w:sz="4" w:space="0" w:color="auto"/>
            </w:tcBorders>
            <w:shd w:val="clear" w:color="000000" w:fill="FFFFFF"/>
            <w:hideMark/>
          </w:tcPr>
          <w:p w14:paraId="55EBDC4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technical assistants trained by nurses and podiatrists</w:t>
            </w:r>
          </w:p>
        </w:tc>
        <w:tc>
          <w:tcPr>
            <w:tcW w:w="1259" w:type="dxa"/>
            <w:tcBorders>
              <w:top w:val="nil"/>
              <w:left w:val="nil"/>
              <w:bottom w:val="single" w:sz="4" w:space="0" w:color="auto"/>
              <w:right w:val="single" w:sz="4" w:space="0" w:color="auto"/>
            </w:tcBorders>
            <w:shd w:val="clear" w:color="000000" w:fill="FFFFFF"/>
            <w:hideMark/>
          </w:tcPr>
          <w:p w14:paraId="546F595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4EC2BFC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in groups.</w:t>
            </w:r>
          </w:p>
        </w:tc>
        <w:tc>
          <w:tcPr>
            <w:tcW w:w="981" w:type="dxa"/>
            <w:tcBorders>
              <w:top w:val="nil"/>
              <w:left w:val="nil"/>
              <w:bottom w:val="single" w:sz="4" w:space="0" w:color="auto"/>
              <w:right w:val="single" w:sz="4" w:space="0" w:color="auto"/>
            </w:tcBorders>
            <w:shd w:val="clear" w:color="000000" w:fill="FFFFFF"/>
            <w:hideMark/>
          </w:tcPr>
          <w:p w14:paraId="20454F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1E00146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assessments:  baseline and at 6-month.</w:t>
            </w:r>
          </w:p>
        </w:tc>
      </w:tr>
      <w:tr w:rsidR="00464213" w:rsidRPr="00464213" w14:paraId="1ED636E4"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4120C9A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Lee 2011</w:t>
            </w:r>
          </w:p>
        </w:tc>
        <w:tc>
          <w:tcPr>
            <w:tcW w:w="2627" w:type="dxa"/>
            <w:tcBorders>
              <w:top w:val="nil"/>
              <w:left w:val="nil"/>
              <w:bottom w:val="single" w:sz="4" w:space="0" w:color="auto"/>
              <w:right w:val="single" w:sz="4" w:space="0" w:color="auto"/>
            </w:tcBorders>
            <w:shd w:val="clear" w:color="000000" w:fill="FFFFFF"/>
            <w:hideMark/>
          </w:tcPr>
          <w:p w14:paraId="21E6272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 mellitus (DM) self management programme.</w:t>
            </w:r>
          </w:p>
        </w:tc>
        <w:tc>
          <w:tcPr>
            <w:tcW w:w="2013" w:type="dxa"/>
            <w:tcBorders>
              <w:top w:val="nil"/>
              <w:left w:val="nil"/>
              <w:bottom w:val="single" w:sz="4" w:space="0" w:color="auto"/>
              <w:right w:val="single" w:sz="4" w:space="0" w:color="auto"/>
            </w:tcBorders>
            <w:shd w:val="clear" w:color="000000" w:fill="FFFFFF"/>
            <w:hideMark/>
          </w:tcPr>
          <w:p w14:paraId="1579B2B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clinical outcomes, patient self efficacy and lifestyle behaviours.</w:t>
            </w:r>
          </w:p>
        </w:tc>
        <w:tc>
          <w:tcPr>
            <w:tcW w:w="1058" w:type="dxa"/>
            <w:tcBorders>
              <w:top w:val="nil"/>
              <w:left w:val="nil"/>
              <w:bottom w:val="single" w:sz="4" w:space="0" w:color="auto"/>
              <w:right w:val="single" w:sz="4" w:space="0" w:color="auto"/>
            </w:tcBorders>
            <w:shd w:val="clear" w:color="000000" w:fill="FFFFFF"/>
            <w:hideMark/>
          </w:tcPr>
          <w:p w14:paraId="78C9768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3D63D9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patients were encouraged on  healthy behaviors  by promoting their problem solving skills related to personal lifestyle: healthy eating, being active, drug compliance, reducing risks, and healthy coping. </w:t>
            </w:r>
            <w:r w:rsidRPr="00464213">
              <w:rPr>
                <w:rFonts w:ascii="Calibri" w:eastAsia="Times New Roman" w:hAnsi="Calibri" w:cs="Calibri"/>
                <w:color w:val="000000"/>
                <w:sz w:val="18"/>
                <w:szCs w:val="18"/>
                <w:lang w:eastAsia="aa-ET"/>
              </w:rPr>
              <w:br/>
              <w:t>Control group: usual care with general advice on lifestyle and drug compliance.</w:t>
            </w:r>
          </w:p>
        </w:tc>
        <w:tc>
          <w:tcPr>
            <w:tcW w:w="1686" w:type="dxa"/>
            <w:tcBorders>
              <w:top w:val="nil"/>
              <w:left w:val="nil"/>
              <w:bottom w:val="single" w:sz="4" w:space="0" w:color="auto"/>
              <w:right w:val="single" w:sz="4" w:space="0" w:color="auto"/>
            </w:tcBorders>
            <w:shd w:val="clear" w:color="000000" w:fill="FFFFFF"/>
            <w:hideMark/>
          </w:tcPr>
          <w:p w14:paraId="2D069F0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social worker of the Community Rehabilitation Network (CRN),  accredited as trainer for self management program.</w:t>
            </w:r>
          </w:p>
        </w:tc>
        <w:tc>
          <w:tcPr>
            <w:tcW w:w="1259" w:type="dxa"/>
            <w:tcBorders>
              <w:top w:val="nil"/>
              <w:left w:val="nil"/>
              <w:bottom w:val="single" w:sz="4" w:space="0" w:color="auto"/>
              <w:right w:val="single" w:sz="4" w:space="0" w:color="auto"/>
            </w:tcBorders>
            <w:shd w:val="clear" w:color="000000" w:fill="FFFFFF"/>
            <w:hideMark/>
          </w:tcPr>
          <w:p w14:paraId="720EC39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3B71D2E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small groups (12-15) for 2.5 h</w:t>
            </w:r>
          </w:p>
        </w:tc>
        <w:tc>
          <w:tcPr>
            <w:tcW w:w="981" w:type="dxa"/>
            <w:tcBorders>
              <w:top w:val="nil"/>
              <w:left w:val="nil"/>
              <w:bottom w:val="single" w:sz="4" w:space="0" w:color="auto"/>
              <w:right w:val="single" w:sz="4" w:space="0" w:color="auto"/>
            </w:tcBorders>
            <w:shd w:val="clear" w:color="000000" w:fill="FFFFFF"/>
            <w:hideMark/>
          </w:tcPr>
          <w:p w14:paraId="18B5463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7D541C7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six weekly sessions, 2.5 h each.</w:t>
            </w:r>
          </w:p>
        </w:tc>
      </w:tr>
      <w:tr w:rsidR="00464213" w:rsidRPr="00464213" w14:paraId="022C0EB9" w14:textId="77777777" w:rsidTr="00464213">
        <w:trPr>
          <w:trHeight w:val="1680"/>
        </w:trPr>
        <w:tc>
          <w:tcPr>
            <w:tcW w:w="1502" w:type="dxa"/>
            <w:tcBorders>
              <w:top w:val="nil"/>
              <w:left w:val="single" w:sz="4" w:space="0" w:color="auto"/>
              <w:bottom w:val="single" w:sz="4" w:space="0" w:color="auto"/>
              <w:right w:val="single" w:sz="4" w:space="0" w:color="auto"/>
            </w:tcBorders>
            <w:shd w:val="clear" w:color="000000" w:fill="FFFFFF"/>
            <w:hideMark/>
          </w:tcPr>
          <w:p w14:paraId="1B047AF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Luan 2017</w:t>
            </w:r>
          </w:p>
        </w:tc>
        <w:tc>
          <w:tcPr>
            <w:tcW w:w="2627" w:type="dxa"/>
            <w:tcBorders>
              <w:top w:val="nil"/>
              <w:left w:val="nil"/>
              <w:bottom w:val="single" w:sz="4" w:space="0" w:color="auto"/>
              <w:right w:val="single" w:sz="4" w:space="0" w:color="auto"/>
            </w:tcBorders>
            <w:shd w:val="clear" w:color="000000" w:fill="FFFFFF"/>
            <w:hideMark/>
          </w:tcPr>
          <w:p w14:paraId="15EDD05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Diabetes  education  and  self-management  support of diabetes patients. </w:t>
            </w:r>
          </w:p>
        </w:tc>
        <w:tc>
          <w:tcPr>
            <w:tcW w:w="2013" w:type="dxa"/>
            <w:tcBorders>
              <w:top w:val="nil"/>
              <w:left w:val="nil"/>
              <w:bottom w:val="single" w:sz="4" w:space="0" w:color="auto"/>
              <w:right w:val="single" w:sz="4" w:space="0" w:color="auto"/>
            </w:tcBorders>
            <w:shd w:val="clear" w:color="000000" w:fill="FFFFFF"/>
            <w:hideMark/>
          </w:tcPr>
          <w:p w14:paraId="5F5E4A1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self-management skills,  blood glucose and lipid levels control and reduce medical costs. </w:t>
            </w:r>
          </w:p>
        </w:tc>
        <w:tc>
          <w:tcPr>
            <w:tcW w:w="1058" w:type="dxa"/>
            <w:tcBorders>
              <w:top w:val="nil"/>
              <w:left w:val="nil"/>
              <w:bottom w:val="single" w:sz="4" w:space="0" w:color="auto"/>
              <w:right w:val="single" w:sz="4" w:space="0" w:color="auto"/>
            </w:tcBorders>
            <w:shd w:val="clear" w:color="000000" w:fill="FFFFFF"/>
            <w:hideMark/>
          </w:tcPr>
          <w:p w14:paraId="3F4CF57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067207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group received education towards diabetes self-management support. Patients were helped setting goals and identify  constructive solutions.  </w:t>
            </w:r>
            <w:r w:rsidRPr="00464213">
              <w:rPr>
                <w:rFonts w:ascii="Calibri" w:eastAsia="Times New Roman" w:hAnsi="Calibri" w:cs="Calibri"/>
                <w:color w:val="000000"/>
                <w:sz w:val="18"/>
                <w:szCs w:val="18"/>
                <w:lang w:eastAsia="aa-ET"/>
              </w:rPr>
              <w:br/>
              <w:t>Control group:   traditional diabetes education.</w:t>
            </w:r>
          </w:p>
        </w:tc>
        <w:tc>
          <w:tcPr>
            <w:tcW w:w="1686" w:type="dxa"/>
            <w:tcBorders>
              <w:top w:val="nil"/>
              <w:left w:val="nil"/>
              <w:bottom w:val="single" w:sz="4" w:space="0" w:color="auto"/>
              <w:right w:val="single" w:sz="4" w:space="0" w:color="auto"/>
            </w:tcBorders>
            <w:shd w:val="clear" w:color="000000" w:fill="FFFFFF"/>
            <w:hideMark/>
          </w:tcPr>
          <w:p w14:paraId="5F9F9CE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endocrinologists,   diabetes-educating   nurses,   dieticians, psychological  counsellors.</w:t>
            </w:r>
          </w:p>
        </w:tc>
        <w:tc>
          <w:tcPr>
            <w:tcW w:w="1259" w:type="dxa"/>
            <w:tcBorders>
              <w:top w:val="nil"/>
              <w:left w:val="nil"/>
              <w:bottom w:val="single" w:sz="4" w:space="0" w:color="auto"/>
              <w:right w:val="single" w:sz="4" w:space="0" w:color="auto"/>
            </w:tcBorders>
            <w:shd w:val="clear" w:color="000000" w:fill="FFFFFF"/>
            <w:hideMark/>
          </w:tcPr>
          <w:p w14:paraId="0953091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5190493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2754991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7382F63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monthly  in-home follow-ups.</w:t>
            </w:r>
          </w:p>
        </w:tc>
      </w:tr>
      <w:tr w:rsidR="00464213" w:rsidRPr="00464213" w14:paraId="4A99BD9E" w14:textId="77777777" w:rsidTr="00464213">
        <w:trPr>
          <w:trHeight w:val="6240"/>
        </w:trPr>
        <w:tc>
          <w:tcPr>
            <w:tcW w:w="1502" w:type="dxa"/>
            <w:tcBorders>
              <w:top w:val="nil"/>
              <w:left w:val="single" w:sz="4" w:space="0" w:color="auto"/>
              <w:bottom w:val="single" w:sz="4" w:space="0" w:color="auto"/>
              <w:right w:val="single" w:sz="4" w:space="0" w:color="auto"/>
            </w:tcBorders>
            <w:shd w:val="clear" w:color="000000" w:fill="FFFFFF"/>
            <w:hideMark/>
          </w:tcPr>
          <w:p w14:paraId="6F3D7CF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Lutes 2008</w:t>
            </w:r>
          </w:p>
        </w:tc>
        <w:tc>
          <w:tcPr>
            <w:tcW w:w="2627" w:type="dxa"/>
            <w:tcBorders>
              <w:top w:val="nil"/>
              <w:left w:val="nil"/>
              <w:bottom w:val="single" w:sz="4" w:space="0" w:color="auto"/>
              <w:right w:val="single" w:sz="4" w:space="0" w:color="auto"/>
            </w:tcBorders>
            <w:shd w:val="clear" w:color="000000" w:fill="FFFFFF"/>
            <w:hideMark/>
          </w:tcPr>
          <w:p w14:paraId="24F0CF1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ASPIRE (Aspiring for Lifelong Health) program for weight loss treatments.</w:t>
            </w:r>
          </w:p>
        </w:tc>
        <w:tc>
          <w:tcPr>
            <w:tcW w:w="2013" w:type="dxa"/>
            <w:tcBorders>
              <w:top w:val="nil"/>
              <w:left w:val="nil"/>
              <w:bottom w:val="single" w:sz="4" w:space="0" w:color="auto"/>
              <w:right w:val="single" w:sz="4" w:space="0" w:color="auto"/>
            </w:tcBorders>
            <w:shd w:val="clear" w:color="000000" w:fill="FFFFFF"/>
            <w:hideMark/>
          </w:tcPr>
          <w:p w14:paraId="454502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examine efficacy of intervention targeting small but cumulative participant-chosen changes in diet and physical activity(PA).</w:t>
            </w:r>
          </w:p>
        </w:tc>
        <w:tc>
          <w:tcPr>
            <w:tcW w:w="1058" w:type="dxa"/>
            <w:tcBorders>
              <w:top w:val="nil"/>
              <w:left w:val="nil"/>
              <w:bottom w:val="single" w:sz="4" w:space="0" w:color="auto"/>
              <w:right w:val="single" w:sz="4" w:space="0" w:color="auto"/>
            </w:tcBorders>
            <w:shd w:val="clear" w:color="000000" w:fill="FFFFFF"/>
            <w:hideMark/>
          </w:tcPr>
          <w:p w14:paraId="038409C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7B77DED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group was offered either ASPIRE   focused on small, cumulative changes in  PA and nutrition or standard educationally-based nutrition and PA program, both coupled with resistance and aerobic training. </w:t>
            </w:r>
            <w:r w:rsidRPr="00464213">
              <w:rPr>
                <w:rFonts w:ascii="Calibri" w:eastAsia="Times New Roman" w:hAnsi="Calibri" w:cs="Calibri"/>
                <w:color w:val="000000"/>
                <w:sz w:val="18"/>
                <w:szCs w:val="18"/>
                <w:lang w:eastAsia="aa-ET"/>
              </w:rPr>
              <w:br/>
              <w:t>Control group continued life as usual.</w:t>
            </w:r>
          </w:p>
        </w:tc>
        <w:tc>
          <w:tcPr>
            <w:tcW w:w="1686" w:type="dxa"/>
            <w:tcBorders>
              <w:top w:val="nil"/>
              <w:left w:val="nil"/>
              <w:bottom w:val="single" w:sz="4" w:space="0" w:color="auto"/>
              <w:right w:val="single" w:sz="4" w:space="0" w:color="auto"/>
            </w:tcBorders>
            <w:shd w:val="clear" w:color="000000" w:fill="FFFFFF"/>
            <w:hideMark/>
          </w:tcPr>
          <w:p w14:paraId="40AD169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Aspire: lifestyle coaches ;</w:t>
            </w:r>
            <w:r w:rsidRPr="00464213">
              <w:rPr>
                <w:rFonts w:ascii="Calibri" w:eastAsia="Times New Roman" w:hAnsi="Calibri" w:cs="Calibri"/>
                <w:color w:val="000000"/>
                <w:sz w:val="18"/>
                <w:szCs w:val="18"/>
                <w:lang w:eastAsia="aa-ET"/>
              </w:rPr>
              <w:br/>
              <w:t xml:space="preserve">Standard: nutritionists. </w:t>
            </w:r>
            <w:r w:rsidRPr="00464213">
              <w:rPr>
                <w:rFonts w:ascii="Calibri" w:eastAsia="Times New Roman" w:hAnsi="Calibri" w:cs="Calibri"/>
                <w:color w:val="000000"/>
                <w:sz w:val="18"/>
                <w:szCs w:val="18"/>
                <w:lang w:eastAsia="aa-ET"/>
              </w:rPr>
              <w:br/>
              <w:t>Aerobic and resistance training: personal trainers.</w:t>
            </w:r>
          </w:p>
        </w:tc>
        <w:tc>
          <w:tcPr>
            <w:tcW w:w="1259" w:type="dxa"/>
            <w:tcBorders>
              <w:top w:val="nil"/>
              <w:left w:val="nil"/>
              <w:bottom w:val="single" w:sz="4" w:space="0" w:color="auto"/>
              <w:right w:val="single" w:sz="4" w:space="0" w:color="auto"/>
            </w:tcBorders>
            <w:shd w:val="clear" w:color="000000" w:fill="FFFFFF"/>
            <w:hideMark/>
          </w:tcPr>
          <w:p w14:paraId="4B480D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2636CF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individually.</w:t>
            </w:r>
          </w:p>
        </w:tc>
        <w:tc>
          <w:tcPr>
            <w:tcW w:w="981" w:type="dxa"/>
            <w:tcBorders>
              <w:top w:val="nil"/>
              <w:left w:val="nil"/>
              <w:bottom w:val="single" w:sz="4" w:space="0" w:color="auto"/>
              <w:right w:val="single" w:sz="4" w:space="0" w:color="auto"/>
            </w:tcBorders>
            <w:shd w:val="clear" w:color="000000" w:fill="FFFFFF"/>
            <w:hideMark/>
          </w:tcPr>
          <w:p w14:paraId="1FC4673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4CB804B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didactic behavioral counseling: total 5 h; </w:t>
            </w:r>
            <w:r w:rsidRPr="00464213">
              <w:rPr>
                <w:rFonts w:ascii="Calibri" w:eastAsia="Times New Roman" w:hAnsi="Calibri" w:cs="Calibri"/>
                <w:color w:val="000000"/>
                <w:sz w:val="18"/>
                <w:szCs w:val="18"/>
                <w:lang w:eastAsia="aa-ET"/>
              </w:rPr>
              <w:br/>
              <w:t>meetings with nutritionist (Standard group) or lifestyle coach(ASPIRE): 20min, once a week over 16 weeks of study.</w:t>
            </w:r>
            <w:r w:rsidRPr="00464213">
              <w:rPr>
                <w:rFonts w:ascii="Calibri" w:eastAsia="Times New Roman" w:hAnsi="Calibri" w:cs="Calibri"/>
                <w:color w:val="000000"/>
                <w:sz w:val="18"/>
                <w:szCs w:val="18"/>
                <w:lang w:eastAsia="aa-ET"/>
              </w:rPr>
              <w:br/>
              <w:t>Each training session 40‚</w:t>
            </w:r>
            <w:r w:rsidRPr="000D58F0">
              <w:rPr>
                <w:rFonts w:ascii="Calibri" w:eastAsia="Times New Roman" w:hAnsi="Calibri" w:cs="Calibri"/>
                <w:color w:val="000000"/>
                <w:sz w:val="18"/>
                <w:szCs w:val="18"/>
                <w:lang w:eastAsia="aa-ET"/>
              </w:rPr>
              <w:t>Äì</w:t>
            </w:r>
            <w:r w:rsidRPr="00464213">
              <w:rPr>
                <w:rFonts w:ascii="Calibri" w:eastAsia="Times New Roman" w:hAnsi="Calibri" w:cs="Calibri"/>
                <w:color w:val="000000"/>
                <w:sz w:val="18"/>
                <w:szCs w:val="18"/>
                <w:lang w:eastAsia="aa-ET"/>
              </w:rPr>
              <w:t>45 min, performed twice per week.</w:t>
            </w:r>
            <w:r w:rsidRPr="00464213">
              <w:rPr>
                <w:rFonts w:ascii="Calibri" w:eastAsia="Times New Roman" w:hAnsi="Calibri" w:cs="Calibri"/>
                <w:color w:val="000000"/>
                <w:sz w:val="18"/>
                <w:szCs w:val="18"/>
                <w:lang w:eastAsia="aa-ET"/>
              </w:rPr>
              <w:br/>
              <w:t>Total:  24 h of personal training supervision for each participant.</w:t>
            </w:r>
          </w:p>
        </w:tc>
      </w:tr>
      <w:tr w:rsidR="00464213" w:rsidRPr="00464213" w14:paraId="440070E7"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070C27C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McGowan 2015</w:t>
            </w:r>
          </w:p>
        </w:tc>
        <w:tc>
          <w:tcPr>
            <w:tcW w:w="2627" w:type="dxa"/>
            <w:tcBorders>
              <w:top w:val="nil"/>
              <w:left w:val="nil"/>
              <w:bottom w:val="single" w:sz="4" w:space="0" w:color="auto"/>
              <w:right w:val="single" w:sz="4" w:space="0" w:color="auto"/>
            </w:tcBorders>
            <w:shd w:val="clear" w:color="000000" w:fill="FFFFFF"/>
            <w:hideMark/>
          </w:tcPr>
          <w:p w14:paraId="785E947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Self-Management programs for Type 2 Diabetes Mellitus (T2DM).</w:t>
            </w:r>
          </w:p>
        </w:tc>
        <w:tc>
          <w:tcPr>
            <w:tcW w:w="2013" w:type="dxa"/>
            <w:tcBorders>
              <w:top w:val="nil"/>
              <w:left w:val="nil"/>
              <w:bottom w:val="single" w:sz="4" w:space="0" w:color="auto"/>
              <w:right w:val="single" w:sz="4" w:space="0" w:color="auto"/>
            </w:tcBorders>
            <w:shd w:val="clear" w:color="000000" w:fill="FFFFFF"/>
            <w:hideMark/>
          </w:tcPr>
          <w:p w14:paraId="5F71B81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assess two programs in bringing about improvements in subjects with T2DM.</w:t>
            </w:r>
          </w:p>
        </w:tc>
        <w:tc>
          <w:tcPr>
            <w:tcW w:w="1058" w:type="dxa"/>
            <w:tcBorders>
              <w:top w:val="nil"/>
              <w:left w:val="nil"/>
              <w:bottom w:val="single" w:sz="4" w:space="0" w:color="auto"/>
              <w:right w:val="single" w:sz="4" w:space="0" w:color="auto"/>
            </w:tcBorders>
            <w:shd w:val="clear" w:color="000000" w:fill="FFFFFF"/>
            <w:hideMark/>
          </w:tcPr>
          <w:p w14:paraId="28B16DE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9D12AC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T2DM patients were randomly allocated to CDSMP (Chronic Disease Self-Management  Program)   or DSMP (Diabetes Self-Management Program) learning on top of the same strategies all necessary skills required by persons living with T2DM.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2863E10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pairs of trained peer-leaders.</w:t>
            </w:r>
          </w:p>
        </w:tc>
        <w:tc>
          <w:tcPr>
            <w:tcW w:w="1259" w:type="dxa"/>
            <w:tcBorders>
              <w:top w:val="nil"/>
              <w:left w:val="nil"/>
              <w:bottom w:val="single" w:sz="4" w:space="0" w:color="auto"/>
              <w:right w:val="single" w:sz="4" w:space="0" w:color="auto"/>
            </w:tcBorders>
            <w:shd w:val="clear" w:color="000000" w:fill="FFFFFF"/>
            <w:hideMark/>
          </w:tcPr>
          <w:p w14:paraId="1ABD7CC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Peers</w:t>
            </w:r>
          </w:p>
        </w:tc>
        <w:tc>
          <w:tcPr>
            <w:tcW w:w="1552" w:type="dxa"/>
            <w:tcBorders>
              <w:top w:val="nil"/>
              <w:left w:val="nil"/>
              <w:bottom w:val="single" w:sz="4" w:space="0" w:color="auto"/>
              <w:right w:val="single" w:sz="4" w:space="0" w:color="auto"/>
            </w:tcBorders>
            <w:shd w:val="clear" w:color="000000" w:fill="FFFFFF"/>
            <w:hideMark/>
          </w:tcPr>
          <w:p w14:paraId="7267A11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groups.</w:t>
            </w:r>
          </w:p>
        </w:tc>
        <w:tc>
          <w:tcPr>
            <w:tcW w:w="981" w:type="dxa"/>
            <w:tcBorders>
              <w:top w:val="nil"/>
              <w:left w:val="nil"/>
              <w:bottom w:val="single" w:sz="4" w:space="0" w:color="auto"/>
              <w:right w:val="single" w:sz="4" w:space="0" w:color="auto"/>
            </w:tcBorders>
            <w:shd w:val="clear" w:color="000000" w:fill="FFFFFF"/>
            <w:hideMark/>
          </w:tcPr>
          <w:p w14:paraId="0C9C23A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5D0FD8E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6-months program; once a week for 2.5 hours.</w:t>
            </w:r>
            <w:r w:rsidRPr="00464213">
              <w:rPr>
                <w:rFonts w:ascii="Calibri" w:eastAsia="Times New Roman" w:hAnsi="Calibri" w:cs="Calibri"/>
                <w:color w:val="000000"/>
                <w:sz w:val="18"/>
                <w:szCs w:val="18"/>
                <w:lang w:eastAsia="aa-ET"/>
              </w:rPr>
              <w:br/>
              <w:t>Assessments: baseline, at 6 and 12 months post-program.</w:t>
            </w:r>
          </w:p>
        </w:tc>
      </w:tr>
      <w:tr w:rsidR="00464213" w:rsidRPr="00464213" w14:paraId="3206BA41"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5FF8321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McKay 2001</w:t>
            </w:r>
          </w:p>
        </w:tc>
        <w:tc>
          <w:tcPr>
            <w:tcW w:w="2627" w:type="dxa"/>
            <w:tcBorders>
              <w:top w:val="nil"/>
              <w:left w:val="nil"/>
              <w:bottom w:val="single" w:sz="4" w:space="0" w:color="auto"/>
              <w:right w:val="single" w:sz="4" w:space="0" w:color="auto"/>
            </w:tcBorders>
            <w:shd w:val="clear" w:color="000000" w:fill="FFFFFF"/>
            <w:hideMark/>
          </w:tcPr>
          <w:p w14:paraId="4FA6BD4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 Network (D-Net) Physical Activity (PA) intervention.</w:t>
            </w:r>
          </w:p>
        </w:tc>
        <w:tc>
          <w:tcPr>
            <w:tcW w:w="2013" w:type="dxa"/>
            <w:tcBorders>
              <w:top w:val="nil"/>
              <w:left w:val="nil"/>
              <w:bottom w:val="single" w:sz="4" w:space="0" w:color="auto"/>
              <w:right w:val="single" w:sz="4" w:space="0" w:color="auto"/>
            </w:tcBorders>
            <w:shd w:val="clear" w:color="000000" w:fill="FFFFFF"/>
            <w:hideMark/>
          </w:tcPr>
          <w:p w14:paraId="4AB9131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Provide support for sedentary patients with type 2 diabetes to increase their PA levels.</w:t>
            </w:r>
          </w:p>
        </w:tc>
        <w:tc>
          <w:tcPr>
            <w:tcW w:w="1058" w:type="dxa"/>
            <w:tcBorders>
              <w:top w:val="nil"/>
              <w:left w:val="nil"/>
              <w:bottom w:val="single" w:sz="4" w:space="0" w:color="auto"/>
              <w:right w:val="single" w:sz="4" w:space="0" w:color="auto"/>
            </w:tcBorders>
            <w:shd w:val="clear" w:color="000000" w:fill="FFFFFF"/>
            <w:hideMark/>
          </w:tcPr>
          <w:p w14:paraId="391ECE5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DDFEB0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patients were guided in goal-setting, received and could post messages to an on-line personal coach, and participated in peer group support areas. </w:t>
            </w:r>
            <w:r w:rsidRPr="00464213">
              <w:rPr>
                <w:rFonts w:ascii="Calibri" w:eastAsia="Times New Roman" w:hAnsi="Calibri" w:cs="Calibri"/>
                <w:color w:val="000000"/>
                <w:sz w:val="18"/>
                <w:szCs w:val="18"/>
                <w:lang w:eastAsia="aa-ET"/>
              </w:rPr>
              <w:br/>
              <w:t>Control group:  Internet information-only.</w:t>
            </w:r>
          </w:p>
        </w:tc>
        <w:tc>
          <w:tcPr>
            <w:tcW w:w="1686" w:type="dxa"/>
            <w:tcBorders>
              <w:top w:val="nil"/>
              <w:left w:val="nil"/>
              <w:bottom w:val="single" w:sz="4" w:space="0" w:color="auto"/>
              <w:right w:val="single" w:sz="4" w:space="0" w:color="auto"/>
            </w:tcBorders>
            <w:shd w:val="clear" w:color="000000" w:fill="FFFFFF"/>
            <w:hideMark/>
          </w:tcPr>
          <w:p w14:paraId="42474CB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personal coach (occupational therapist)  with access to  endocrinologist,  registered dietitian, and exercise physiologist.</w:t>
            </w:r>
          </w:p>
        </w:tc>
        <w:tc>
          <w:tcPr>
            <w:tcW w:w="1259" w:type="dxa"/>
            <w:tcBorders>
              <w:top w:val="nil"/>
              <w:left w:val="nil"/>
              <w:bottom w:val="single" w:sz="4" w:space="0" w:color="auto"/>
              <w:right w:val="single" w:sz="4" w:space="0" w:color="auto"/>
            </w:tcBorders>
            <w:shd w:val="clear" w:color="000000" w:fill="FFFFFF"/>
            <w:hideMark/>
          </w:tcPr>
          <w:p w14:paraId="44561F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370385B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981" w:type="dxa"/>
            <w:tcBorders>
              <w:top w:val="nil"/>
              <w:left w:val="nil"/>
              <w:bottom w:val="single" w:sz="4" w:space="0" w:color="auto"/>
              <w:right w:val="single" w:sz="4" w:space="0" w:color="auto"/>
            </w:tcBorders>
            <w:shd w:val="clear" w:color="000000" w:fill="FFFFFF"/>
            <w:hideMark/>
          </w:tcPr>
          <w:p w14:paraId="1D2D55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1283" w:type="dxa"/>
            <w:tcBorders>
              <w:top w:val="nil"/>
              <w:left w:val="nil"/>
              <w:bottom w:val="single" w:sz="4" w:space="0" w:color="auto"/>
              <w:right w:val="single" w:sz="4" w:space="0" w:color="auto"/>
            </w:tcBorders>
            <w:shd w:val="clear" w:color="000000" w:fill="FFFFFF"/>
            <w:hideMark/>
          </w:tcPr>
          <w:p w14:paraId="6F37280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Over 8-weeks.  </w:t>
            </w:r>
          </w:p>
        </w:tc>
      </w:tr>
      <w:tr w:rsidR="00464213" w:rsidRPr="00464213" w14:paraId="71F8A43D"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47242E3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McRobbie 2016</w:t>
            </w:r>
          </w:p>
        </w:tc>
        <w:tc>
          <w:tcPr>
            <w:tcW w:w="2627" w:type="dxa"/>
            <w:tcBorders>
              <w:top w:val="nil"/>
              <w:left w:val="nil"/>
              <w:bottom w:val="single" w:sz="4" w:space="0" w:color="auto"/>
              <w:right w:val="single" w:sz="4" w:space="0" w:color="auto"/>
            </w:tcBorders>
            <w:shd w:val="clear" w:color="000000" w:fill="FFFFFF"/>
            <w:hideMark/>
          </w:tcPr>
          <w:p w14:paraId="520F10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Task-based weight management group program: [Weight Action Programme (WAP)].</w:t>
            </w:r>
          </w:p>
        </w:tc>
        <w:tc>
          <w:tcPr>
            <w:tcW w:w="2013" w:type="dxa"/>
            <w:tcBorders>
              <w:top w:val="nil"/>
              <w:left w:val="nil"/>
              <w:bottom w:val="single" w:sz="4" w:space="0" w:color="auto"/>
              <w:right w:val="single" w:sz="4" w:space="0" w:color="auto"/>
            </w:tcBorders>
            <w:shd w:val="clear" w:color="000000" w:fill="FFFFFF"/>
            <w:hideMark/>
          </w:tcPr>
          <w:p w14:paraId="26FA35F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provide participants with tools to lose weight and maintain a long-term healthy lifestyle.</w:t>
            </w:r>
          </w:p>
        </w:tc>
        <w:tc>
          <w:tcPr>
            <w:tcW w:w="1058" w:type="dxa"/>
            <w:tcBorders>
              <w:top w:val="nil"/>
              <w:left w:val="nil"/>
              <w:bottom w:val="single" w:sz="4" w:space="0" w:color="auto"/>
              <w:right w:val="single" w:sz="4" w:space="0" w:color="auto"/>
            </w:tcBorders>
            <w:shd w:val="clear" w:color="000000" w:fill="FFFFFF"/>
            <w:hideMark/>
          </w:tcPr>
          <w:p w14:paraId="67F4B7D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323DAA0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WAP aimed at encouraging and improving self-efficacy,  monitoring of exercise levels; self-regulation through use of food diaries, self-monitoring of weight and goal-setting. </w:t>
            </w:r>
            <w:r w:rsidRPr="00464213">
              <w:rPr>
                <w:rFonts w:ascii="Calibri" w:eastAsia="Times New Roman" w:hAnsi="Calibri" w:cs="Calibri"/>
                <w:color w:val="000000"/>
                <w:sz w:val="18"/>
                <w:szCs w:val="18"/>
                <w:lang w:eastAsia="aa-ET"/>
              </w:rPr>
              <w:br/>
              <w:t xml:space="preserve"> Control group received best usual care based on NHS ‚</w:t>
            </w:r>
            <w:r w:rsidRPr="003A14BD">
              <w:rPr>
                <w:rFonts w:ascii="Calibri" w:eastAsia="Times New Roman" w:hAnsi="Calibri" w:cs="Calibri"/>
                <w:color w:val="000000"/>
                <w:sz w:val="18"/>
                <w:szCs w:val="18"/>
                <w:lang w:eastAsia="aa-ET"/>
              </w:rPr>
              <w:t>ÄòChange4Life‚Äô</w:t>
            </w:r>
            <w:r w:rsidRPr="00464213">
              <w:rPr>
                <w:rFonts w:ascii="Calibri" w:eastAsia="Times New Roman" w:hAnsi="Calibri" w:cs="Calibri"/>
                <w:color w:val="000000"/>
                <w:sz w:val="18"/>
                <w:szCs w:val="18"/>
                <w:lang w:eastAsia="aa-ET"/>
              </w:rPr>
              <w:t>.</w:t>
            </w:r>
          </w:p>
        </w:tc>
        <w:tc>
          <w:tcPr>
            <w:tcW w:w="1686" w:type="dxa"/>
            <w:tcBorders>
              <w:top w:val="nil"/>
              <w:left w:val="nil"/>
              <w:bottom w:val="single" w:sz="4" w:space="0" w:color="auto"/>
              <w:right w:val="single" w:sz="4" w:space="0" w:color="auto"/>
            </w:tcBorders>
            <w:shd w:val="clear" w:color="000000" w:fill="FFFFFF"/>
            <w:hideMark/>
          </w:tcPr>
          <w:p w14:paraId="02B03F6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research health psychologists, group facilitators.</w:t>
            </w:r>
          </w:p>
        </w:tc>
        <w:tc>
          <w:tcPr>
            <w:tcW w:w="1259" w:type="dxa"/>
            <w:tcBorders>
              <w:top w:val="nil"/>
              <w:left w:val="nil"/>
              <w:bottom w:val="single" w:sz="4" w:space="0" w:color="auto"/>
              <w:right w:val="single" w:sz="4" w:space="0" w:color="auto"/>
            </w:tcBorders>
            <w:shd w:val="clear" w:color="000000" w:fill="FFFFFF"/>
            <w:hideMark/>
          </w:tcPr>
          <w:p w14:paraId="3E7D5E7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6A9D9B0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 groups of 10-20.</w:t>
            </w:r>
          </w:p>
        </w:tc>
        <w:tc>
          <w:tcPr>
            <w:tcW w:w="981" w:type="dxa"/>
            <w:tcBorders>
              <w:top w:val="nil"/>
              <w:left w:val="nil"/>
              <w:bottom w:val="single" w:sz="4" w:space="0" w:color="auto"/>
              <w:right w:val="single" w:sz="4" w:space="0" w:color="auto"/>
            </w:tcBorders>
            <w:shd w:val="clear" w:color="000000" w:fill="FFFFFF"/>
            <w:hideMark/>
          </w:tcPr>
          <w:p w14:paraId="3B50407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10C5090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8 weekly sessions, followed by 10 monthly   maintenance sessions.</w:t>
            </w:r>
          </w:p>
        </w:tc>
      </w:tr>
      <w:tr w:rsidR="00464213" w:rsidRPr="00464213" w14:paraId="5AE7A7BE" w14:textId="77777777" w:rsidTr="00464213">
        <w:trPr>
          <w:trHeight w:val="2880"/>
        </w:trPr>
        <w:tc>
          <w:tcPr>
            <w:tcW w:w="1502" w:type="dxa"/>
            <w:tcBorders>
              <w:top w:val="nil"/>
              <w:left w:val="single" w:sz="4" w:space="0" w:color="auto"/>
              <w:bottom w:val="single" w:sz="4" w:space="0" w:color="auto"/>
              <w:right w:val="single" w:sz="4" w:space="0" w:color="auto"/>
            </w:tcBorders>
            <w:shd w:val="clear" w:color="000000" w:fill="FFFFFF"/>
            <w:hideMark/>
          </w:tcPr>
          <w:p w14:paraId="6AC1AFA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Mohammadi 2018</w:t>
            </w:r>
          </w:p>
        </w:tc>
        <w:tc>
          <w:tcPr>
            <w:tcW w:w="2627" w:type="dxa"/>
            <w:tcBorders>
              <w:top w:val="nil"/>
              <w:left w:val="nil"/>
              <w:bottom w:val="single" w:sz="4" w:space="0" w:color="auto"/>
              <w:right w:val="single" w:sz="4" w:space="0" w:color="auto"/>
            </w:tcBorders>
            <w:shd w:val="clear" w:color="000000" w:fill="FFFFFF"/>
            <w:hideMark/>
          </w:tcPr>
          <w:p w14:paraId="237D28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Self-efficacy education in Iranian patients with type 2 diabetes.</w:t>
            </w:r>
          </w:p>
        </w:tc>
        <w:tc>
          <w:tcPr>
            <w:tcW w:w="2013" w:type="dxa"/>
            <w:tcBorders>
              <w:top w:val="nil"/>
              <w:left w:val="nil"/>
              <w:bottom w:val="single" w:sz="4" w:space="0" w:color="auto"/>
              <w:right w:val="single" w:sz="4" w:space="0" w:color="auto"/>
            </w:tcBorders>
            <w:shd w:val="clear" w:color="000000" w:fill="FFFFFF"/>
            <w:hideMark/>
          </w:tcPr>
          <w:p w14:paraId="1388DB7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metabolic and glycemic profiles. </w:t>
            </w:r>
          </w:p>
        </w:tc>
        <w:tc>
          <w:tcPr>
            <w:tcW w:w="1058" w:type="dxa"/>
            <w:tcBorders>
              <w:top w:val="nil"/>
              <w:left w:val="nil"/>
              <w:bottom w:val="single" w:sz="4" w:space="0" w:color="auto"/>
              <w:right w:val="single" w:sz="4" w:space="0" w:color="auto"/>
            </w:tcBorders>
            <w:shd w:val="clear" w:color="000000" w:fill="FFFFFF"/>
            <w:hideMark/>
          </w:tcPr>
          <w:p w14:paraId="04578FC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2E33F70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diabetes booklet, knowledge and health questionnaires.</w:t>
            </w:r>
            <w:r w:rsidRPr="00464213">
              <w:rPr>
                <w:rFonts w:ascii="Calibri" w:eastAsia="Times New Roman" w:hAnsi="Calibri" w:cs="Calibri"/>
                <w:color w:val="000000"/>
                <w:sz w:val="18"/>
                <w:szCs w:val="18"/>
                <w:lang w:eastAsia="aa-ET"/>
              </w:rPr>
              <w:br/>
              <w:t>Procedure: Intervention  patients were educated about diabetes and its  complications, self-care    and to self-monitor blood glucose. Control group:  conventional dietary counseling only.</w:t>
            </w:r>
          </w:p>
        </w:tc>
        <w:tc>
          <w:tcPr>
            <w:tcW w:w="1686" w:type="dxa"/>
            <w:tcBorders>
              <w:top w:val="nil"/>
              <w:left w:val="nil"/>
              <w:bottom w:val="single" w:sz="4" w:space="0" w:color="auto"/>
              <w:right w:val="single" w:sz="4" w:space="0" w:color="auto"/>
            </w:tcBorders>
            <w:shd w:val="clear" w:color="000000" w:fill="FFFFFF"/>
            <w:hideMark/>
          </w:tcPr>
          <w:p w14:paraId="1A98755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health professionals, diabetes specialist.</w:t>
            </w:r>
          </w:p>
        </w:tc>
        <w:tc>
          <w:tcPr>
            <w:tcW w:w="1259" w:type="dxa"/>
            <w:tcBorders>
              <w:top w:val="nil"/>
              <w:left w:val="nil"/>
              <w:bottom w:val="single" w:sz="4" w:space="0" w:color="auto"/>
              <w:right w:val="single" w:sz="4" w:space="0" w:color="auto"/>
            </w:tcBorders>
            <w:shd w:val="clear" w:color="000000" w:fill="FFFFFF"/>
            <w:hideMark/>
          </w:tcPr>
          <w:p w14:paraId="65D9CA5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6F33651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groups.</w:t>
            </w:r>
          </w:p>
        </w:tc>
        <w:tc>
          <w:tcPr>
            <w:tcW w:w="981" w:type="dxa"/>
            <w:tcBorders>
              <w:top w:val="nil"/>
              <w:left w:val="nil"/>
              <w:bottom w:val="single" w:sz="4" w:space="0" w:color="auto"/>
              <w:right w:val="single" w:sz="4" w:space="0" w:color="auto"/>
            </w:tcBorders>
            <w:shd w:val="clear" w:color="000000" w:fill="FFFFFF"/>
            <w:hideMark/>
          </w:tcPr>
          <w:p w14:paraId="21BABB4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13AFD0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12-week program:</w:t>
            </w:r>
            <w:r w:rsidRPr="00464213">
              <w:rPr>
                <w:rFonts w:ascii="Calibri" w:eastAsia="Times New Roman" w:hAnsi="Calibri" w:cs="Calibri"/>
                <w:color w:val="000000"/>
                <w:sz w:val="18"/>
                <w:szCs w:val="18"/>
                <w:lang w:eastAsia="aa-ET"/>
              </w:rPr>
              <w:br/>
              <w:t xml:space="preserve"> 8 sessions, 2h each.</w:t>
            </w:r>
            <w:r w:rsidRPr="00464213">
              <w:rPr>
                <w:rFonts w:ascii="Calibri" w:eastAsia="Times New Roman" w:hAnsi="Calibri" w:cs="Calibri"/>
                <w:color w:val="000000"/>
                <w:sz w:val="18"/>
                <w:szCs w:val="18"/>
                <w:lang w:eastAsia="aa-ET"/>
              </w:rPr>
              <w:br/>
              <w:t>24-week post-intervention follow-up; outcomes  evaluated at baseline, week 12 and week 36.</w:t>
            </w:r>
          </w:p>
        </w:tc>
      </w:tr>
      <w:tr w:rsidR="00464213" w:rsidRPr="00464213" w14:paraId="72DB8403"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041B100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Moriyama 2009</w:t>
            </w:r>
          </w:p>
        </w:tc>
        <w:tc>
          <w:tcPr>
            <w:tcW w:w="2627" w:type="dxa"/>
            <w:tcBorders>
              <w:top w:val="nil"/>
              <w:left w:val="nil"/>
              <w:bottom w:val="single" w:sz="4" w:space="0" w:color="auto"/>
              <w:right w:val="single" w:sz="4" w:space="0" w:color="auto"/>
            </w:tcBorders>
            <w:shd w:val="clear" w:color="000000" w:fill="FFFFFF"/>
            <w:hideMark/>
          </w:tcPr>
          <w:p w14:paraId="1D4179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Self-management education program for people with type 2 diabetes.</w:t>
            </w:r>
          </w:p>
        </w:tc>
        <w:tc>
          <w:tcPr>
            <w:tcW w:w="2013" w:type="dxa"/>
            <w:tcBorders>
              <w:top w:val="nil"/>
              <w:left w:val="nil"/>
              <w:bottom w:val="single" w:sz="4" w:space="0" w:color="auto"/>
              <w:right w:val="single" w:sz="4" w:space="0" w:color="auto"/>
            </w:tcBorders>
            <w:shd w:val="clear" w:color="000000" w:fill="FFFFFF"/>
            <w:hideMark/>
          </w:tcPr>
          <w:p w14:paraId="73E521E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patients'  health outcomes.</w:t>
            </w:r>
          </w:p>
        </w:tc>
        <w:tc>
          <w:tcPr>
            <w:tcW w:w="1058" w:type="dxa"/>
            <w:tcBorders>
              <w:top w:val="nil"/>
              <w:left w:val="nil"/>
              <w:bottom w:val="single" w:sz="4" w:space="0" w:color="auto"/>
              <w:right w:val="single" w:sz="4" w:space="0" w:color="auto"/>
            </w:tcBorders>
            <w:shd w:val="clear" w:color="000000" w:fill="FFFFFF"/>
            <w:hideMark/>
          </w:tcPr>
          <w:p w14:paraId="3853A9F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CAD129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Following clinical examination, intervention patients received education about diet, exercise, smoking cessation, medication and stress management, prevention of diabetic complications.</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16AE45B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trained educators.</w:t>
            </w:r>
          </w:p>
        </w:tc>
        <w:tc>
          <w:tcPr>
            <w:tcW w:w="1259" w:type="dxa"/>
            <w:tcBorders>
              <w:top w:val="nil"/>
              <w:left w:val="nil"/>
              <w:bottom w:val="single" w:sz="4" w:space="0" w:color="auto"/>
              <w:right w:val="single" w:sz="4" w:space="0" w:color="auto"/>
            </w:tcBorders>
            <w:shd w:val="clear" w:color="000000" w:fill="FFFFFF"/>
            <w:hideMark/>
          </w:tcPr>
          <w:p w14:paraId="36B4DC2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36E0B1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3FABA20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3672F2D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12 months for each patient;  monthly sessions, lasting~30 min.</w:t>
            </w:r>
          </w:p>
        </w:tc>
      </w:tr>
      <w:tr w:rsidR="00464213" w:rsidRPr="00464213" w14:paraId="4FCF8470"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6A6459B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Nejhaddadgar 2019</w:t>
            </w:r>
          </w:p>
        </w:tc>
        <w:tc>
          <w:tcPr>
            <w:tcW w:w="2627" w:type="dxa"/>
            <w:tcBorders>
              <w:top w:val="nil"/>
              <w:left w:val="nil"/>
              <w:bottom w:val="single" w:sz="4" w:space="0" w:color="auto"/>
              <w:right w:val="single" w:sz="4" w:space="0" w:color="auto"/>
            </w:tcBorders>
            <w:shd w:val="clear" w:color="000000" w:fill="FFFFFF"/>
            <w:hideMark/>
          </w:tcPr>
          <w:p w14:paraId="26D3317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Self-management program for people with type 2 diabetes mellitus (T2DM) based on PRECEDE-PROCEDE model.</w:t>
            </w:r>
          </w:p>
        </w:tc>
        <w:tc>
          <w:tcPr>
            <w:tcW w:w="2013" w:type="dxa"/>
            <w:tcBorders>
              <w:top w:val="nil"/>
              <w:left w:val="nil"/>
              <w:bottom w:val="single" w:sz="4" w:space="0" w:color="auto"/>
              <w:right w:val="single" w:sz="4" w:space="0" w:color="auto"/>
            </w:tcBorders>
            <w:shd w:val="clear" w:color="000000" w:fill="FFFFFF"/>
            <w:hideMark/>
          </w:tcPr>
          <w:p w14:paraId="0F1DE74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enhance self-management behaviors.  </w:t>
            </w:r>
          </w:p>
        </w:tc>
        <w:tc>
          <w:tcPr>
            <w:tcW w:w="1058" w:type="dxa"/>
            <w:tcBorders>
              <w:top w:val="nil"/>
              <w:left w:val="nil"/>
              <w:bottom w:val="single" w:sz="4" w:space="0" w:color="auto"/>
              <w:right w:val="single" w:sz="4" w:space="0" w:color="auto"/>
            </w:tcBorders>
            <w:shd w:val="clear" w:color="000000" w:fill="FFFFFF"/>
            <w:hideMark/>
          </w:tcPr>
          <w:p w14:paraId="093EF72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4F9C2A8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Following assessments, intervention patients received program based on PRECEDE model (knowledge, attitudes, social and family support), to improve self-efficacy.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35190A1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facilitators ;</w:t>
            </w:r>
            <w:r w:rsidRPr="00464213">
              <w:rPr>
                <w:rFonts w:ascii="Calibri" w:eastAsia="Times New Roman" w:hAnsi="Calibri" w:cs="Calibri"/>
                <w:color w:val="000000"/>
                <w:sz w:val="18"/>
                <w:szCs w:val="18"/>
                <w:lang w:eastAsia="aa-ET"/>
              </w:rPr>
              <w:br/>
              <w:t>2-session facilitator training workshops were conducted among patients‚Äô families and health workers as well.</w:t>
            </w:r>
          </w:p>
        </w:tc>
        <w:tc>
          <w:tcPr>
            <w:tcW w:w="1259" w:type="dxa"/>
            <w:tcBorders>
              <w:top w:val="nil"/>
              <w:left w:val="nil"/>
              <w:bottom w:val="single" w:sz="4" w:space="0" w:color="auto"/>
              <w:right w:val="single" w:sz="4" w:space="0" w:color="auto"/>
            </w:tcBorders>
            <w:shd w:val="clear" w:color="000000" w:fill="FFFFFF"/>
            <w:hideMark/>
          </w:tcPr>
          <w:p w14:paraId="1CA5B86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1CA108C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w:t>
            </w:r>
          </w:p>
        </w:tc>
        <w:tc>
          <w:tcPr>
            <w:tcW w:w="981" w:type="dxa"/>
            <w:tcBorders>
              <w:top w:val="nil"/>
              <w:left w:val="nil"/>
              <w:bottom w:val="single" w:sz="4" w:space="0" w:color="auto"/>
              <w:right w:val="single" w:sz="4" w:space="0" w:color="auto"/>
            </w:tcBorders>
            <w:shd w:val="clear" w:color="000000" w:fill="FFFFFF"/>
            <w:hideMark/>
          </w:tcPr>
          <w:p w14:paraId="68DAE30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304485D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8 weekly sessions;</w:t>
            </w:r>
            <w:r w:rsidRPr="00464213">
              <w:rPr>
                <w:rFonts w:ascii="Calibri" w:eastAsia="Times New Roman" w:hAnsi="Calibri" w:cs="Calibri"/>
                <w:color w:val="000000"/>
                <w:sz w:val="18"/>
                <w:szCs w:val="18"/>
                <w:lang w:eastAsia="aa-ET"/>
              </w:rPr>
              <w:br/>
              <w:t>assessments: baseline and 6 months after  intervention.</w:t>
            </w:r>
          </w:p>
        </w:tc>
      </w:tr>
      <w:tr w:rsidR="00464213" w:rsidRPr="00464213" w14:paraId="55C1B325"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671895C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Nichter 2018</w:t>
            </w:r>
          </w:p>
        </w:tc>
        <w:tc>
          <w:tcPr>
            <w:tcW w:w="2627" w:type="dxa"/>
            <w:tcBorders>
              <w:top w:val="nil"/>
              <w:left w:val="nil"/>
              <w:bottom w:val="single" w:sz="4" w:space="0" w:color="auto"/>
              <w:right w:val="single" w:sz="4" w:space="0" w:color="auto"/>
            </w:tcBorders>
            <w:shd w:val="clear" w:color="000000" w:fill="FFFFFF"/>
            <w:hideMark/>
          </w:tcPr>
          <w:p w14:paraId="3536CC0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Smoking cessation for diabetes patients.</w:t>
            </w:r>
          </w:p>
        </w:tc>
        <w:tc>
          <w:tcPr>
            <w:tcW w:w="2013" w:type="dxa"/>
            <w:tcBorders>
              <w:top w:val="nil"/>
              <w:left w:val="nil"/>
              <w:bottom w:val="single" w:sz="4" w:space="0" w:color="auto"/>
              <w:right w:val="single" w:sz="4" w:space="0" w:color="auto"/>
            </w:tcBorders>
            <w:shd w:val="clear" w:color="000000" w:fill="FFFFFF"/>
            <w:hideMark/>
          </w:tcPr>
          <w:p w14:paraId="123D44F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prevent disease complications.</w:t>
            </w:r>
          </w:p>
        </w:tc>
        <w:tc>
          <w:tcPr>
            <w:tcW w:w="1058" w:type="dxa"/>
            <w:tcBorders>
              <w:top w:val="nil"/>
              <w:left w:val="nil"/>
              <w:bottom w:val="single" w:sz="4" w:space="0" w:color="auto"/>
              <w:right w:val="single" w:sz="4" w:space="0" w:color="auto"/>
            </w:tcBorders>
            <w:shd w:val="clear" w:color="000000" w:fill="FFFFFF"/>
            <w:hideMark/>
          </w:tcPr>
          <w:p w14:paraId="538B823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2A0F1A3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All  participants were informed about danger of smoking. In addition, intervention group received diabetic specific tobacco counselling on diabetes complications exacerbated by smoking.  </w:t>
            </w:r>
          </w:p>
        </w:tc>
        <w:tc>
          <w:tcPr>
            <w:tcW w:w="1686" w:type="dxa"/>
            <w:tcBorders>
              <w:top w:val="nil"/>
              <w:left w:val="nil"/>
              <w:bottom w:val="single" w:sz="4" w:space="0" w:color="auto"/>
              <w:right w:val="single" w:sz="4" w:space="0" w:color="auto"/>
            </w:tcBorders>
            <w:shd w:val="clear" w:color="000000" w:fill="FFFFFF"/>
            <w:hideMark/>
          </w:tcPr>
          <w:p w14:paraId="206DD6E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counsellor.</w:t>
            </w:r>
          </w:p>
        </w:tc>
        <w:tc>
          <w:tcPr>
            <w:tcW w:w="1259" w:type="dxa"/>
            <w:tcBorders>
              <w:top w:val="nil"/>
              <w:left w:val="nil"/>
              <w:bottom w:val="single" w:sz="4" w:space="0" w:color="auto"/>
              <w:right w:val="single" w:sz="4" w:space="0" w:color="auto"/>
            </w:tcBorders>
            <w:shd w:val="clear" w:color="000000" w:fill="FFFFFF"/>
            <w:hideMark/>
          </w:tcPr>
          <w:p w14:paraId="30DAE9E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94B6E3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3DD15D5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23F6FFD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3 sessions lasting  30minutes; 2 years follow-up.</w:t>
            </w:r>
          </w:p>
        </w:tc>
      </w:tr>
      <w:tr w:rsidR="00464213" w:rsidRPr="00464213" w14:paraId="382FE04F" w14:textId="77777777" w:rsidTr="00464213">
        <w:trPr>
          <w:trHeight w:val="1920"/>
        </w:trPr>
        <w:tc>
          <w:tcPr>
            <w:tcW w:w="1502" w:type="dxa"/>
            <w:tcBorders>
              <w:top w:val="nil"/>
              <w:left w:val="single" w:sz="4" w:space="0" w:color="auto"/>
              <w:bottom w:val="single" w:sz="4" w:space="0" w:color="auto"/>
              <w:right w:val="single" w:sz="4" w:space="0" w:color="auto"/>
            </w:tcBorders>
            <w:shd w:val="clear" w:color="000000" w:fill="FFFFFF"/>
            <w:hideMark/>
          </w:tcPr>
          <w:p w14:paraId="03027CB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Perri 2008</w:t>
            </w:r>
          </w:p>
        </w:tc>
        <w:tc>
          <w:tcPr>
            <w:tcW w:w="2627" w:type="dxa"/>
            <w:tcBorders>
              <w:top w:val="nil"/>
              <w:left w:val="nil"/>
              <w:bottom w:val="single" w:sz="4" w:space="0" w:color="auto"/>
              <w:right w:val="single" w:sz="4" w:space="0" w:color="auto"/>
            </w:tcBorders>
            <w:shd w:val="clear" w:color="000000" w:fill="FFFFFF"/>
            <w:hideMark/>
          </w:tcPr>
          <w:p w14:paraId="11765B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Treatment of Obesity in Underserved Rural Settings (TOURS).</w:t>
            </w:r>
          </w:p>
        </w:tc>
        <w:tc>
          <w:tcPr>
            <w:tcW w:w="2013" w:type="dxa"/>
            <w:tcBorders>
              <w:top w:val="nil"/>
              <w:left w:val="nil"/>
              <w:bottom w:val="single" w:sz="4" w:space="0" w:color="auto"/>
              <w:right w:val="single" w:sz="4" w:space="0" w:color="auto"/>
            </w:tcBorders>
            <w:shd w:val="clear" w:color="000000" w:fill="FFFFFF"/>
            <w:hideMark/>
          </w:tcPr>
          <w:p w14:paraId="04A14F7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examine options for long-term weight management.</w:t>
            </w:r>
          </w:p>
        </w:tc>
        <w:tc>
          <w:tcPr>
            <w:tcW w:w="1058" w:type="dxa"/>
            <w:tcBorders>
              <w:top w:val="nil"/>
              <w:left w:val="nil"/>
              <w:bottom w:val="single" w:sz="4" w:space="0" w:color="auto"/>
              <w:right w:val="single" w:sz="4" w:space="0" w:color="auto"/>
            </w:tcBorders>
            <w:shd w:val="clear" w:color="000000" w:fill="FFFFFF"/>
            <w:hideMark/>
          </w:tcPr>
          <w:p w14:paraId="3B724C6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2AEA639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Following completion of lifestyle treatment, participants randomized to: 1- Telephone Counseling; 2- Face-to-Face Counseling; 3- Education Control, all using the same   handouts, addressing barriers to eating and exercise behaviors for sustaining lost weight. </w:t>
            </w:r>
          </w:p>
        </w:tc>
        <w:tc>
          <w:tcPr>
            <w:tcW w:w="1686" w:type="dxa"/>
            <w:tcBorders>
              <w:top w:val="nil"/>
              <w:left w:val="nil"/>
              <w:bottom w:val="single" w:sz="4" w:space="0" w:color="auto"/>
              <w:right w:val="single" w:sz="4" w:space="0" w:color="auto"/>
            </w:tcBorders>
            <w:shd w:val="clear" w:color="000000" w:fill="FFFFFF"/>
            <w:hideMark/>
          </w:tcPr>
          <w:p w14:paraId="7CFB4C9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same counselors who led initial lifestyle program.</w:t>
            </w:r>
          </w:p>
        </w:tc>
        <w:tc>
          <w:tcPr>
            <w:tcW w:w="1259" w:type="dxa"/>
            <w:tcBorders>
              <w:top w:val="nil"/>
              <w:left w:val="nil"/>
              <w:bottom w:val="single" w:sz="4" w:space="0" w:color="auto"/>
              <w:right w:val="single" w:sz="4" w:space="0" w:color="auto"/>
            </w:tcBorders>
            <w:shd w:val="clear" w:color="000000" w:fill="FFFFFF"/>
            <w:hideMark/>
          </w:tcPr>
          <w:p w14:paraId="4FB6AB5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2DD87BD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telephone or face to face.</w:t>
            </w:r>
          </w:p>
        </w:tc>
        <w:tc>
          <w:tcPr>
            <w:tcW w:w="981" w:type="dxa"/>
            <w:tcBorders>
              <w:top w:val="nil"/>
              <w:left w:val="nil"/>
              <w:bottom w:val="single" w:sz="4" w:space="0" w:color="auto"/>
              <w:right w:val="single" w:sz="4" w:space="0" w:color="auto"/>
            </w:tcBorders>
            <w:shd w:val="clear" w:color="000000" w:fill="FFFFFF"/>
            <w:hideMark/>
          </w:tcPr>
          <w:p w14:paraId="65134F9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30E0B94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26 biweekly sessions, 15- to 20-minute each par telephone, 60minute each face to face.</w:t>
            </w:r>
          </w:p>
        </w:tc>
      </w:tr>
      <w:tr w:rsidR="00464213" w:rsidRPr="00464213" w14:paraId="2FCF0910" w14:textId="77777777" w:rsidTr="00464213">
        <w:trPr>
          <w:trHeight w:val="3120"/>
        </w:trPr>
        <w:tc>
          <w:tcPr>
            <w:tcW w:w="1502" w:type="dxa"/>
            <w:tcBorders>
              <w:top w:val="nil"/>
              <w:left w:val="single" w:sz="4" w:space="0" w:color="auto"/>
              <w:bottom w:val="single" w:sz="4" w:space="0" w:color="auto"/>
              <w:right w:val="single" w:sz="4" w:space="0" w:color="auto"/>
            </w:tcBorders>
            <w:shd w:val="clear" w:color="000000" w:fill="FFFFFF"/>
            <w:hideMark/>
          </w:tcPr>
          <w:p w14:paraId="1FBD0D8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Piatt 2010</w:t>
            </w:r>
          </w:p>
        </w:tc>
        <w:tc>
          <w:tcPr>
            <w:tcW w:w="2627" w:type="dxa"/>
            <w:tcBorders>
              <w:top w:val="nil"/>
              <w:left w:val="nil"/>
              <w:bottom w:val="single" w:sz="4" w:space="0" w:color="auto"/>
              <w:right w:val="single" w:sz="4" w:space="0" w:color="auto"/>
            </w:tcBorders>
            <w:shd w:val="clear" w:color="000000" w:fill="FFFFFF"/>
            <w:hideMark/>
          </w:tcPr>
          <w:p w14:paraId="32BD54F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Multifaceted diabetes care based on Chronic Care Model (CCM).</w:t>
            </w:r>
          </w:p>
        </w:tc>
        <w:tc>
          <w:tcPr>
            <w:tcW w:w="2013" w:type="dxa"/>
            <w:tcBorders>
              <w:top w:val="nil"/>
              <w:left w:val="nil"/>
              <w:bottom w:val="single" w:sz="4" w:space="0" w:color="auto"/>
              <w:right w:val="single" w:sz="4" w:space="0" w:color="auto"/>
            </w:tcBorders>
            <w:shd w:val="clear" w:color="000000" w:fill="FFFFFF"/>
            <w:hideMark/>
          </w:tcPr>
          <w:p w14:paraId="2471DF9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assess long-term improvements in clinical, behavioral, and psychosocial outcomes.  </w:t>
            </w:r>
          </w:p>
        </w:tc>
        <w:tc>
          <w:tcPr>
            <w:tcW w:w="1058" w:type="dxa"/>
            <w:tcBorders>
              <w:top w:val="nil"/>
              <w:left w:val="nil"/>
              <w:bottom w:val="single" w:sz="4" w:space="0" w:color="auto"/>
              <w:right w:val="single" w:sz="4" w:space="0" w:color="auto"/>
            </w:tcBorders>
            <w:shd w:val="clear" w:color="000000" w:fill="FFFFFF"/>
            <w:hideMark/>
          </w:tcPr>
          <w:p w14:paraId="3F9BD62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5874AE9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1- CCM group: patient and provider education, as well as other CCM elements.  </w:t>
            </w:r>
            <w:r w:rsidRPr="00464213">
              <w:rPr>
                <w:rFonts w:ascii="Calibri" w:eastAsia="Times New Roman" w:hAnsi="Calibri" w:cs="Calibri"/>
                <w:color w:val="000000"/>
                <w:sz w:val="18"/>
                <w:szCs w:val="18"/>
                <w:lang w:eastAsia="aa-ET"/>
              </w:rPr>
              <w:br/>
              <w:t xml:space="preserve">2- "Provider education only" group: Provider-based diabetes education at one problem-based learning   session. </w:t>
            </w:r>
            <w:r w:rsidRPr="00464213">
              <w:rPr>
                <w:rFonts w:ascii="Calibri" w:eastAsia="Times New Roman" w:hAnsi="Calibri" w:cs="Calibri"/>
                <w:color w:val="000000"/>
                <w:sz w:val="18"/>
                <w:szCs w:val="18"/>
                <w:lang w:eastAsia="aa-ET"/>
              </w:rPr>
              <w:br/>
              <w:t>3- Control group: usual care.</w:t>
            </w:r>
          </w:p>
        </w:tc>
        <w:tc>
          <w:tcPr>
            <w:tcW w:w="1686" w:type="dxa"/>
            <w:tcBorders>
              <w:top w:val="nil"/>
              <w:left w:val="nil"/>
              <w:bottom w:val="single" w:sz="4" w:space="0" w:color="auto"/>
              <w:right w:val="single" w:sz="4" w:space="0" w:color="auto"/>
            </w:tcBorders>
            <w:shd w:val="clear" w:color="000000" w:fill="FFFFFF"/>
            <w:hideMark/>
          </w:tcPr>
          <w:p w14:paraId="0F5B28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certified  diabetes  educator  (CDE).</w:t>
            </w:r>
          </w:p>
        </w:tc>
        <w:tc>
          <w:tcPr>
            <w:tcW w:w="1259" w:type="dxa"/>
            <w:tcBorders>
              <w:top w:val="nil"/>
              <w:left w:val="nil"/>
              <w:bottom w:val="single" w:sz="4" w:space="0" w:color="auto"/>
              <w:right w:val="single" w:sz="4" w:space="0" w:color="auto"/>
            </w:tcBorders>
            <w:shd w:val="clear" w:color="000000" w:fill="FFFFFF"/>
            <w:hideMark/>
          </w:tcPr>
          <w:p w14:paraId="372DBF8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711A19C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115CB3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2C57651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6 weekly sessions  on provider-specified ‚</w:t>
            </w:r>
            <w:r w:rsidRPr="003A14BD">
              <w:rPr>
                <w:rFonts w:ascii="Calibri" w:eastAsia="Times New Roman" w:hAnsi="Calibri" w:cs="Calibri"/>
                <w:color w:val="000000"/>
                <w:sz w:val="18"/>
                <w:szCs w:val="18"/>
                <w:lang w:eastAsia="aa-ET"/>
              </w:rPr>
              <w:t>Äúdiabetes</w:t>
            </w:r>
            <w:r w:rsidRPr="00464213">
              <w:rPr>
                <w:rFonts w:ascii="Calibri" w:eastAsia="Times New Roman" w:hAnsi="Calibri" w:cs="Calibri"/>
                <w:color w:val="000000"/>
                <w:sz w:val="18"/>
                <w:szCs w:val="18"/>
                <w:lang w:eastAsia="aa-ET"/>
              </w:rPr>
              <w:t xml:space="preserve"> days‚</w:t>
            </w:r>
            <w:r w:rsidRPr="003A14BD">
              <w:rPr>
                <w:rFonts w:ascii="Calibri" w:eastAsia="Times New Roman" w:hAnsi="Calibri" w:cs="Calibri"/>
                <w:color w:val="000000"/>
                <w:sz w:val="18"/>
                <w:szCs w:val="18"/>
                <w:lang w:eastAsia="aa-ET"/>
              </w:rPr>
              <w:t>Äù</w:t>
            </w:r>
            <w:r w:rsidRPr="00464213">
              <w:rPr>
                <w:rFonts w:ascii="Calibri" w:eastAsia="Times New Roman" w:hAnsi="Calibri" w:cs="Calibri"/>
                <w:color w:val="000000"/>
                <w:sz w:val="18"/>
                <w:szCs w:val="18"/>
                <w:lang w:eastAsia="aa-ET"/>
              </w:rPr>
              <w:t>, followed by monthly support groups held until 12th  follow-up visit.</w:t>
            </w:r>
          </w:p>
        </w:tc>
      </w:tr>
      <w:tr w:rsidR="00464213" w:rsidRPr="00464213" w14:paraId="252456D0"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349B8A7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Rachmani 2005</w:t>
            </w:r>
          </w:p>
        </w:tc>
        <w:tc>
          <w:tcPr>
            <w:tcW w:w="2627" w:type="dxa"/>
            <w:tcBorders>
              <w:top w:val="nil"/>
              <w:left w:val="nil"/>
              <w:bottom w:val="single" w:sz="4" w:space="0" w:color="auto"/>
              <w:right w:val="single" w:sz="4" w:space="0" w:color="auto"/>
            </w:tcBorders>
            <w:shd w:val="clear" w:color="000000" w:fill="FFFFFF"/>
            <w:hideMark/>
          </w:tcPr>
          <w:p w14:paraId="4E1D024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Motivation and Teaching intervention for high-risk patients with Diabetes.</w:t>
            </w:r>
          </w:p>
        </w:tc>
        <w:tc>
          <w:tcPr>
            <w:tcW w:w="2013" w:type="dxa"/>
            <w:tcBorders>
              <w:top w:val="nil"/>
              <w:left w:val="nil"/>
              <w:bottom w:val="single" w:sz="4" w:space="0" w:color="auto"/>
              <w:right w:val="single" w:sz="4" w:space="0" w:color="auto"/>
            </w:tcBorders>
            <w:shd w:val="clear" w:color="000000" w:fill="FFFFFF"/>
            <w:hideMark/>
          </w:tcPr>
          <w:p w14:paraId="49EC427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attenuate course of microvascular and cardiovascular sequelae of diabetes.</w:t>
            </w:r>
          </w:p>
        </w:tc>
        <w:tc>
          <w:tcPr>
            <w:tcW w:w="1058" w:type="dxa"/>
            <w:tcBorders>
              <w:top w:val="nil"/>
              <w:left w:val="nil"/>
              <w:bottom w:val="single" w:sz="4" w:space="0" w:color="auto"/>
              <w:right w:val="single" w:sz="4" w:space="0" w:color="auto"/>
            </w:tcBorders>
            <w:shd w:val="clear" w:color="000000" w:fill="FFFFFF"/>
            <w:hideMark/>
          </w:tcPr>
          <w:p w14:paraId="07BEBAA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B0C6AD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Intervention patients were taught ways to achieve tight control of   risk factors;  individualized plan of lifestyle modification,  fitness program.</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666ACA4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staff in diabetes clinic.</w:t>
            </w:r>
          </w:p>
        </w:tc>
        <w:tc>
          <w:tcPr>
            <w:tcW w:w="1259" w:type="dxa"/>
            <w:tcBorders>
              <w:top w:val="nil"/>
              <w:left w:val="nil"/>
              <w:bottom w:val="single" w:sz="4" w:space="0" w:color="auto"/>
              <w:right w:val="single" w:sz="4" w:space="0" w:color="auto"/>
            </w:tcBorders>
            <w:shd w:val="clear" w:color="000000" w:fill="FFFFFF"/>
            <w:hideMark/>
          </w:tcPr>
          <w:p w14:paraId="29E0389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19E8481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7F231DA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01368F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two 2-h teaching sessions. </w:t>
            </w:r>
            <w:r w:rsidRPr="00464213">
              <w:rPr>
                <w:rFonts w:ascii="Calibri" w:eastAsia="Times New Roman" w:hAnsi="Calibri" w:cs="Calibri"/>
                <w:color w:val="000000"/>
                <w:sz w:val="18"/>
                <w:szCs w:val="18"/>
                <w:lang w:eastAsia="aa-ET"/>
              </w:rPr>
              <w:br/>
              <w:t>8-yr phase follow-up.</w:t>
            </w:r>
          </w:p>
        </w:tc>
      </w:tr>
      <w:tr w:rsidR="00464213" w:rsidRPr="00464213" w14:paraId="3B3AE624"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7E233B3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Ramadas 2018</w:t>
            </w:r>
          </w:p>
        </w:tc>
        <w:tc>
          <w:tcPr>
            <w:tcW w:w="2627" w:type="dxa"/>
            <w:tcBorders>
              <w:top w:val="nil"/>
              <w:left w:val="nil"/>
              <w:bottom w:val="single" w:sz="4" w:space="0" w:color="auto"/>
              <w:right w:val="single" w:sz="4" w:space="0" w:color="auto"/>
            </w:tcBorders>
            <w:shd w:val="clear" w:color="000000" w:fill="FFFFFF"/>
            <w:hideMark/>
          </w:tcPr>
          <w:p w14:paraId="28A451B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Web-based dietary intervention for patients with type 2 diabetes (T2DM).</w:t>
            </w:r>
          </w:p>
        </w:tc>
        <w:tc>
          <w:tcPr>
            <w:tcW w:w="2013" w:type="dxa"/>
            <w:tcBorders>
              <w:top w:val="nil"/>
              <w:left w:val="nil"/>
              <w:bottom w:val="single" w:sz="4" w:space="0" w:color="auto"/>
              <w:right w:val="single" w:sz="4" w:space="0" w:color="auto"/>
            </w:tcBorders>
            <w:shd w:val="clear" w:color="000000" w:fill="FFFFFF"/>
            <w:hideMark/>
          </w:tcPr>
          <w:p w14:paraId="42DEA9E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health behavior changes. </w:t>
            </w:r>
          </w:p>
        </w:tc>
        <w:tc>
          <w:tcPr>
            <w:tcW w:w="1058" w:type="dxa"/>
            <w:tcBorders>
              <w:top w:val="nil"/>
              <w:left w:val="nil"/>
              <w:bottom w:val="single" w:sz="4" w:space="0" w:color="auto"/>
              <w:right w:val="single" w:sz="4" w:space="0" w:color="auto"/>
            </w:tcBorders>
            <w:shd w:val="clear" w:color="000000" w:fill="FFFFFF"/>
            <w:hideMark/>
          </w:tcPr>
          <w:p w14:paraId="7329AC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20CCC9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Intervention patients were provided access to myDIDeA ; dietary lesson plans personalized according to patients‚</w:t>
            </w:r>
            <w:r w:rsidRPr="003A14BD">
              <w:rPr>
                <w:rFonts w:ascii="Calibri" w:eastAsia="Times New Roman" w:hAnsi="Calibri" w:cs="Calibri"/>
                <w:color w:val="000000"/>
                <w:sz w:val="18"/>
                <w:szCs w:val="18"/>
                <w:lang w:eastAsia="aa-ET"/>
              </w:rPr>
              <w:t>Äô</w:t>
            </w:r>
            <w:r w:rsidRPr="00464213">
              <w:rPr>
                <w:rFonts w:ascii="Calibri" w:eastAsia="Times New Roman" w:hAnsi="Calibri" w:cs="Calibri"/>
                <w:color w:val="000000"/>
                <w:sz w:val="18"/>
                <w:szCs w:val="18"/>
                <w:lang w:eastAsia="aa-ET"/>
              </w:rPr>
              <w:t xml:space="preserve"> Dietary Stages of Change.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6B5C1E1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study nutritionist.</w:t>
            </w:r>
          </w:p>
        </w:tc>
        <w:tc>
          <w:tcPr>
            <w:tcW w:w="1259" w:type="dxa"/>
            <w:tcBorders>
              <w:top w:val="nil"/>
              <w:left w:val="nil"/>
              <w:bottom w:val="single" w:sz="4" w:space="0" w:color="auto"/>
              <w:right w:val="single" w:sz="4" w:space="0" w:color="auto"/>
            </w:tcBorders>
            <w:shd w:val="clear" w:color="000000" w:fill="FFFFFF"/>
            <w:hideMark/>
          </w:tcPr>
          <w:p w14:paraId="47FABD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7945E35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via  website.</w:t>
            </w:r>
          </w:p>
        </w:tc>
        <w:tc>
          <w:tcPr>
            <w:tcW w:w="981" w:type="dxa"/>
            <w:tcBorders>
              <w:top w:val="nil"/>
              <w:left w:val="nil"/>
              <w:bottom w:val="single" w:sz="4" w:space="0" w:color="auto"/>
              <w:right w:val="single" w:sz="4" w:space="0" w:color="auto"/>
            </w:tcBorders>
            <w:shd w:val="clear" w:color="000000" w:fill="FFFFFF"/>
            <w:hideMark/>
          </w:tcPr>
          <w:p w14:paraId="092F981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website</w:t>
            </w:r>
          </w:p>
        </w:tc>
        <w:tc>
          <w:tcPr>
            <w:tcW w:w="1283" w:type="dxa"/>
            <w:tcBorders>
              <w:top w:val="nil"/>
              <w:left w:val="nil"/>
              <w:bottom w:val="single" w:sz="4" w:space="0" w:color="auto"/>
              <w:right w:val="single" w:sz="4" w:space="0" w:color="auto"/>
            </w:tcBorders>
            <w:shd w:val="clear" w:color="000000" w:fill="FFFFFF"/>
            <w:hideMark/>
          </w:tcPr>
          <w:p w14:paraId="01EB4EC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12 lesson plans made available to patients one after another over   period of 6 months, with updates every fortnight.</w:t>
            </w:r>
          </w:p>
        </w:tc>
      </w:tr>
      <w:tr w:rsidR="00464213" w:rsidRPr="00464213" w14:paraId="2974EE09"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5D9BBA7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Reid 2018</w:t>
            </w:r>
          </w:p>
        </w:tc>
        <w:tc>
          <w:tcPr>
            <w:tcW w:w="2627" w:type="dxa"/>
            <w:tcBorders>
              <w:top w:val="nil"/>
              <w:left w:val="nil"/>
              <w:bottom w:val="single" w:sz="4" w:space="0" w:color="auto"/>
              <w:right w:val="single" w:sz="4" w:space="0" w:color="auto"/>
            </w:tcBorders>
            <w:shd w:val="clear" w:color="000000" w:fill="FFFFFF"/>
            <w:hideMark/>
          </w:tcPr>
          <w:p w14:paraId="3A4E1B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Ottawa Model for Smoking Cessation (OMSC) for T2DM patients.</w:t>
            </w:r>
          </w:p>
        </w:tc>
        <w:tc>
          <w:tcPr>
            <w:tcW w:w="2013" w:type="dxa"/>
            <w:tcBorders>
              <w:top w:val="nil"/>
              <w:left w:val="nil"/>
              <w:bottom w:val="single" w:sz="4" w:space="0" w:color="auto"/>
              <w:right w:val="single" w:sz="4" w:space="0" w:color="auto"/>
            </w:tcBorders>
            <w:shd w:val="clear" w:color="000000" w:fill="FFFFFF"/>
            <w:hideMark/>
          </w:tcPr>
          <w:p w14:paraId="618FA79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long-term abstinence among smokers with diabetes.</w:t>
            </w:r>
          </w:p>
        </w:tc>
        <w:tc>
          <w:tcPr>
            <w:tcW w:w="1058" w:type="dxa"/>
            <w:tcBorders>
              <w:top w:val="nil"/>
              <w:left w:val="nil"/>
              <w:bottom w:val="single" w:sz="4" w:space="0" w:color="auto"/>
              <w:right w:val="single" w:sz="4" w:space="0" w:color="auto"/>
            </w:tcBorders>
            <w:shd w:val="clear" w:color="000000" w:fill="FFFFFF"/>
            <w:hideMark/>
          </w:tcPr>
          <w:p w14:paraId="5F1CBEB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CCE610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OMSC group received counseling, discount card to cover cost of smoking cessation medication, quit plan and follow-up.</w:t>
            </w:r>
            <w:r w:rsidRPr="00464213">
              <w:rPr>
                <w:rFonts w:ascii="Calibri" w:eastAsia="Times New Roman" w:hAnsi="Calibri" w:cs="Calibri"/>
                <w:color w:val="000000"/>
                <w:sz w:val="18"/>
                <w:szCs w:val="18"/>
                <w:lang w:eastAsia="aa-ET"/>
              </w:rPr>
              <w:br/>
              <w:t>Wait-List Control group:  usual care for smoking cessation.</w:t>
            </w:r>
          </w:p>
        </w:tc>
        <w:tc>
          <w:tcPr>
            <w:tcW w:w="1686" w:type="dxa"/>
            <w:tcBorders>
              <w:top w:val="nil"/>
              <w:left w:val="nil"/>
              <w:bottom w:val="single" w:sz="4" w:space="0" w:color="auto"/>
              <w:right w:val="single" w:sz="4" w:space="0" w:color="auto"/>
            </w:tcBorders>
            <w:shd w:val="clear" w:color="000000" w:fill="FFFFFF"/>
            <w:hideMark/>
          </w:tcPr>
          <w:p w14:paraId="446D39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trained practice facilitators and diabetes educators.</w:t>
            </w:r>
          </w:p>
        </w:tc>
        <w:tc>
          <w:tcPr>
            <w:tcW w:w="1259" w:type="dxa"/>
            <w:tcBorders>
              <w:top w:val="nil"/>
              <w:left w:val="nil"/>
              <w:bottom w:val="single" w:sz="4" w:space="0" w:color="auto"/>
              <w:right w:val="single" w:sz="4" w:space="0" w:color="auto"/>
            </w:tcBorders>
            <w:shd w:val="clear" w:color="000000" w:fill="FFFFFF"/>
            <w:hideMark/>
          </w:tcPr>
          <w:p w14:paraId="2D51918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2D49A5E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7D6DE33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7BB3529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30 days, follow-up phone calls over 6-month period.</w:t>
            </w:r>
          </w:p>
        </w:tc>
      </w:tr>
      <w:tr w:rsidR="00464213" w:rsidRPr="00464213" w14:paraId="09AA7AA0"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05DC8E2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Riddell 2016</w:t>
            </w:r>
          </w:p>
        </w:tc>
        <w:tc>
          <w:tcPr>
            <w:tcW w:w="2627" w:type="dxa"/>
            <w:tcBorders>
              <w:top w:val="nil"/>
              <w:left w:val="nil"/>
              <w:bottom w:val="single" w:sz="4" w:space="0" w:color="auto"/>
              <w:right w:val="single" w:sz="4" w:space="0" w:color="auto"/>
            </w:tcBorders>
            <w:shd w:val="clear" w:color="000000" w:fill="FFFFFF"/>
            <w:hideMark/>
          </w:tcPr>
          <w:p w14:paraId="794597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Lay peer led program for people with diabetes.</w:t>
            </w:r>
          </w:p>
        </w:tc>
        <w:tc>
          <w:tcPr>
            <w:tcW w:w="2013" w:type="dxa"/>
            <w:tcBorders>
              <w:top w:val="nil"/>
              <w:left w:val="nil"/>
              <w:bottom w:val="single" w:sz="4" w:space="0" w:color="auto"/>
              <w:right w:val="single" w:sz="4" w:space="0" w:color="auto"/>
            </w:tcBorders>
            <w:shd w:val="clear" w:color="000000" w:fill="FFFFFF"/>
            <w:hideMark/>
          </w:tcPr>
          <w:p w14:paraId="7DCE173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control and management of type 2 diabetes (T2DM). </w:t>
            </w:r>
          </w:p>
        </w:tc>
        <w:tc>
          <w:tcPr>
            <w:tcW w:w="1058" w:type="dxa"/>
            <w:tcBorders>
              <w:top w:val="nil"/>
              <w:left w:val="nil"/>
              <w:bottom w:val="single" w:sz="4" w:space="0" w:color="auto"/>
              <w:right w:val="single" w:sz="4" w:space="0" w:color="auto"/>
            </w:tcBorders>
            <w:shd w:val="clear" w:color="000000" w:fill="FFFFFF"/>
            <w:hideMark/>
          </w:tcPr>
          <w:p w14:paraId="665DA03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0D8A5A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 participants attended diabetes self-management education</w:t>
            </w:r>
            <w:r w:rsidRPr="00464213">
              <w:rPr>
                <w:rFonts w:ascii="Calibri" w:eastAsia="Times New Roman" w:hAnsi="Calibri" w:cs="Calibri"/>
                <w:color w:val="000000"/>
                <w:sz w:val="18"/>
                <w:szCs w:val="18"/>
                <w:lang w:eastAsia="aa-ET"/>
              </w:rPr>
              <w:br/>
              <w:t>Intervention group in addition: assistance with the ‚</w:t>
            </w:r>
            <w:r w:rsidRPr="003A14BD">
              <w:rPr>
                <w:rFonts w:ascii="Calibri" w:eastAsia="Times New Roman" w:hAnsi="Calibri" w:cs="Calibri"/>
                <w:color w:val="000000"/>
                <w:sz w:val="18"/>
                <w:szCs w:val="18"/>
                <w:lang w:eastAsia="aa-ET"/>
              </w:rPr>
              <w:t>Äùhow‚Äù</w:t>
            </w:r>
            <w:r w:rsidRPr="00464213">
              <w:rPr>
                <w:rFonts w:ascii="Calibri" w:eastAsia="Times New Roman" w:hAnsi="Calibri" w:cs="Calibri"/>
                <w:color w:val="000000"/>
                <w:sz w:val="18"/>
                <w:szCs w:val="18"/>
                <w:lang w:eastAsia="aa-ET"/>
              </w:rPr>
              <w:t xml:space="preserve"> of daily self-management and provision of social and emotional support.</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0258476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volunteer peer supporters trained by  credentialed diabetes nurse educator experienced in group facilitation and  communication.</w:t>
            </w:r>
          </w:p>
        </w:tc>
        <w:tc>
          <w:tcPr>
            <w:tcW w:w="1259" w:type="dxa"/>
            <w:tcBorders>
              <w:top w:val="nil"/>
              <w:left w:val="nil"/>
              <w:bottom w:val="single" w:sz="4" w:space="0" w:color="auto"/>
              <w:right w:val="single" w:sz="4" w:space="0" w:color="auto"/>
            </w:tcBorders>
            <w:shd w:val="clear" w:color="000000" w:fill="FFFFFF"/>
            <w:hideMark/>
          </w:tcPr>
          <w:p w14:paraId="0FB6CE7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731BABF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meetings in groups.</w:t>
            </w:r>
          </w:p>
        </w:tc>
        <w:tc>
          <w:tcPr>
            <w:tcW w:w="981" w:type="dxa"/>
            <w:tcBorders>
              <w:top w:val="nil"/>
              <w:left w:val="nil"/>
              <w:bottom w:val="single" w:sz="4" w:space="0" w:color="auto"/>
              <w:right w:val="single" w:sz="4" w:space="0" w:color="auto"/>
            </w:tcBorders>
            <w:shd w:val="clear" w:color="000000" w:fill="FFFFFF"/>
            <w:hideMark/>
          </w:tcPr>
          <w:p w14:paraId="07A0C91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3E4F778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12 monthly meetings.</w:t>
            </w:r>
            <w:r w:rsidRPr="00464213">
              <w:rPr>
                <w:rFonts w:ascii="Calibri" w:eastAsia="Times New Roman" w:hAnsi="Calibri" w:cs="Calibri"/>
                <w:color w:val="000000"/>
                <w:sz w:val="18"/>
                <w:szCs w:val="18"/>
                <w:lang w:eastAsia="aa-ET"/>
              </w:rPr>
              <w:br/>
              <w:t>Assessments: baseline, at 6- and 12-month.</w:t>
            </w:r>
          </w:p>
        </w:tc>
      </w:tr>
      <w:tr w:rsidR="00464213" w:rsidRPr="00464213" w14:paraId="0F2B7BE0"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6C2EFF2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Salinero-Fort 2011</w:t>
            </w:r>
          </w:p>
        </w:tc>
        <w:tc>
          <w:tcPr>
            <w:tcW w:w="2627" w:type="dxa"/>
            <w:tcBorders>
              <w:top w:val="nil"/>
              <w:left w:val="nil"/>
              <w:bottom w:val="single" w:sz="4" w:space="0" w:color="auto"/>
              <w:right w:val="single" w:sz="4" w:space="0" w:color="auto"/>
            </w:tcBorders>
            <w:shd w:val="clear" w:color="000000" w:fill="FFFFFF"/>
            <w:hideMark/>
          </w:tcPr>
          <w:p w14:paraId="61FF49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PRECEDE (Predisposing, Reinforcing, Enabling, Causes in Educational Diagnosis, and Evaluation) model in patients with type 2 diabetes.</w:t>
            </w:r>
          </w:p>
        </w:tc>
        <w:tc>
          <w:tcPr>
            <w:tcW w:w="2013" w:type="dxa"/>
            <w:tcBorders>
              <w:top w:val="nil"/>
              <w:left w:val="nil"/>
              <w:bottom w:val="single" w:sz="4" w:space="0" w:color="auto"/>
              <w:right w:val="single" w:sz="4" w:space="0" w:color="auto"/>
            </w:tcBorders>
            <w:shd w:val="clear" w:color="000000" w:fill="FFFFFF"/>
            <w:hideMark/>
          </w:tcPr>
          <w:p w14:paraId="19AF737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decrease glycated hemoglobin HbA1c and BP levels and increase compliance in control criteria.</w:t>
            </w:r>
          </w:p>
        </w:tc>
        <w:tc>
          <w:tcPr>
            <w:tcW w:w="1058" w:type="dxa"/>
            <w:tcBorders>
              <w:top w:val="nil"/>
              <w:left w:val="nil"/>
              <w:bottom w:val="single" w:sz="4" w:space="0" w:color="auto"/>
              <w:right w:val="single" w:sz="4" w:space="0" w:color="auto"/>
            </w:tcBorders>
            <w:shd w:val="clear" w:color="000000" w:fill="FFFFFF"/>
            <w:hideMark/>
          </w:tcPr>
          <w:p w14:paraId="7AECA86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404E53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Intervention patients received Health Promotion Education (HPE) based on PRECEDE model: skills and instruments to reach behavior change.</w:t>
            </w:r>
            <w:r w:rsidRPr="00464213">
              <w:rPr>
                <w:rFonts w:ascii="Calibri" w:eastAsia="Times New Roman" w:hAnsi="Calibri" w:cs="Calibri"/>
                <w:color w:val="000000"/>
                <w:sz w:val="18"/>
                <w:szCs w:val="18"/>
                <w:lang w:eastAsia="aa-ET"/>
              </w:rPr>
              <w:br/>
              <w:t>Control group:  conventional  HPE.</w:t>
            </w:r>
          </w:p>
        </w:tc>
        <w:tc>
          <w:tcPr>
            <w:tcW w:w="1686" w:type="dxa"/>
            <w:tcBorders>
              <w:top w:val="nil"/>
              <w:left w:val="nil"/>
              <w:bottom w:val="single" w:sz="4" w:space="0" w:color="auto"/>
              <w:right w:val="single" w:sz="4" w:space="0" w:color="auto"/>
            </w:tcBorders>
            <w:shd w:val="clear" w:color="000000" w:fill="FFFFFF"/>
            <w:hideMark/>
          </w:tcPr>
          <w:p w14:paraId="2ADA1D3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Nurses prepared by   researchers, trained in   procedure to be used in 3 sessions.</w:t>
            </w:r>
          </w:p>
        </w:tc>
        <w:tc>
          <w:tcPr>
            <w:tcW w:w="1259" w:type="dxa"/>
            <w:tcBorders>
              <w:top w:val="nil"/>
              <w:left w:val="nil"/>
              <w:bottom w:val="single" w:sz="4" w:space="0" w:color="auto"/>
              <w:right w:val="single" w:sz="4" w:space="0" w:color="auto"/>
            </w:tcBorders>
            <w:shd w:val="clear" w:color="000000" w:fill="FFFFFF"/>
            <w:hideMark/>
          </w:tcPr>
          <w:p w14:paraId="0C9F7D3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D9407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individually, face to face during visits.</w:t>
            </w:r>
          </w:p>
        </w:tc>
        <w:tc>
          <w:tcPr>
            <w:tcW w:w="981" w:type="dxa"/>
            <w:tcBorders>
              <w:top w:val="nil"/>
              <w:left w:val="nil"/>
              <w:bottom w:val="single" w:sz="4" w:space="0" w:color="auto"/>
              <w:right w:val="single" w:sz="4" w:space="0" w:color="auto"/>
            </w:tcBorders>
            <w:shd w:val="clear" w:color="000000" w:fill="FFFFFF"/>
            <w:hideMark/>
          </w:tcPr>
          <w:p w14:paraId="12EC61B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116C9F6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2 baseline visits (month 1), 8 follow-up visits (every 3 months), 40 min per visit.</w:t>
            </w:r>
          </w:p>
        </w:tc>
      </w:tr>
      <w:tr w:rsidR="00464213" w:rsidRPr="00464213" w14:paraId="025CE02F"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123BEAD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Schachinger 2005</w:t>
            </w:r>
          </w:p>
        </w:tc>
        <w:tc>
          <w:tcPr>
            <w:tcW w:w="2627" w:type="dxa"/>
            <w:tcBorders>
              <w:top w:val="nil"/>
              <w:left w:val="nil"/>
              <w:bottom w:val="single" w:sz="4" w:space="0" w:color="auto"/>
              <w:right w:val="single" w:sz="4" w:space="0" w:color="auto"/>
            </w:tcBorders>
            <w:shd w:val="clear" w:color="000000" w:fill="FFFFFF"/>
            <w:hideMark/>
          </w:tcPr>
          <w:p w14:paraId="1FADD36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Blood Glucose  Awareness Training (BGAT): psycho-educational program for patients with type 1 diabetes mellitus.</w:t>
            </w:r>
          </w:p>
        </w:tc>
        <w:tc>
          <w:tcPr>
            <w:tcW w:w="2013" w:type="dxa"/>
            <w:tcBorders>
              <w:top w:val="nil"/>
              <w:left w:val="nil"/>
              <w:bottom w:val="single" w:sz="4" w:space="0" w:color="auto"/>
              <w:right w:val="single" w:sz="4" w:space="0" w:color="auto"/>
            </w:tcBorders>
            <w:shd w:val="clear" w:color="000000" w:fill="FFFFFF"/>
            <w:hideMark/>
          </w:tcPr>
          <w:p w14:paraId="6A93522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recognition and management of extreme blood glucose levels.</w:t>
            </w:r>
          </w:p>
        </w:tc>
        <w:tc>
          <w:tcPr>
            <w:tcW w:w="1058" w:type="dxa"/>
            <w:tcBorders>
              <w:top w:val="nil"/>
              <w:left w:val="nil"/>
              <w:bottom w:val="single" w:sz="4" w:space="0" w:color="auto"/>
              <w:right w:val="single" w:sz="4" w:space="0" w:color="auto"/>
            </w:tcBorders>
            <w:shd w:val="clear" w:color="000000" w:fill="FFFFFF"/>
            <w:hideMark/>
          </w:tcPr>
          <w:p w14:paraId="30C3B68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5F3E256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BGAT: training to recognize when BG is too high or low and anticipate when it is likely to rise or fall. Homework and readings  required.</w:t>
            </w:r>
            <w:r w:rsidRPr="00464213">
              <w:rPr>
                <w:rFonts w:ascii="Calibri" w:eastAsia="Times New Roman" w:hAnsi="Calibri" w:cs="Calibri"/>
                <w:color w:val="000000"/>
                <w:sz w:val="18"/>
                <w:szCs w:val="18"/>
                <w:lang w:eastAsia="aa-ET"/>
              </w:rPr>
              <w:br/>
              <w:t xml:space="preserve">Controls: physician-guided self-help group. </w:t>
            </w:r>
          </w:p>
        </w:tc>
        <w:tc>
          <w:tcPr>
            <w:tcW w:w="1686" w:type="dxa"/>
            <w:tcBorders>
              <w:top w:val="nil"/>
              <w:left w:val="nil"/>
              <w:bottom w:val="single" w:sz="4" w:space="0" w:color="auto"/>
              <w:right w:val="single" w:sz="4" w:space="0" w:color="auto"/>
            </w:tcBorders>
            <w:shd w:val="clear" w:color="000000" w:fill="FFFFFF"/>
            <w:hideMark/>
          </w:tcPr>
          <w:p w14:paraId="6E2D710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physician/psychologist  team.</w:t>
            </w:r>
          </w:p>
        </w:tc>
        <w:tc>
          <w:tcPr>
            <w:tcW w:w="1259" w:type="dxa"/>
            <w:tcBorders>
              <w:top w:val="nil"/>
              <w:left w:val="nil"/>
              <w:bottom w:val="single" w:sz="4" w:space="0" w:color="auto"/>
              <w:right w:val="single" w:sz="4" w:space="0" w:color="auto"/>
            </w:tcBorders>
            <w:shd w:val="clear" w:color="000000" w:fill="FFFFFF"/>
            <w:hideMark/>
          </w:tcPr>
          <w:p w14:paraId="6056E60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00C2659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groups  of  5‚Äì12 subjects.</w:t>
            </w:r>
          </w:p>
        </w:tc>
        <w:tc>
          <w:tcPr>
            <w:tcW w:w="981" w:type="dxa"/>
            <w:tcBorders>
              <w:top w:val="nil"/>
              <w:left w:val="nil"/>
              <w:bottom w:val="single" w:sz="4" w:space="0" w:color="auto"/>
              <w:right w:val="single" w:sz="4" w:space="0" w:color="auto"/>
            </w:tcBorders>
            <w:shd w:val="clear" w:color="000000" w:fill="FFFFFF"/>
            <w:hideMark/>
          </w:tcPr>
          <w:p w14:paraId="3CC038A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354A66F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8 weekly sessions of 2h  each.</w:t>
            </w:r>
          </w:p>
        </w:tc>
      </w:tr>
      <w:tr w:rsidR="00464213" w:rsidRPr="00464213" w14:paraId="5B7DB460" w14:textId="77777777" w:rsidTr="00464213">
        <w:trPr>
          <w:trHeight w:val="1680"/>
        </w:trPr>
        <w:tc>
          <w:tcPr>
            <w:tcW w:w="1502" w:type="dxa"/>
            <w:tcBorders>
              <w:top w:val="nil"/>
              <w:left w:val="single" w:sz="4" w:space="0" w:color="auto"/>
              <w:bottom w:val="single" w:sz="4" w:space="0" w:color="auto"/>
              <w:right w:val="single" w:sz="4" w:space="0" w:color="auto"/>
            </w:tcBorders>
            <w:shd w:val="clear" w:color="000000" w:fill="FFFFFF"/>
            <w:hideMark/>
          </w:tcPr>
          <w:p w14:paraId="4011255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Schillinger 2009</w:t>
            </w:r>
          </w:p>
        </w:tc>
        <w:tc>
          <w:tcPr>
            <w:tcW w:w="2627" w:type="dxa"/>
            <w:tcBorders>
              <w:top w:val="nil"/>
              <w:left w:val="nil"/>
              <w:bottom w:val="single" w:sz="4" w:space="0" w:color="auto"/>
              <w:right w:val="single" w:sz="4" w:space="0" w:color="auto"/>
            </w:tcBorders>
            <w:shd w:val="clear" w:color="000000" w:fill="FFFFFF"/>
            <w:hideMark/>
          </w:tcPr>
          <w:p w14:paraId="6CD36D2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Self-Management Support (SMS) for patients with poorly controlled diabetes.</w:t>
            </w:r>
          </w:p>
        </w:tc>
        <w:tc>
          <w:tcPr>
            <w:tcW w:w="2013" w:type="dxa"/>
            <w:tcBorders>
              <w:top w:val="nil"/>
              <w:left w:val="nil"/>
              <w:bottom w:val="single" w:sz="4" w:space="0" w:color="auto"/>
              <w:right w:val="single" w:sz="4" w:space="0" w:color="auto"/>
            </w:tcBorders>
            <w:shd w:val="clear" w:color="000000" w:fill="FFFFFF"/>
            <w:hideMark/>
          </w:tcPr>
          <w:p w14:paraId="060E5DA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behavior and  QoL of these patients.</w:t>
            </w:r>
          </w:p>
        </w:tc>
        <w:tc>
          <w:tcPr>
            <w:tcW w:w="1058" w:type="dxa"/>
            <w:tcBorders>
              <w:top w:val="nil"/>
              <w:left w:val="nil"/>
              <w:bottom w:val="single" w:sz="4" w:space="0" w:color="auto"/>
              <w:right w:val="single" w:sz="4" w:space="0" w:color="auto"/>
            </w:tcBorders>
            <w:shd w:val="clear" w:color="000000" w:fill="FFFFFF"/>
            <w:hideMark/>
          </w:tcPr>
          <w:p w14:paraId="702AF72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B5965B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1-Automated Telephone Self-Management (ATSM): education and patient activation linked to nurse care by phone;  2- Group  Medical  Visits (GMV): support, education, patient  activation by group process. Both intervention groups promoted behavioral  ‚</w:t>
            </w:r>
            <w:r w:rsidRPr="003A14BD">
              <w:rPr>
                <w:rFonts w:ascii="Calibri" w:eastAsia="Times New Roman" w:hAnsi="Calibri" w:cs="Calibri"/>
                <w:color w:val="000000"/>
                <w:sz w:val="18"/>
                <w:szCs w:val="18"/>
                <w:lang w:eastAsia="aa-ET"/>
              </w:rPr>
              <w:t>Äúaction</w:t>
            </w:r>
            <w:r w:rsidRPr="00464213">
              <w:rPr>
                <w:rFonts w:ascii="Calibri" w:eastAsia="Times New Roman" w:hAnsi="Calibri" w:cs="Calibri"/>
                <w:color w:val="000000"/>
                <w:sz w:val="18"/>
                <w:szCs w:val="18"/>
                <w:lang w:eastAsia="aa-ET"/>
              </w:rPr>
              <w:t xml:space="preserve">  plans".</w:t>
            </w:r>
            <w:r w:rsidRPr="00464213">
              <w:rPr>
                <w:rFonts w:ascii="Calibri" w:eastAsia="Times New Roman" w:hAnsi="Calibri" w:cs="Calibri"/>
                <w:color w:val="000000"/>
                <w:sz w:val="18"/>
                <w:szCs w:val="18"/>
                <w:lang w:eastAsia="aa-ET"/>
              </w:rPr>
              <w:br/>
              <w:t>Controls: usual care.</w:t>
            </w:r>
          </w:p>
        </w:tc>
        <w:tc>
          <w:tcPr>
            <w:tcW w:w="1686" w:type="dxa"/>
            <w:tcBorders>
              <w:top w:val="nil"/>
              <w:left w:val="nil"/>
              <w:bottom w:val="single" w:sz="4" w:space="0" w:color="auto"/>
              <w:right w:val="single" w:sz="4" w:space="0" w:color="auto"/>
            </w:tcBorders>
            <w:shd w:val="clear" w:color="000000" w:fill="FFFFFF"/>
            <w:hideMark/>
          </w:tcPr>
          <w:p w14:paraId="6F9F2A5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1-nurse ( group ATSM);</w:t>
            </w:r>
            <w:r w:rsidRPr="00464213">
              <w:rPr>
                <w:rFonts w:ascii="Calibri" w:eastAsia="Times New Roman" w:hAnsi="Calibri" w:cs="Calibri"/>
                <w:color w:val="000000"/>
                <w:sz w:val="18"/>
                <w:szCs w:val="18"/>
                <w:lang w:eastAsia="aa-ET"/>
              </w:rPr>
              <w:br/>
              <w:t>2-physician and health educator(group GMV).</w:t>
            </w:r>
          </w:p>
        </w:tc>
        <w:tc>
          <w:tcPr>
            <w:tcW w:w="1259" w:type="dxa"/>
            <w:tcBorders>
              <w:top w:val="nil"/>
              <w:left w:val="nil"/>
              <w:bottom w:val="single" w:sz="4" w:space="0" w:color="auto"/>
              <w:right w:val="single" w:sz="4" w:space="0" w:color="auto"/>
            </w:tcBorders>
            <w:shd w:val="clear" w:color="000000" w:fill="FFFFFF"/>
            <w:hideMark/>
          </w:tcPr>
          <w:p w14:paraId="4827384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23A7918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ATSM: individually by telephone.</w:t>
            </w:r>
            <w:r w:rsidRPr="00464213">
              <w:rPr>
                <w:rFonts w:ascii="Calibri" w:eastAsia="Times New Roman" w:hAnsi="Calibri" w:cs="Calibri"/>
                <w:color w:val="000000"/>
                <w:sz w:val="18"/>
                <w:szCs w:val="18"/>
                <w:lang w:eastAsia="aa-ET"/>
              </w:rPr>
              <w:br/>
              <w:t xml:space="preserve">GMV: sessions in groups of 6-10 participants. </w:t>
            </w:r>
          </w:p>
        </w:tc>
        <w:tc>
          <w:tcPr>
            <w:tcW w:w="981" w:type="dxa"/>
            <w:tcBorders>
              <w:top w:val="nil"/>
              <w:left w:val="nil"/>
              <w:bottom w:val="single" w:sz="4" w:space="0" w:color="auto"/>
              <w:right w:val="single" w:sz="4" w:space="0" w:color="auto"/>
            </w:tcBorders>
            <w:shd w:val="clear" w:color="000000" w:fill="FFFFFF"/>
            <w:hideMark/>
          </w:tcPr>
          <w:p w14:paraId="6E87B52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673E48D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ATSM: weekly, over 9 months, each call 6-10 minutes.</w:t>
            </w:r>
            <w:r w:rsidRPr="00464213">
              <w:rPr>
                <w:rFonts w:ascii="Calibri" w:eastAsia="Times New Roman" w:hAnsi="Calibri" w:cs="Calibri"/>
                <w:color w:val="000000"/>
                <w:sz w:val="18"/>
                <w:szCs w:val="18"/>
                <w:lang w:eastAsia="aa-ET"/>
              </w:rPr>
              <w:br/>
              <w:t xml:space="preserve">GMV: 90-min monthly  over 9 months. </w:t>
            </w:r>
          </w:p>
        </w:tc>
      </w:tr>
      <w:tr w:rsidR="00464213" w:rsidRPr="00464213" w14:paraId="52CE6F45"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007DB74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Seligman 2018</w:t>
            </w:r>
          </w:p>
        </w:tc>
        <w:tc>
          <w:tcPr>
            <w:tcW w:w="2627" w:type="dxa"/>
            <w:tcBorders>
              <w:top w:val="nil"/>
              <w:left w:val="nil"/>
              <w:bottom w:val="single" w:sz="4" w:space="0" w:color="auto"/>
              <w:right w:val="single" w:sz="4" w:space="0" w:color="auto"/>
            </w:tcBorders>
            <w:shd w:val="clear" w:color="000000" w:fill="FFFFFF"/>
            <w:hideMark/>
          </w:tcPr>
          <w:p w14:paraId="71EC973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 Self-Management Support from food banks.</w:t>
            </w:r>
          </w:p>
        </w:tc>
        <w:tc>
          <w:tcPr>
            <w:tcW w:w="2013" w:type="dxa"/>
            <w:tcBorders>
              <w:top w:val="nil"/>
              <w:left w:val="nil"/>
              <w:bottom w:val="single" w:sz="4" w:space="0" w:color="auto"/>
              <w:right w:val="single" w:sz="4" w:space="0" w:color="auto"/>
            </w:tcBorders>
            <w:shd w:val="clear" w:color="000000" w:fill="FFFFFF"/>
            <w:hideMark/>
          </w:tcPr>
          <w:p w14:paraId="1C7258A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support improvements in diabetes clinical outcomes.</w:t>
            </w:r>
          </w:p>
        </w:tc>
        <w:tc>
          <w:tcPr>
            <w:tcW w:w="1058" w:type="dxa"/>
            <w:tcBorders>
              <w:top w:val="nil"/>
              <w:left w:val="nil"/>
              <w:bottom w:val="single" w:sz="4" w:space="0" w:color="auto"/>
              <w:right w:val="single" w:sz="4" w:space="0" w:color="auto"/>
            </w:tcBorders>
            <w:shd w:val="clear" w:color="000000" w:fill="FFFFFF"/>
            <w:hideMark/>
          </w:tcPr>
          <w:p w14:paraId="69BFAFB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9C60B4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Formal diabetes self-management classes and 1-on-1 check-ins with educators, food packages containing diabetes-appropriate foods and HbA1c testing.  </w:t>
            </w:r>
            <w:r w:rsidRPr="00464213">
              <w:rPr>
                <w:rFonts w:ascii="Calibri" w:eastAsia="Times New Roman" w:hAnsi="Calibri" w:cs="Calibri"/>
                <w:color w:val="000000"/>
                <w:sz w:val="18"/>
                <w:szCs w:val="18"/>
                <w:lang w:eastAsia="aa-ET"/>
              </w:rPr>
              <w:br/>
              <w:t>Waitlist control group received intervention after 6 months.</w:t>
            </w:r>
          </w:p>
        </w:tc>
        <w:tc>
          <w:tcPr>
            <w:tcW w:w="1686" w:type="dxa"/>
            <w:tcBorders>
              <w:top w:val="nil"/>
              <w:left w:val="nil"/>
              <w:bottom w:val="single" w:sz="4" w:space="0" w:color="auto"/>
              <w:right w:val="single" w:sz="4" w:space="0" w:color="auto"/>
            </w:tcBorders>
            <w:shd w:val="clear" w:color="000000" w:fill="FFFFFF"/>
            <w:hideMark/>
          </w:tcPr>
          <w:p w14:paraId="3DAA806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Educators: food bank staff trained in curriculum delivery by registered nurse and diabetes educator.</w:t>
            </w:r>
          </w:p>
        </w:tc>
        <w:tc>
          <w:tcPr>
            <w:tcW w:w="1259" w:type="dxa"/>
            <w:tcBorders>
              <w:top w:val="nil"/>
              <w:left w:val="nil"/>
              <w:bottom w:val="single" w:sz="4" w:space="0" w:color="auto"/>
              <w:right w:val="single" w:sz="4" w:space="0" w:color="auto"/>
            </w:tcBorders>
            <w:shd w:val="clear" w:color="000000" w:fill="FFFFFF"/>
            <w:hideMark/>
          </w:tcPr>
          <w:p w14:paraId="510D97E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118995F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face to face, individually.</w:t>
            </w:r>
          </w:p>
        </w:tc>
        <w:tc>
          <w:tcPr>
            <w:tcW w:w="981" w:type="dxa"/>
            <w:tcBorders>
              <w:top w:val="nil"/>
              <w:left w:val="nil"/>
              <w:bottom w:val="single" w:sz="4" w:space="0" w:color="auto"/>
              <w:right w:val="single" w:sz="4" w:space="0" w:color="auto"/>
            </w:tcBorders>
            <w:shd w:val="clear" w:color="000000" w:fill="FFFFFF"/>
            <w:hideMark/>
          </w:tcPr>
          <w:p w14:paraId="664B1A2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6A36C91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6-month intervention;</w:t>
            </w:r>
            <w:r w:rsidRPr="00464213">
              <w:rPr>
                <w:rFonts w:ascii="Calibri" w:eastAsia="Times New Roman" w:hAnsi="Calibri" w:cs="Calibri"/>
                <w:color w:val="000000"/>
                <w:sz w:val="18"/>
                <w:szCs w:val="18"/>
                <w:lang w:eastAsia="aa-ET"/>
              </w:rPr>
              <w:br/>
              <w:t>two 2-hour sessions (within the first 2months of enrollment) and monthly 1-hour drop-in.</w:t>
            </w:r>
          </w:p>
        </w:tc>
      </w:tr>
      <w:tr w:rsidR="00464213" w:rsidRPr="00464213" w14:paraId="46F94247" w14:textId="77777777" w:rsidTr="00464213">
        <w:trPr>
          <w:trHeight w:val="960"/>
        </w:trPr>
        <w:tc>
          <w:tcPr>
            <w:tcW w:w="1502" w:type="dxa"/>
            <w:tcBorders>
              <w:top w:val="nil"/>
              <w:left w:val="single" w:sz="4" w:space="0" w:color="auto"/>
              <w:bottom w:val="single" w:sz="4" w:space="0" w:color="auto"/>
              <w:right w:val="single" w:sz="4" w:space="0" w:color="auto"/>
            </w:tcBorders>
            <w:shd w:val="clear" w:color="000000" w:fill="FFFFFF"/>
            <w:hideMark/>
          </w:tcPr>
          <w:p w14:paraId="548F8F1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Shea 2007</w:t>
            </w:r>
          </w:p>
        </w:tc>
        <w:tc>
          <w:tcPr>
            <w:tcW w:w="2627" w:type="dxa"/>
            <w:tcBorders>
              <w:top w:val="nil"/>
              <w:left w:val="nil"/>
              <w:bottom w:val="single" w:sz="4" w:space="0" w:color="auto"/>
              <w:right w:val="single" w:sz="4" w:space="0" w:color="auto"/>
            </w:tcBorders>
            <w:shd w:val="clear" w:color="000000" w:fill="FFFFFF"/>
            <w:hideMark/>
          </w:tcPr>
          <w:p w14:paraId="227079B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Informatics for Diabetes Education and Telemedicine: IDEATel project.  </w:t>
            </w:r>
          </w:p>
        </w:tc>
        <w:tc>
          <w:tcPr>
            <w:tcW w:w="2013" w:type="dxa"/>
            <w:tcBorders>
              <w:top w:val="nil"/>
              <w:left w:val="nil"/>
              <w:bottom w:val="single" w:sz="4" w:space="0" w:color="auto"/>
              <w:right w:val="single" w:sz="4" w:space="0" w:color="auto"/>
            </w:tcBorders>
            <w:shd w:val="clear" w:color="000000" w:fill="FFFFFF"/>
            <w:hideMark/>
          </w:tcPr>
          <w:p w14:paraId="4FF907B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assess telemedicine case management for diabetes.</w:t>
            </w:r>
          </w:p>
        </w:tc>
        <w:tc>
          <w:tcPr>
            <w:tcW w:w="1058" w:type="dxa"/>
            <w:tcBorders>
              <w:top w:val="nil"/>
              <w:left w:val="nil"/>
              <w:bottom w:val="single" w:sz="4" w:space="0" w:color="auto"/>
              <w:right w:val="single" w:sz="4" w:space="0" w:color="auto"/>
            </w:tcBorders>
            <w:shd w:val="clear" w:color="000000" w:fill="FFFFFF"/>
            <w:hideMark/>
          </w:tcPr>
          <w:p w14:paraId="1FAABD5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42EB11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Intervention patients: videoconferencing and remote monitoring of glucose and BP. </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3E4C63D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project case manager under supervision of diabetologists.</w:t>
            </w:r>
          </w:p>
        </w:tc>
        <w:tc>
          <w:tcPr>
            <w:tcW w:w="1259" w:type="dxa"/>
            <w:tcBorders>
              <w:top w:val="nil"/>
              <w:left w:val="nil"/>
              <w:bottom w:val="single" w:sz="4" w:space="0" w:color="auto"/>
              <w:right w:val="single" w:sz="4" w:space="0" w:color="auto"/>
            </w:tcBorders>
            <w:shd w:val="clear" w:color="000000" w:fill="FFFFFF"/>
            <w:hideMark/>
          </w:tcPr>
          <w:p w14:paraId="139F40F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F8D1CD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981" w:type="dxa"/>
            <w:tcBorders>
              <w:top w:val="nil"/>
              <w:left w:val="nil"/>
              <w:bottom w:val="single" w:sz="4" w:space="0" w:color="auto"/>
              <w:right w:val="single" w:sz="4" w:space="0" w:color="auto"/>
            </w:tcBorders>
            <w:shd w:val="clear" w:color="000000" w:fill="FFFFFF"/>
            <w:hideMark/>
          </w:tcPr>
          <w:p w14:paraId="4398A31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internet</w:t>
            </w:r>
          </w:p>
        </w:tc>
        <w:tc>
          <w:tcPr>
            <w:tcW w:w="1283" w:type="dxa"/>
            <w:tcBorders>
              <w:top w:val="nil"/>
              <w:left w:val="nil"/>
              <w:bottom w:val="single" w:sz="4" w:space="0" w:color="auto"/>
              <w:right w:val="single" w:sz="4" w:space="0" w:color="auto"/>
            </w:tcBorders>
            <w:shd w:val="clear" w:color="000000" w:fill="FFFFFF"/>
            <w:hideMark/>
          </w:tcPr>
          <w:p w14:paraId="51B5CFF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1 year.</w:t>
            </w:r>
          </w:p>
        </w:tc>
      </w:tr>
      <w:tr w:rsidR="00464213" w:rsidRPr="00464213" w14:paraId="6CE7C446"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6370730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Shibayama 2007</w:t>
            </w:r>
          </w:p>
        </w:tc>
        <w:tc>
          <w:tcPr>
            <w:tcW w:w="2627" w:type="dxa"/>
            <w:tcBorders>
              <w:top w:val="nil"/>
              <w:left w:val="nil"/>
              <w:bottom w:val="single" w:sz="4" w:space="0" w:color="auto"/>
              <w:right w:val="single" w:sz="4" w:space="0" w:color="auto"/>
            </w:tcBorders>
            <w:shd w:val="clear" w:color="000000" w:fill="FFFFFF"/>
            <w:hideMark/>
          </w:tcPr>
          <w:p w14:paraId="6BFAFB6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Lifestyle counseling for non-insulin-treated diabetic outpatients.</w:t>
            </w:r>
          </w:p>
        </w:tc>
        <w:tc>
          <w:tcPr>
            <w:tcW w:w="2013" w:type="dxa"/>
            <w:tcBorders>
              <w:top w:val="nil"/>
              <w:left w:val="nil"/>
              <w:bottom w:val="single" w:sz="4" w:space="0" w:color="auto"/>
              <w:right w:val="single" w:sz="4" w:space="0" w:color="auto"/>
            </w:tcBorders>
            <w:shd w:val="clear" w:color="000000" w:fill="FFFFFF"/>
            <w:hideMark/>
          </w:tcPr>
          <w:p w14:paraId="168BD9B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patients‚</w:t>
            </w:r>
            <w:r w:rsidRPr="003A14BD">
              <w:rPr>
                <w:rFonts w:ascii="Calibri" w:eastAsia="Times New Roman" w:hAnsi="Calibri" w:cs="Calibri"/>
                <w:color w:val="000000"/>
                <w:sz w:val="18"/>
                <w:szCs w:val="18"/>
                <w:lang w:eastAsia="aa-ET"/>
              </w:rPr>
              <w:t>Äô</w:t>
            </w:r>
            <w:r w:rsidRPr="00464213">
              <w:rPr>
                <w:rFonts w:ascii="Calibri" w:eastAsia="Times New Roman" w:hAnsi="Calibri" w:cs="Calibri"/>
                <w:color w:val="000000"/>
                <w:sz w:val="18"/>
                <w:szCs w:val="18"/>
                <w:lang w:eastAsia="aa-ET"/>
              </w:rPr>
              <w:t xml:space="preserve"> health outcomes.</w:t>
            </w:r>
          </w:p>
        </w:tc>
        <w:tc>
          <w:tcPr>
            <w:tcW w:w="1058" w:type="dxa"/>
            <w:tcBorders>
              <w:top w:val="nil"/>
              <w:left w:val="nil"/>
              <w:bottom w:val="single" w:sz="4" w:space="0" w:color="auto"/>
              <w:right w:val="single" w:sz="4" w:space="0" w:color="auto"/>
            </w:tcBorders>
            <w:shd w:val="clear" w:color="000000" w:fill="FFFFFF"/>
            <w:hideMark/>
          </w:tcPr>
          <w:p w14:paraId="0E2D056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7034D67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Intervention: 1-assessment of eating patterns, level of physical activity and self-care for diabetic complications;  2- goal setting; 3- follow-up including evaluation and feedback.</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3613BCB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certified expert nurse.</w:t>
            </w:r>
          </w:p>
        </w:tc>
        <w:tc>
          <w:tcPr>
            <w:tcW w:w="1259" w:type="dxa"/>
            <w:tcBorders>
              <w:top w:val="nil"/>
              <w:left w:val="nil"/>
              <w:bottom w:val="single" w:sz="4" w:space="0" w:color="auto"/>
              <w:right w:val="single" w:sz="4" w:space="0" w:color="auto"/>
            </w:tcBorders>
            <w:shd w:val="clear" w:color="000000" w:fill="FFFFFF"/>
            <w:hideMark/>
          </w:tcPr>
          <w:p w14:paraId="2E3A8DB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175BA74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one-to-one.</w:t>
            </w:r>
          </w:p>
        </w:tc>
        <w:tc>
          <w:tcPr>
            <w:tcW w:w="981" w:type="dxa"/>
            <w:tcBorders>
              <w:top w:val="nil"/>
              <w:left w:val="nil"/>
              <w:bottom w:val="single" w:sz="4" w:space="0" w:color="auto"/>
              <w:right w:val="single" w:sz="4" w:space="0" w:color="auto"/>
            </w:tcBorders>
            <w:shd w:val="clear" w:color="000000" w:fill="FFFFFF"/>
            <w:hideMark/>
          </w:tcPr>
          <w:p w14:paraId="322C598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6A7385F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counseling took 18‚</w:t>
            </w:r>
            <w:r w:rsidRPr="003A14BD">
              <w:rPr>
                <w:rFonts w:ascii="Calibri" w:eastAsia="Times New Roman" w:hAnsi="Calibri" w:cs="Calibri"/>
                <w:color w:val="000000"/>
                <w:sz w:val="18"/>
                <w:szCs w:val="18"/>
                <w:lang w:eastAsia="aa-ET"/>
              </w:rPr>
              <w:t>Äì76</w:t>
            </w:r>
            <w:r w:rsidRPr="00464213">
              <w:rPr>
                <w:rFonts w:ascii="Calibri" w:eastAsia="Times New Roman" w:hAnsi="Calibri" w:cs="Calibri"/>
                <w:color w:val="000000"/>
                <w:sz w:val="18"/>
                <w:szCs w:val="18"/>
                <w:lang w:eastAsia="aa-ET"/>
              </w:rPr>
              <w:t xml:space="preserve"> min at monthly hospital visit during 1 year.</w:t>
            </w:r>
          </w:p>
        </w:tc>
      </w:tr>
      <w:tr w:rsidR="00464213" w:rsidRPr="00464213" w14:paraId="49386C6E"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1261A65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Soennichsen 2010</w:t>
            </w:r>
          </w:p>
        </w:tc>
        <w:tc>
          <w:tcPr>
            <w:tcW w:w="2627" w:type="dxa"/>
            <w:tcBorders>
              <w:top w:val="nil"/>
              <w:left w:val="nil"/>
              <w:bottom w:val="single" w:sz="4" w:space="0" w:color="auto"/>
              <w:right w:val="single" w:sz="4" w:space="0" w:color="auto"/>
            </w:tcBorders>
            <w:shd w:val="clear" w:color="000000" w:fill="FFFFFF"/>
            <w:hideMark/>
          </w:tcPr>
          <w:p w14:paraId="4736590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Austrian disease management program (DMP) for type 2 diabetes.</w:t>
            </w:r>
          </w:p>
        </w:tc>
        <w:tc>
          <w:tcPr>
            <w:tcW w:w="2013" w:type="dxa"/>
            <w:tcBorders>
              <w:top w:val="nil"/>
              <w:left w:val="nil"/>
              <w:bottom w:val="single" w:sz="4" w:space="0" w:color="auto"/>
              <w:right w:val="single" w:sz="4" w:space="0" w:color="auto"/>
            </w:tcBorders>
            <w:shd w:val="clear" w:color="000000" w:fill="FFFFFF"/>
            <w:hideMark/>
          </w:tcPr>
          <w:p w14:paraId="0B03299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evaluate  effectiveness of this program on metabolic control and quality of care.</w:t>
            </w:r>
          </w:p>
        </w:tc>
        <w:tc>
          <w:tcPr>
            <w:tcW w:w="1058" w:type="dxa"/>
            <w:tcBorders>
              <w:top w:val="nil"/>
              <w:left w:val="nil"/>
              <w:bottom w:val="single" w:sz="4" w:space="0" w:color="auto"/>
              <w:right w:val="single" w:sz="4" w:space="0" w:color="auto"/>
            </w:tcBorders>
            <w:shd w:val="clear" w:color="000000" w:fill="FFFFFF"/>
            <w:hideMark/>
          </w:tcPr>
          <w:p w14:paraId="135EF52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3CEF793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Patient education in 4 modules, structured interdisciplinary care, agreement on therapeutic goals in shared patient-physician decision-making process at 3- monthly intervals.</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4A0AE91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physicians that underwent 10-hour  training course  </w:t>
            </w:r>
          </w:p>
        </w:tc>
        <w:tc>
          <w:tcPr>
            <w:tcW w:w="1259" w:type="dxa"/>
            <w:tcBorders>
              <w:top w:val="nil"/>
              <w:left w:val="nil"/>
              <w:bottom w:val="single" w:sz="4" w:space="0" w:color="auto"/>
              <w:right w:val="single" w:sz="4" w:space="0" w:color="auto"/>
            </w:tcBorders>
            <w:shd w:val="clear" w:color="000000" w:fill="FFFFFF"/>
            <w:hideMark/>
          </w:tcPr>
          <w:p w14:paraId="1F9DA9B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Doctors</w:t>
            </w:r>
          </w:p>
        </w:tc>
        <w:tc>
          <w:tcPr>
            <w:tcW w:w="1552" w:type="dxa"/>
            <w:tcBorders>
              <w:top w:val="nil"/>
              <w:left w:val="nil"/>
              <w:bottom w:val="single" w:sz="4" w:space="0" w:color="auto"/>
              <w:right w:val="single" w:sz="4" w:space="0" w:color="auto"/>
            </w:tcBorders>
            <w:shd w:val="clear" w:color="000000" w:fill="FFFFFF"/>
            <w:hideMark/>
          </w:tcPr>
          <w:p w14:paraId="7E85BE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groups of 3 -12 patients.</w:t>
            </w:r>
          </w:p>
        </w:tc>
        <w:tc>
          <w:tcPr>
            <w:tcW w:w="981" w:type="dxa"/>
            <w:tcBorders>
              <w:top w:val="nil"/>
              <w:left w:val="nil"/>
              <w:bottom w:val="single" w:sz="4" w:space="0" w:color="auto"/>
              <w:right w:val="single" w:sz="4" w:space="0" w:color="auto"/>
            </w:tcBorders>
            <w:shd w:val="clear" w:color="000000" w:fill="FFFFFF"/>
            <w:hideMark/>
          </w:tcPr>
          <w:p w14:paraId="6BE29FD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701AA4F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9 hours of patient-education.</w:t>
            </w:r>
            <w:r w:rsidRPr="00464213">
              <w:rPr>
                <w:rFonts w:ascii="Calibri" w:eastAsia="Times New Roman" w:hAnsi="Calibri" w:cs="Calibri"/>
                <w:color w:val="000000"/>
                <w:sz w:val="18"/>
                <w:szCs w:val="18"/>
                <w:lang w:eastAsia="aa-ET"/>
              </w:rPr>
              <w:br/>
              <w:t>Assessments: baseline, and at 12 months.</w:t>
            </w:r>
          </w:p>
        </w:tc>
      </w:tr>
      <w:tr w:rsidR="00464213" w:rsidRPr="00464213" w14:paraId="0076EDC2" w14:textId="77777777" w:rsidTr="00464213">
        <w:trPr>
          <w:trHeight w:val="1200"/>
        </w:trPr>
        <w:tc>
          <w:tcPr>
            <w:tcW w:w="1502" w:type="dxa"/>
            <w:tcBorders>
              <w:top w:val="nil"/>
              <w:left w:val="single" w:sz="4" w:space="0" w:color="auto"/>
              <w:bottom w:val="single" w:sz="4" w:space="0" w:color="auto"/>
              <w:right w:val="single" w:sz="4" w:space="0" w:color="auto"/>
            </w:tcBorders>
            <w:shd w:val="clear" w:color="000000" w:fill="FFFFFF"/>
            <w:hideMark/>
          </w:tcPr>
          <w:p w14:paraId="14A48EC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SonalSekhar 2018</w:t>
            </w:r>
          </w:p>
        </w:tc>
        <w:tc>
          <w:tcPr>
            <w:tcW w:w="2627" w:type="dxa"/>
            <w:tcBorders>
              <w:top w:val="nil"/>
              <w:left w:val="nil"/>
              <w:bottom w:val="single" w:sz="4" w:space="0" w:color="auto"/>
              <w:right w:val="single" w:sz="4" w:space="0" w:color="auto"/>
            </w:tcBorders>
            <w:shd w:val="clear" w:color="000000" w:fill="FFFFFF"/>
            <w:hideMark/>
          </w:tcPr>
          <w:p w14:paraId="08073C5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Patient-education (PE) in diabetic foot ulcer (DFU) patients.</w:t>
            </w:r>
          </w:p>
        </w:tc>
        <w:tc>
          <w:tcPr>
            <w:tcW w:w="2013" w:type="dxa"/>
            <w:tcBorders>
              <w:top w:val="nil"/>
              <w:left w:val="nil"/>
              <w:bottom w:val="single" w:sz="4" w:space="0" w:color="auto"/>
              <w:right w:val="single" w:sz="4" w:space="0" w:color="auto"/>
            </w:tcBorders>
            <w:shd w:val="clear" w:color="000000" w:fill="FFFFFF"/>
            <w:hideMark/>
          </w:tcPr>
          <w:p w14:paraId="18A1D43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health related quality of life (HRQoL). </w:t>
            </w:r>
          </w:p>
        </w:tc>
        <w:tc>
          <w:tcPr>
            <w:tcW w:w="1058" w:type="dxa"/>
            <w:tcBorders>
              <w:top w:val="nil"/>
              <w:left w:val="nil"/>
              <w:bottom w:val="single" w:sz="4" w:space="0" w:color="auto"/>
              <w:right w:val="single" w:sz="4" w:space="0" w:color="auto"/>
            </w:tcBorders>
            <w:shd w:val="clear" w:color="000000" w:fill="FFFFFF"/>
            <w:hideMark/>
          </w:tcPr>
          <w:p w14:paraId="1356B47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00572B4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 about foot care measures. Counseling on medication compliance, need for off-loading, wound dressing,  properly fitting foot wear and annual podiatry reviews.</w:t>
            </w:r>
            <w:r w:rsidRPr="00464213">
              <w:rPr>
                <w:rFonts w:ascii="Calibri" w:eastAsia="Times New Roman" w:hAnsi="Calibri" w:cs="Calibri"/>
                <w:color w:val="000000"/>
                <w:sz w:val="18"/>
                <w:szCs w:val="18"/>
                <w:lang w:eastAsia="aa-ET"/>
              </w:rPr>
              <w:br/>
              <w:t xml:space="preserve">Control group: usual care. </w:t>
            </w:r>
          </w:p>
        </w:tc>
        <w:tc>
          <w:tcPr>
            <w:tcW w:w="1686" w:type="dxa"/>
            <w:tcBorders>
              <w:top w:val="nil"/>
              <w:left w:val="nil"/>
              <w:bottom w:val="single" w:sz="4" w:space="0" w:color="auto"/>
              <w:right w:val="single" w:sz="4" w:space="0" w:color="auto"/>
            </w:tcBorders>
            <w:shd w:val="clear" w:color="000000" w:fill="FFFFFF"/>
            <w:hideMark/>
          </w:tcPr>
          <w:p w14:paraId="2B2507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clinical pharmacists.</w:t>
            </w:r>
          </w:p>
        </w:tc>
        <w:tc>
          <w:tcPr>
            <w:tcW w:w="1259" w:type="dxa"/>
            <w:tcBorders>
              <w:top w:val="nil"/>
              <w:left w:val="nil"/>
              <w:bottom w:val="single" w:sz="4" w:space="0" w:color="auto"/>
              <w:right w:val="single" w:sz="4" w:space="0" w:color="auto"/>
            </w:tcBorders>
            <w:shd w:val="clear" w:color="000000" w:fill="FFFFFF"/>
            <w:hideMark/>
          </w:tcPr>
          <w:p w14:paraId="469ECF1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557B6FA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individually, during visits; follow-up: monthly phone contacts.</w:t>
            </w:r>
          </w:p>
        </w:tc>
        <w:tc>
          <w:tcPr>
            <w:tcW w:w="981" w:type="dxa"/>
            <w:tcBorders>
              <w:top w:val="nil"/>
              <w:left w:val="nil"/>
              <w:bottom w:val="single" w:sz="4" w:space="0" w:color="auto"/>
              <w:right w:val="single" w:sz="4" w:space="0" w:color="auto"/>
            </w:tcBorders>
            <w:shd w:val="clear" w:color="000000" w:fill="FFFFFF"/>
            <w:hideMark/>
          </w:tcPr>
          <w:p w14:paraId="7B786D9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5611B5C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6 months. </w:t>
            </w:r>
          </w:p>
        </w:tc>
      </w:tr>
      <w:tr w:rsidR="00464213" w:rsidRPr="00464213" w14:paraId="3DF5657B"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6D8BDEE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Tourkmani 2018</w:t>
            </w:r>
          </w:p>
        </w:tc>
        <w:tc>
          <w:tcPr>
            <w:tcW w:w="2627" w:type="dxa"/>
            <w:tcBorders>
              <w:top w:val="nil"/>
              <w:left w:val="nil"/>
              <w:bottom w:val="single" w:sz="4" w:space="0" w:color="auto"/>
              <w:right w:val="single" w:sz="4" w:space="0" w:color="auto"/>
            </w:tcBorders>
            <w:shd w:val="clear" w:color="000000" w:fill="FFFFFF"/>
            <w:hideMark/>
          </w:tcPr>
          <w:p w14:paraId="29F2287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Integrated care program   for patients with type 2 diabetes.</w:t>
            </w:r>
          </w:p>
        </w:tc>
        <w:tc>
          <w:tcPr>
            <w:tcW w:w="2013" w:type="dxa"/>
            <w:tcBorders>
              <w:top w:val="nil"/>
              <w:left w:val="nil"/>
              <w:bottom w:val="single" w:sz="4" w:space="0" w:color="auto"/>
              <w:right w:val="single" w:sz="4" w:space="0" w:color="auto"/>
            </w:tcBorders>
            <w:shd w:val="clear" w:color="000000" w:fill="FFFFFF"/>
            <w:hideMark/>
          </w:tcPr>
          <w:p w14:paraId="4A06602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improve glycemic control and cardiovascular risk factors.  </w:t>
            </w:r>
          </w:p>
        </w:tc>
        <w:tc>
          <w:tcPr>
            <w:tcW w:w="1058" w:type="dxa"/>
            <w:tcBorders>
              <w:top w:val="nil"/>
              <w:left w:val="nil"/>
              <w:bottom w:val="single" w:sz="4" w:space="0" w:color="auto"/>
              <w:right w:val="single" w:sz="4" w:space="0" w:color="auto"/>
            </w:tcBorders>
            <w:shd w:val="clear" w:color="000000" w:fill="FFFFFF"/>
            <w:hideMark/>
          </w:tcPr>
          <w:p w14:paraId="71A4721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4CBAC59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Material: booklet for home BG monitoring.</w:t>
            </w:r>
            <w:r w:rsidRPr="00464213">
              <w:rPr>
                <w:rFonts w:ascii="Calibri" w:eastAsia="Times New Roman" w:hAnsi="Calibri" w:cs="Calibri"/>
                <w:color w:val="000000"/>
                <w:sz w:val="18"/>
                <w:szCs w:val="18"/>
                <w:lang w:eastAsia="aa-ET"/>
              </w:rPr>
              <w:br/>
              <w:t xml:space="preserve">Procedure: Intervention group was provided more frequent  monitoring  of  outcomes, additional diabetic education and  health counseling.  </w:t>
            </w:r>
            <w:r w:rsidRPr="00464213">
              <w:rPr>
                <w:rFonts w:ascii="Calibri" w:eastAsia="Times New Roman" w:hAnsi="Calibri" w:cs="Calibri"/>
                <w:color w:val="000000"/>
                <w:sz w:val="18"/>
                <w:szCs w:val="18"/>
                <w:lang w:eastAsia="aa-ET"/>
              </w:rPr>
              <w:br/>
              <w:t>Control group: standard care.</w:t>
            </w:r>
          </w:p>
        </w:tc>
        <w:tc>
          <w:tcPr>
            <w:tcW w:w="1686" w:type="dxa"/>
            <w:tcBorders>
              <w:top w:val="nil"/>
              <w:left w:val="nil"/>
              <w:bottom w:val="single" w:sz="4" w:space="0" w:color="auto"/>
              <w:right w:val="single" w:sz="4" w:space="0" w:color="auto"/>
            </w:tcBorders>
            <w:shd w:val="clear" w:color="000000" w:fill="FFFFFF"/>
            <w:hideMark/>
          </w:tcPr>
          <w:p w14:paraId="343AD97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team: family physician, pharmacy specialist, dietician, diabetic educator, health educator, social worker.</w:t>
            </w:r>
          </w:p>
        </w:tc>
        <w:tc>
          <w:tcPr>
            <w:tcW w:w="1259" w:type="dxa"/>
            <w:tcBorders>
              <w:top w:val="nil"/>
              <w:left w:val="nil"/>
              <w:bottom w:val="single" w:sz="4" w:space="0" w:color="auto"/>
              <w:right w:val="single" w:sz="4" w:space="0" w:color="auto"/>
            </w:tcBorders>
            <w:shd w:val="clear" w:color="000000" w:fill="FFFFFF"/>
            <w:hideMark/>
          </w:tcPr>
          <w:p w14:paraId="50B693F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 team</w:t>
            </w:r>
          </w:p>
        </w:tc>
        <w:tc>
          <w:tcPr>
            <w:tcW w:w="1552" w:type="dxa"/>
            <w:tcBorders>
              <w:top w:val="nil"/>
              <w:left w:val="nil"/>
              <w:bottom w:val="single" w:sz="4" w:space="0" w:color="auto"/>
              <w:right w:val="single" w:sz="4" w:space="0" w:color="auto"/>
            </w:tcBorders>
            <w:shd w:val="clear" w:color="000000" w:fill="FFFFFF"/>
            <w:hideMark/>
          </w:tcPr>
          <w:p w14:paraId="075802E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individually, face to face.</w:t>
            </w:r>
          </w:p>
        </w:tc>
        <w:tc>
          <w:tcPr>
            <w:tcW w:w="981" w:type="dxa"/>
            <w:tcBorders>
              <w:top w:val="nil"/>
              <w:left w:val="nil"/>
              <w:bottom w:val="single" w:sz="4" w:space="0" w:color="auto"/>
              <w:right w:val="single" w:sz="4" w:space="0" w:color="auto"/>
            </w:tcBorders>
            <w:shd w:val="clear" w:color="000000" w:fill="FFFFFF"/>
            <w:hideMark/>
          </w:tcPr>
          <w:p w14:paraId="56739E3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w:t>
            </w:r>
          </w:p>
        </w:tc>
        <w:tc>
          <w:tcPr>
            <w:tcW w:w="1283" w:type="dxa"/>
            <w:tcBorders>
              <w:top w:val="nil"/>
              <w:left w:val="nil"/>
              <w:bottom w:val="single" w:sz="4" w:space="0" w:color="auto"/>
              <w:right w:val="single" w:sz="4" w:space="0" w:color="auto"/>
            </w:tcBorders>
            <w:shd w:val="clear" w:color="000000" w:fill="FFFFFF"/>
            <w:hideMark/>
          </w:tcPr>
          <w:p w14:paraId="2C89CFC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between September 2013 and September 2014, at least weekly appointments in the first 3 months.</w:t>
            </w:r>
          </w:p>
        </w:tc>
      </w:tr>
      <w:tr w:rsidR="00464213" w:rsidRPr="00464213" w14:paraId="7D38F1DD" w14:textId="77777777" w:rsidTr="00464213">
        <w:trPr>
          <w:trHeight w:val="2160"/>
        </w:trPr>
        <w:tc>
          <w:tcPr>
            <w:tcW w:w="1502" w:type="dxa"/>
            <w:tcBorders>
              <w:top w:val="nil"/>
              <w:left w:val="single" w:sz="4" w:space="0" w:color="auto"/>
              <w:bottom w:val="single" w:sz="4" w:space="0" w:color="auto"/>
              <w:right w:val="single" w:sz="4" w:space="0" w:color="auto"/>
            </w:tcBorders>
            <w:shd w:val="clear" w:color="000000" w:fill="FFFFFF"/>
            <w:hideMark/>
          </w:tcPr>
          <w:p w14:paraId="0A42E52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lastRenderedPageBreak/>
              <w:t>Trouilloud 2013</w:t>
            </w:r>
          </w:p>
        </w:tc>
        <w:tc>
          <w:tcPr>
            <w:tcW w:w="2627" w:type="dxa"/>
            <w:tcBorders>
              <w:top w:val="nil"/>
              <w:left w:val="nil"/>
              <w:bottom w:val="single" w:sz="4" w:space="0" w:color="auto"/>
              <w:right w:val="single" w:sz="4" w:space="0" w:color="auto"/>
            </w:tcBorders>
            <w:shd w:val="clear" w:color="000000" w:fill="FFFFFF"/>
            <w:hideMark/>
          </w:tcPr>
          <w:p w14:paraId="435D7E87"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Therapeutic education among adults with type 2 diabetes.</w:t>
            </w:r>
          </w:p>
        </w:tc>
        <w:tc>
          <w:tcPr>
            <w:tcW w:w="2013" w:type="dxa"/>
            <w:tcBorders>
              <w:top w:val="nil"/>
              <w:left w:val="nil"/>
              <w:bottom w:val="single" w:sz="4" w:space="0" w:color="auto"/>
              <w:right w:val="single" w:sz="4" w:space="0" w:color="auto"/>
            </w:tcBorders>
            <w:shd w:val="clear" w:color="000000" w:fill="FFFFFF"/>
            <w:hideMark/>
          </w:tcPr>
          <w:p w14:paraId="74CBE2D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evaluate impact on perceived competence, self-management behaviors and glycaemic control. </w:t>
            </w:r>
          </w:p>
        </w:tc>
        <w:tc>
          <w:tcPr>
            <w:tcW w:w="1058" w:type="dxa"/>
            <w:tcBorders>
              <w:top w:val="nil"/>
              <w:left w:val="nil"/>
              <w:bottom w:val="single" w:sz="4" w:space="0" w:color="auto"/>
              <w:right w:val="single" w:sz="4" w:space="0" w:color="auto"/>
            </w:tcBorders>
            <w:shd w:val="clear" w:color="000000" w:fill="FFFFFF"/>
            <w:hideMark/>
          </w:tcPr>
          <w:p w14:paraId="4CC9941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6C421AB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Educational and problem-solving activities on 3 main components of diabetes management: diet, physical activity and medication.</w:t>
            </w:r>
            <w:r w:rsidRPr="00464213">
              <w:rPr>
                <w:rFonts w:ascii="Calibri" w:eastAsia="Times New Roman" w:hAnsi="Calibri" w:cs="Calibri"/>
                <w:color w:val="000000"/>
                <w:sz w:val="18"/>
                <w:szCs w:val="18"/>
                <w:lang w:eastAsia="aa-ET"/>
              </w:rPr>
              <w:br/>
              <w:t>Control group: waiting list during a 3-month period.</w:t>
            </w:r>
          </w:p>
        </w:tc>
        <w:tc>
          <w:tcPr>
            <w:tcW w:w="1686" w:type="dxa"/>
            <w:tcBorders>
              <w:top w:val="nil"/>
              <w:left w:val="nil"/>
              <w:bottom w:val="single" w:sz="4" w:space="0" w:color="auto"/>
              <w:right w:val="single" w:sz="4" w:space="0" w:color="auto"/>
            </w:tcBorders>
            <w:shd w:val="clear" w:color="000000" w:fill="FFFFFF"/>
            <w:hideMark/>
          </w:tcPr>
          <w:p w14:paraId="3F08478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multi-professional team: diabetologist, dietician, nurses and physical activity counsellor.</w:t>
            </w:r>
          </w:p>
        </w:tc>
        <w:tc>
          <w:tcPr>
            <w:tcW w:w="1259" w:type="dxa"/>
            <w:tcBorders>
              <w:top w:val="nil"/>
              <w:left w:val="nil"/>
              <w:bottom w:val="single" w:sz="4" w:space="0" w:color="auto"/>
              <w:right w:val="single" w:sz="4" w:space="0" w:color="auto"/>
            </w:tcBorders>
            <w:shd w:val="clear" w:color="000000" w:fill="FFFFFF"/>
            <w:hideMark/>
          </w:tcPr>
          <w:p w14:paraId="3BAC1C7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54CD040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groups of 5‚Äì8 patients.</w:t>
            </w:r>
          </w:p>
        </w:tc>
        <w:tc>
          <w:tcPr>
            <w:tcW w:w="981" w:type="dxa"/>
            <w:tcBorders>
              <w:top w:val="nil"/>
              <w:left w:val="nil"/>
              <w:bottom w:val="single" w:sz="4" w:space="0" w:color="auto"/>
              <w:right w:val="single" w:sz="4" w:space="0" w:color="auto"/>
            </w:tcBorders>
            <w:shd w:val="clear" w:color="000000" w:fill="FFFFFF"/>
            <w:hideMark/>
          </w:tcPr>
          <w:p w14:paraId="58216C7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154B1A3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3-day program: </w:t>
            </w:r>
            <w:r w:rsidRPr="00464213">
              <w:rPr>
                <w:rFonts w:ascii="Calibri" w:eastAsia="Times New Roman" w:hAnsi="Calibri" w:cs="Calibri"/>
                <w:color w:val="000000"/>
                <w:sz w:val="18"/>
                <w:szCs w:val="18"/>
                <w:lang w:eastAsia="aa-ET"/>
              </w:rPr>
              <w:br/>
              <w:t>8 sessions, 2‚</w:t>
            </w:r>
            <w:r w:rsidRPr="003A14BD">
              <w:rPr>
                <w:rFonts w:ascii="Calibri" w:eastAsia="Times New Roman" w:hAnsi="Calibri" w:cs="Calibri"/>
                <w:color w:val="000000"/>
                <w:sz w:val="18"/>
                <w:szCs w:val="18"/>
                <w:lang w:eastAsia="aa-ET"/>
              </w:rPr>
              <w:t>Äì3h</w:t>
            </w:r>
            <w:r w:rsidRPr="00464213">
              <w:rPr>
                <w:rFonts w:ascii="Calibri" w:eastAsia="Times New Roman" w:hAnsi="Calibri" w:cs="Calibri"/>
                <w:color w:val="000000"/>
                <w:sz w:val="18"/>
                <w:szCs w:val="18"/>
                <w:lang w:eastAsia="aa-ET"/>
              </w:rPr>
              <w:t xml:space="preserve"> each; </w:t>
            </w:r>
            <w:r w:rsidRPr="00464213">
              <w:rPr>
                <w:rFonts w:ascii="Calibri" w:eastAsia="Times New Roman" w:hAnsi="Calibri" w:cs="Calibri"/>
                <w:color w:val="000000"/>
                <w:sz w:val="18"/>
                <w:szCs w:val="18"/>
                <w:lang w:eastAsia="aa-ET"/>
              </w:rPr>
              <w:br/>
              <w:t>follow-up: 3 months.</w:t>
            </w:r>
            <w:r w:rsidRPr="00464213">
              <w:rPr>
                <w:rFonts w:ascii="Calibri" w:eastAsia="Times New Roman" w:hAnsi="Calibri" w:cs="Calibri"/>
                <w:color w:val="000000"/>
                <w:sz w:val="18"/>
                <w:szCs w:val="18"/>
                <w:lang w:eastAsia="aa-ET"/>
              </w:rPr>
              <w:br/>
              <w:t>Assessments: baseline, at 3 months.</w:t>
            </w:r>
          </w:p>
        </w:tc>
      </w:tr>
      <w:tr w:rsidR="00464213" w:rsidRPr="00464213" w14:paraId="7808F813" w14:textId="77777777" w:rsidTr="00464213">
        <w:trPr>
          <w:trHeight w:val="3120"/>
        </w:trPr>
        <w:tc>
          <w:tcPr>
            <w:tcW w:w="1502" w:type="dxa"/>
            <w:tcBorders>
              <w:top w:val="nil"/>
              <w:left w:val="single" w:sz="4" w:space="0" w:color="auto"/>
              <w:bottom w:val="single" w:sz="4" w:space="0" w:color="auto"/>
              <w:right w:val="single" w:sz="4" w:space="0" w:color="auto"/>
            </w:tcBorders>
            <w:shd w:val="clear" w:color="000000" w:fill="FFFFFF"/>
            <w:hideMark/>
          </w:tcPr>
          <w:p w14:paraId="0CA3953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Wadden 2011</w:t>
            </w:r>
          </w:p>
        </w:tc>
        <w:tc>
          <w:tcPr>
            <w:tcW w:w="2627" w:type="dxa"/>
            <w:tcBorders>
              <w:top w:val="nil"/>
              <w:left w:val="nil"/>
              <w:bottom w:val="single" w:sz="4" w:space="0" w:color="auto"/>
              <w:right w:val="single" w:sz="4" w:space="0" w:color="auto"/>
            </w:tcBorders>
            <w:shd w:val="clear" w:color="000000" w:fill="FFFFFF"/>
            <w:hideMark/>
          </w:tcPr>
          <w:p w14:paraId="7AA0F2A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Lifestyle counseling (LC) in obesity treatment.</w:t>
            </w:r>
          </w:p>
        </w:tc>
        <w:tc>
          <w:tcPr>
            <w:tcW w:w="2013" w:type="dxa"/>
            <w:tcBorders>
              <w:top w:val="nil"/>
              <w:left w:val="nil"/>
              <w:bottom w:val="single" w:sz="4" w:space="0" w:color="auto"/>
              <w:right w:val="single" w:sz="4" w:space="0" w:color="auto"/>
            </w:tcBorders>
            <w:shd w:val="clear" w:color="000000" w:fill="FFFFFF"/>
            <w:hideMark/>
          </w:tcPr>
          <w:p w14:paraId="0B89613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help obese patients achieve long-term, clinically meaningful weight loss.</w:t>
            </w:r>
          </w:p>
        </w:tc>
        <w:tc>
          <w:tcPr>
            <w:tcW w:w="1058" w:type="dxa"/>
            <w:tcBorders>
              <w:top w:val="nil"/>
              <w:left w:val="nil"/>
              <w:bottom w:val="single" w:sz="4" w:space="0" w:color="auto"/>
              <w:right w:val="single" w:sz="4" w:space="0" w:color="auto"/>
            </w:tcBorders>
            <w:shd w:val="clear" w:color="000000" w:fill="FFFFFF"/>
            <w:hideMark/>
          </w:tcPr>
          <w:p w14:paraId="306404C1"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Obesity</w:t>
            </w:r>
          </w:p>
        </w:tc>
        <w:tc>
          <w:tcPr>
            <w:tcW w:w="4059" w:type="dxa"/>
            <w:tcBorders>
              <w:top w:val="nil"/>
              <w:left w:val="nil"/>
              <w:bottom w:val="single" w:sz="4" w:space="0" w:color="auto"/>
              <w:right w:val="single" w:sz="4" w:space="0" w:color="auto"/>
            </w:tcBorders>
            <w:shd w:val="clear" w:color="000000" w:fill="FFFFFF"/>
            <w:hideMark/>
          </w:tcPr>
          <w:p w14:paraId="08171E4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 participants received  pedometer, cal.-counting book, the same goals regarding diet and PA, and provided with LC or enhanced LC that included meal replacements or weight-loss medication.</w:t>
            </w:r>
            <w:r w:rsidRPr="00464213">
              <w:rPr>
                <w:rFonts w:ascii="Calibri" w:eastAsia="Times New Roman" w:hAnsi="Calibri" w:cs="Calibri"/>
                <w:color w:val="000000"/>
                <w:sz w:val="18"/>
                <w:szCs w:val="18"/>
                <w:lang w:eastAsia="aa-ET"/>
              </w:rPr>
              <w:br/>
              <w:t>Control group: usual education about weight management.</w:t>
            </w:r>
          </w:p>
        </w:tc>
        <w:tc>
          <w:tcPr>
            <w:tcW w:w="1686" w:type="dxa"/>
            <w:tcBorders>
              <w:top w:val="nil"/>
              <w:left w:val="nil"/>
              <w:bottom w:val="single" w:sz="4" w:space="0" w:color="auto"/>
              <w:right w:val="single" w:sz="4" w:space="0" w:color="auto"/>
            </w:tcBorders>
            <w:shd w:val="clear" w:color="000000" w:fill="FFFFFF"/>
            <w:hideMark/>
          </w:tcPr>
          <w:p w14:paraId="79F26708"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lifestyle coaches.</w:t>
            </w:r>
          </w:p>
        </w:tc>
        <w:tc>
          <w:tcPr>
            <w:tcW w:w="1259" w:type="dxa"/>
            <w:tcBorders>
              <w:top w:val="nil"/>
              <w:left w:val="nil"/>
              <w:bottom w:val="single" w:sz="4" w:space="0" w:color="auto"/>
              <w:right w:val="single" w:sz="4" w:space="0" w:color="auto"/>
            </w:tcBorders>
            <w:shd w:val="clear" w:color="000000" w:fill="FFFFFF"/>
            <w:hideMark/>
          </w:tcPr>
          <w:p w14:paraId="63678FC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Allied health workers</w:t>
            </w:r>
          </w:p>
        </w:tc>
        <w:tc>
          <w:tcPr>
            <w:tcW w:w="1552" w:type="dxa"/>
            <w:tcBorders>
              <w:top w:val="nil"/>
              <w:left w:val="nil"/>
              <w:bottom w:val="single" w:sz="4" w:space="0" w:color="auto"/>
              <w:right w:val="single" w:sz="4" w:space="0" w:color="auto"/>
            </w:tcBorders>
            <w:shd w:val="clear" w:color="000000" w:fill="FFFFFF"/>
            <w:hideMark/>
          </w:tcPr>
          <w:p w14:paraId="1704628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individually, face to face or by phone.</w:t>
            </w:r>
          </w:p>
        </w:tc>
        <w:tc>
          <w:tcPr>
            <w:tcW w:w="981" w:type="dxa"/>
            <w:tcBorders>
              <w:top w:val="nil"/>
              <w:left w:val="nil"/>
              <w:bottom w:val="single" w:sz="4" w:space="0" w:color="auto"/>
              <w:right w:val="single" w:sz="4" w:space="0" w:color="auto"/>
            </w:tcBorders>
            <w:shd w:val="clear" w:color="000000" w:fill="FFFFFF"/>
            <w:hideMark/>
          </w:tcPr>
          <w:p w14:paraId="1E455BB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65DD5B6B"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year 1: quarterly PCP  visits combined with  monthly 10-15min sessions with lifestyle coaches;  year 2: every other month, counseling  by phone. </w:t>
            </w:r>
          </w:p>
        </w:tc>
      </w:tr>
      <w:tr w:rsidR="00464213" w:rsidRPr="00464213" w14:paraId="0193F12D"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0B21F9C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Wagner 2001</w:t>
            </w:r>
          </w:p>
        </w:tc>
        <w:tc>
          <w:tcPr>
            <w:tcW w:w="2627" w:type="dxa"/>
            <w:tcBorders>
              <w:top w:val="nil"/>
              <w:left w:val="nil"/>
              <w:bottom w:val="single" w:sz="4" w:space="0" w:color="auto"/>
              <w:right w:val="single" w:sz="4" w:space="0" w:color="auto"/>
            </w:tcBorders>
            <w:shd w:val="clear" w:color="000000" w:fill="FFFFFF"/>
            <w:hideMark/>
          </w:tcPr>
          <w:p w14:paraId="3178DB8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Chronic care clinics for diabetes.</w:t>
            </w:r>
          </w:p>
        </w:tc>
        <w:tc>
          <w:tcPr>
            <w:tcW w:w="2013" w:type="dxa"/>
            <w:tcBorders>
              <w:top w:val="nil"/>
              <w:left w:val="nil"/>
              <w:bottom w:val="single" w:sz="4" w:space="0" w:color="auto"/>
              <w:right w:val="single" w:sz="4" w:space="0" w:color="auto"/>
            </w:tcBorders>
            <w:shd w:val="clear" w:color="000000" w:fill="FFFFFF"/>
            <w:hideMark/>
          </w:tcPr>
          <w:p w14:paraId="048BA54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To evaluate process and outcome of care.  </w:t>
            </w:r>
          </w:p>
        </w:tc>
        <w:tc>
          <w:tcPr>
            <w:tcW w:w="1058" w:type="dxa"/>
            <w:tcBorders>
              <w:top w:val="nil"/>
              <w:left w:val="nil"/>
              <w:bottom w:val="single" w:sz="4" w:space="0" w:color="auto"/>
              <w:right w:val="single" w:sz="4" w:space="0" w:color="auto"/>
            </w:tcBorders>
            <w:shd w:val="clear" w:color="000000" w:fill="FFFFFF"/>
            <w:hideMark/>
          </w:tcPr>
          <w:p w14:paraId="7C4FCA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C19E9C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Chronic care clinics provided: assessments; visits with PC physician, nurse, and clinical pharmacist; group education/peer support meeting, covering self-management (SM).  </w:t>
            </w:r>
          </w:p>
        </w:tc>
        <w:tc>
          <w:tcPr>
            <w:tcW w:w="1686" w:type="dxa"/>
            <w:tcBorders>
              <w:top w:val="nil"/>
              <w:left w:val="nil"/>
              <w:bottom w:val="single" w:sz="4" w:space="0" w:color="auto"/>
              <w:right w:val="single" w:sz="4" w:space="0" w:color="auto"/>
            </w:tcBorders>
            <w:shd w:val="clear" w:color="000000" w:fill="FFFFFF"/>
            <w:hideMark/>
          </w:tcPr>
          <w:p w14:paraId="2929278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PC physician, practice nurse, pharmacist.</w:t>
            </w:r>
          </w:p>
        </w:tc>
        <w:tc>
          <w:tcPr>
            <w:tcW w:w="1259" w:type="dxa"/>
            <w:tcBorders>
              <w:top w:val="nil"/>
              <w:left w:val="nil"/>
              <w:bottom w:val="single" w:sz="4" w:space="0" w:color="auto"/>
              <w:right w:val="single" w:sz="4" w:space="0" w:color="auto"/>
            </w:tcBorders>
            <w:shd w:val="clear" w:color="000000" w:fill="FFFFFF"/>
            <w:hideMark/>
          </w:tcPr>
          <w:p w14:paraId="2ADDD8B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1BCF64D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individual visits with PC physician,  one-on-one  counseling  with nurse,   group session for SM. </w:t>
            </w:r>
          </w:p>
        </w:tc>
        <w:tc>
          <w:tcPr>
            <w:tcW w:w="981" w:type="dxa"/>
            <w:tcBorders>
              <w:top w:val="nil"/>
              <w:left w:val="nil"/>
              <w:bottom w:val="single" w:sz="4" w:space="0" w:color="auto"/>
              <w:right w:val="single" w:sz="4" w:space="0" w:color="auto"/>
            </w:tcBorders>
            <w:shd w:val="clear" w:color="000000" w:fill="FFFFFF"/>
            <w:hideMark/>
          </w:tcPr>
          <w:p w14:paraId="7E5CFBD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Mixed</w:t>
            </w:r>
          </w:p>
        </w:tc>
        <w:tc>
          <w:tcPr>
            <w:tcW w:w="1283" w:type="dxa"/>
            <w:tcBorders>
              <w:top w:val="nil"/>
              <w:left w:val="nil"/>
              <w:bottom w:val="single" w:sz="4" w:space="0" w:color="auto"/>
              <w:right w:val="single" w:sz="4" w:space="0" w:color="auto"/>
            </w:tcBorders>
            <w:shd w:val="clear" w:color="000000" w:fill="FFFFFF"/>
            <w:hideMark/>
          </w:tcPr>
          <w:p w14:paraId="5037A3C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groups of 6 ‚</w:t>
            </w:r>
            <w:r w:rsidRPr="003A14BD">
              <w:rPr>
                <w:rFonts w:ascii="Calibri" w:eastAsia="Times New Roman" w:hAnsi="Calibri" w:cs="Calibri"/>
                <w:color w:val="000000"/>
                <w:sz w:val="18"/>
                <w:szCs w:val="18"/>
                <w:lang w:eastAsia="aa-ET"/>
              </w:rPr>
              <w:t>Äì10</w:t>
            </w:r>
            <w:r w:rsidRPr="00464213">
              <w:rPr>
                <w:rFonts w:ascii="Calibri" w:eastAsia="Times New Roman" w:hAnsi="Calibri" w:cs="Calibri"/>
                <w:color w:val="000000"/>
                <w:sz w:val="18"/>
                <w:szCs w:val="18"/>
                <w:lang w:eastAsia="aa-ET"/>
              </w:rPr>
              <w:t xml:space="preserve">  invited   to attend at intervals of 3‚</w:t>
            </w:r>
            <w:r w:rsidRPr="003A14BD">
              <w:rPr>
                <w:rFonts w:ascii="Calibri" w:eastAsia="Times New Roman" w:hAnsi="Calibri" w:cs="Calibri"/>
                <w:color w:val="000000"/>
                <w:sz w:val="18"/>
                <w:szCs w:val="18"/>
                <w:lang w:eastAsia="aa-ET"/>
              </w:rPr>
              <w:t>Äì</w:t>
            </w:r>
            <w:r w:rsidRPr="00464213">
              <w:rPr>
                <w:rFonts w:ascii="Calibri" w:eastAsia="Times New Roman" w:hAnsi="Calibri" w:cs="Calibri"/>
                <w:color w:val="000000"/>
                <w:sz w:val="18"/>
                <w:szCs w:val="18"/>
                <w:lang w:eastAsia="aa-ET"/>
              </w:rPr>
              <w:t xml:space="preserve"> 6 months.</w:t>
            </w:r>
          </w:p>
        </w:tc>
      </w:tr>
      <w:tr w:rsidR="00464213" w:rsidRPr="00464213" w14:paraId="248302D2" w14:textId="77777777" w:rsidTr="00464213">
        <w:trPr>
          <w:trHeight w:val="2400"/>
        </w:trPr>
        <w:tc>
          <w:tcPr>
            <w:tcW w:w="1502" w:type="dxa"/>
            <w:tcBorders>
              <w:top w:val="nil"/>
              <w:left w:val="single" w:sz="4" w:space="0" w:color="auto"/>
              <w:bottom w:val="single" w:sz="4" w:space="0" w:color="auto"/>
              <w:right w:val="single" w:sz="4" w:space="0" w:color="auto"/>
            </w:tcBorders>
            <w:shd w:val="clear" w:color="000000" w:fill="FFFFFF"/>
            <w:hideMark/>
          </w:tcPr>
          <w:p w14:paraId="23980EEF"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Whitehead 2017</w:t>
            </w:r>
          </w:p>
        </w:tc>
        <w:tc>
          <w:tcPr>
            <w:tcW w:w="2627" w:type="dxa"/>
            <w:tcBorders>
              <w:top w:val="nil"/>
              <w:left w:val="nil"/>
              <w:bottom w:val="single" w:sz="4" w:space="0" w:color="auto"/>
              <w:right w:val="single" w:sz="4" w:space="0" w:color="auto"/>
            </w:tcBorders>
            <w:shd w:val="clear" w:color="000000" w:fill="FFFFFF"/>
            <w:hideMark/>
          </w:tcPr>
          <w:p w14:paraId="1B81BA8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 intervention among adults with uncontrolled type 2 diabetes.</w:t>
            </w:r>
          </w:p>
        </w:tc>
        <w:tc>
          <w:tcPr>
            <w:tcW w:w="2013" w:type="dxa"/>
            <w:tcBorders>
              <w:top w:val="nil"/>
              <w:left w:val="nil"/>
              <w:bottom w:val="single" w:sz="4" w:space="0" w:color="auto"/>
              <w:right w:val="single" w:sz="4" w:space="0" w:color="auto"/>
            </w:tcBorders>
            <w:shd w:val="clear" w:color="000000" w:fill="FFFFFF"/>
            <w:hideMark/>
          </w:tcPr>
          <w:p w14:paraId="5ADD618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assess nurse‚</w:t>
            </w:r>
            <w:r w:rsidRPr="003A14BD">
              <w:rPr>
                <w:rFonts w:ascii="Calibri" w:eastAsia="Times New Roman" w:hAnsi="Calibri" w:cs="Calibri"/>
                <w:color w:val="000000"/>
                <w:sz w:val="18"/>
                <w:szCs w:val="18"/>
                <w:lang w:eastAsia="aa-ET"/>
              </w:rPr>
              <w:t>Äêled</w:t>
            </w:r>
            <w:r w:rsidRPr="00464213">
              <w:rPr>
                <w:rFonts w:ascii="Calibri" w:eastAsia="Times New Roman" w:hAnsi="Calibri" w:cs="Calibri"/>
                <w:color w:val="000000"/>
                <w:sz w:val="18"/>
                <w:szCs w:val="18"/>
                <w:lang w:eastAsia="aa-ET"/>
              </w:rPr>
              <w:t xml:space="preserve"> educational intervention alone and nurse‚</w:t>
            </w:r>
            <w:r w:rsidRPr="003A14BD">
              <w:rPr>
                <w:rFonts w:ascii="Calibri" w:eastAsia="Times New Roman" w:hAnsi="Calibri" w:cs="Calibri"/>
                <w:color w:val="000000"/>
                <w:sz w:val="18"/>
                <w:szCs w:val="18"/>
                <w:lang w:eastAsia="aa-ET"/>
              </w:rPr>
              <w:t>Äêled</w:t>
            </w:r>
            <w:r w:rsidRPr="00464213">
              <w:rPr>
                <w:rFonts w:ascii="Calibri" w:eastAsia="Times New Roman" w:hAnsi="Calibri" w:cs="Calibri"/>
                <w:color w:val="000000"/>
                <w:sz w:val="18"/>
                <w:szCs w:val="18"/>
                <w:lang w:eastAsia="aa-ET"/>
              </w:rPr>
              <w:t xml:space="preserve"> intervention using education and acceptance and commitment therapy (ACT).</w:t>
            </w:r>
          </w:p>
        </w:tc>
        <w:tc>
          <w:tcPr>
            <w:tcW w:w="1058" w:type="dxa"/>
            <w:tcBorders>
              <w:top w:val="nil"/>
              <w:left w:val="nil"/>
              <w:bottom w:val="single" w:sz="4" w:space="0" w:color="auto"/>
              <w:right w:val="single" w:sz="4" w:space="0" w:color="auto"/>
            </w:tcBorders>
            <w:shd w:val="clear" w:color="000000" w:fill="FFFFFF"/>
            <w:hideMark/>
          </w:tcPr>
          <w:p w14:paraId="79F3A576"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131F9C8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 about diabetes,     risk factors, nutrition,self‚</w:t>
            </w:r>
            <w:r w:rsidRPr="003A14BD">
              <w:rPr>
                <w:rFonts w:ascii="Calibri" w:eastAsia="Times New Roman" w:hAnsi="Calibri" w:cs="Calibri"/>
                <w:color w:val="000000"/>
                <w:sz w:val="18"/>
                <w:szCs w:val="18"/>
                <w:lang w:eastAsia="aa-ET"/>
              </w:rPr>
              <w:t>Äêmanagement</w:t>
            </w:r>
            <w:r w:rsidRPr="00464213">
              <w:rPr>
                <w:rFonts w:ascii="Calibri" w:eastAsia="Times New Roman" w:hAnsi="Calibri" w:cs="Calibri"/>
                <w:color w:val="000000"/>
                <w:sz w:val="18"/>
                <w:szCs w:val="18"/>
                <w:lang w:eastAsia="aa-ET"/>
              </w:rPr>
              <w:t xml:space="preserve"> through diet, exercise, medication, and stress management. ACT addressed mindfulness and acceptance training in relation to difficult thoughts and feelings.</w:t>
            </w:r>
            <w:r w:rsidRPr="00464213">
              <w:rPr>
                <w:rFonts w:ascii="Calibri" w:eastAsia="Times New Roman" w:hAnsi="Calibri" w:cs="Calibri"/>
                <w:color w:val="000000"/>
                <w:sz w:val="18"/>
                <w:szCs w:val="18"/>
                <w:lang w:eastAsia="aa-ET"/>
              </w:rPr>
              <w:br/>
              <w:t>Controls: usual care.</w:t>
            </w:r>
          </w:p>
        </w:tc>
        <w:tc>
          <w:tcPr>
            <w:tcW w:w="1686" w:type="dxa"/>
            <w:tcBorders>
              <w:top w:val="nil"/>
              <w:left w:val="nil"/>
              <w:bottom w:val="single" w:sz="4" w:space="0" w:color="auto"/>
              <w:right w:val="single" w:sz="4" w:space="0" w:color="auto"/>
            </w:tcBorders>
            <w:shd w:val="clear" w:color="000000" w:fill="FFFFFF"/>
            <w:hideMark/>
          </w:tcPr>
          <w:p w14:paraId="3EC58A4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education: nurses trained  by study investigators.</w:t>
            </w:r>
            <w:r w:rsidRPr="00464213">
              <w:rPr>
                <w:rFonts w:ascii="Calibri" w:eastAsia="Times New Roman" w:hAnsi="Calibri" w:cs="Calibri"/>
                <w:color w:val="000000"/>
                <w:sz w:val="18"/>
                <w:szCs w:val="18"/>
                <w:lang w:eastAsia="aa-ET"/>
              </w:rPr>
              <w:br/>
              <w:t>ACT: mental health nurse with expertise in ACT supervised by  clinical psychologist.</w:t>
            </w:r>
          </w:p>
        </w:tc>
        <w:tc>
          <w:tcPr>
            <w:tcW w:w="1259" w:type="dxa"/>
            <w:tcBorders>
              <w:top w:val="nil"/>
              <w:left w:val="nil"/>
              <w:bottom w:val="single" w:sz="4" w:space="0" w:color="auto"/>
              <w:right w:val="single" w:sz="4" w:space="0" w:color="auto"/>
            </w:tcBorders>
            <w:shd w:val="clear" w:color="000000" w:fill="FFFFFF"/>
            <w:hideMark/>
          </w:tcPr>
          <w:p w14:paraId="3B571425"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16ACB26D"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in group.</w:t>
            </w:r>
          </w:p>
        </w:tc>
        <w:tc>
          <w:tcPr>
            <w:tcW w:w="981" w:type="dxa"/>
            <w:tcBorders>
              <w:top w:val="nil"/>
              <w:left w:val="nil"/>
              <w:bottom w:val="single" w:sz="4" w:space="0" w:color="auto"/>
              <w:right w:val="single" w:sz="4" w:space="0" w:color="auto"/>
            </w:tcBorders>
            <w:shd w:val="clear" w:color="000000" w:fill="FFFFFF"/>
            <w:hideMark/>
          </w:tcPr>
          <w:p w14:paraId="7A45B10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Group</w:t>
            </w:r>
          </w:p>
        </w:tc>
        <w:tc>
          <w:tcPr>
            <w:tcW w:w="1283" w:type="dxa"/>
            <w:tcBorders>
              <w:top w:val="nil"/>
              <w:left w:val="nil"/>
              <w:bottom w:val="single" w:sz="4" w:space="0" w:color="auto"/>
              <w:right w:val="single" w:sz="4" w:space="0" w:color="auto"/>
            </w:tcBorders>
            <w:shd w:val="clear" w:color="000000" w:fill="FFFFFF"/>
            <w:hideMark/>
          </w:tcPr>
          <w:p w14:paraId="5EA6151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1 day workshop.</w:t>
            </w:r>
          </w:p>
        </w:tc>
      </w:tr>
      <w:tr w:rsidR="00464213" w:rsidRPr="00464213" w14:paraId="0C0F176D" w14:textId="77777777" w:rsidTr="00464213">
        <w:trPr>
          <w:trHeight w:val="1440"/>
        </w:trPr>
        <w:tc>
          <w:tcPr>
            <w:tcW w:w="1502" w:type="dxa"/>
            <w:tcBorders>
              <w:top w:val="nil"/>
              <w:left w:val="single" w:sz="4" w:space="0" w:color="auto"/>
              <w:bottom w:val="single" w:sz="4" w:space="0" w:color="auto"/>
              <w:right w:val="single" w:sz="4" w:space="0" w:color="auto"/>
            </w:tcBorders>
            <w:shd w:val="clear" w:color="000000" w:fill="FFFFFF"/>
            <w:hideMark/>
          </w:tcPr>
          <w:p w14:paraId="510FFD5E"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Williams 2012</w:t>
            </w:r>
          </w:p>
        </w:tc>
        <w:tc>
          <w:tcPr>
            <w:tcW w:w="2627" w:type="dxa"/>
            <w:tcBorders>
              <w:top w:val="nil"/>
              <w:left w:val="nil"/>
              <w:bottom w:val="single" w:sz="4" w:space="0" w:color="auto"/>
              <w:right w:val="single" w:sz="4" w:space="0" w:color="auto"/>
            </w:tcBorders>
            <w:shd w:val="clear" w:color="000000" w:fill="FFFFFF"/>
            <w:hideMark/>
          </w:tcPr>
          <w:p w14:paraId="6D77D92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Telephone-Linked Care (TLC) Diabetes system.</w:t>
            </w:r>
          </w:p>
        </w:tc>
        <w:tc>
          <w:tcPr>
            <w:tcW w:w="2013" w:type="dxa"/>
            <w:tcBorders>
              <w:top w:val="nil"/>
              <w:left w:val="nil"/>
              <w:bottom w:val="single" w:sz="4" w:space="0" w:color="auto"/>
              <w:right w:val="single" w:sz="4" w:space="0" w:color="auto"/>
            </w:tcBorders>
            <w:shd w:val="clear" w:color="000000" w:fill="FFFFFF"/>
            <w:hideMark/>
          </w:tcPr>
          <w:p w14:paraId="29D1F353"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To improve type 2 diabetes management.</w:t>
            </w:r>
          </w:p>
        </w:tc>
        <w:tc>
          <w:tcPr>
            <w:tcW w:w="1058" w:type="dxa"/>
            <w:tcBorders>
              <w:top w:val="nil"/>
              <w:left w:val="nil"/>
              <w:bottom w:val="single" w:sz="4" w:space="0" w:color="auto"/>
              <w:right w:val="single" w:sz="4" w:space="0" w:color="auto"/>
            </w:tcBorders>
            <w:shd w:val="clear" w:color="000000" w:fill="FFFFFF"/>
            <w:hideMark/>
          </w:tcPr>
          <w:p w14:paraId="7670884C"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Diabetes</w:t>
            </w:r>
          </w:p>
        </w:tc>
        <w:tc>
          <w:tcPr>
            <w:tcW w:w="4059" w:type="dxa"/>
            <w:tcBorders>
              <w:top w:val="nil"/>
              <w:left w:val="nil"/>
              <w:bottom w:val="single" w:sz="4" w:space="0" w:color="auto"/>
              <w:right w:val="single" w:sz="4" w:space="0" w:color="auto"/>
            </w:tcBorders>
            <w:shd w:val="clear" w:color="000000" w:fill="FFFFFF"/>
            <w:hideMark/>
          </w:tcPr>
          <w:p w14:paraId="5629C0F2"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Material:  Handbook,   glucose meter, test strips, Bluetooth. </w:t>
            </w:r>
            <w:r w:rsidRPr="00464213">
              <w:rPr>
                <w:rFonts w:ascii="Calibri" w:eastAsia="Times New Roman" w:hAnsi="Calibri" w:cs="Calibri"/>
                <w:color w:val="000000"/>
                <w:sz w:val="18"/>
                <w:szCs w:val="18"/>
                <w:lang w:eastAsia="aa-ET"/>
              </w:rPr>
              <w:br/>
              <w:t xml:space="preserve">Intervention participants were asked to call TLC; </w:t>
            </w:r>
            <w:r w:rsidRPr="00464213">
              <w:rPr>
                <w:rFonts w:ascii="Calibri" w:eastAsia="Times New Roman" w:hAnsi="Calibri" w:cs="Calibri"/>
                <w:color w:val="000000"/>
                <w:sz w:val="18"/>
                <w:szCs w:val="18"/>
                <w:lang w:eastAsia="aa-ET"/>
              </w:rPr>
              <w:br/>
              <w:t>BG, nutrition, physical activity and medication-taking were targeted.</w:t>
            </w:r>
            <w:r w:rsidRPr="00464213">
              <w:rPr>
                <w:rFonts w:ascii="Calibri" w:eastAsia="Times New Roman" w:hAnsi="Calibri" w:cs="Calibri"/>
                <w:color w:val="000000"/>
                <w:sz w:val="18"/>
                <w:szCs w:val="18"/>
                <w:lang w:eastAsia="aa-ET"/>
              </w:rPr>
              <w:br/>
              <w:t>Control group: usual care.</w:t>
            </w:r>
          </w:p>
        </w:tc>
        <w:tc>
          <w:tcPr>
            <w:tcW w:w="1686" w:type="dxa"/>
            <w:tcBorders>
              <w:top w:val="nil"/>
              <w:left w:val="nil"/>
              <w:bottom w:val="single" w:sz="4" w:space="0" w:color="auto"/>
              <w:right w:val="single" w:sz="4" w:space="0" w:color="auto"/>
            </w:tcBorders>
            <w:shd w:val="clear" w:color="000000" w:fill="FFFFFF"/>
            <w:hideMark/>
          </w:tcPr>
          <w:p w14:paraId="1ADBEF24"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health professionals</w:t>
            </w:r>
          </w:p>
        </w:tc>
        <w:tc>
          <w:tcPr>
            <w:tcW w:w="1259" w:type="dxa"/>
            <w:tcBorders>
              <w:top w:val="nil"/>
              <w:left w:val="nil"/>
              <w:bottom w:val="single" w:sz="4" w:space="0" w:color="auto"/>
              <w:right w:val="single" w:sz="4" w:space="0" w:color="auto"/>
            </w:tcBorders>
            <w:shd w:val="clear" w:color="000000" w:fill="FFFFFF"/>
            <w:hideMark/>
          </w:tcPr>
          <w:p w14:paraId="0271E8C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Multidisciplinary</w:t>
            </w:r>
          </w:p>
        </w:tc>
        <w:tc>
          <w:tcPr>
            <w:tcW w:w="1552" w:type="dxa"/>
            <w:tcBorders>
              <w:top w:val="nil"/>
              <w:left w:val="nil"/>
              <w:bottom w:val="single" w:sz="4" w:space="0" w:color="auto"/>
              <w:right w:val="single" w:sz="4" w:space="0" w:color="auto"/>
            </w:tcBorders>
            <w:shd w:val="clear" w:color="000000" w:fill="FFFFFF"/>
            <w:hideMark/>
          </w:tcPr>
          <w:p w14:paraId="66FC1D0A"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  telephone  </w:t>
            </w:r>
          </w:p>
        </w:tc>
        <w:tc>
          <w:tcPr>
            <w:tcW w:w="981" w:type="dxa"/>
            <w:tcBorders>
              <w:top w:val="nil"/>
              <w:left w:val="nil"/>
              <w:bottom w:val="single" w:sz="4" w:space="0" w:color="auto"/>
              <w:right w:val="single" w:sz="4" w:space="0" w:color="auto"/>
            </w:tcBorders>
            <w:shd w:val="clear" w:color="000000" w:fill="FFFFFF"/>
            <w:hideMark/>
          </w:tcPr>
          <w:p w14:paraId="70F30769"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Telephone</w:t>
            </w:r>
          </w:p>
        </w:tc>
        <w:tc>
          <w:tcPr>
            <w:tcW w:w="1283" w:type="dxa"/>
            <w:tcBorders>
              <w:top w:val="nil"/>
              <w:left w:val="nil"/>
              <w:bottom w:val="single" w:sz="4" w:space="0" w:color="auto"/>
              <w:right w:val="single" w:sz="4" w:space="0" w:color="auto"/>
            </w:tcBorders>
            <w:shd w:val="clear" w:color="000000" w:fill="FFFFFF"/>
            <w:hideMark/>
          </w:tcPr>
          <w:p w14:paraId="367044E0" w14:textId="77777777" w:rsidR="00464213" w:rsidRPr="00464213" w:rsidRDefault="00464213" w:rsidP="00464213">
            <w:pPr>
              <w:spacing w:after="0" w:line="240" w:lineRule="auto"/>
              <w:rPr>
                <w:rFonts w:ascii="Calibri" w:eastAsia="Times New Roman" w:hAnsi="Calibri" w:cs="Calibri"/>
                <w:color w:val="000000"/>
                <w:sz w:val="18"/>
                <w:szCs w:val="18"/>
                <w:lang w:eastAsia="aa-ET"/>
              </w:rPr>
            </w:pPr>
            <w:r w:rsidRPr="00464213">
              <w:rPr>
                <w:rFonts w:ascii="Calibri" w:eastAsia="Times New Roman" w:hAnsi="Calibri" w:cs="Calibri"/>
                <w:color w:val="000000"/>
                <w:sz w:val="18"/>
                <w:szCs w:val="18"/>
                <w:lang w:eastAsia="aa-ET"/>
              </w:rPr>
              <w:t xml:space="preserve">weekly calls over 6 months, calls lasting 5-20 min depending on call content.  </w:t>
            </w:r>
          </w:p>
        </w:tc>
      </w:tr>
    </w:tbl>
    <w:p w14:paraId="01FAF658" w14:textId="18F7F811" w:rsidR="00464213" w:rsidRDefault="00464213">
      <w:pPr>
        <w:rPr>
          <w:lang w:val="en-US"/>
        </w:rPr>
      </w:pPr>
    </w:p>
    <w:p w14:paraId="7BF45A32" w14:textId="68352EF1" w:rsidR="00A32037" w:rsidRDefault="00A32037">
      <w:pPr>
        <w:rPr>
          <w:lang w:val="en-US"/>
        </w:rPr>
      </w:pPr>
    </w:p>
    <w:p w14:paraId="5B56BA47" w14:textId="293510C2" w:rsidR="00A32037" w:rsidRDefault="00A32037">
      <w:pPr>
        <w:rPr>
          <w:lang w:val="en-US"/>
        </w:rPr>
      </w:pPr>
    </w:p>
    <w:p w14:paraId="73D0A995" w14:textId="2706A16E" w:rsidR="00A32037" w:rsidRDefault="00A32037">
      <w:pPr>
        <w:rPr>
          <w:lang w:val="en-US"/>
        </w:rPr>
      </w:pPr>
    </w:p>
    <w:p w14:paraId="446BCCCE" w14:textId="769CDE7D" w:rsidR="00A32037" w:rsidRDefault="00A32037">
      <w:pPr>
        <w:rPr>
          <w:lang w:val="en-US"/>
        </w:rPr>
      </w:pPr>
    </w:p>
    <w:p w14:paraId="7B105193" w14:textId="3C167175" w:rsidR="00A32037" w:rsidRDefault="00A32037">
      <w:pPr>
        <w:rPr>
          <w:lang w:val="en-US"/>
        </w:rPr>
      </w:pPr>
    </w:p>
    <w:p w14:paraId="440B757D" w14:textId="06A70A0A" w:rsidR="00A32037" w:rsidRDefault="00A32037">
      <w:pPr>
        <w:rPr>
          <w:lang w:val="en-US"/>
        </w:rPr>
      </w:pPr>
    </w:p>
    <w:p w14:paraId="784817CC" w14:textId="77777777" w:rsidR="00A32037" w:rsidRDefault="00A32037" w:rsidP="00A32037">
      <w:pPr>
        <w:jc w:val="both"/>
        <w:rPr>
          <w:lang w:val="en-US"/>
        </w:rPr>
      </w:pPr>
      <w:r>
        <w:rPr>
          <w:lang w:val="en-US"/>
        </w:rPr>
        <w:lastRenderedPageBreak/>
        <w:t>Supplementary table 3: Differences in content of interventions according to modes of delivery using Kruskal-Wallis test</w:t>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Pr>
      <w:tblGrid>
        <w:gridCol w:w="1706"/>
        <w:gridCol w:w="1476"/>
        <w:gridCol w:w="1476"/>
        <w:gridCol w:w="1029"/>
        <w:gridCol w:w="1476"/>
        <w:gridCol w:w="1414"/>
      </w:tblGrid>
      <w:tr w:rsidR="00A32037" w:rsidRPr="00FF234A" w14:paraId="035555B1" w14:textId="77777777" w:rsidTr="005C0E79">
        <w:trPr>
          <w:cantSplit/>
        </w:trPr>
        <w:tc>
          <w:tcPr>
            <w:tcW w:w="1706" w:type="dxa"/>
            <w:shd w:val="clear" w:color="auto" w:fill="FFFFFF" w:themeFill="background1"/>
            <w:vAlign w:val="bottom"/>
          </w:tcPr>
          <w:p w14:paraId="00C5F482" w14:textId="77777777" w:rsidR="00A32037" w:rsidRPr="009E41C5" w:rsidRDefault="00A32037" w:rsidP="005C0E79">
            <w:pPr>
              <w:autoSpaceDE w:val="0"/>
              <w:autoSpaceDN w:val="0"/>
              <w:adjustRightInd w:val="0"/>
              <w:spacing w:after="0" w:line="240" w:lineRule="auto"/>
              <w:rPr>
                <w:rFonts w:ascii="Times New Roman" w:hAnsi="Times New Roman" w:cs="Times New Roman"/>
                <w:color w:val="000000" w:themeColor="text1"/>
                <w:sz w:val="20"/>
                <w:szCs w:val="20"/>
              </w:rPr>
            </w:pPr>
          </w:p>
        </w:tc>
        <w:tc>
          <w:tcPr>
            <w:tcW w:w="1476" w:type="dxa"/>
            <w:shd w:val="clear" w:color="auto" w:fill="FFFFFF" w:themeFill="background1"/>
            <w:vAlign w:val="bottom"/>
          </w:tcPr>
          <w:p w14:paraId="4541DB65" w14:textId="77777777" w:rsidR="00A32037" w:rsidRPr="009E41C5" w:rsidRDefault="00A32037" w:rsidP="005C0E79">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Disease management</w:t>
            </w:r>
          </w:p>
        </w:tc>
        <w:tc>
          <w:tcPr>
            <w:tcW w:w="1476" w:type="dxa"/>
            <w:shd w:val="clear" w:color="auto" w:fill="FFFFFF" w:themeFill="background1"/>
            <w:vAlign w:val="bottom"/>
          </w:tcPr>
          <w:p w14:paraId="0A8A8611" w14:textId="77777777" w:rsidR="00A32037" w:rsidRPr="009E41C5" w:rsidRDefault="00A32037" w:rsidP="005C0E79">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Lifestyle changes</w:t>
            </w:r>
          </w:p>
        </w:tc>
        <w:tc>
          <w:tcPr>
            <w:tcW w:w="1029" w:type="dxa"/>
            <w:shd w:val="clear" w:color="auto" w:fill="FFFFFF" w:themeFill="background1"/>
            <w:vAlign w:val="bottom"/>
          </w:tcPr>
          <w:p w14:paraId="7F45E6FB" w14:textId="77777777" w:rsidR="00A32037" w:rsidRPr="009E41C5" w:rsidRDefault="00A32037" w:rsidP="005C0E79">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lang w:val="en-US"/>
              </w:rPr>
            </w:pPr>
            <w:r w:rsidRPr="009E41C5">
              <w:rPr>
                <w:rFonts w:ascii="Times New Roman" w:hAnsi="Times New Roman" w:cs="Times New Roman"/>
                <w:color w:val="000000" w:themeColor="text1"/>
                <w:sz w:val="20"/>
                <w:szCs w:val="20"/>
              </w:rPr>
              <w:t>Coping</w:t>
            </w:r>
            <w:r w:rsidRPr="009E41C5">
              <w:rPr>
                <w:rFonts w:ascii="Times New Roman" w:hAnsi="Times New Roman" w:cs="Times New Roman"/>
                <w:color w:val="000000" w:themeColor="text1"/>
                <w:sz w:val="20"/>
                <w:szCs w:val="20"/>
                <w:lang w:val="en-US"/>
              </w:rPr>
              <w:t xml:space="preserve"> skills</w:t>
            </w:r>
          </w:p>
        </w:tc>
        <w:tc>
          <w:tcPr>
            <w:tcW w:w="1476" w:type="dxa"/>
            <w:shd w:val="clear" w:color="auto" w:fill="FFFFFF" w:themeFill="background1"/>
            <w:vAlign w:val="bottom"/>
          </w:tcPr>
          <w:p w14:paraId="37BB1CDA" w14:textId="77777777" w:rsidR="00A32037" w:rsidRPr="009E41C5" w:rsidRDefault="00A32037" w:rsidP="005C0E79">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lang w:val="en-US"/>
              </w:rPr>
            </w:pPr>
            <w:r w:rsidRPr="009E41C5">
              <w:rPr>
                <w:rFonts w:ascii="Times New Roman" w:hAnsi="Times New Roman" w:cs="Times New Roman"/>
                <w:color w:val="000000" w:themeColor="text1"/>
                <w:sz w:val="20"/>
                <w:szCs w:val="20"/>
              </w:rPr>
              <w:t>Disease process</w:t>
            </w:r>
            <w:r w:rsidRPr="009E41C5">
              <w:rPr>
                <w:rFonts w:ascii="Times New Roman" w:hAnsi="Times New Roman" w:cs="Times New Roman"/>
                <w:color w:val="000000" w:themeColor="text1"/>
                <w:sz w:val="20"/>
                <w:szCs w:val="20"/>
                <w:lang w:val="en-US"/>
              </w:rPr>
              <w:t>es</w:t>
            </w:r>
          </w:p>
        </w:tc>
        <w:tc>
          <w:tcPr>
            <w:tcW w:w="1414" w:type="dxa"/>
            <w:shd w:val="clear" w:color="auto" w:fill="FFFFFF" w:themeFill="background1"/>
            <w:vAlign w:val="bottom"/>
          </w:tcPr>
          <w:p w14:paraId="204E9FCE" w14:textId="77777777" w:rsidR="00A32037" w:rsidRPr="009E41C5" w:rsidRDefault="00A32037" w:rsidP="005C0E79">
            <w:pPr>
              <w:autoSpaceDE w:val="0"/>
              <w:autoSpaceDN w:val="0"/>
              <w:adjustRightInd w:val="0"/>
              <w:spacing w:after="0" w:line="320" w:lineRule="atLeast"/>
              <w:ind w:left="60" w:right="60"/>
              <w:jc w:val="center"/>
              <w:rPr>
                <w:rFonts w:ascii="Times New Roman" w:hAnsi="Times New Roman" w:cs="Times New Roman"/>
                <w:color w:val="000000" w:themeColor="text1"/>
                <w:sz w:val="20"/>
                <w:szCs w:val="20"/>
                <w:lang w:val="en-US"/>
              </w:rPr>
            </w:pPr>
            <w:r w:rsidRPr="009E41C5">
              <w:rPr>
                <w:rFonts w:ascii="Times New Roman" w:hAnsi="Times New Roman" w:cs="Times New Roman"/>
                <w:color w:val="000000" w:themeColor="text1"/>
                <w:sz w:val="20"/>
                <w:szCs w:val="20"/>
              </w:rPr>
              <w:t>Interpersonal</w:t>
            </w:r>
            <w:r w:rsidRPr="009E41C5">
              <w:rPr>
                <w:rFonts w:ascii="Times New Roman" w:hAnsi="Times New Roman" w:cs="Times New Roman"/>
                <w:color w:val="000000" w:themeColor="text1"/>
                <w:sz w:val="20"/>
                <w:szCs w:val="20"/>
                <w:lang w:val="en-US"/>
              </w:rPr>
              <w:t xml:space="preserve"> skills</w:t>
            </w:r>
          </w:p>
        </w:tc>
      </w:tr>
      <w:tr w:rsidR="00A32037" w:rsidRPr="00FF234A" w14:paraId="5E155B3C" w14:textId="77777777" w:rsidTr="005C0E79">
        <w:trPr>
          <w:cantSplit/>
        </w:trPr>
        <w:tc>
          <w:tcPr>
            <w:tcW w:w="1706" w:type="dxa"/>
            <w:shd w:val="clear" w:color="auto" w:fill="FFFFFF" w:themeFill="background1"/>
          </w:tcPr>
          <w:p w14:paraId="7BC50F16" w14:textId="77777777" w:rsidR="00A32037" w:rsidRPr="009E41C5" w:rsidRDefault="00A32037" w:rsidP="005C0E79">
            <w:pPr>
              <w:autoSpaceDE w:val="0"/>
              <w:autoSpaceDN w:val="0"/>
              <w:adjustRightInd w:val="0"/>
              <w:spacing w:after="0" w:line="320" w:lineRule="atLeast"/>
              <w:ind w:left="60" w:right="60"/>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Kruskal-Wallis H</w:t>
            </w:r>
          </w:p>
        </w:tc>
        <w:tc>
          <w:tcPr>
            <w:tcW w:w="1476" w:type="dxa"/>
            <w:shd w:val="clear" w:color="auto" w:fill="FFFFFF" w:themeFill="background1"/>
          </w:tcPr>
          <w:p w14:paraId="51E0AA24"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4.255</w:t>
            </w:r>
          </w:p>
        </w:tc>
        <w:tc>
          <w:tcPr>
            <w:tcW w:w="1476" w:type="dxa"/>
            <w:shd w:val="clear" w:color="auto" w:fill="FFFFFF" w:themeFill="background1"/>
          </w:tcPr>
          <w:p w14:paraId="32EC0E41"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5.852</w:t>
            </w:r>
          </w:p>
        </w:tc>
        <w:tc>
          <w:tcPr>
            <w:tcW w:w="1029" w:type="dxa"/>
            <w:shd w:val="clear" w:color="auto" w:fill="FFFFFF" w:themeFill="background1"/>
          </w:tcPr>
          <w:p w14:paraId="24EBB206"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4.906</w:t>
            </w:r>
          </w:p>
        </w:tc>
        <w:tc>
          <w:tcPr>
            <w:tcW w:w="1476" w:type="dxa"/>
            <w:shd w:val="clear" w:color="auto" w:fill="FFFFFF" w:themeFill="background1"/>
          </w:tcPr>
          <w:p w14:paraId="011964EE"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6.273</w:t>
            </w:r>
          </w:p>
        </w:tc>
        <w:tc>
          <w:tcPr>
            <w:tcW w:w="1414" w:type="dxa"/>
            <w:shd w:val="clear" w:color="auto" w:fill="FFFFFF" w:themeFill="background1"/>
          </w:tcPr>
          <w:p w14:paraId="46419C48"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.391</w:t>
            </w:r>
          </w:p>
        </w:tc>
      </w:tr>
      <w:tr w:rsidR="00A32037" w:rsidRPr="00FF234A" w14:paraId="0675986D" w14:textId="77777777" w:rsidTr="005C0E79">
        <w:trPr>
          <w:cantSplit/>
        </w:trPr>
        <w:tc>
          <w:tcPr>
            <w:tcW w:w="1706" w:type="dxa"/>
            <w:shd w:val="clear" w:color="auto" w:fill="FFFFFF" w:themeFill="background1"/>
          </w:tcPr>
          <w:p w14:paraId="7459F35F" w14:textId="77777777" w:rsidR="00A32037" w:rsidRPr="009E41C5" w:rsidRDefault="00A32037" w:rsidP="005C0E79">
            <w:pPr>
              <w:autoSpaceDE w:val="0"/>
              <w:autoSpaceDN w:val="0"/>
              <w:adjustRightInd w:val="0"/>
              <w:spacing w:after="0" w:line="320" w:lineRule="atLeast"/>
              <w:ind w:left="60" w:right="60"/>
              <w:rPr>
                <w:rFonts w:ascii="Times New Roman" w:hAnsi="Times New Roman" w:cs="Times New Roman"/>
                <w:color w:val="000000" w:themeColor="text1"/>
                <w:sz w:val="20"/>
                <w:szCs w:val="20"/>
                <w:lang w:val="en-US"/>
              </w:rPr>
            </w:pPr>
            <w:r w:rsidRPr="009E41C5">
              <w:rPr>
                <w:rFonts w:ascii="Times New Roman" w:hAnsi="Times New Roman" w:cs="Times New Roman"/>
                <w:color w:val="000000" w:themeColor="text1"/>
                <w:sz w:val="20"/>
                <w:szCs w:val="20"/>
                <w:lang w:val="en-US"/>
              </w:rPr>
              <w:t>P-value</w:t>
            </w:r>
          </w:p>
        </w:tc>
        <w:tc>
          <w:tcPr>
            <w:tcW w:w="1476" w:type="dxa"/>
            <w:shd w:val="clear" w:color="auto" w:fill="FFFFFF" w:themeFill="background1"/>
          </w:tcPr>
          <w:p w14:paraId="39DA76E7"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.235</w:t>
            </w:r>
          </w:p>
        </w:tc>
        <w:tc>
          <w:tcPr>
            <w:tcW w:w="1476" w:type="dxa"/>
            <w:shd w:val="clear" w:color="auto" w:fill="FFFFFF" w:themeFill="background1"/>
          </w:tcPr>
          <w:p w14:paraId="0D104B45"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.119</w:t>
            </w:r>
          </w:p>
        </w:tc>
        <w:tc>
          <w:tcPr>
            <w:tcW w:w="1029" w:type="dxa"/>
            <w:shd w:val="clear" w:color="auto" w:fill="FFFFFF" w:themeFill="background1"/>
          </w:tcPr>
          <w:p w14:paraId="45245741"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.179</w:t>
            </w:r>
          </w:p>
        </w:tc>
        <w:tc>
          <w:tcPr>
            <w:tcW w:w="1476" w:type="dxa"/>
            <w:shd w:val="clear" w:color="auto" w:fill="FFFFFF" w:themeFill="background1"/>
          </w:tcPr>
          <w:p w14:paraId="1E343381"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.099</w:t>
            </w:r>
          </w:p>
        </w:tc>
        <w:tc>
          <w:tcPr>
            <w:tcW w:w="1414" w:type="dxa"/>
            <w:shd w:val="clear" w:color="auto" w:fill="FFFFFF" w:themeFill="background1"/>
          </w:tcPr>
          <w:p w14:paraId="53A89C00" w14:textId="77777777" w:rsidR="00A32037" w:rsidRPr="009E41C5" w:rsidRDefault="00A32037" w:rsidP="005C0E79">
            <w:pPr>
              <w:autoSpaceDE w:val="0"/>
              <w:autoSpaceDN w:val="0"/>
              <w:adjustRightInd w:val="0"/>
              <w:spacing w:after="0" w:line="320" w:lineRule="atLeast"/>
              <w:ind w:left="60" w:right="60"/>
              <w:jc w:val="right"/>
              <w:rPr>
                <w:rFonts w:ascii="Times New Roman" w:hAnsi="Times New Roman" w:cs="Times New Roman"/>
                <w:color w:val="000000" w:themeColor="text1"/>
                <w:sz w:val="20"/>
                <w:szCs w:val="20"/>
              </w:rPr>
            </w:pPr>
            <w:r w:rsidRPr="009E41C5">
              <w:rPr>
                <w:rFonts w:ascii="Times New Roman" w:hAnsi="Times New Roman" w:cs="Times New Roman"/>
                <w:color w:val="000000" w:themeColor="text1"/>
                <w:sz w:val="20"/>
                <w:szCs w:val="20"/>
              </w:rPr>
              <w:t>.942</w:t>
            </w:r>
          </w:p>
        </w:tc>
      </w:tr>
    </w:tbl>
    <w:p w14:paraId="68653AB4" w14:textId="77777777" w:rsidR="00A32037" w:rsidRDefault="00A32037" w:rsidP="00A32037">
      <w:pPr>
        <w:jc w:val="both"/>
        <w:rPr>
          <w:lang w:val="en-US"/>
        </w:rPr>
      </w:pPr>
    </w:p>
    <w:p w14:paraId="0E89F292" w14:textId="77777777" w:rsidR="00A32037" w:rsidRDefault="00A32037" w:rsidP="00A32037">
      <w:pPr>
        <w:jc w:val="both"/>
        <w:rPr>
          <w:lang w:val="en-US"/>
        </w:rPr>
      </w:pPr>
    </w:p>
    <w:p w14:paraId="3DFB99CD" w14:textId="77777777" w:rsidR="00A32037" w:rsidRPr="009B0B82" w:rsidRDefault="00A32037">
      <w:pPr>
        <w:rPr>
          <w:lang w:val="en-US"/>
        </w:rPr>
      </w:pPr>
    </w:p>
    <w:sectPr w:rsidR="00A32037" w:rsidRPr="009B0B82" w:rsidSect="00F95E2B">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152"/>
    <w:rsid w:val="000D58F0"/>
    <w:rsid w:val="003A14BD"/>
    <w:rsid w:val="00464213"/>
    <w:rsid w:val="005C0E79"/>
    <w:rsid w:val="005F3152"/>
    <w:rsid w:val="007F2554"/>
    <w:rsid w:val="008917DB"/>
    <w:rsid w:val="009B0B82"/>
    <w:rsid w:val="00A32037"/>
    <w:rsid w:val="00AB06D6"/>
    <w:rsid w:val="00F95E2B"/>
    <w:rsid w:val="00FB680E"/>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63D6"/>
  <w15:chartTrackingRefBased/>
  <w15:docId w15:val="{8B051E3B-957E-437F-82B7-B9235867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B0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7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12</Pages>
  <Words>5315</Words>
  <Characters>29234</Characters>
  <Application>Microsoft Office Word</Application>
  <DocSecurity>0</DocSecurity>
  <Lines>243</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Waqas, Ahmed</dc:creator>
  <cp:keywords/>
  <dc:description/>
  <cp:lastModifiedBy>FLORES VUFFRAY Nuria</cp:lastModifiedBy>
  <cp:revision>6</cp:revision>
  <cp:lastPrinted>2022-06-08T09:11:00Z</cp:lastPrinted>
  <dcterms:created xsi:type="dcterms:W3CDTF">2022-03-30T15:57:00Z</dcterms:created>
  <dcterms:modified xsi:type="dcterms:W3CDTF">2022-06-08T09:23:00Z</dcterms:modified>
</cp:coreProperties>
</file>