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27D6" w14:textId="0562AB05" w:rsidR="000C3C89" w:rsidRDefault="000C3C89" w:rsidP="000C3C89">
      <w:pPr>
        <w:pStyle w:val="Caption"/>
        <w:keepNext/>
      </w:pPr>
      <w:r w:rsidRPr="007D7A59">
        <w:rPr>
          <w:b/>
          <w:bCs/>
        </w:rPr>
        <w:t>Table</w:t>
      </w:r>
      <w:r w:rsidR="000259C8" w:rsidRPr="007D7A59">
        <w:rPr>
          <w:b/>
          <w:bCs/>
        </w:rPr>
        <w:t xml:space="preserve"> </w:t>
      </w:r>
      <w:r w:rsidR="009C0353" w:rsidRPr="007D7A59">
        <w:rPr>
          <w:b/>
          <w:bCs/>
        </w:rPr>
        <w:t>1.</w:t>
      </w:r>
      <w:r w:rsidR="009C0353">
        <w:t xml:space="preserve"> </w:t>
      </w:r>
      <w:r w:rsidRPr="00343BED">
        <w:t>Baseline characteristics of the study participants (N</w:t>
      </w:r>
      <w:r w:rsidR="000259C8">
        <w:t xml:space="preserve"> </w:t>
      </w:r>
      <w:r w:rsidRPr="00343BED">
        <w:t>=</w:t>
      </w:r>
      <w:r>
        <w:t xml:space="preserve"> 57</w:t>
      </w:r>
      <w:r w:rsidRPr="00343BED">
        <w:t>).</w:t>
      </w:r>
    </w:p>
    <w:tbl>
      <w:tblPr>
        <w:tblStyle w:val="TableGrid"/>
        <w:tblW w:w="8130" w:type="dxa"/>
        <w:tblLook w:val="04A0" w:firstRow="1" w:lastRow="0" w:firstColumn="1" w:lastColumn="0" w:noHBand="0" w:noVBand="1"/>
      </w:tblPr>
      <w:tblGrid>
        <w:gridCol w:w="1755"/>
        <w:gridCol w:w="1724"/>
        <w:gridCol w:w="1903"/>
        <w:gridCol w:w="1631"/>
        <w:gridCol w:w="1117"/>
      </w:tblGrid>
      <w:tr w:rsidR="009122E3" w14:paraId="2F6FAFD0" w14:textId="77777777" w:rsidTr="00AC004C">
        <w:trPr>
          <w:trHeight w:val="468"/>
        </w:trPr>
        <w:tc>
          <w:tcPr>
            <w:tcW w:w="1755" w:type="dxa"/>
            <w:vAlign w:val="center"/>
          </w:tcPr>
          <w:p w14:paraId="546E85FD" w14:textId="21ECB583" w:rsidR="009122E3" w:rsidRPr="007D7A59" w:rsidRDefault="001173EC" w:rsidP="00A6396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Characteristic</w:t>
            </w:r>
          </w:p>
        </w:tc>
        <w:tc>
          <w:tcPr>
            <w:tcW w:w="1724" w:type="dxa"/>
            <w:vAlign w:val="center"/>
          </w:tcPr>
          <w:p w14:paraId="2C98EBD6" w14:textId="68B77605" w:rsidR="001173EC" w:rsidRPr="007D7A59" w:rsidRDefault="001173EC" w:rsidP="001173E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Group A</w:t>
            </w:r>
          </w:p>
          <w:p w14:paraId="2F170D1C" w14:textId="35478927" w:rsidR="00B10D8C" w:rsidRPr="000259C8" w:rsidRDefault="00B10D8C" w:rsidP="001173E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0259C8">
              <w:rPr>
                <w:rFonts w:asciiTheme="majorBidi" w:eastAsia="Times New Roman" w:hAnsiTheme="majorBidi" w:cstheme="majorBidi"/>
                <w:color w:val="000000"/>
              </w:rPr>
              <w:t>N</w:t>
            </w:r>
            <w:r w:rsidR="000259C8" w:rsidRPr="000259C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0259C8">
              <w:rPr>
                <w:rFonts w:asciiTheme="majorBidi" w:eastAsia="Times New Roman" w:hAnsiTheme="majorBidi" w:cstheme="majorBidi"/>
                <w:color w:val="000000"/>
              </w:rPr>
              <w:t>= 16</w:t>
            </w:r>
          </w:p>
        </w:tc>
        <w:tc>
          <w:tcPr>
            <w:tcW w:w="1903" w:type="dxa"/>
            <w:vAlign w:val="center"/>
          </w:tcPr>
          <w:p w14:paraId="19D23903" w14:textId="284995F4" w:rsidR="001173EC" w:rsidRPr="007D7A59" w:rsidRDefault="001173EC" w:rsidP="001173E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Group B</w:t>
            </w:r>
          </w:p>
          <w:p w14:paraId="225EA89D" w14:textId="14657712" w:rsidR="00B10D8C" w:rsidRPr="000259C8" w:rsidRDefault="00B10D8C" w:rsidP="001173E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0259C8">
              <w:rPr>
                <w:rFonts w:asciiTheme="majorBidi" w:eastAsia="Times New Roman" w:hAnsiTheme="majorBidi" w:cstheme="majorBidi"/>
                <w:color w:val="000000"/>
              </w:rPr>
              <w:t>N</w:t>
            </w:r>
            <w:r w:rsidR="000259C8" w:rsidRPr="000259C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0259C8">
              <w:rPr>
                <w:rFonts w:asciiTheme="majorBidi" w:eastAsia="Times New Roman" w:hAnsiTheme="majorBidi" w:cstheme="majorBidi"/>
                <w:color w:val="000000"/>
              </w:rPr>
              <w:t>= 18</w:t>
            </w:r>
          </w:p>
        </w:tc>
        <w:tc>
          <w:tcPr>
            <w:tcW w:w="1631" w:type="dxa"/>
            <w:vAlign w:val="center"/>
          </w:tcPr>
          <w:p w14:paraId="235ED8F2" w14:textId="77777777" w:rsidR="009122E3" w:rsidRPr="007D7A59" w:rsidRDefault="001173EC" w:rsidP="001173E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Control group</w:t>
            </w:r>
          </w:p>
          <w:p w14:paraId="247766C7" w14:textId="1395AF4B" w:rsidR="00B10D8C" w:rsidRPr="000259C8" w:rsidRDefault="00B10D8C" w:rsidP="001173E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0259C8">
              <w:rPr>
                <w:rFonts w:asciiTheme="majorBidi" w:eastAsia="Times New Roman" w:hAnsiTheme="majorBidi" w:cstheme="majorBidi"/>
                <w:color w:val="000000"/>
              </w:rPr>
              <w:t>N</w:t>
            </w:r>
            <w:r w:rsidR="000259C8" w:rsidRPr="000259C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0259C8">
              <w:rPr>
                <w:rFonts w:asciiTheme="majorBidi" w:eastAsia="Times New Roman" w:hAnsiTheme="majorBidi" w:cstheme="majorBidi"/>
                <w:color w:val="000000"/>
              </w:rPr>
              <w:t>= 13</w:t>
            </w:r>
          </w:p>
        </w:tc>
        <w:tc>
          <w:tcPr>
            <w:tcW w:w="1117" w:type="dxa"/>
            <w:vAlign w:val="center"/>
          </w:tcPr>
          <w:p w14:paraId="13AEAEAC" w14:textId="418C88FA" w:rsidR="009122E3" w:rsidRPr="007D7A59" w:rsidRDefault="001173EC" w:rsidP="001173EC">
            <w:pPr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p value</w:t>
            </w:r>
          </w:p>
        </w:tc>
      </w:tr>
      <w:tr w:rsidR="009122E3" w14:paraId="095796F7" w14:textId="77777777" w:rsidTr="007A7255">
        <w:trPr>
          <w:trHeight w:val="92"/>
        </w:trPr>
        <w:tc>
          <w:tcPr>
            <w:tcW w:w="1755" w:type="dxa"/>
            <w:vAlign w:val="center"/>
          </w:tcPr>
          <w:p w14:paraId="6AB8824C" w14:textId="2C38F1C3" w:rsidR="009122E3" w:rsidRPr="00C42940" w:rsidRDefault="00C42940" w:rsidP="007A7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C42940">
              <w:rPr>
                <w:rFonts w:asciiTheme="majorBidi" w:eastAsia="Times New Roman" w:hAnsiTheme="majorBidi" w:cstheme="majorBidi"/>
                <w:color w:val="000000"/>
              </w:rPr>
              <w:t>Age (year)</w:t>
            </w:r>
          </w:p>
        </w:tc>
        <w:tc>
          <w:tcPr>
            <w:tcW w:w="1724" w:type="dxa"/>
            <w:vAlign w:val="center"/>
          </w:tcPr>
          <w:p w14:paraId="436B7F3E" w14:textId="57855682" w:rsidR="009122E3" w:rsidRPr="009C0353" w:rsidRDefault="009D2C65" w:rsidP="009D2C65">
            <w:pPr>
              <w:spacing w:line="240" w:lineRule="exact"/>
              <w:rPr>
                <w:rFonts w:asciiTheme="majorBidi" w:eastAsia="Calibri" w:hAnsiTheme="majorBidi" w:cstheme="majorBidi"/>
                <w:lang w:bidi="fa-IR"/>
              </w:rPr>
            </w:pPr>
            <w:r>
              <w:rPr>
                <w:rFonts w:asciiTheme="majorBidi" w:eastAsia="Calibri" w:hAnsiTheme="majorBidi" w:cstheme="majorBidi"/>
                <w:lang w:bidi="fa-IR"/>
              </w:rPr>
              <w:t>36.</w:t>
            </w:r>
            <w:r w:rsidR="005F1340">
              <w:rPr>
                <w:rFonts w:asciiTheme="majorBidi" w:eastAsia="Calibri" w:hAnsiTheme="majorBidi" w:cstheme="majorBidi"/>
                <w:lang w:bidi="fa-IR"/>
              </w:rPr>
              <w:t xml:space="preserve">87 </w:t>
            </w:r>
            <w:r w:rsidRPr="009C0353">
              <w:rPr>
                <w:rFonts w:asciiTheme="majorBidi" w:eastAsia="Calibri" w:hAnsiTheme="majorBidi" w:cstheme="majorBidi"/>
                <w:rtl/>
                <w:lang w:bidi="fa-IR"/>
              </w:rPr>
              <w:t>±</w:t>
            </w:r>
            <w:r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="005F1340">
              <w:rPr>
                <w:rFonts w:asciiTheme="majorBidi" w:eastAsia="Calibri" w:hAnsiTheme="majorBidi" w:cstheme="majorBidi"/>
                <w:lang w:bidi="fa-IR"/>
              </w:rPr>
              <w:t>6</w:t>
            </w:r>
            <w:r>
              <w:rPr>
                <w:rFonts w:asciiTheme="majorBidi" w:eastAsia="Calibri" w:hAnsiTheme="majorBidi" w:cstheme="majorBidi"/>
                <w:lang w:bidi="fa-IR"/>
              </w:rPr>
              <w:t>.31</w:t>
            </w:r>
          </w:p>
        </w:tc>
        <w:tc>
          <w:tcPr>
            <w:tcW w:w="1903" w:type="dxa"/>
            <w:vAlign w:val="center"/>
          </w:tcPr>
          <w:p w14:paraId="0DFD3B01" w14:textId="1B38D910" w:rsidR="009122E3" w:rsidRPr="009C0353" w:rsidRDefault="005F1340" w:rsidP="006351F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36.55 </w:t>
            </w:r>
            <w:r w:rsidRPr="009C0353">
              <w:rPr>
                <w:rFonts w:asciiTheme="majorBidi" w:eastAsia="Calibri" w:hAnsiTheme="majorBidi" w:cstheme="majorBidi"/>
                <w:rtl/>
                <w:lang w:bidi="fa-IR"/>
              </w:rPr>
              <w:t>±</w:t>
            </w:r>
            <w:r>
              <w:rPr>
                <w:rFonts w:asciiTheme="majorBidi" w:eastAsia="Calibri" w:hAnsiTheme="majorBidi" w:cstheme="majorBidi"/>
                <w:lang w:bidi="fa-IR"/>
              </w:rPr>
              <w:t xml:space="preserve"> 3.74</w:t>
            </w:r>
          </w:p>
        </w:tc>
        <w:tc>
          <w:tcPr>
            <w:tcW w:w="1631" w:type="dxa"/>
            <w:vAlign w:val="center"/>
          </w:tcPr>
          <w:p w14:paraId="46CD41CC" w14:textId="6CB0DF8F" w:rsidR="009122E3" w:rsidRPr="009C0353" w:rsidRDefault="005F1340" w:rsidP="009C0353">
            <w:pPr>
              <w:tabs>
                <w:tab w:val="right" w:pos="140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eastAsia="Calibri" w:hAnsiTheme="majorBidi" w:cstheme="majorBidi"/>
                <w:lang w:bidi="fa-IR"/>
              </w:rPr>
            </w:pPr>
            <w:r>
              <w:rPr>
                <w:rFonts w:asciiTheme="majorBidi" w:eastAsia="Calibri" w:hAnsiTheme="majorBidi" w:cstheme="majorBidi"/>
                <w:lang w:bidi="fa-IR"/>
              </w:rPr>
              <w:t xml:space="preserve">37.34 </w:t>
            </w:r>
            <w:r w:rsidRPr="009C0353">
              <w:rPr>
                <w:rFonts w:asciiTheme="majorBidi" w:eastAsia="Calibri" w:hAnsiTheme="majorBidi" w:cstheme="majorBidi"/>
                <w:rtl/>
                <w:lang w:bidi="fa-IR"/>
              </w:rPr>
              <w:t>±</w:t>
            </w:r>
            <w:r>
              <w:rPr>
                <w:rFonts w:asciiTheme="majorBidi" w:eastAsia="Calibri" w:hAnsiTheme="majorBidi" w:cstheme="majorBidi"/>
                <w:lang w:bidi="fa-IR"/>
              </w:rPr>
              <w:t xml:space="preserve"> 4.82</w:t>
            </w:r>
          </w:p>
        </w:tc>
        <w:tc>
          <w:tcPr>
            <w:tcW w:w="1117" w:type="dxa"/>
            <w:vAlign w:val="center"/>
          </w:tcPr>
          <w:p w14:paraId="4B61FDEF" w14:textId="2CDECCB2" w:rsidR="009122E3" w:rsidRPr="00AC004C" w:rsidRDefault="006F5095" w:rsidP="006351F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C004C">
              <w:rPr>
                <w:rFonts w:asciiTheme="majorBidi" w:eastAsia="Times New Roman" w:hAnsiTheme="majorBidi" w:cstheme="majorBidi"/>
                <w:color w:val="000000"/>
              </w:rPr>
              <w:t>0.903</w:t>
            </w:r>
          </w:p>
        </w:tc>
      </w:tr>
      <w:tr w:rsidR="009122E3" w14:paraId="490D05A6" w14:textId="77777777" w:rsidTr="007A7255">
        <w:trPr>
          <w:trHeight w:val="252"/>
        </w:trPr>
        <w:tc>
          <w:tcPr>
            <w:tcW w:w="1755" w:type="dxa"/>
            <w:vAlign w:val="center"/>
          </w:tcPr>
          <w:p w14:paraId="00472CBE" w14:textId="4A1F637C" w:rsidR="009122E3" w:rsidRPr="00C42940" w:rsidRDefault="00C42940" w:rsidP="007A7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C42940">
              <w:rPr>
                <w:rFonts w:asciiTheme="majorBidi" w:eastAsia="Times New Roman" w:hAnsiTheme="majorBidi" w:cstheme="majorBidi"/>
                <w:color w:val="000000"/>
              </w:rPr>
              <w:t>Height (cm)</w:t>
            </w:r>
          </w:p>
        </w:tc>
        <w:tc>
          <w:tcPr>
            <w:tcW w:w="1724" w:type="dxa"/>
            <w:vAlign w:val="center"/>
          </w:tcPr>
          <w:p w14:paraId="458C328A" w14:textId="43DFBA27" w:rsidR="009122E3" w:rsidRPr="009C0353" w:rsidRDefault="000D4C43" w:rsidP="009C0353">
            <w:pPr>
              <w:tabs>
                <w:tab w:val="center" w:pos="702"/>
              </w:tabs>
              <w:spacing w:line="240" w:lineRule="exact"/>
              <w:jc w:val="center"/>
              <w:rPr>
                <w:rFonts w:asciiTheme="majorBidi" w:eastAsia="Calibri" w:hAnsiTheme="majorBidi" w:cstheme="majorBidi"/>
                <w:lang w:bidi="fa-IR"/>
              </w:rPr>
            </w:pPr>
            <w:r>
              <w:rPr>
                <w:rFonts w:asciiTheme="majorBidi" w:eastAsia="Calibri" w:hAnsiTheme="majorBidi" w:cstheme="majorBidi"/>
                <w:lang w:bidi="fa-IR"/>
              </w:rPr>
              <w:t xml:space="preserve">167.93 </w:t>
            </w:r>
            <w:r w:rsidRPr="009C0353">
              <w:rPr>
                <w:rFonts w:asciiTheme="majorBidi" w:eastAsia="Calibri" w:hAnsiTheme="majorBidi" w:cstheme="majorBidi"/>
                <w:rtl/>
                <w:lang w:bidi="fa-IR"/>
              </w:rPr>
              <w:t>±</w:t>
            </w:r>
            <w:r>
              <w:rPr>
                <w:rFonts w:asciiTheme="majorBidi" w:eastAsia="Calibri" w:hAnsiTheme="majorBidi" w:cstheme="majorBidi"/>
                <w:lang w:bidi="fa-IR"/>
              </w:rPr>
              <w:t>4.58</w:t>
            </w:r>
          </w:p>
        </w:tc>
        <w:tc>
          <w:tcPr>
            <w:tcW w:w="1903" w:type="dxa"/>
            <w:vAlign w:val="center"/>
          </w:tcPr>
          <w:p w14:paraId="2E7BB6D8" w14:textId="31E5644D" w:rsidR="009122E3" w:rsidRPr="009C0353" w:rsidRDefault="000D4C43" w:rsidP="006351F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Calibri" w:hAnsiTheme="majorBidi" w:cstheme="majorBidi"/>
                <w:lang w:bidi="fa-IR"/>
              </w:rPr>
              <w:t xml:space="preserve">164.66 </w:t>
            </w:r>
            <w:r w:rsidRPr="009C0353">
              <w:rPr>
                <w:rFonts w:asciiTheme="majorBidi" w:eastAsia="Calibri" w:hAnsiTheme="majorBidi" w:cstheme="majorBidi"/>
                <w:rtl/>
                <w:lang w:bidi="fa-IR"/>
              </w:rPr>
              <w:t>±</w:t>
            </w:r>
            <w:r>
              <w:rPr>
                <w:rFonts w:asciiTheme="majorBidi" w:eastAsia="Calibri" w:hAnsiTheme="majorBidi" w:cstheme="majorBidi"/>
                <w:lang w:bidi="fa-IR"/>
              </w:rPr>
              <w:t xml:space="preserve"> 4.01</w:t>
            </w:r>
          </w:p>
        </w:tc>
        <w:tc>
          <w:tcPr>
            <w:tcW w:w="1631" w:type="dxa"/>
            <w:vAlign w:val="center"/>
          </w:tcPr>
          <w:p w14:paraId="5B22551C" w14:textId="306C10F8" w:rsidR="009122E3" w:rsidRPr="009C0353" w:rsidRDefault="000D4C43" w:rsidP="009C035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eastAsia="Calibri" w:hAnsiTheme="majorBidi" w:cstheme="majorBidi"/>
                <w:lang w:bidi="fa-IR"/>
              </w:rPr>
            </w:pPr>
            <w:r>
              <w:rPr>
                <w:rFonts w:asciiTheme="majorBidi" w:eastAsia="Calibri" w:hAnsiTheme="majorBidi" w:cstheme="majorBidi"/>
                <w:lang w:bidi="fa-IR"/>
              </w:rPr>
              <w:t xml:space="preserve">166.76 </w:t>
            </w:r>
            <w:r w:rsidRPr="009C0353">
              <w:rPr>
                <w:rFonts w:asciiTheme="majorBidi" w:eastAsia="Calibri" w:hAnsiTheme="majorBidi" w:cstheme="majorBidi"/>
                <w:rtl/>
                <w:lang w:bidi="fa-IR"/>
              </w:rPr>
              <w:t>±</w:t>
            </w:r>
            <w:r>
              <w:rPr>
                <w:rFonts w:asciiTheme="majorBidi" w:eastAsia="Calibri" w:hAnsiTheme="majorBidi" w:cstheme="majorBidi"/>
                <w:lang w:bidi="fa-IR"/>
              </w:rPr>
              <w:t xml:space="preserve"> 4.91</w:t>
            </w:r>
          </w:p>
        </w:tc>
        <w:tc>
          <w:tcPr>
            <w:tcW w:w="1117" w:type="dxa"/>
            <w:vAlign w:val="center"/>
          </w:tcPr>
          <w:p w14:paraId="4F27E871" w14:textId="7A5F923E" w:rsidR="009122E3" w:rsidRPr="00AC004C" w:rsidRDefault="006F5095" w:rsidP="006351F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C004C">
              <w:rPr>
                <w:rFonts w:asciiTheme="majorBidi" w:eastAsia="Times New Roman" w:hAnsiTheme="majorBidi" w:cstheme="majorBidi"/>
                <w:color w:val="000000"/>
              </w:rPr>
              <w:t>0.118</w:t>
            </w:r>
          </w:p>
        </w:tc>
      </w:tr>
      <w:tr w:rsidR="009122E3" w14:paraId="441E5758" w14:textId="77777777" w:rsidTr="007A7255">
        <w:trPr>
          <w:trHeight w:val="273"/>
        </w:trPr>
        <w:tc>
          <w:tcPr>
            <w:tcW w:w="1755" w:type="dxa"/>
            <w:vAlign w:val="center"/>
          </w:tcPr>
          <w:p w14:paraId="139E9FE7" w14:textId="1B98DAD6" w:rsidR="009122E3" w:rsidRPr="00C42940" w:rsidRDefault="00C42940" w:rsidP="007A7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C42940">
              <w:rPr>
                <w:rFonts w:asciiTheme="majorBidi" w:eastAsia="Times New Roman" w:hAnsiTheme="majorBidi" w:cstheme="majorBidi"/>
                <w:color w:val="000000"/>
              </w:rPr>
              <w:t>Weight (kg)</w:t>
            </w:r>
          </w:p>
        </w:tc>
        <w:tc>
          <w:tcPr>
            <w:tcW w:w="1724" w:type="dxa"/>
            <w:vAlign w:val="center"/>
          </w:tcPr>
          <w:p w14:paraId="4769184A" w14:textId="24B89A0F" w:rsidR="009122E3" w:rsidRPr="009C0353" w:rsidRDefault="00AC004C" w:rsidP="00B853E3">
            <w:pPr>
              <w:spacing w:line="240" w:lineRule="exact"/>
              <w:jc w:val="center"/>
              <w:rPr>
                <w:rFonts w:asciiTheme="majorBidi" w:eastAsia="Calibri" w:hAnsiTheme="majorBidi" w:cstheme="majorBidi"/>
                <w:lang w:bidi="fa-IR"/>
              </w:rPr>
            </w:pPr>
            <w:r>
              <w:rPr>
                <w:rFonts w:asciiTheme="majorBidi" w:eastAsia="Calibri" w:hAnsiTheme="majorBidi" w:cstheme="majorBidi"/>
                <w:lang w:bidi="fa-IR"/>
              </w:rPr>
              <w:t xml:space="preserve">65.62 </w:t>
            </w:r>
            <w:r w:rsidRPr="009C0353">
              <w:rPr>
                <w:rFonts w:asciiTheme="majorBidi" w:eastAsia="Calibri" w:hAnsiTheme="majorBidi" w:cstheme="majorBidi"/>
                <w:rtl/>
                <w:lang w:bidi="fa-IR"/>
              </w:rPr>
              <w:t>±</w:t>
            </w:r>
            <w:r>
              <w:rPr>
                <w:rFonts w:asciiTheme="majorBidi" w:eastAsia="Calibri" w:hAnsiTheme="majorBidi" w:cstheme="majorBidi"/>
                <w:lang w:bidi="fa-IR"/>
              </w:rPr>
              <w:t xml:space="preserve"> 5.24</w:t>
            </w:r>
          </w:p>
        </w:tc>
        <w:tc>
          <w:tcPr>
            <w:tcW w:w="1903" w:type="dxa"/>
            <w:vAlign w:val="center"/>
          </w:tcPr>
          <w:p w14:paraId="25D5B1A4" w14:textId="42CC02EC" w:rsidR="009122E3" w:rsidRPr="00B853E3" w:rsidRDefault="00AC004C" w:rsidP="00B853E3">
            <w:pPr>
              <w:jc w:val="center"/>
              <w:rPr>
                <w:rFonts w:asciiTheme="majorBidi" w:eastAsia="Calibri" w:hAnsiTheme="majorBidi" w:cstheme="majorBidi"/>
                <w:lang w:bidi="fa-IR"/>
              </w:rPr>
            </w:pPr>
            <w:r>
              <w:rPr>
                <w:rFonts w:asciiTheme="majorBidi" w:eastAsia="Calibri" w:hAnsiTheme="majorBidi" w:cstheme="majorBidi"/>
                <w:lang w:bidi="fa-IR"/>
              </w:rPr>
              <w:t xml:space="preserve">66.48 </w:t>
            </w:r>
            <w:r w:rsidRPr="009C0353">
              <w:rPr>
                <w:rFonts w:asciiTheme="majorBidi" w:eastAsia="Calibri" w:hAnsiTheme="majorBidi" w:cstheme="majorBidi"/>
                <w:rtl/>
                <w:lang w:bidi="fa-IR"/>
              </w:rPr>
              <w:t>±</w:t>
            </w:r>
            <w:r>
              <w:rPr>
                <w:rFonts w:asciiTheme="majorBidi" w:eastAsia="Calibri" w:hAnsiTheme="majorBidi" w:cstheme="majorBidi"/>
                <w:lang w:bidi="fa-IR"/>
              </w:rPr>
              <w:t xml:space="preserve"> 5.34</w:t>
            </w:r>
          </w:p>
        </w:tc>
        <w:tc>
          <w:tcPr>
            <w:tcW w:w="1631" w:type="dxa"/>
            <w:vAlign w:val="center"/>
          </w:tcPr>
          <w:p w14:paraId="120CA37E" w14:textId="390E7A70" w:rsidR="009122E3" w:rsidRPr="009C0353" w:rsidRDefault="00AC004C" w:rsidP="009C035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eastAsia="Calibri" w:hAnsiTheme="majorBidi" w:cstheme="majorBidi"/>
                <w:lang w:bidi="fa-IR"/>
              </w:rPr>
            </w:pPr>
            <w:r>
              <w:rPr>
                <w:rFonts w:asciiTheme="majorBidi" w:eastAsia="Calibri" w:hAnsiTheme="majorBidi" w:cstheme="majorBidi"/>
                <w:lang w:bidi="fa-IR"/>
              </w:rPr>
              <w:t xml:space="preserve">66.66 </w:t>
            </w:r>
            <w:r w:rsidRPr="009C0353">
              <w:rPr>
                <w:rFonts w:asciiTheme="majorBidi" w:eastAsia="Calibri" w:hAnsiTheme="majorBidi" w:cstheme="majorBidi"/>
                <w:rtl/>
                <w:lang w:bidi="fa-IR"/>
              </w:rPr>
              <w:t>±</w:t>
            </w:r>
            <w:r>
              <w:rPr>
                <w:rFonts w:asciiTheme="majorBidi" w:eastAsia="Calibri" w:hAnsiTheme="majorBidi" w:cstheme="majorBidi"/>
                <w:lang w:bidi="fa-IR"/>
              </w:rPr>
              <w:t xml:space="preserve"> 6.32</w:t>
            </w:r>
          </w:p>
        </w:tc>
        <w:tc>
          <w:tcPr>
            <w:tcW w:w="1117" w:type="dxa"/>
            <w:vAlign w:val="center"/>
          </w:tcPr>
          <w:p w14:paraId="09E8D41F" w14:textId="3F7A3C99" w:rsidR="009122E3" w:rsidRPr="00AC004C" w:rsidRDefault="006F5095" w:rsidP="006351F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AC004C">
              <w:rPr>
                <w:rFonts w:asciiTheme="majorBidi" w:eastAsia="Times New Roman" w:hAnsiTheme="majorBidi" w:cstheme="majorBidi"/>
                <w:color w:val="000000"/>
              </w:rPr>
              <w:t>0.861</w:t>
            </w:r>
          </w:p>
        </w:tc>
      </w:tr>
      <w:tr w:rsidR="009122E3" w14:paraId="2A7E9B95" w14:textId="77777777" w:rsidTr="007A7255">
        <w:trPr>
          <w:trHeight w:val="277"/>
        </w:trPr>
        <w:tc>
          <w:tcPr>
            <w:tcW w:w="1755" w:type="dxa"/>
            <w:vAlign w:val="center"/>
          </w:tcPr>
          <w:p w14:paraId="5B0999A4" w14:textId="5D97F0E4" w:rsidR="009122E3" w:rsidRPr="00C42940" w:rsidRDefault="00C42940" w:rsidP="007A72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C42940">
              <w:rPr>
                <w:rFonts w:asciiTheme="majorBidi" w:eastAsia="Times New Roman" w:hAnsiTheme="majorBidi" w:cstheme="majorBidi"/>
                <w:color w:val="000000"/>
              </w:rPr>
              <w:t>EDSS</w:t>
            </w:r>
          </w:p>
        </w:tc>
        <w:tc>
          <w:tcPr>
            <w:tcW w:w="1724" w:type="dxa"/>
            <w:vAlign w:val="center"/>
          </w:tcPr>
          <w:p w14:paraId="1A581E25" w14:textId="579080B1" w:rsidR="009122E3" w:rsidRPr="009C0353" w:rsidRDefault="006F5095" w:rsidP="006351F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C0353"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="000259C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9C0353">
              <w:rPr>
                <w:rFonts w:asciiTheme="majorBidi" w:eastAsia="Times New Roman" w:hAnsiTheme="majorBidi" w:cstheme="majorBidi"/>
                <w:color w:val="000000"/>
              </w:rPr>
              <w:t>≤</w:t>
            </w:r>
            <w:r w:rsidR="000259C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9C0353">
              <w:rPr>
                <w:rFonts w:asciiTheme="majorBidi" w:eastAsia="Times New Roman" w:hAnsiTheme="majorBidi" w:cstheme="majorBidi"/>
                <w:color w:val="000000"/>
              </w:rPr>
              <w:t>EDSS</w:t>
            </w:r>
            <w:r w:rsidR="000259C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9C0353">
              <w:rPr>
                <w:rFonts w:asciiTheme="majorBidi" w:eastAsia="Times New Roman" w:hAnsiTheme="majorBidi" w:cstheme="majorBidi"/>
                <w:color w:val="000000"/>
              </w:rPr>
              <w:t>≤</w:t>
            </w:r>
            <w:r w:rsidR="000259C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9C0353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1903" w:type="dxa"/>
            <w:vAlign w:val="center"/>
          </w:tcPr>
          <w:p w14:paraId="418924B1" w14:textId="1E347F88" w:rsidR="009122E3" w:rsidRPr="009C0353" w:rsidRDefault="006F5095" w:rsidP="006F509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C0353">
              <w:rPr>
                <w:rFonts w:asciiTheme="majorBidi" w:eastAsia="Times New Roman" w:hAnsiTheme="majorBidi" w:cstheme="majorBidi"/>
                <w:color w:val="000000"/>
              </w:rPr>
              <w:t>4.5</w:t>
            </w:r>
            <w:r w:rsidR="000259C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9C0353">
              <w:rPr>
                <w:rFonts w:asciiTheme="majorBidi" w:eastAsia="Times New Roman" w:hAnsiTheme="majorBidi" w:cstheme="majorBidi"/>
                <w:color w:val="000000"/>
              </w:rPr>
              <w:t>≤</w:t>
            </w:r>
            <w:r w:rsidR="000259C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9C0353">
              <w:rPr>
                <w:rFonts w:asciiTheme="majorBidi" w:eastAsia="Times New Roman" w:hAnsiTheme="majorBidi" w:cstheme="majorBidi"/>
                <w:color w:val="000000"/>
              </w:rPr>
              <w:t>EDSS</w:t>
            </w:r>
            <w:r w:rsidR="000259C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9C0353">
              <w:rPr>
                <w:rFonts w:asciiTheme="majorBidi" w:eastAsia="Times New Roman" w:hAnsiTheme="majorBidi" w:cstheme="majorBidi"/>
                <w:color w:val="000000"/>
              </w:rPr>
              <w:t>≤</w:t>
            </w:r>
            <w:r w:rsidR="000259C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9C0353">
              <w:rPr>
                <w:rFonts w:asciiTheme="majorBidi" w:eastAsia="Times New Roman" w:hAnsiTheme="majorBidi" w:cstheme="majorBidi"/>
                <w:color w:val="000000"/>
              </w:rPr>
              <w:t>6.5</w:t>
            </w:r>
          </w:p>
        </w:tc>
        <w:tc>
          <w:tcPr>
            <w:tcW w:w="1631" w:type="dxa"/>
            <w:vAlign w:val="center"/>
          </w:tcPr>
          <w:p w14:paraId="45517D6E" w14:textId="24F37CD9" w:rsidR="009122E3" w:rsidRPr="009C0353" w:rsidRDefault="006F5095" w:rsidP="006F509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C0353"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="000259C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9C0353">
              <w:rPr>
                <w:rFonts w:asciiTheme="majorBidi" w:eastAsia="Times New Roman" w:hAnsiTheme="majorBidi" w:cstheme="majorBidi"/>
                <w:color w:val="000000"/>
              </w:rPr>
              <w:t>≤</w:t>
            </w:r>
            <w:r w:rsidR="000259C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9C0353">
              <w:rPr>
                <w:rFonts w:asciiTheme="majorBidi" w:eastAsia="Times New Roman" w:hAnsiTheme="majorBidi" w:cstheme="majorBidi"/>
                <w:color w:val="000000"/>
              </w:rPr>
              <w:t>EDSS</w:t>
            </w:r>
            <w:r w:rsidR="000259C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9C0353">
              <w:rPr>
                <w:rFonts w:asciiTheme="majorBidi" w:eastAsia="Times New Roman" w:hAnsiTheme="majorBidi" w:cstheme="majorBidi"/>
                <w:color w:val="000000"/>
              </w:rPr>
              <w:t>≤</w:t>
            </w:r>
            <w:r w:rsidR="000259C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9C0353">
              <w:rPr>
                <w:rFonts w:asciiTheme="majorBidi" w:eastAsia="Times New Roman" w:hAnsiTheme="majorBidi" w:cstheme="majorBidi"/>
                <w:color w:val="000000"/>
              </w:rPr>
              <w:t>6</w:t>
            </w:r>
            <w:r w:rsidR="00AC004C">
              <w:rPr>
                <w:rFonts w:asciiTheme="majorBidi" w:eastAsia="Times New Roman" w:hAnsiTheme="majorBidi" w:cstheme="majorBidi"/>
                <w:color w:val="000000"/>
              </w:rPr>
              <w:t>.5</w:t>
            </w:r>
          </w:p>
        </w:tc>
        <w:tc>
          <w:tcPr>
            <w:tcW w:w="1117" w:type="dxa"/>
            <w:vAlign w:val="center"/>
          </w:tcPr>
          <w:p w14:paraId="6245CAB6" w14:textId="4F739EF6" w:rsidR="009122E3" w:rsidRPr="009C0353" w:rsidRDefault="006F5095" w:rsidP="006351F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C0353">
              <w:rPr>
                <w:rFonts w:asciiTheme="majorBidi" w:eastAsia="Times New Roman" w:hAnsiTheme="majorBidi" w:cstheme="majorBidi"/>
                <w:color w:val="000000"/>
              </w:rPr>
              <w:t>---</w:t>
            </w:r>
          </w:p>
        </w:tc>
      </w:tr>
    </w:tbl>
    <w:p w14:paraId="4139C6D0" w14:textId="77777777" w:rsidR="00A321A5" w:rsidRDefault="009122E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</w:p>
    <w:p w14:paraId="7BCA8E6E" w14:textId="09983042" w:rsidR="00A91F14" w:rsidRDefault="00A91F14" w:rsidP="00A91F14">
      <w:pPr>
        <w:pStyle w:val="Caption"/>
        <w:keepNext/>
      </w:pPr>
      <w:r w:rsidRPr="007D7A59">
        <w:rPr>
          <w:b/>
          <w:bCs/>
        </w:rPr>
        <w:lastRenderedPageBreak/>
        <w:t>Tabl</w:t>
      </w:r>
      <w:r w:rsidR="00210032" w:rsidRPr="007D7A59">
        <w:rPr>
          <w:b/>
          <w:bCs/>
        </w:rPr>
        <w:t>e 2</w:t>
      </w:r>
      <w:r w:rsidRPr="007D7A59">
        <w:rPr>
          <w:b/>
          <w:bCs/>
        </w:rPr>
        <w:t>.</w:t>
      </w:r>
      <w:r>
        <w:t xml:space="preserve"> </w:t>
      </w:r>
      <w:bookmarkStart w:id="0" w:name="_Hlk65429295"/>
      <w:r w:rsidRPr="00A91F14">
        <w:t>The results of the 9HPT in MS patients (repeated measures mixed ANOVA).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44"/>
        <w:gridCol w:w="1353"/>
        <w:gridCol w:w="775"/>
        <w:gridCol w:w="851"/>
        <w:gridCol w:w="1559"/>
        <w:gridCol w:w="1134"/>
        <w:gridCol w:w="850"/>
        <w:gridCol w:w="1134"/>
      </w:tblGrid>
      <w:tr w:rsidR="00B45462" w14:paraId="2AD4E07E" w14:textId="77777777" w:rsidTr="00AF3BAA">
        <w:tc>
          <w:tcPr>
            <w:tcW w:w="844" w:type="dxa"/>
          </w:tcPr>
          <w:bookmarkEnd w:id="0"/>
          <w:p w14:paraId="4D1234BB" w14:textId="7FE0E97E" w:rsidR="00A321A5" w:rsidRPr="007D7A59" w:rsidRDefault="00A321A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Tests</w:t>
            </w:r>
          </w:p>
        </w:tc>
        <w:tc>
          <w:tcPr>
            <w:tcW w:w="1353" w:type="dxa"/>
            <w:vAlign w:val="center"/>
          </w:tcPr>
          <w:p w14:paraId="4E7DBA2E" w14:textId="7C0DF376" w:rsidR="00A321A5" w:rsidRPr="007D7A59" w:rsidRDefault="00A321A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Effect</w:t>
            </w:r>
          </w:p>
        </w:tc>
        <w:tc>
          <w:tcPr>
            <w:tcW w:w="775" w:type="dxa"/>
            <w:vAlign w:val="center"/>
          </w:tcPr>
          <w:p w14:paraId="485C6528" w14:textId="0133FD31" w:rsidR="00A321A5" w:rsidRPr="007D7A59" w:rsidRDefault="00A321A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Value</w:t>
            </w:r>
          </w:p>
        </w:tc>
        <w:tc>
          <w:tcPr>
            <w:tcW w:w="851" w:type="dxa"/>
            <w:vAlign w:val="center"/>
          </w:tcPr>
          <w:p w14:paraId="1BA17F55" w14:textId="7ED059AA" w:rsidR="00A321A5" w:rsidRPr="007D7A59" w:rsidRDefault="00A321A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F</w:t>
            </w:r>
          </w:p>
        </w:tc>
        <w:tc>
          <w:tcPr>
            <w:tcW w:w="1559" w:type="dxa"/>
            <w:vAlign w:val="center"/>
          </w:tcPr>
          <w:p w14:paraId="1D9EA484" w14:textId="22CB0621" w:rsidR="00A321A5" w:rsidRPr="007D7A59" w:rsidRDefault="00A321A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Hypothesis df</w:t>
            </w:r>
          </w:p>
        </w:tc>
        <w:tc>
          <w:tcPr>
            <w:tcW w:w="1134" w:type="dxa"/>
            <w:vAlign w:val="center"/>
          </w:tcPr>
          <w:p w14:paraId="6A1A1E1D" w14:textId="41C960A3" w:rsidR="00A321A5" w:rsidRPr="007D7A59" w:rsidRDefault="00A321A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Error df</w:t>
            </w:r>
          </w:p>
        </w:tc>
        <w:tc>
          <w:tcPr>
            <w:tcW w:w="850" w:type="dxa"/>
            <w:vAlign w:val="center"/>
          </w:tcPr>
          <w:p w14:paraId="0702274A" w14:textId="2239C26F" w:rsidR="00A321A5" w:rsidRPr="007D7A59" w:rsidRDefault="00A321A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Sig.</w:t>
            </w:r>
          </w:p>
        </w:tc>
        <w:tc>
          <w:tcPr>
            <w:tcW w:w="1134" w:type="dxa"/>
            <w:vAlign w:val="center"/>
          </w:tcPr>
          <w:p w14:paraId="78A9F2CF" w14:textId="0B8AC60F" w:rsidR="00A321A5" w:rsidRPr="007D7A59" w:rsidRDefault="00A321A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Partial η</w:t>
            </w:r>
            <w:r w:rsidRPr="007D7A59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2</w:t>
            </w:r>
          </w:p>
        </w:tc>
      </w:tr>
      <w:tr w:rsidR="00E06F03" w14:paraId="489A434B" w14:textId="77777777" w:rsidTr="00AF3BAA">
        <w:trPr>
          <w:trHeight w:val="77"/>
        </w:trPr>
        <w:tc>
          <w:tcPr>
            <w:tcW w:w="844" w:type="dxa"/>
            <w:vMerge w:val="restart"/>
            <w:vAlign w:val="center"/>
          </w:tcPr>
          <w:p w14:paraId="43B50DD3" w14:textId="21D9BCA3" w:rsidR="00E06F03" w:rsidRPr="007D7A59" w:rsidRDefault="00E06F03" w:rsidP="00A91F14">
            <w:pPr>
              <w:rPr>
                <w:rFonts w:eastAsia="Times New Roman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9HPT</w:t>
            </w:r>
          </w:p>
        </w:tc>
        <w:tc>
          <w:tcPr>
            <w:tcW w:w="1353" w:type="dxa"/>
            <w:vAlign w:val="center"/>
          </w:tcPr>
          <w:p w14:paraId="6159855B" w14:textId="77777777" w:rsidR="00E06F03" w:rsidRDefault="00E06F03" w:rsidP="00DC4FF8">
            <w:pPr>
              <w:jc w:val="center"/>
              <w:rPr>
                <w:rFonts w:eastAsia="Times New Roman"/>
                <w:color w:val="000000"/>
              </w:rPr>
            </w:pPr>
            <w:r w:rsidRPr="00E06F03">
              <w:rPr>
                <w:rFonts w:asciiTheme="majorBidi" w:eastAsia="Times New Roman" w:hAnsiTheme="majorBidi" w:cstheme="majorBidi"/>
                <w:color w:val="000000"/>
              </w:rPr>
              <w:t>Time</w:t>
            </w:r>
          </w:p>
        </w:tc>
        <w:tc>
          <w:tcPr>
            <w:tcW w:w="775" w:type="dxa"/>
            <w:vAlign w:val="center"/>
          </w:tcPr>
          <w:p w14:paraId="425DDAA3" w14:textId="7273A1AA" w:rsidR="00E06F03" w:rsidRPr="00E06F03" w:rsidRDefault="00CF1D0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0.21</w:t>
            </w:r>
          </w:p>
        </w:tc>
        <w:tc>
          <w:tcPr>
            <w:tcW w:w="851" w:type="dxa"/>
            <w:vAlign w:val="center"/>
          </w:tcPr>
          <w:p w14:paraId="25996C3E" w14:textId="590DE1E7" w:rsidR="00E06F03" w:rsidRPr="00E06F03" w:rsidRDefault="00CF1D0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52.48</w:t>
            </w:r>
          </w:p>
        </w:tc>
        <w:tc>
          <w:tcPr>
            <w:tcW w:w="1559" w:type="dxa"/>
            <w:vAlign w:val="center"/>
          </w:tcPr>
          <w:p w14:paraId="09DA55E0" w14:textId="51028F28" w:rsidR="00E06F03" w:rsidRPr="00E06F03" w:rsidRDefault="00351AB7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3.000</w:t>
            </w:r>
          </w:p>
        </w:tc>
        <w:tc>
          <w:tcPr>
            <w:tcW w:w="1134" w:type="dxa"/>
            <w:vAlign w:val="center"/>
          </w:tcPr>
          <w:p w14:paraId="181D3391" w14:textId="6A3AC406" w:rsidR="00E06F03" w:rsidRPr="00E06F03" w:rsidRDefault="00351AB7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42.000</w:t>
            </w:r>
          </w:p>
        </w:tc>
        <w:tc>
          <w:tcPr>
            <w:tcW w:w="850" w:type="dxa"/>
            <w:vAlign w:val="center"/>
          </w:tcPr>
          <w:p w14:paraId="334FF634" w14:textId="04A05189" w:rsidR="00E06F03" w:rsidRPr="00E06F03" w:rsidRDefault="00CF1D0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134" w:type="dxa"/>
            <w:vAlign w:val="center"/>
          </w:tcPr>
          <w:p w14:paraId="4B925A2D" w14:textId="1564967D" w:rsidR="00E06F03" w:rsidRPr="00E06F03" w:rsidRDefault="00CF1D0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0.78</w:t>
            </w:r>
          </w:p>
        </w:tc>
      </w:tr>
      <w:tr w:rsidR="00E06F03" w14:paraId="34C057F5" w14:textId="77777777" w:rsidTr="00AF3BAA">
        <w:trPr>
          <w:trHeight w:val="77"/>
        </w:trPr>
        <w:tc>
          <w:tcPr>
            <w:tcW w:w="844" w:type="dxa"/>
            <w:vMerge/>
          </w:tcPr>
          <w:p w14:paraId="34B05AB9" w14:textId="77777777" w:rsidR="00E06F03" w:rsidRPr="002B38AB" w:rsidRDefault="00E06F03">
            <w:pPr>
              <w:rPr>
                <w:rFonts w:asciiTheme="majorBidi" w:eastAsia="Times New Roman" w:hAnsiTheme="majorBidi" w:cstheme="majorBidi"/>
                <w:color w:val="000000"/>
                <w:rPrChange w:id="1" w:author="Abolfazl Heydari" w:date="2022-01-25T21:41:00Z">
                  <w:rPr>
                    <w:rFonts w:asciiTheme="majorBidi" w:eastAsia="Times New Roman" w:hAnsiTheme="majorBidi" w:cstheme="majorBidi"/>
                    <w:b/>
                    <w:bCs/>
                    <w:color w:val="000000"/>
                  </w:rPr>
                </w:rPrChange>
              </w:rPr>
            </w:pPr>
          </w:p>
        </w:tc>
        <w:tc>
          <w:tcPr>
            <w:tcW w:w="1353" w:type="dxa"/>
            <w:vAlign w:val="center"/>
          </w:tcPr>
          <w:p w14:paraId="5DF96B09" w14:textId="6319BAEB" w:rsidR="00E06F03" w:rsidRPr="00E06F03" w:rsidRDefault="00E06F03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E06F03">
              <w:rPr>
                <w:rFonts w:asciiTheme="majorBidi" w:eastAsia="Times New Roman" w:hAnsiTheme="majorBidi" w:cstheme="majorBidi"/>
                <w:color w:val="000000"/>
              </w:rPr>
              <w:t>Time*Group</w:t>
            </w:r>
          </w:p>
        </w:tc>
        <w:tc>
          <w:tcPr>
            <w:tcW w:w="775" w:type="dxa"/>
            <w:vAlign w:val="center"/>
          </w:tcPr>
          <w:p w14:paraId="448C2D75" w14:textId="1283D5AB" w:rsidR="00E06F03" w:rsidRPr="00E06F03" w:rsidRDefault="00F773D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bidi="fa-IR"/>
              </w:rPr>
              <w:t>0.370</w:t>
            </w:r>
          </w:p>
        </w:tc>
        <w:tc>
          <w:tcPr>
            <w:tcW w:w="851" w:type="dxa"/>
            <w:vAlign w:val="center"/>
          </w:tcPr>
          <w:p w14:paraId="50B8BEA4" w14:textId="1CE42141" w:rsidR="00E06F03" w:rsidRPr="00E06F03" w:rsidRDefault="00CF1D0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9.01</w:t>
            </w:r>
          </w:p>
        </w:tc>
        <w:tc>
          <w:tcPr>
            <w:tcW w:w="1559" w:type="dxa"/>
            <w:vAlign w:val="center"/>
          </w:tcPr>
          <w:p w14:paraId="5A766AF3" w14:textId="66A8B20C" w:rsidR="00E06F03" w:rsidRPr="00E06F03" w:rsidRDefault="00F773D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6.000</w:t>
            </w:r>
          </w:p>
        </w:tc>
        <w:tc>
          <w:tcPr>
            <w:tcW w:w="1134" w:type="dxa"/>
            <w:vAlign w:val="center"/>
          </w:tcPr>
          <w:p w14:paraId="0BF1D029" w14:textId="70C367A6" w:rsidR="00E06F03" w:rsidRPr="00E06F03" w:rsidRDefault="00F773D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84.000</w:t>
            </w:r>
          </w:p>
        </w:tc>
        <w:tc>
          <w:tcPr>
            <w:tcW w:w="850" w:type="dxa"/>
            <w:vAlign w:val="center"/>
          </w:tcPr>
          <w:p w14:paraId="56CB6D3D" w14:textId="4EEE0935" w:rsidR="00E06F03" w:rsidRPr="00E06F03" w:rsidRDefault="00CF1D0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134" w:type="dxa"/>
            <w:vAlign w:val="center"/>
          </w:tcPr>
          <w:p w14:paraId="6C953FE0" w14:textId="136C3DB9" w:rsidR="00E06F03" w:rsidRPr="00E06F03" w:rsidRDefault="00F773D5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0.392</w:t>
            </w:r>
          </w:p>
        </w:tc>
      </w:tr>
    </w:tbl>
    <w:p w14:paraId="11371DEC" w14:textId="285C3BB7" w:rsidR="001D7F90" w:rsidRDefault="001D7F90">
      <w:pPr>
        <w:rPr>
          <w:rFonts w:eastAsia="Times New Roman"/>
          <w:color w:val="000000"/>
        </w:rPr>
      </w:pPr>
    </w:p>
    <w:p w14:paraId="1A9444F2" w14:textId="77777777" w:rsidR="001D7F90" w:rsidRDefault="001D7F9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</w:p>
    <w:p w14:paraId="176C1E61" w14:textId="0145FDB5" w:rsidR="00616DEF" w:rsidRDefault="00616DEF" w:rsidP="00616DEF">
      <w:pPr>
        <w:pStyle w:val="Caption"/>
        <w:keepNext/>
        <w:rPr>
          <w:rtl/>
          <w:lang w:bidi="fa-IR"/>
        </w:rPr>
      </w:pPr>
      <w:r w:rsidRPr="007D7A59">
        <w:rPr>
          <w:b/>
          <w:bCs/>
        </w:rPr>
        <w:lastRenderedPageBreak/>
        <w:t>Table</w:t>
      </w:r>
      <w:r w:rsidR="002B38AB" w:rsidRPr="007D7A59">
        <w:rPr>
          <w:b/>
          <w:bCs/>
        </w:rPr>
        <w:t xml:space="preserve"> </w:t>
      </w:r>
      <w:r w:rsidR="00210032" w:rsidRPr="007D7A59">
        <w:rPr>
          <w:b/>
          <w:bCs/>
        </w:rPr>
        <w:t>3.</w:t>
      </w:r>
      <w:r w:rsidRPr="00616DEF">
        <w:t xml:space="preserve"> Pairwise Comparisons in the 9HPT (four-time point)</w:t>
      </w: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1554"/>
        <w:gridCol w:w="1417"/>
        <w:gridCol w:w="1418"/>
        <w:gridCol w:w="711"/>
        <w:gridCol w:w="1416"/>
        <w:gridCol w:w="1559"/>
      </w:tblGrid>
      <w:tr w:rsidR="001D7F90" w14:paraId="66DAC788" w14:textId="77777777" w:rsidTr="009E6C85">
        <w:trPr>
          <w:trHeight w:val="168"/>
        </w:trPr>
        <w:tc>
          <w:tcPr>
            <w:tcW w:w="1554" w:type="dxa"/>
            <w:vMerge w:val="restart"/>
            <w:vAlign w:val="center"/>
          </w:tcPr>
          <w:p w14:paraId="7AA2ECAD" w14:textId="1CA047B1" w:rsidR="001D7F90" w:rsidRPr="001D7F90" w:rsidRDefault="001D7F90" w:rsidP="001D7F9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D7F90">
              <w:rPr>
                <w:rFonts w:asciiTheme="majorBidi" w:eastAsia="Times New Roman" w:hAnsiTheme="majorBidi" w:cstheme="majorBidi"/>
                <w:color w:val="000000"/>
              </w:rPr>
              <w:t>Group</w:t>
            </w:r>
          </w:p>
        </w:tc>
        <w:tc>
          <w:tcPr>
            <w:tcW w:w="1417" w:type="dxa"/>
            <w:vMerge w:val="restart"/>
            <w:vAlign w:val="center"/>
          </w:tcPr>
          <w:p w14:paraId="05EBC3F0" w14:textId="43AB8D74" w:rsidR="001D7F90" w:rsidRPr="001D7F90" w:rsidRDefault="001D7F90" w:rsidP="001D7F9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Time</w:t>
            </w:r>
          </w:p>
        </w:tc>
        <w:tc>
          <w:tcPr>
            <w:tcW w:w="1418" w:type="dxa"/>
            <w:vMerge w:val="restart"/>
            <w:vAlign w:val="center"/>
          </w:tcPr>
          <w:p w14:paraId="10622BFE" w14:textId="1E1A55F6" w:rsidR="001D7F90" w:rsidRPr="001D7F90" w:rsidRDefault="001D7F90" w:rsidP="001D7F9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Time</w:t>
            </w:r>
          </w:p>
        </w:tc>
        <w:tc>
          <w:tcPr>
            <w:tcW w:w="711" w:type="dxa"/>
            <w:vMerge w:val="restart"/>
            <w:vAlign w:val="center"/>
          </w:tcPr>
          <w:p w14:paraId="0065E36E" w14:textId="7C528AAD" w:rsidR="001D7F90" w:rsidRPr="001D7F90" w:rsidRDefault="001D7F90" w:rsidP="001D7F9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D7F90">
              <w:rPr>
                <w:rFonts w:asciiTheme="majorBidi" w:eastAsia="Times New Roman" w:hAnsiTheme="majorBidi" w:cstheme="majorBidi"/>
                <w:color w:val="000000"/>
              </w:rPr>
              <w:t>Sig.</w:t>
            </w:r>
            <w:r w:rsidRPr="001D7F90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b</w:t>
            </w:r>
          </w:p>
        </w:tc>
        <w:tc>
          <w:tcPr>
            <w:tcW w:w="2975" w:type="dxa"/>
            <w:gridSpan w:val="2"/>
            <w:vAlign w:val="center"/>
          </w:tcPr>
          <w:p w14:paraId="5FA24FF0" w14:textId="65B2E384" w:rsidR="001D7F90" w:rsidRPr="001D7F90" w:rsidRDefault="001D7F90" w:rsidP="001D7F9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D7F9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95% Confidence Interval for Difference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r w:rsidRPr="001D7F9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  <w:t>b</w:t>
            </w:r>
          </w:p>
        </w:tc>
      </w:tr>
      <w:tr w:rsidR="001D7F90" w14:paraId="412152AF" w14:textId="77777777" w:rsidTr="009E6C85">
        <w:trPr>
          <w:trHeight w:val="168"/>
        </w:trPr>
        <w:tc>
          <w:tcPr>
            <w:tcW w:w="1554" w:type="dxa"/>
            <w:vMerge/>
            <w:vAlign w:val="center"/>
          </w:tcPr>
          <w:p w14:paraId="595A701E" w14:textId="77777777" w:rsidR="001D7F90" w:rsidRPr="001D7F90" w:rsidRDefault="001D7F90" w:rsidP="001D7F9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D8C1612" w14:textId="77777777" w:rsidR="001D7F90" w:rsidRDefault="001D7F90" w:rsidP="001D7F9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14:paraId="0237B551" w14:textId="77777777" w:rsidR="001D7F90" w:rsidRDefault="001D7F90" w:rsidP="001D7F9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11" w:type="dxa"/>
            <w:vMerge/>
            <w:vAlign w:val="center"/>
          </w:tcPr>
          <w:p w14:paraId="2E3392CF" w14:textId="77777777" w:rsidR="001D7F90" w:rsidRPr="001D7F90" w:rsidRDefault="001D7F90" w:rsidP="001D7F9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6" w:type="dxa"/>
            <w:vAlign w:val="center"/>
          </w:tcPr>
          <w:p w14:paraId="77D0161E" w14:textId="44519A48" w:rsidR="001D7F90" w:rsidRPr="001D7F90" w:rsidRDefault="001D7F90" w:rsidP="001D7F9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D7F90">
              <w:rPr>
                <w:rFonts w:asciiTheme="majorBidi" w:eastAsia="Times New Roman" w:hAnsiTheme="majorBidi" w:cstheme="majorBidi"/>
                <w:color w:val="000000"/>
              </w:rPr>
              <w:t>Upper Bound</w:t>
            </w:r>
          </w:p>
        </w:tc>
        <w:tc>
          <w:tcPr>
            <w:tcW w:w="1559" w:type="dxa"/>
            <w:vAlign w:val="center"/>
          </w:tcPr>
          <w:p w14:paraId="0B93D364" w14:textId="663B689A" w:rsidR="001D7F90" w:rsidRPr="001D7F90" w:rsidRDefault="001D7F90" w:rsidP="001D7F9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D7F90">
              <w:rPr>
                <w:rFonts w:asciiTheme="majorBidi" w:eastAsia="Times New Roman" w:hAnsiTheme="majorBidi" w:cstheme="majorBidi"/>
                <w:color w:val="000000"/>
              </w:rPr>
              <w:t>Lower Bound</w:t>
            </w:r>
          </w:p>
        </w:tc>
      </w:tr>
      <w:tr w:rsidR="00116D5E" w:rsidRPr="00210032" w14:paraId="5B01F9A9" w14:textId="77777777" w:rsidTr="009E6C85">
        <w:trPr>
          <w:trHeight w:val="103"/>
        </w:trPr>
        <w:tc>
          <w:tcPr>
            <w:tcW w:w="1554" w:type="dxa"/>
            <w:vMerge w:val="restart"/>
            <w:vAlign w:val="center"/>
          </w:tcPr>
          <w:p w14:paraId="0C6C0282" w14:textId="27584772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Group A</w:t>
            </w:r>
          </w:p>
        </w:tc>
        <w:tc>
          <w:tcPr>
            <w:tcW w:w="1417" w:type="dxa"/>
            <w:vMerge w:val="restart"/>
            <w:vAlign w:val="center"/>
          </w:tcPr>
          <w:p w14:paraId="26A8E316" w14:textId="46970073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Pre-test</w:t>
            </w:r>
          </w:p>
        </w:tc>
        <w:tc>
          <w:tcPr>
            <w:tcW w:w="1418" w:type="dxa"/>
            <w:vAlign w:val="center"/>
          </w:tcPr>
          <w:p w14:paraId="381C7CC3" w14:textId="5F6D2731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Fourth week</w:t>
            </w:r>
          </w:p>
        </w:tc>
        <w:tc>
          <w:tcPr>
            <w:tcW w:w="711" w:type="dxa"/>
            <w:vAlign w:val="center"/>
          </w:tcPr>
          <w:p w14:paraId="37EB2067" w14:textId="40A72894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6" w:type="dxa"/>
            <w:vAlign w:val="center"/>
          </w:tcPr>
          <w:p w14:paraId="5246E7E8" w14:textId="5C3E3811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3.323</w:t>
            </w:r>
          </w:p>
        </w:tc>
        <w:tc>
          <w:tcPr>
            <w:tcW w:w="1559" w:type="dxa"/>
          </w:tcPr>
          <w:p w14:paraId="053B9CFB" w14:textId="2911E45F" w:rsidR="00116D5E" w:rsidRPr="00210032" w:rsidRDefault="00376CBF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10032">
              <w:rPr>
                <w:rFonts w:asciiTheme="majorBidi" w:eastAsia="Calibri" w:hAnsiTheme="majorBidi" w:cs="B Zar"/>
              </w:rPr>
              <w:t>1.299</w:t>
            </w:r>
          </w:p>
        </w:tc>
      </w:tr>
      <w:tr w:rsidR="00116D5E" w:rsidRPr="00210032" w14:paraId="57E1C59A" w14:textId="77777777" w:rsidTr="009E6C85">
        <w:trPr>
          <w:trHeight w:val="134"/>
        </w:trPr>
        <w:tc>
          <w:tcPr>
            <w:tcW w:w="1554" w:type="dxa"/>
            <w:vMerge/>
            <w:vAlign w:val="center"/>
          </w:tcPr>
          <w:p w14:paraId="1FC2C096" w14:textId="77777777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D630799" w14:textId="77777777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B27288A" w14:textId="11BCA560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711" w:type="dxa"/>
            <w:vAlign w:val="center"/>
          </w:tcPr>
          <w:p w14:paraId="184AF334" w14:textId="67CC9E5D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6" w:type="dxa"/>
            <w:vAlign w:val="center"/>
          </w:tcPr>
          <w:p w14:paraId="0E60C6CB" w14:textId="59F9DCCF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4.268</w:t>
            </w:r>
          </w:p>
        </w:tc>
        <w:tc>
          <w:tcPr>
            <w:tcW w:w="1559" w:type="dxa"/>
          </w:tcPr>
          <w:p w14:paraId="31B7165D" w14:textId="46B6E639" w:rsidR="00116D5E" w:rsidRPr="00210032" w:rsidRDefault="00376CBF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10032">
              <w:rPr>
                <w:rFonts w:asciiTheme="majorBidi" w:eastAsia="Calibri" w:hAnsiTheme="majorBidi" w:cs="B Zar"/>
              </w:rPr>
              <w:t>2.149</w:t>
            </w:r>
          </w:p>
        </w:tc>
      </w:tr>
      <w:tr w:rsidR="00116D5E" w:rsidRPr="00210032" w14:paraId="5460D438" w14:textId="77777777" w:rsidTr="009E6C85">
        <w:trPr>
          <w:trHeight w:val="166"/>
        </w:trPr>
        <w:tc>
          <w:tcPr>
            <w:tcW w:w="1554" w:type="dxa"/>
            <w:vMerge/>
            <w:vAlign w:val="center"/>
          </w:tcPr>
          <w:p w14:paraId="44B500CF" w14:textId="77777777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6EECEAE0" w14:textId="77777777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1FB7FE0" w14:textId="6E89BBBF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78656872" w14:textId="2FE44581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6" w:type="dxa"/>
            <w:vAlign w:val="center"/>
          </w:tcPr>
          <w:p w14:paraId="6564E6D5" w14:textId="6198DBF8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5.094</w:t>
            </w:r>
          </w:p>
        </w:tc>
        <w:tc>
          <w:tcPr>
            <w:tcW w:w="1559" w:type="dxa"/>
          </w:tcPr>
          <w:p w14:paraId="6AF85850" w14:textId="739DBCE7" w:rsidR="00116D5E" w:rsidRPr="00210032" w:rsidRDefault="00376CBF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10032">
              <w:rPr>
                <w:rFonts w:asciiTheme="majorBidi" w:eastAsia="Calibri" w:hAnsiTheme="majorBidi" w:cs="B Zar"/>
              </w:rPr>
              <w:t>3.048</w:t>
            </w:r>
          </w:p>
        </w:tc>
      </w:tr>
      <w:tr w:rsidR="00116D5E" w:rsidRPr="00210032" w14:paraId="15A1F453" w14:textId="77777777" w:rsidTr="009E6C85">
        <w:trPr>
          <w:trHeight w:val="183"/>
        </w:trPr>
        <w:tc>
          <w:tcPr>
            <w:tcW w:w="1554" w:type="dxa"/>
            <w:vMerge/>
            <w:vAlign w:val="center"/>
          </w:tcPr>
          <w:p w14:paraId="5FBCE55A" w14:textId="77777777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CB7A0EF" w14:textId="71B6E1BA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1509D">
              <w:rPr>
                <w:rFonts w:asciiTheme="majorBidi" w:eastAsia="Times New Roman" w:hAnsiTheme="majorBidi" w:cstheme="majorBidi"/>
                <w:color w:val="000000"/>
              </w:rPr>
              <w:t>Fourth week</w:t>
            </w:r>
          </w:p>
        </w:tc>
        <w:tc>
          <w:tcPr>
            <w:tcW w:w="1418" w:type="dxa"/>
            <w:vAlign w:val="center"/>
          </w:tcPr>
          <w:p w14:paraId="5BA5D899" w14:textId="6046B199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711" w:type="dxa"/>
            <w:vAlign w:val="center"/>
          </w:tcPr>
          <w:p w14:paraId="04735574" w14:textId="634B3908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6" w:type="dxa"/>
            <w:vAlign w:val="center"/>
          </w:tcPr>
          <w:p w14:paraId="57A1FDE2" w14:textId="403BB314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1.375</w:t>
            </w:r>
          </w:p>
        </w:tc>
        <w:tc>
          <w:tcPr>
            <w:tcW w:w="1559" w:type="dxa"/>
          </w:tcPr>
          <w:p w14:paraId="7C95B086" w14:textId="3CE6F12F" w:rsidR="00116D5E" w:rsidRPr="00210032" w:rsidRDefault="00376CBF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10032">
              <w:rPr>
                <w:rFonts w:asciiTheme="majorBidi" w:eastAsia="Calibri" w:hAnsiTheme="majorBidi" w:cs="B Zar"/>
              </w:rPr>
              <w:t>0.420</w:t>
            </w:r>
          </w:p>
        </w:tc>
      </w:tr>
      <w:tr w:rsidR="00116D5E" w:rsidRPr="00210032" w14:paraId="6C2657F6" w14:textId="77777777" w:rsidTr="009E6C85">
        <w:trPr>
          <w:trHeight w:val="76"/>
        </w:trPr>
        <w:tc>
          <w:tcPr>
            <w:tcW w:w="1554" w:type="dxa"/>
            <w:vMerge/>
            <w:vAlign w:val="center"/>
          </w:tcPr>
          <w:p w14:paraId="533FE329" w14:textId="77777777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4FA86BE" w14:textId="77777777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A10019D" w14:textId="2324A68B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431AAEAA" w14:textId="57D7D992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6" w:type="dxa"/>
            <w:vAlign w:val="center"/>
          </w:tcPr>
          <w:p w14:paraId="71AB864C" w14:textId="4D51D504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2.392</w:t>
            </w:r>
          </w:p>
        </w:tc>
        <w:tc>
          <w:tcPr>
            <w:tcW w:w="1559" w:type="dxa"/>
          </w:tcPr>
          <w:p w14:paraId="5C4C09F1" w14:textId="750EBAAF" w:rsidR="00116D5E" w:rsidRPr="00210032" w:rsidRDefault="00376CBF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10032">
              <w:rPr>
                <w:rFonts w:asciiTheme="majorBidi" w:eastAsia="Calibri" w:hAnsiTheme="majorBidi" w:cs="B Zar"/>
              </w:rPr>
              <w:t>1.128</w:t>
            </w:r>
          </w:p>
        </w:tc>
      </w:tr>
      <w:tr w:rsidR="0091509D" w:rsidRPr="00210032" w14:paraId="3E2A8984" w14:textId="77777777" w:rsidTr="009E6C85">
        <w:trPr>
          <w:trHeight w:val="77"/>
        </w:trPr>
        <w:tc>
          <w:tcPr>
            <w:tcW w:w="1554" w:type="dxa"/>
            <w:vMerge/>
            <w:vAlign w:val="center"/>
          </w:tcPr>
          <w:p w14:paraId="63B2325E" w14:textId="77777777" w:rsidR="0091509D" w:rsidRPr="001D7F90" w:rsidRDefault="0091509D" w:rsidP="001D7F9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64331BD" w14:textId="2714658D" w:rsidR="0091509D" w:rsidRPr="001D7F90" w:rsidRDefault="0091509D" w:rsidP="0091509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1509D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1418" w:type="dxa"/>
            <w:vAlign w:val="center"/>
          </w:tcPr>
          <w:p w14:paraId="1AD80797" w14:textId="7359651F" w:rsidR="0091509D" w:rsidRPr="001D7F90" w:rsidRDefault="00355FF5" w:rsidP="00355FF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6CA7DCDB" w14:textId="0EC2A4F0" w:rsidR="0091509D" w:rsidRPr="001D7F90" w:rsidRDefault="00CF1D05" w:rsidP="001D7F9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6" w:type="dxa"/>
            <w:vAlign w:val="center"/>
          </w:tcPr>
          <w:p w14:paraId="7ED0B5D1" w14:textId="6908570A" w:rsidR="0091509D" w:rsidRPr="001D7F90" w:rsidRDefault="007F3C42" w:rsidP="001D7F9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 w:rsidR="00116D5E">
              <w:rPr>
                <w:rFonts w:asciiTheme="majorBidi" w:eastAsia="Times New Roman" w:hAnsiTheme="majorBidi" w:cstheme="majorBidi"/>
                <w:color w:val="000000"/>
              </w:rPr>
              <w:t>.</w:t>
            </w:r>
            <w:r>
              <w:rPr>
                <w:rFonts w:asciiTheme="majorBidi" w:eastAsia="Times New Roman" w:hAnsiTheme="majorBidi" w:cstheme="majorBidi"/>
                <w:color w:val="000000"/>
              </w:rPr>
              <w:t>324</w:t>
            </w:r>
          </w:p>
        </w:tc>
        <w:tc>
          <w:tcPr>
            <w:tcW w:w="1559" w:type="dxa"/>
            <w:vAlign w:val="center"/>
          </w:tcPr>
          <w:p w14:paraId="27DC014C" w14:textId="6CE51E4D" w:rsidR="0091509D" w:rsidRPr="00210032" w:rsidRDefault="00116D5E" w:rsidP="001D7F9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10032">
              <w:rPr>
                <w:rFonts w:asciiTheme="majorBidi" w:eastAsia="Times New Roman" w:hAnsiTheme="majorBidi" w:cstheme="majorBidi"/>
                <w:color w:val="000000"/>
              </w:rPr>
              <w:t>0.401</w:t>
            </w:r>
          </w:p>
        </w:tc>
      </w:tr>
      <w:tr w:rsidR="00116D5E" w:rsidRPr="00210032" w14:paraId="5F44E01F" w14:textId="77777777" w:rsidTr="009E6C85">
        <w:trPr>
          <w:trHeight w:val="76"/>
        </w:trPr>
        <w:tc>
          <w:tcPr>
            <w:tcW w:w="1554" w:type="dxa"/>
            <w:vMerge w:val="restart"/>
            <w:vAlign w:val="center"/>
          </w:tcPr>
          <w:p w14:paraId="72607C2F" w14:textId="477461C6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Group B</w:t>
            </w:r>
          </w:p>
        </w:tc>
        <w:tc>
          <w:tcPr>
            <w:tcW w:w="1417" w:type="dxa"/>
            <w:vMerge w:val="restart"/>
            <w:vAlign w:val="center"/>
          </w:tcPr>
          <w:p w14:paraId="7A8911BB" w14:textId="4C69F0CC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Pre-test</w:t>
            </w:r>
          </w:p>
        </w:tc>
        <w:tc>
          <w:tcPr>
            <w:tcW w:w="1418" w:type="dxa"/>
            <w:vAlign w:val="center"/>
          </w:tcPr>
          <w:p w14:paraId="777A1A1B" w14:textId="7D3411E3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Fourth week</w:t>
            </w:r>
          </w:p>
        </w:tc>
        <w:tc>
          <w:tcPr>
            <w:tcW w:w="711" w:type="dxa"/>
            <w:vAlign w:val="center"/>
          </w:tcPr>
          <w:p w14:paraId="224882A9" w14:textId="1017C72D" w:rsidR="00116D5E" w:rsidRPr="001D7F90" w:rsidRDefault="00376CBF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6" w:type="dxa"/>
            <w:vAlign w:val="center"/>
          </w:tcPr>
          <w:p w14:paraId="52C942D1" w14:textId="168D47EA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3.079</w:t>
            </w:r>
          </w:p>
        </w:tc>
        <w:tc>
          <w:tcPr>
            <w:tcW w:w="1559" w:type="dxa"/>
          </w:tcPr>
          <w:p w14:paraId="0E153953" w14:textId="047B1150" w:rsidR="00116D5E" w:rsidRPr="00210032" w:rsidRDefault="00376CBF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10032">
              <w:rPr>
                <w:rFonts w:asciiTheme="majorBidi" w:eastAsia="Calibri" w:hAnsiTheme="majorBidi" w:cs="B Zar"/>
              </w:rPr>
              <w:t>1.598</w:t>
            </w:r>
          </w:p>
        </w:tc>
      </w:tr>
      <w:tr w:rsidR="00116D5E" w:rsidRPr="00210032" w14:paraId="50D68E51" w14:textId="77777777" w:rsidTr="009E6C85">
        <w:trPr>
          <w:trHeight w:val="76"/>
        </w:trPr>
        <w:tc>
          <w:tcPr>
            <w:tcW w:w="1554" w:type="dxa"/>
            <w:vMerge/>
            <w:vAlign w:val="center"/>
          </w:tcPr>
          <w:p w14:paraId="5BB00571" w14:textId="77777777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ACDA01D" w14:textId="77777777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D8426C5" w14:textId="519F1F9C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711" w:type="dxa"/>
            <w:vAlign w:val="center"/>
          </w:tcPr>
          <w:p w14:paraId="21D009D1" w14:textId="7B40CA3B" w:rsidR="00116D5E" w:rsidRPr="001D7F90" w:rsidRDefault="00376CBF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6" w:type="dxa"/>
            <w:vAlign w:val="center"/>
          </w:tcPr>
          <w:p w14:paraId="45155DE2" w14:textId="450C9CF8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4.964</w:t>
            </w:r>
          </w:p>
        </w:tc>
        <w:tc>
          <w:tcPr>
            <w:tcW w:w="1559" w:type="dxa"/>
          </w:tcPr>
          <w:p w14:paraId="5FBF8177" w14:textId="102BB824" w:rsidR="00116D5E" w:rsidRPr="00210032" w:rsidRDefault="00376CBF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10032">
              <w:rPr>
                <w:rFonts w:asciiTheme="majorBidi" w:eastAsia="Calibri" w:hAnsiTheme="majorBidi" w:cs="B Zar"/>
              </w:rPr>
              <w:t>2.633</w:t>
            </w:r>
          </w:p>
        </w:tc>
      </w:tr>
      <w:tr w:rsidR="00116D5E" w:rsidRPr="00210032" w14:paraId="09049C3F" w14:textId="77777777" w:rsidTr="009E6C85">
        <w:trPr>
          <w:trHeight w:val="76"/>
        </w:trPr>
        <w:tc>
          <w:tcPr>
            <w:tcW w:w="1554" w:type="dxa"/>
            <w:vMerge/>
            <w:vAlign w:val="center"/>
          </w:tcPr>
          <w:p w14:paraId="6E37DCB8" w14:textId="77777777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01B7C32" w14:textId="77777777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9788605" w14:textId="608C7E1C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4FBA5165" w14:textId="7F9B452C" w:rsidR="00116D5E" w:rsidRPr="001D7F90" w:rsidRDefault="00376CBF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6" w:type="dxa"/>
            <w:vAlign w:val="center"/>
          </w:tcPr>
          <w:p w14:paraId="39D178E4" w14:textId="0FEEC271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6.940</w:t>
            </w:r>
          </w:p>
        </w:tc>
        <w:tc>
          <w:tcPr>
            <w:tcW w:w="1559" w:type="dxa"/>
          </w:tcPr>
          <w:p w14:paraId="34179D91" w14:textId="0706D5DA" w:rsidR="00116D5E" w:rsidRPr="00210032" w:rsidRDefault="00376CBF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10032">
              <w:rPr>
                <w:rFonts w:asciiTheme="majorBidi" w:eastAsia="Calibri" w:hAnsiTheme="majorBidi" w:cs="B Zar"/>
              </w:rPr>
              <w:t>4.206</w:t>
            </w:r>
          </w:p>
        </w:tc>
      </w:tr>
      <w:tr w:rsidR="00116D5E" w:rsidRPr="00210032" w14:paraId="149EFD29" w14:textId="77777777" w:rsidTr="009E6C85">
        <w:trPr>
          <w:trHeight w:val="76"/>
        </w:trPr>
        <w:tc>
          <w:tcPr>
            <w:tcW w:w="1554" w:type="dxa"/>
            <w:vMerge/>
            <w:vAlign w:val="center"/>
          </w:tcPr>
          <w:p w14:paraId="6DE2598A" w14:textId="77777777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F91F1E1" w14:textId="1747B1FB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1509D">
              <w:rPr>
                <w:rFonts w:asciiTheme="majorBidi" w:eastAsia="Times New Roman" w:hAnsiTheme="majorBidi" w:cstheme="majorBidi"/>
                <w:color w:val="000000"/>
              </w:rPr>
              <w:t>Fourth week</w:t>
            </w:r>
          </w:p>
        </w:tc>
        <w:tc>
          <w:tcPr>
            <w:tcW w:w="1418" w:type="dxa"/>
            <w:vAlign w:val="center"/>
          </w:tcPr>
          <w:p w14:paraId="3CF90A33" w14:textId="08CEDB3B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711" w:type="dxa"/>
            <w:vAlign w:val="center"/>
          </w:tcPr>
          <w:p w14:paraId="3909089D" w14:textId="02B9A00D" w:rsidR="00116D5E" w:rsidRPr="001D7F90" w:rsidRDefault="00376CBF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6" w:type="dxa"/>
            <w:vAlign w:val="center"/>
          </w:tcPr>
          <w:p w14:paraId="2A9C50D1" w14:textId="55A6358D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2.154</w:t>
            </w:r>
          </w:p>
        </w:tc>
        <w:tc>
          <w:tcPr>
            <w:tcW w:w="1559" w:type="dxa"/>
          </w:tcPr>
          <w:p w14:paraId="49D53D57" w14:textId="05F557CD" w:rsidR="00116D5E" w:rsidRPr="00210032" w:rsidRDefault="00376CBF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10032">
              <w:rPr>
                <w:rFonts w:asciiTheme="majorBidi" w:eastAsia="Calibri" w:hAnsiTheme="majorBidi" w:cs="B Zar"/>
              </w:rPr>
              <w:t>0.767</w:t>
            </w:r>
          </w:p>
        </w:tc>
      </w:tr>
      <w:tr w:rsidR="00116D5E" w:rsidRPr="00210032" w14:paraId="7B5B8AC9" w14:textId="77777777" w:rsidTr="009E6C85">
        <w:trPr>
          <w:trHeight w:val="76"/>
        </w:trPr>
        <w:tc>
          <w:tcPr>
            <w:tcW w:w="1554" w:type="dxa"/>
            <w:vMerge/>
            <w:vAlign w:val="center"/>
          </w:tcPr>
          <w:p w14:paraId="389BFE7C" w14:textId="77777777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37EB94E" w14:textId="77777777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F97D282" w14:textId="02BD1EDC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3E7391A7" w14:textId="263DB7F7" w:rsidR="00116D5E" w:rsidRPr="001D7F90" w:rsidRDefault="00376CBF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6" w:type="dxa"/>
            <w:vAlign w:val="center"/>
          </w:tcPr>
          <w:p w14:paraId="72A797FF" w14:textId="64614D85" w:rsidR="00116D5E" w:rsidRPr="001D7F90" w:rsidRDefault="00116D5E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4.204</w:t>
            </w:r>
          </w:p>
        </w:tc>
        <w:tc>
          <w:tcPr>
            <w:tcW w:w="1559" w:type="dxa"/>
          </w:tcPr>
          <w:p w14:paraId="227EF3CC" w14:textId="645E1524" w:rsidR="00116D5E" w:rsidRPr="00210032" w:rsidRDefault="00376CBF" w:rsidP="00116D5E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10032">
              <w:rPr>
                <w:rFonts w:asciiTheme="majorBidi" w:eastAsia="Calibri" w:hAnsiTheme="majorBidi" w:cs="B Zar"/>
              </w:rPr>
              <w:t>2.266</w:t>
            </w:r>
          </w:p>
        </w:tc>
      </w:tr>
      <w:tr w:rsidR="00C7239C" w:rsidRPr="00210032" w14:paraId="13FC2EF2" w14:textId="77777777" w:rsidTr="009E6C85">
        <w:trPr>
          <w:trHeight w:val="76"/>
        </w:trPr>
        <w:tc>
          <w:tcPr>
            <w:tcW w:w="1554" w:type="dxa"/>
            <w:vMerge/>
            <w:vAlign w:val="center"/>
          </w:tcPr>
          <w:p w14:paraId="05AD7D9F" w14:textId="77777777" w:rsidR="00C7239C" w:rsidRPr="001D7F90" w:rsidRDefault="00C7239C" w:rsidP="00C7239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BB8FA47" w14:textId="3483A4EE" w:rsidR="00C7239C" w:rsidRPr="001D7F90" w:rsidRDefault="00C7239C" w:rsidP="00C7239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1509D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1418" w:type="dxa"/>
            <w:vAlign w:val="center"/>
          </w:tcPr>
          <w:p w14:paraId="32665481" w14:textId="2C5588C8" w:rsidR="00C7239C" w:rsidRPr="001D7F90" w:rsidRDefault="00C7239C" w:rsidP="00C7239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1AC4A31F" w14:textId="28C73CC6" w:rsidR="00C7239C" w:rsidRPr="001D7F90" w:rsidRDefault="00376CBF" w:rsidP="00C7239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6" w:type="dxa"/>
            <w:vAlign w:val="center"/>
          </w:tcPr>
          <w:p w14:paraId="04B28FF7" w14:textId="03E7C55B" w:rsidR="00C7239C" w:rsidRPr="001D7F90" w:rsidRDefault="00116D5E" w:rsidP="00C7239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2.536</w:t>
            </w:r>
          </w:p>
        </w:tc>
        <w:tc>
          <w:tcPr>
            <w:tcW w:w="1559" w:type="dxa"/>
            <w:vAlign w:val="center"/>
          </w:tcPr>
          <w:p w14:paraId="5149B6F1" w14:textId="5CBE1B92" w:rsidR="00C7239C" w:rsidRPr="00210032" w:rsidRDefault="00376CBF" w:rsidP="00C7239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10032">
              <w:rPr>
                <w:rFonts w:asciiTheme="majorBidi" w:eastAsia="Calibri" w:hAnsiTheme="majorBidi" w:cs="B Zar"/>
              </w:rPr>
              <w:t>1.013</w:t>
            </w:r>
          </w:p>
        </w:tc>
      </w:tr>
      <w:tr w:rsidR="00AC0C7C" w:rsidRPr="00210032" w14:paraId="752FBA42" w14:textId="77777777" w:rsidTr="009E6C85">
        <w:trPr>
          <w:trHeight w:val="76"/>
        </w:trPr>
        <w:tc>
          <w:tcPr>
            <w:tcW w:w="1554" w:type="dxa"/>
            <w:vMerge w:val="restart"/>
            <w:vAlign w:val="center"/>
          </w:tcPr>
          <w:p w14:paraId="72259022" w14:textId="6DC851F6" w:rsidR="00AC0C7C" w:rsidRPr="001D7F90" w:rsidRDefault="00AC0C7C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Control Group</w:t>
            </w:r>
          </w:p>
        </w:tc>
        <w:tc>
          <w:tcPr>
            <w:tcW w:w="1417" w:type="dxa"/>
            <w:vMerge w:val="restart"/>
            <w:vAlign w:val="center"/>
          </w:tcPr>
          <w:p w14:paraId="667C6FEE" w14:textId="1DCB3F62" w:rsidR="00AC0C7C" w:rsidRPr="001D7F90" w:rsidRDefault="00AC0C7C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Pre-test</w:t>
            </w:r>
          </w:p>
        </w:tc>
        <w:tc>
          <w:tcPr>
            <w:tcW w:w="1418" w:type="dxa"/>
            <w:vAlign w:val="center"/>
          </w:tcPr>
          <w:p w14:paraId="74CBE9F9" w14:textId="514332B5" w:rsidR="00AC0C7C" w:rsidRPr="001D7F90" w:rsidRDefault="00AC0C7C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Fourth week</w:t>
            </w:r>
          </w:p>
        </w:tc>
        <w:tc>
          <w:tcPr>
            <w:tcW w:w="711" w:type="dxa"/>
            <w:vAlign w:val="center"/>
          </w:tcPr>
          <w:p w14:paraId="31A38D34" w14:textId="043490B3" w:rsidR="00AC0C7C" w:rsidRPr="001D7F90" w:rsidRDefault="00376CBF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1.000</w:t>
            </w:r>
          </w:p>
        </w:tc>
        <w:tc>
          <w:tcPr>
            <w:tcW w:w="1416" w:type="dxa"/>
            <w:vAlign w:val="center"/>
          </w:tcPr>
          <w:p w14:paraId="3BA17436" w14:textId="0B557533" w:rsidR="00AC0C7C" w:rsidRPr="001D7F90" w:rsidRDefault="00351AB7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0.645</w:t>
            </w:r>
          </w:p>
        </w:tc>
        <w:tc>
          <w:tcPr>
            <w:tcW w:w="1559" w:type="dxa"/>
            <w:vAlign w:val="center"/>
          </w:tcPr>
          <w:p w14:paraId="1802C1AA" w14:textId="382039ED" w:rsidR="00AC0C7C" w:rsidRPr="00210032" w:rsidRDefault="00351AB7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10032">
              <w:rPr>
                <w:rFonts w:asciiTheme="majorBidi" w:eastAsia="Times New Roman" w:hAnsiTheme="majorBidi" w:cstheme="majorBidi"/>
                <w:color w:val="000000"/>
              </w:rPr>
              <w:t>-0.760</w:t>
            </w:r>
          </w:p>
        </w:tc>
      </w:tr>
      <w:tr w:rsidR="00AC0C7C" w:rsidRPr="00210032" w14:paraId="7CEBABF4" w14:textId="77777777" w:rsidTr="009E6C85">
        <w:trPr>
          <w:trHeight w:val="94"/>
        </w:trPr>
        <w:tc>
          <w:tcPr>
            <w:tcW w:w="1554" w:type="dxa"/>
            <w:vMerge/>
            <w:vAlign w:val="center"/>
          </w:tcPr>
          <w:p w14:paraId="43097953" w14:textId="77777777" w:rsidR="00AC0C7C" w:rsidRPr="001D7F90" w:rsidRDefault="00AC0C7C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7386829" w14:textId="77777777" w:rsidR="00AC0C7C" w:rsidRPr="001D7F90" w:rsidRDefault="00AC0C7C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BB6B759" w14:textId="19FD28FE" w:rsidR="00AC0C7C" w:rsidRPr="001D7F90" w:rsidRDefault="00AC0C7C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711" w:type="dxa"/>
            <w:vAlign w:val="center"/>
          </w:tcPr>
          <w:p w14:paraId="6C63AD89" w14:textId="6F9FE2A4" w:rsidR="00AC0C7C" w:rsidRPr="001D7F90" w:rsidRDefault="00376CBF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1.000</w:t>
            </w:r>
          </w:p>
        </w:tc>
        <w:tc>
          <w:tcPr>
            <w:tcW w:w="1416" w:type="dxa"/>
            <w:vAlign w:val="center"/>
          </w:tcPr>
          <w:p w14:paraId="1E8BD3CE" w14:textId="687DD69A" w:rsidR="00AC0C7C" w:rsidRPr="001D7F90" w:rsidRDefault="00351AB7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1.426</w:t>
            </w:r>
          </w:p>
        </w:tc>
        <w:tc>
          <w:tcPr>
            <w:tcW w:w="1559" w:type="dxa"/>
            <w:vAlign w:val="center"/>
          </w:tcPr>
          <w:p w14:paraId="05AD2170" w14:textId="475B048D" w:rsidR="00AC0C7C" w:rsidRPr="00210032" w:rsidRDefault="00351AB7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10032">
              <w:rPr>
                <w:rFonts w:asciiTheme="majorBidi" w:eastAsia="Times New Roman" w:hAnsiTheme="majorBidi" w:cstheme="majorBidi"/>
                <w:color w:val="000000"/>
              </w:rPr>
              <w:t>-0.475</w:t>
            </w:r>
          </w:p>
        </w:tc>
      </w:tr>
      <w:tr w:rsidR="00AC0C7C" w:rsidRPr="00210032" w14:paraId="2A2BC0BE" w14:textId="77777777" w:rsidTr="009E6C85">
        <w:trPr>
          <w:trHeight w:val="111"/>
        </w:trPr>
        <w:tc>
          <w:tcPr>
            <w:tcW w:w="1554" w:type="dxa"/>
            <w:vMerge/>
            <w:vAlign w:val="center"/>
          </w:tcPr>
          <w:p w14:paraId="7830A50D" w14:textId="77777777" w:rsidR="00AC0C7C" w:rsidRPr="001D7F90" w:rsidRDefault="00AC0C7C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A95AED0" w14:textId="77777777" w:rsidR="00AC0C7C" w:rsidRPr="001D7F90" w:rsidRDefault="00AC0C7C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184EAFF" w14:textId="201A4695" w:rsidR="00AC0C7C" w:rsidRPr="001D7F90" w:rsidRDefault="00AC0C7C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32D9540D" w14:textId="63C68F95" w:rsidR="00AC0C7C" w:rsidRPr="001D7F90" w:rsidRDefault="00376CBF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1.000</w:t>
            </w:r>
          </w:p>
        </w:tc>
        <w:tc>
          <w:tcPr>
            <w:tcW w:w="1416" w:type="dxa"/>
            <w:vAlign w:val="center"/>
          </w:tcPr>
          <w:p w14:paraId="1A21EA72" w14:textId="3E9ED12D" w:rsidR="00AC0C7C" w:rsidRPr="001D7F90" w:rsidRDefault="00351AB7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2.604</w:t>
            </w:r>
          </w:p>
        </w:tc>
        <w:tc>
          <w:tcPr>
            <w:tcW w:w="1559" w:type="dxa"/>
            <w:vAlign w:val="center"/>
          </w:tcPr>
          <w:p w14:paraId="389467EA" w14:textId="09CA6BB2" w:rsidR="00AC0C7C" w:rsidRPr="00210032" w:rsidRDefault="00351AB7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10032">
              <w:rPr>
                <w:rFonts w:asciiTheme="majorBidi" w:eastAsia="Times New Roman" w:hAnsiTheme="majorBidi" w:cstheme="majorBidi"/>
                <w:color w:val="000000"/>
              </w:rPr>
              <w:t>-1.389</w:t>
            </w:r>
          </w:p>
        </w:tc>
      </w:tr>
      <w:tr w:rsidR="006C2849" w:rsidRPr="00210032" w14:paraId="6037C667" w14:textId="77777777" w:rsidTr="009E6C85">
        <w:trPr>
          <w:trHeight w:val="129"/>
        </w:trPr>
        <w:tc>
          <w:tcPr>
            <w:tcW w:w="1554" w:type="dxa"/>
            <w:vMerge/>
            <w:vAlign w:val="center"/>
          </w:tcPr>
          <w:p w14:paraId="6B8E1329" w14:textId="77777777" w:rsidR="006C2849" w:rsidRPr="001D7F90" w:rsidRDefault="006C2849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3E1F631" w14:textId="6EAEB40E" w:rsidR="006C2849" w:rsidRPr="00351AB7" w:rsidRDefault="00351AB7" w:rsidP="00351AB7">
            <w:pPr>
              <w:rPr>
                <w:rFonts w:asciiTheme="majorBidi" w:eastAsia="Times New Roman" w:hAnsiTheme="majorBidi" w:cstheme="majorBidi"/>
              </w:rPr>
            </w:pPr>
            <w:r w:rsidRPr="0091509D">
              <w:rPr>
                <w:rFonts w:asciiTheme="majorBidi" w:eastAsia="Times New Roman" w:hAnsiTheme="majorBidi" w:cstheme="majorBidi"/>
                <w:color w:val="000000"/>
              </w:rPr>
              <w:t>Fourth week</w:t>
            </w:r>
          </w:p>
        </w:tc>
        <w:tc>
          <w:tcPr>
            <w:tcW w:w="1418" w:type="dxa"/>
            <w:vAlign w:val="center"/>
          </w:tcPr>
          <w:p w14:paraId="6F791B62" w14:textId="2B127F59" w:rsidR="006C2849" w:rsidRPr="001D7F90" w:rsidRDefault="006C2849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711" w:type="dxa"/>
            <w:vAlign w:val="center"/>
          </w:tcPr>
          <w:p w14:paraId="2D68D660" w14:textId="537F3772" w:rsidR="006C2849" w:rsidRPr="001D7F90" w:rsidRDefault="00376CBF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1.000</w:t>
            </w:r>
          </w:p>
        </w:tc>
        <w:tc>
          <w:tcPr>
            <w:tcW w:w="1416" w:type="dxa"/>
            <w:vAlign w:val="center"/>
          </w:tcPr>
          <w:p w14:paraId="076383DD" w14:textId="1E17BD10" w:rsidR="006C2849" w:rsidRPr="00D7738D" w:rsidRDefault="00B314B5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  <w:highlight w:val="yellow"/>
              </w:rPr>
            </w:pPr>
            <w:r w:rsidRPr="00B314B5">
              <w:rPr>
                <w:rFonts w:asciiTheme="majorBidi" w:eastAsia="Times New Roman" w:hAnsiTheme="majorBidi" w:cstheme="majorBidi"/>
                <w:color w:val="000000"/>
              </w:rPr>
              <w:t>1.114</w:t>
            </w:r>
          </w:p>
        </w:tc>
        <w:tc>
          <w:tcPr>
            <w:tcW w:w="1559" w:type="dxa"/>
            <w:vAlign w:val="center"/>
          </w:tcPr>
          <w:p w14:paraId="6F5126F3" w14:textId="0FBCC0A5" w:rsidR="006C2849" w:rsidRPr="00B314B5" w:rsidRDefault="00B314B5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314B5">
              <w:rPr>
                <w:rFonts w:asciiTheme="majorBidi" w:eastAsia="Times New Roman" w:hAnsiTheme="majorBidi" w:cstheme="majorBidi"/>
                <w:color w:val="000000"/>
              </w:rPr>
              <w:t>-0.483</w:t>
            </w:r>
          </w:p>
        </w:tc>
      </w:tr>
      <w:tr w:rsidR="006C2849" w:rsidRPr="00210032" w14:paraId="066DF336" w14:textId="77777777" w:rsidTr="009E6C85">
        <w:trPr>
          <w:trHeight w:val="76"/>
        </w:trPr>
        <w:tc>
          <w:tcPr>
            <w:tcW w:w="1554" w:type="dxa"/>
            <w:vMerge/>
            <w:vAlign w:val="center"/>
          </w:tcPr>
          <w:p w14:paraId="65DBBF36" w14:textId="77777777" w:rsidR="006C2849" w:rsidRPr="001D7F90" w:rsidRDefault="006C2849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3A437161" w14:textId="0F0D9637" w:rsidR="006C2849" w:rsidRPr="0091509D" w:rsidRDefault="006C2849" w:rsidP="006C284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8616C41" w14:textId="548CDA1C" w:rsidR="006C2849" w:rsidRPr="00355FF5" w:rsidRDefault="006C2849" w:rsidP="006C284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6C2849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5C82E788" w14:textId="527EF4F8" w:rsidR="006C2849" w:rsidRPr="001D7F90" w:rsidRDefault="00376CBF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1.000</w:t>
            </w:r>
          </w:p>
        </w:tc>
        <w:tc>
          <w:tcPr>
            <w:tcW w:w="1416" w:type="dxa"/>
            <w:vAlign w:val="center"/>
          </w:tcPr>
          <w:p w14:paraId="24F93828" w14:textId="11FBA45B" w:rsidR="006C2849" w:rsidRPr="00D7738D" w:rsidRDefault="00B314B5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  <w:highlight w:val="yellow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Pr="00210032">
              <w:rPr>
                <w:rFonts w:asciiTheme="majorBidi" w:eastAsia="Times New Roman" w:hAnsiTheme="majorBidi" w:cstheme="majorBidi"/>
                <w:color w:val="000000"/>
              </w:rPr>
              <w:t>.</w:t>
            </w:r>
            <w:r>
              <w:rPr>
                <w:rFonts w:asciiTheme="majorBidi" w:eastAsia="Times New Roman" w:hAnsiTheme="majorBidi" w:cstheme="majorBidi"/>
                <w:color w:val="000000"/>
              </w:rPr>
              <w:t>329</w:t>
            </w:r>
          </w:p>
        </w:tc>
        <w:tc>
          <w:tcPr>
            <w:tcW w:w="1559" w:type="dxa"/>
            <w:vAlign w:val="center"/>
          </w:tcPr>
          <w:p w14:paraId="07EC11A7" w14:textId="7DDCED87" w:rsidR="006C2849" w:rsidRPr="00B314B5" w:rsidRDefault="00B314B5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314B5">
              <w:rPr>
                <w:rFonts w:asciiTheme="majorBidi" w:eastAsia="Times New Roman" w:hAnsiTheme="majorBidi" w:cstheme="majorBidi"/>
                <w:color w:val="000000"/>
              </w:rPr>
              <w:t>-0.999</w:t>
            </w:r>
          </w:p>
        </w:tc>
      </w:tr>
      <w:tr w:rsidR="00351AB7" w:rsidRPr="00210032" w14:paraId="11E23B1D" w14:textId="77777777" w:rsidTr="009E6C85">
        <w:trPr>
          <w:trHeight w:val="76"/>
        </w:trPr>
        <w:tc>
          <w:tcPr>
            <w:tcW w:w="1554" w:type="dxa"/>
            <w:vMerge/>
            <w:vAlign w:val="center"/>
          </w:tcPr>
          <w:p w14:paraId="018EC55D" w14:textId="77777777" w:rsidR="00351AB7" w:rsidRPr="001D7F90" w:rsidRDefault="00351AB7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D3626C6" w14:textId="27AF31BD" w:rsidR="00351AB7" w:rsidRPr="0091509D" w:rsidRDefault="00351AB7" w:rsidP="006C284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1509D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1418" w:type="dxa"/>
            <w:vAlign w:val="center"/>
          </w:tcPr>
          <w:p w14:paraId="017A574C" w14:textId="2E425E91" w:rsidR="00351AB7" w:rsidRPr="006C2849" w:rsidRDefault="00351AB7" w:rsidP="006C2849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4D73A3A0" w14:textId="4332B4F8" w:rsidR="00351AB7" w:rsidRDefault="00351AB7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1.000</w:t>
            </w:r>
          </w:p>
        </w:tc>
        <w:tc>
          <w:tcPr>
            <w:tcW w:w="1416" w:type="dxa"/>
            <w:vAlign w:val="center"/>
          </w:tcPr>
          <w:p w14:paraId="6859009F" w14:textId="391AFC3B" w:rsidR="00351AB7" w:rsidRPr="00B314B5" w:rsidRDefault="00351AB7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314B5">
              <w:rPr>
                <w:rFonts w:asciiTheme="majorBidi" w:eastAsia="Times New Roman" w:hAnsiTheme="majorBidi" w:cstheme="majorBidi"/>
                <w:color w:val="000000"/>
              </w:rPr>
              <w:t>1.</w:t>
            </w:r>
            <w:r w:rsidR="00B314B5" w:rsidRPr="00B314B5">
              <w:rPr>
                <w:rFonts w:asciiTheme="majorBidi" w:eastAsia="Times New Roman" w:hAnsiTheme="majorBidi" w:cstheme="majorBidi"/>
                <w:color w:val="000000"/>
              </w:rPr>
              <w:t>260</w:t>
            </w:r>
          </w:p>
        </w:tc>
        <w:tc>
          <w:tcPr>
            <w:tcW w:w="1559" w:type="dxa"/>
            <w:vAlign w:val="center"/>
          </w:tcPr>
          <w:p w14:paraId="3979D4B7" w14:textId="63ABCDC9" w:rsidR="00351AB7" w:rsidRPr="00B314B5" w:rsidRDefault="00351AB7" w:rsidP="00AC0C7C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314B5">
              <w:rPr>
                <w:rFonts w:asciiTheme="majorBidi" w:eastAsia="Times New Roman" w:hAnsiTheme="majorBidi" w:cstheme="majorBidi"/>
                <w:color w:val="000000"/>
              </w:rPr>
              <w:t>-1.524</w:t>
            </w:r>
          </w:p>
        </w:tc>
      </w:tr>
      <w:tr w:rsidR="00351AB7" w14:paraId="66D17C82" w14:textId="75C84BB9" w:rsidTr="009E6C85">
        <w:trPr>
          <w:trHeight w:val="188"/>
        </w:trPr>
        <w:tc>
          <w:tcPr>
            <w:tcW w:w="8075" w:type="dxa"/>
            <w:gridSpan w:val="6"/>
            <w:vAlign w:val="center"/>
          </w:tcPr>
          <w:p w14:paraId="245187BF" w14:textId="59C1AAF4" w:rsidR="00351AB7" w:rsidRPr="001A49DE" w:rsidRDefault="00351AB7" w:rsidP="00351AB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A49DE">
              <w:rPr>
                <w:rFonts w:asciiTheme="majorBidi" w:hAnsiTheme="majorBidi" w:cstheme="majorBidi"/>
                <w:sz w:val="20"/>
                <w:szCs w:val="20"/>
              </w:rPr>
              <w:t xml:space="preserve">Based on estimated marginal means </w:t>
            </w:r>
          </w:p>
        </w:tc>
      </w:tr>
      <w:tr w:rsidR="00351AB7" w14:paraId="3DE0730E" w14:textId="5288B66D" w:rsidTr="009E6C85">
        <w:trPr>
          <w:trHeight w:val="170"/>
        </w:trPr>
        <w:tc>
          <w:tcPr>
            <w:tcW w:w="8075" w:type="dxa"/>
            <w:gridSpan w:val="6"/>
            <w:vAlign w:val="center"/>
          </w:tcPr>
          <w:p w14:paraId="2586C280" w14:textId="0D31115C" w:rsidR="00351AB7" w:rsidRPr="001A49DE" w:rsidRDefault="00351AB7" w:rsidP="00351AB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A49DE">
              <w:rPr>
                <w:rFonts w:asciiTheme="majorBidi" w:hAnsiTheme="majorBidi" w:cstheme="majorBidi"/>
                <w:sz w:val="20"/>
                <w:szCs w:val="20"/>
              </w:rPr>
              <w:t xml:space="preserve">*. The mean difference is significant at the </w:t>
            </w:r>
            <w:r w:rsidR="00626D9A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1A49DE">
              <w:rPr>
                <w:rFonts w:asciiTheme="majorBidi" w:hAnsiTheme="majorBidi" w:cstheme="majorBidi"/>
                <w:sz w:val="20"/>
                <w:szCs w:val="20"/>
              </w:rPr>
              <w:t>.05 level</w:t>
            </w:r>
          </w:p>
        </w:tc>
      </w:tr>
      <w:tr w:rsidR="00351AB7" w14:paraId="08F4B90C" w14:textId="73D82808" w:rsidTr="009E6C85">
        <w:trPr>
          <w:trHeight w:val="206"/>
        </w:trPr>
        <w:tc>
          <w:tcPr>
            <w:tcW w:w="8075" w:type="dxa"/>
            <w:gridSpan w:val="6"/>
            <w:vAlign w:val="center"/>
          </w:tcPr>
          <w:p w14:paraId="52079BE6" w14:textId="50D0C310" w:rsidR="00351AB7" w:rsidRPr="001A49DE" w:rsidRDefault="00351AB7" w:rsidP="00351AB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A49DE">
              <w:rPr>
                <w:rFonts w:asciiTheme="majorBidi" w:hAnsiTheme="majorBidi" w:cstheme="majorBidi"/>
                <w:sz w:val="20"/>
                <w:szCs w:val="20"/>
              </w:rPr>
              <w:t>b. Adjustment for multiple comparisons: Bonferroni.</w:t>
            </w:r>
          </w:p>
        </w:tc>
      </w:tr>
    </w:tbl>
    <w:p w14:paraId="67E71D4F" w14:textId="77777777" w:rsidR="00A321A5" w:rsidRDefault="00A321A5">
      <w:pPr>
        <w:rPr>
          <w:rFonts w:eastAsia="Times New Roman"/>
          <w:color w:val="000000"/>
        </w:rPr>
      </w:pPr>
    </w:p>
    <w:p w14:paraId="14C5C76E" w14:textId="2BF7BDC1" w:rsidR="000E1542" w:rsidRDefault="000E1542" w:rsidP="000E1542">
      <w:pPr>
        <w:pStyle w:val="Caption"/>
        <w:keepNext/>
      </w:pPr>
      <w:r w:rsidRPr="007D7A59">
        <w:rPr>
          <w:b/>
          <w:bCs/>
        </w:rPr>
        <w:t xml:space="preserve">Table </w:t>
      </w:r>
      <w:r w:rsidR="001B3942" w:rsidRPr="007D7A59">
        <w:rPr>
          <w:b/>
          <w:bCs/>
        </w:rPr>
        <w:t>4.</w:t>
      </w:r>
      <w:r w:rsidRPr="000E1542">
        <w:t xml:space="preserve"> The results of the T25FW in MS patients (repeated measures mixed ANOVA).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935"/>
        <w:gridCol w:w="1353"/>
        <w:gridCol w:w="816"/>
        <w:gridCol w:w="976"/>
        <w:gridCol w:w="1527"/>
        <w:gridCol w:w="1105"/>
        <w:gridCol w:w="711"/>
        <w:gridCol w:w="1219"/>
      </w:tblGrid>
      <w:tr w:rsidR="000E1542" w:rsidRPr="002B38AB" w14:paraId="4FDF216C" w14:textId="77777777" w:rsidTr="00A9377D">
        <w:tc>
          <w:tcPr>
            <w:tcW w:w="939" w:type="dxa"/>
          </w:tcPr>
          <w:p w14:paraId="21E7FCF1" w14:textId="77777777" w:rsidR="000E1542" w:rsidRPr="007D7A59" w:rsidRDefault="000E1542" w:rsidP="005C7E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Tests</w:t>
            </w:r>
          </w:p>
        </w:tc>
        <w:tc>
          <w:tcPr>
            <w:tcW w:w="1353" w:type="dxa"/>
            <w:vAlign w:val="center"/>
          </w:tcPr>
          <w:p w14:paraId="5BDF7813" w14:textId="77777777" w:rsidR="000E1542" w:rsidRPr="007D7A59" w:rsidRDefault="000E1542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Effect</w:t>
            </w:r>
          </w:p>
        </w:tc>
        <w:tc>
          <w:tcPr>
            <w:tcW w:w="822" w:type="dxa"/>
            <w:vAlign w:val="center"/>
          </w:tcPr>
          <w:p w14:paraId="270E5888" w14:textId="77777777" w:rsidR="000E1542" w:rsidRPr="007D7A59" w:rsidRDefault="000E1542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Value</w:t>
            </w:r>
          </w:p>
        </w:tc>
        <w:tc>
          <w:tcPr>
            <w:tcW w:w="989" w:type="dxa"/>
            <w:vAlign w:val="center"/>
          </w:tcPr>
          <w:p w14:paraId="6C6714E6" w14:textId="77777777" w:rsidR="000E1542" w:rsidRPr="007D7A59" w:rsidRDefault="000E1542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F</w:t>
            </w:r>
          </w:p>
        </w:tc>
        <w:tc>
          <w:tcPr>
            <w:tcW w:w="1554" w:type="dxa"/>
            <w:vAlign w:val="center"/>
          </w:tcPr>
          <w:p w14:paraId="49999DEF" w14:textId="77777777" w:rsidR="000E1542" w:rsidRPr="007D7A59" w:rsidRDefault="000E1542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Hypothesis df</w:t>
            </w:r>
          </w:p>
        </w:tc>
        <w:tc>
          <w:tcPr>
            <w:tcW w:w="1129" w:type="dxa"/>
            <w:vAlign w:val="center"/>
          </w:tcPr>
          <w:p w14:paraId="254CC6B2" w14:textId="77777777" w:rsidR="000E1542" w:rsidRPr="007D7A59" w:rsidRDefault="000E1542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Error df</w:t>
            </w:r>
          </w:p>
        </w:tc>
        <w:tc>
          <w:tcPr>
            <w:tcW w:w="601" w:type="dxa"/>
            <w:vAlign w:val="center"/>
          </w:tcPr>
          <w:p w14:paraId="0D6F7196" w14:textId="77777777" w:rsidR="000E1542" w:rsidRPr="007D7A59" w:rsidRDefault="000E1542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Sig.</w:t>
            </w:r>
          </w:p>
        </w:tc>
        <w:tc>
          <w:tcPr>
            <w:tcW w:w="1255" w:type="dxa"/>
            <w:vAlign w:val="center"/>
          </w:tcPr>
          <w:p w14:paraId="07652F95" w14:textId="77777777" w:rsidR="000E1542" w:rsidRPr="007D7A59" w:rsidRDefault="000E1542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Partial η</w:t>
            </w:r>
            <w:r w:rsidRPr="007D7A59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2</w:t>
            </w:r>
          </w:p>
        </w:tc>
      </w:tr>
      <w:tr w:rsidR="000E1542" w:rsidRPr="002B38AB" w14:paraId="00E509A0" w14:textId="77777777" w:rsidTr="00A9377D">
        <w:trPr>
          <w:trHeight w:val="77"/>
        </w:trPr>
        <w:tc>
          <w:tcPr>
            <w:tcW w:w="939" w:type="dxa"/>
            <w:vMerge w:val="restart"/>
            <w:vAlign w:val="center"/>
          </w:tcPr>
          <w:p w14:paraId="3E121236" w14:textId="42D78B62" w:rsidR="000E1542" w:rsidRPr="007D7A59" w:rsidRDefault="000E1542" w:rsidP="000E1542">
            <w:pPr>
              <w:rPr>
                <w:rFonts w:eastAsia="Times New Roman"/>
                <w:color w:val="000000"/>
              </w:rPr>
            </w:pPr>
            <w:r w:rsidRPr="007D7A59">
              <w:rPr>
                <w:rFonts w:asciiTheme="majorBidi" w:eastAsia="Times New Roman" w:hAnsiTheme="majorBidi" w:cstheme="majorBidi"/>
                <w:color w:val="000000"/>
              </w:rPr>
              <w:t>T25FW</w:t>
            </w:r>
          </w:p>
        </w:tc>
        <w:tc>
          <w:tcPr>
            <w:tcW w:w="1353" w:type="dxa"/>
            <w:vAlign w:val="center"/>
          </w:tcPr>
          <w:p w14:paraId="5651839F" w14:textId="77777777" w:rsidR="000E1542" w:rsidRPr="002B38AB" w:rsidRDefault="000E1542" w:rsidP="00DC4FF8">
            <w:pPr>
              <w:jc w:val="center"/>
              <w:rPr>
                <w:rFonts w:eastAsia="Times New Roman"/>
                <w:color w:val="000000"/>
              </w:rPr>
            </w:pPr>
            <w:r w:rsidRPr="002B38AB">
              <w:rPr>
                <w:rFonts w:asciiTheme="majorBidi" w:eastAsia="Times New Roman" w:hAnsiTheme="majorBidi" w:cstheme="majorBidi"/>
                <w:color w:val="000000"/>
              </w:rPr>
              <w:t>Time</w:t>
            </w:r>
          </w:p>
        </w:tc>
        <w:tc>
          <w:tcPr>
            <w:tcW w:w="822" w:type="dxa"/>
            <w:vAlign w:val="center"/>
          </w:tcPr>
          <w:p w14:paraId="10335B15" w14:textId="10AD1EA3" w:rsidR="000E1542" w:rsidRPr="002B38AB" w:rsidRDefault="00F55668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38AB">
              <w:rPr>
                <w:rFonts w:asciiTheme="majorBidi" w:eastAsia="Times New Roman" w:hAnsiTheme="majorBidi" w:cstheme="majorBidi"/>
                <w:color w:val="000000"/>
              </w:rPr>
              <w:t>0.141</w:t>
            </w:r>
          </w:p>
        </w:tc>
        <w:tc>
          <w:tcPr>
            <w:tcW w:w="989" w:type="dxa"/>
            <w:vAlign w:val="center"/>
          </w:tcPr>
          <w:p w14:paraId="1D39F2D2" w14:textId="57310049" w:rsidR="000E1542" w:rsidRPr="002B38AB" w:rsidRDefault="00F55668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38AB">
              <w:rPr>
                <w:rFonts w:asciiTheme="majorBidi" w:eastAsia="Times New Roman" w:hAnsiTheme="majorBidi" w:cstheme="majorBidi"/>
                <w:color w:val="000000"/>
              </w:rPr>
              <w:t>85.63</w:t>
            </w:r>
            <w:r w:rsidR="0072669C" w:rsidRPr="002B38AB">
              <w:rPr>
                <w:rFonts w:asciiTheme="majorBidi" w:eastAsia="Times New Roman" w:hAnsiTheme="majorBidi" w:cstheme="majorBidi"/>
                <w:color w:val="000000"/>
              </w:rPr>
              <w:t>0</w:t>
            </w:r>
          </w:p>
        </w:tc>
        <w:tc>
          <w:tcPr>
            <w:tcW w:w="1554" w:type="dxa"/>
            <w:vAlign w:val="center"/>
          </w:tcPr>
          <w:p w14:paraId="532532FC" w14:textId="3AB23FED" w:rsidR="000E1542" w:rsidRPr="002B38AB" w:rsidRDefault="0072669C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38AB">
              <w:rPr>
                <w:rFonts w:asciiTheme="majorBidi" w:eastAsia="Times New Roman" w:hAnsiTheme="majorBidi" w:cstheme="majorBidi"/>
                <w:color w:val="000000"/>
              </w:rPr>
              <w:t>3.000</w:t>
            </w:r>
          </w:p>
        </w:tc>
        <w:tc>
          <w:tcPr>
            <w:tcW w:w="1129" w:type="dxa"/>
            <w:vAlign w:val="center"/>
          </w:tcPr>
          <w:p w14:paraId="5521DF70" w14:textId="634B40EF" w:rsidR="000E1542" w:rsidRPr="002B38AB" w:rsidRDefault="0072669C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38AB">
              <w:rPr>
                <w:rFonts w:asciiTheme="majorBidi" w:eastAsia="Times New Roman" w:hAnsiTheme="majorBidi" w:cstheme="majorBidi"/>
                <w:color w:val="000000"/>
              </w:rPr>
              <w:t>42.000</w:t>
            </w:r>
          </w:p>
        </w:tc>
        <w:tc>
          <w:tcPr>
            <w:tcW w:w="601" w:type="dxa"/>
            <w:vAlign w:val="center"/>
          </w:tcPr>
          <w:p w14:paraId="0F85A920" w14:textId="4A247AF7" w:rsidR="000E1542" w:rsidRPr="002B38AB" w:rsidRDefault="00626D9A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</w:t>
            </w:r>
            <w:r w:rsidR="0072669C" w:rsidRPr="002B38AB">
              <w:rPr>
                <w:rFonts w:asciiTheme="majorBidi" w:eastAsia="Times New Roman" w:hAnsiTheme="majorBidi" w:cstheme="majorBidi"/>
                <w:color w:val="000000"/>
              </w:rPr>
              <w:t>.000</w:t>
            </w:r>
          </w:p>
        </w:tc>
        <w:tc>
          <w:tcPr>
            <w:tcW w:w="1255" w:type="dxa"/>
            <w:vAlign w:val="center"/>
          </w:tcPr>
          <w:p w14:paraId="15B5F783" w14:textId="2C11602C" w:rsidR="000E1542" w:rsidRPr="002B38AB" w:rsidRDefault="00626D9A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</w:t>
            </w:r>
            <w:r w:rsidR="0072669C" w:rsidRPr="002B38AB">
              <w:rPr>
                <w:rFonts w:asciiTheme="majorBidi" w:eastAsia="Times New Roman" w:hAnsiTheme="majorBidi" w:cstheme="majorBidi"/>
                <w:color w:val="000000"/>
              </w:rPr>
              <w:t>.859</w:t>
            </w:r>
          </w:p>
        </w:tc>
      </w:tr>
      <w:tr w:rsidR="000E1542" w:rsidRPr="002B38AB" w14:paraId="681C2EF0" w14:textId="77777777" w:rsidTr="00A9377D">
        <w:trPr>
          <w:trHeight w:val="77"/>
        </w:trPr>
        <w:tc>
          <w:tcPr>
            <w:tcW w:w="939" w:type="dxa"/>
            <w:vMerge/>
          </w:tcPr>
          <w:p w14:paraId="6DAEF8F8" w14:textId="77777777" w:rsidR="000E1542" w:rsidRPr="002B38AB" w:rsidRDefault="000E1542" w:rsidP="005C7E55">
            <w:pPr>
              <w:rPr>
                <w:rFonts w:asciiTheme="majorBidi" w:eastAsia="Times New Roman" w:hAnsiTheme="majorBidi" w:cstheme="majorBidi"/>
                <w:color w:val="000000"/>
                <w:rPrChange w:id="2" w:author="Abolfazl Heydari" w:date="2022-01-25T21:43:00Z">
                  <w:rPr>
                    <w:rFonts w:asciiTheme="majorBidi" w:eastAsia="Times New Roman" w:hAnsiTheme="majorBidi" w:cstheme="majorBidi"/>
                    <w:b/>
                    <w:bCs/>
                    <w:color w:val="000000"/>
                  </w:rPr>
                </w:rPrChange>
              </w:rPr>
            </w:pPr>
          </w:p>
        </w:tc>
        <w:tc>
          <w:tcPr>
            <w:tcW w:w="1353" w:type="dxa"/>
            <w:vAlign w:val="center"/>
          </w:tcPr>
          <w:p w14:paraId="6C9224A0" w14:textId="77777777" w:rsidR="000E1542" w:rsidRPr="002B38AB" w:rsidRDefault="000E1542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38AB">
              <w:rPr>
                <w:rFonts w:asciiTheme="majorBidi" w:eastAsia="Times New Roman" w:hAnsiTheme="majorBidi" w:cstheme="majorBidi"/>
                <w:color w:val="000000"/>
              </w:rPr>
              <w:t>Time*Group</w:t>
            </w:r>
          </w:p>
        </w:tc>
        <w:tc>
          <w:tcPr>
            <w:tcW w:w="822" w:type="dxa"/>
            <w:vAlign w:val="center"/>
          </w:tcPr>
          <w:p w14:paraId="3D93EE1C" w14:textId="0E195051" w:rsidR="000E1542" w:rsidRPr="002B38AB" w:rsidRDefault="00626D9A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</w:t>
            </w:r>
            <w:r w:rsidR="0072669C" w:rsidRPr="002B38AB">
              <w:rPr>
                <w:rFonts w:asciiTheme="majorBidi" w:eastAsia="Times New Roman" w:hAnsiTheme="majorBidi" w:cstheme="majorBidi"/>
                <w:color w:val="000000"/>
              </w:rPr>
              <w:t>.253</w:t>
            </w:r>
          </w:p>
        </w:tc>
        <w:tc>
          <w:tcPr>
            <w:tcW w:w="989" w:type="dxa"/>
            <w:vAlign w:val="center"/>
          </w:tcPr>
          <w:p w14:paraId="6F2275DF" w14:textId="20D75332" w:rsidR="000E1542" w:rsidRPr="002B38AB" w:rsidRDefault="0072669C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38AB">
              <w:rPr>
                <w:rFonts w:asciiTheme="majorBidi" w:eastAsia="Times New Roman" w:hAnsiTheme="majorBidi" w:cstheme="majorBidi"/>
                <w:color w:val="000000"/>
              </w:rPr>
              <w:t>13.812</w:t>
            </w:r>
          </w:p>
        </w:tc>
        <w:tc>
          <w:tcPr>
            <w:tcW w:w="1554" w:type="dxa"/>
            <w:vAlign w:val="center"/>
          </w:tcPr>
          <w:p w14:paraId="1810D3B7" w14:textId="7F9F5FAE" w:rsidR="000E1542" w:rsidRPr="002B38AB" w:rsidRDefault="0072669C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38AB">
              <w:rPr>
                <w:rFonts w:asciiTheme="majorBidi" w:eastAsia="Times New Roman" w:hAnsiTheme="majorBidi" w:cstheme="majorBidi"/>
                <w:color w:val="000000"/>
              </w:rPr>
              <w:t>6.000</w:t>
            </w:r>
          </w:p>
        </w:tc>
        <w:tc>
          <w:tcPr>
            <w:tcW w:w="1129" w:type="dxa"/>
            <w:vAlign w:val="center"/>
          </w:tcPr>
          <w:p w14:paraId="5896D5F1" w14:textId="20269118" w:rsidR="000E1542" w:rsidRPr="002B38AB" w:rsidRDefault="0072669C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B38AB">
              <w:rPr>
                <w:rFonts w:asciiTheme="majorBidi" w:eastAsia="Times New Roman" w:hAnsiTheme="majorBidi" w:cstheme="majorBidi"/>
                <w:color w:val="000000"/>
              </w:rPr>
              <w:t>84.000</w:t>
            </w:r>
          </w:p>
        </w:tc>
        <w:tc>
          <w:tcPr>
            <w:tcW w:w="601" w:type="dxa"/>
            <w:vAlign w:val="center"/>
          </w:tcPr>
          <w:p w14:paraId="2D9A5CD0" w14:textId="38EB7075" w:rsidR="000E1542" w:rsidRPr="002B38AB" w:rsidRDefault="00626D9A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</w:t>
            </w:r>
            <w:r w:rsidR="0072669C" w:rsidRPr="002B38AB">
              <w:rPr>
                <w:rFonts w:asciiTheme="majorBidi" w:eastAsia="Times New Roman" w:hAnsiTheme="majorBidi" w:cstheme="majorBidi"/>
                <w:color w:val="000000"/>
              </w:rPr>
              <w:t>.000</w:t>
            </w:r>
          </w:p>
        </w:tc>
        <w:tc>
          <w:tcPr>
            <w:tcW w:w="1255" w:type="dxa"/>
            <w:vAlign w:val="center"/>
          </w:tcPr>
          <w:p w14:paraId="15E75E5F" w14:textId="07280AF7" w:rsidR="000E1542" w:rsidRPr="002B38AB" w:rsidRDefault="00626D9A" w:rsidP="00DC4FF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</w:t>
            </w:r>
            <w:r w:rsidR="0072669C" w:rsidRPr="002B38AB">
              <w:rPr>
                <w:rFonts w:asciiTheme="majorBidi" w:eastAsia="Times New Roman" w:hAnsiTheme="majorBidi" w:cstheme="majorBidi"/>
                <w:color w:val="000000"/>
              </w:rPr>
              <w:t>.497</w:t>
            </w:r>
          </w:p>
        </w:tc>
      </w:tr>
    </w:tbl>
    <w:p w14:paraId="6BD55B3E" w14:textId="15B2A511" w:rsidR="000E1542" w:rsidRDefault="000E1542">
      <w:pPr>
        <w:rPr>
          <w:rFonts w:eastAsia="Times New Roman"/>
          <w:color w:val="000000"/>
        </w:rPr>
      </w:pPr>
    </w:p>
    <w:p w14:paraId="673F8DD4" w14:textId="77777777" w:rsidR="0048404E" w:rsidRDefault="000E154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</w:p>
    <w:p w14:paraId="4809EA36" w14:textId="26A90DA1" w:rsidR="0048404E" w:rsidRDefault="0048404E" w:rsidP="0048404E">
      <w:pPr>
        <w:pStyle w:val="Caption"/>
        <w:keepNext/>
      </w:pPr>
      <w:r w:rsidRPr="00573E1B">
        <w:rPr>
          <w:b/>
          <w:bCs/>
        </w:rPr>
        <w:lastRenderedPageBreak/>
        <w:t xml:space="preserve">Table </w:t>
      </w:r>
      <w:r w:rsidR="001B3942" w:rsidRPr="00573E1B">
        <w:rPr>
          <w:b/>
          <w:bCs/>
        </w:rPr>
        <w:t>5.</w:t>
      </w:r>
      <w:r w:rsidRPr="0048404E">
        <w:rPr>
          <w:iCs w:val="0"/>
          <w:color w:val="auto"/>
          <w:sz w:val="22"/>
          <w:szCs w:val="22"/>
        </w:rPr>
        <w:t xml:space="preserve"> </w:t>
      </w:r>
      <w:r w:rsidRPr="0048404E">
        <w:t>Pairwise Comparisons in the T25FW (four-time point)</w:t>
      </w: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1555"/>
        <w:gridCol w:w="1417"/>
        <w:gridCol w:w="1417"/>
        <w:gridCol w:w="711"/>
        <w:gridCol w:w="1417"/>
        <w:gridCol w:w="1558"/>
      </w:tblGrid>
      <w:tr w:rsidR="0048404E" w14:paraId="39792077" w14:textId="77777777" w:rsidTr="00967A7B">
        <w:trPr>
          <w:trHeight w:val="168"/>
        </w:trPr>
        <w:tc>
          <w:tcPr>
            <w:tcW w:w="1555" w:type="dxa"/>
            <w:vMerge w:val="restart"/>
            <w:vAlign w:val="center"/>
          </w:tcPr>
          <w:p w14:paraId="0C30FDD9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D7F90">
              <w:rPr>
                <w:rFonts w:asciiTheme="majorBidi" w:eastAsia="Times New Roman" w:hAnsiTheme="majorBidi" w:cstheme="majorBidi"/>
                <w:color w:val="000000"/>
              </w:rPr>
              <w:t>Group</w:t>
            </w:r>
          </w:p>
        </w:tc>
        <w:tc>
          <w:tcPr>
            <w:tcW w:w="1417" w:type="dxa"/>
            <w:vMerge w:val="restart"/>
            <w:vAlign w:val="center"/>
          </w:tcPr>
          <w:p w14:paraId="4E871CA9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Time</w:t>
            </w:r>
          </w:p>
        </w:tc>
        <w:tc>
          <w:tcPr>
            <w:tcW w:w="1417" w:type="dxa"/>
            <w:vMerge w:val="restart"/>
            <w:vAlign w:val="center"/>
          </w:tcPr>
          <w:p w14:paraId="30636D64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Time</w:t>
            </w:r>
          </w:p>
        </w:tc>
        <w:tc>
          <w:tcPr>
            <w:tcW w:w="711" w:type="dxa"/>
            <w:vMerge w:val="restart"/>
            <w:vAlign w:val="center"/>
          </w:tcPr>
          <w:p w14:paraId="716861AD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D7F90">
              <w:rPr>
                <w:rFonts w:asciiTheme="majorBidi" w:eastAsia="Times New Roman" w:hAnsiTheme="majorBidi" w:cstheme="majorBidi"/>
                <w:color w:val="000000"/>
              </w:rPr>
              <w:t>Sig.</w:t>
            </w:r>
            <w:r w:rsidRPr="001D7F90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b</w:t>
            </w:r>
          </w:p>
        </w:tc>
        <w:tc>
          <w:tcPr>
            <w:tcW w:w="2975" w:type="dxa"/>
            <w:gridSpan w:val="2"/>
            <w:vAlign w:val="center"/>
          </w:tcPr>
          <w:p w14:paraId="4C782D92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D7F9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95% Confidence Interval for Difference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r w:rsidRPr="001D7F9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perscript"/>
              </w:rPr>
              <w:t>b</w:t>
            </w:r>
          </w:p>
        </w:tc>
      </w:tr>
      <w:tr w:rsidR="0048404E" w14:paraId="33B7E084" w14:textId="77777777" w:rsidTr="00967A7B">
        <w:trPr>
          <w:trHeight w:val="168"/>
        </w:trPr>
        <w:tc>
          <w:tcPr>
            <w:tcW w:w="1555" w:type="dxa"/>
            <w:vMerge/>
            <w:vAlign w:val="center"/>
          </w:tcPr>
          <w:p w14:paraId="76DF5AAE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1A6C32A" w14:textId="77777777" w:rsidR="0048404E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59A0923" w14:textId="77777777" w:rsidR="0048404E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11" w:type="dxa"/>
            <w:vMerge/>
            <w:vAlign w:val="center"/>
          </w:tcPr>
          <w:p w14:paraId="215D4654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25FCA5A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D7F90">
              <w:rPr>
                <w:rFonts w:asciiTheme="majorBidi" w:eastAsia="Times New Roman" w:hAnsiTheme="majorBidi" w:cstheme="majorBidi"/>
                <w:color w:val="000000"/>
              </w:rPr>
              <w:t>Upper Bound</w:t>
            </w:r>
          </w:p>
        </w:tc>
        <w:tc>
          <w:tcPr>
            <w:tcW w:w="1558" w:type="dxa"/>
            <w:vAlign w:val="center"/>
          </w:tcPr>
          <w:p w14:paraId="7FE29D42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D7F90">
              <w:rPr>
                <w:rFonts w:asciiTheme="majorBidi" w:eastAsia="Times New Roman" w:hAnsiTheme="majorBidi" w:cstheme="majorBidi"/>
                <w:color w:val="000000"/>
              </w:rPr>
              <w:t>Lower Bound</w:t>
            </w:r>
          </w:p>
        </w:tc>
      </w:tr>
      <w:tr w:rsidR="004C1C7D" w:rsidRPr="001B3942" w14:paraId="38082CA2" w14:textId="77777777" w:rsidTr="00967A7B">
        <w:trPr>
          <w:trHeight w:val="245"/>
        </w:trPr>
        <w:tc>
          <w:tcPr>
            <w:tcW w:w="1555" w:type="dxa"/>
            <w:vMerge w:val="restart"/>
            <w:vAlign w:val="center"/>
          </w:tcPr>
          <w:p w14:paraId="302D0564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Group A</w:t>
            </w:r>
          </w:p>
        </w:tc>
        <w:tc>
          <w:tcPr>
            <w:tcW w:w="1417" w:type="dxa"/>
            <w:vMerge w:val="restart"/>
            <w:vAlign w:val="center"/>
          </w:tcPr>
          <w:p w14:paraId="4A349436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Pre-test</w:t>
            </w:r>
          </w:p>
        </w:tc>
        <w:tc>
          <w:tcPr>
            <w:tcW w:w="1417" w:type="dxa"/>
            <w:vAlign w:val="center"/>
          </w:tcPr>
          <w:p w14:paraId="5E26AF03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Fourth week</w:t>
            </w:r>
          </w:p>
        </w:tc>
        <w:tc>
          <w:tcPr>
            <w:tcW w:w="711" w:type="dxa"/>
            <w:vAlign w:val="center"/>
          </w:tcPr>
          <w:p w14:paraId="0D14E64D" w14:textId="450DA67B" w:rsidR="004C1C7D" w:rsidRPr="001D7F90" w:rsidRDefault="00C64498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7" w:type="dxa"/>
          </w:tcPr>
          <w:p w14:paraId="75D3D423" w14:textId="50A5FB49" w:rsidR="004C1C7D" w:rsidRPr="001B3942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Calibri" w:hAnsiTheme="majorBidi" w:cstheme="majorBidi"/>
              </w:rPr>
              <w:t>1.102</w:t>
            </w:r>
          </w:p>
        </w:tc>
        <w:tc>
          <w:tcPr>
            <w:tcW w:w="1558" w:type="dxa"/>
          </w:tcPr>
          <w:p w14:paraId="5A7E3D72" w14:textId="0D309EF8" w:rsidR="004C1C7D" w:rsidRPr="001B3942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Calibri" w:hAnsiTheme="majorBidi" w:cstheme="majorBidi"/>
              </w:rPr>
              <w:t>0.523</w:t>
            </w:r>
          </w:p>
        </w:tc>
      </w:tr>
      <w:tr w:rsidR="004C1C7D" w:rsidRPr="001B3942" w14:paraId="3C43B490" w14:textId="77777777" w:rsidTr="00967A7B">
        <w:trPr>
          <w:trHeight w:val="134"/>
        </w:trPr>
        <w:tc>
          <w:tcPr>
            <w:tcW w:w="1555" w:type="dxa"/>
            <w:vMerge/>
            <w:vAlign w:val="center"/>
          </w:tcPr>
          <w:p w14:paraId="2CA5241C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667172B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BF0B406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711" w:type="dxa"/>
            <w:vAlign w:val="center"/>
          </w:tcPr>
          <w:p w14:paraId="6C371721" w14:textId="37B89F98" w:rsidR="004C1C7D" w:rsidRPr="001D7F90" w:rsidRDefault="00C64498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7" w:type="dxa"/>
          </w:tcPr>
          <w:p w14:paraId="187F3BBC" w14:textId="00DEB1FC" w:rsidR="004C1C7D" w:rsidRPr="001B3942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Calibri" w:hAnsiTheme="majorBidi" w:cstheme="majorBidi"/>
              </w:rPr>
              <w:t>1.565</w:t>
            </w:r>
          </w:p>
        </w:tc>
        <w:tc>
          <w:tcPr>
            <w:tcW w:w="1558" w:type="dxa"/>
          </w:tcPr>
          <w:p w14:paraId="642360C1" w14:textId="7B97B333" w:rsidR="004C1C7D" w:rsidRPr="001B3942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Calibri" w:hAnsiTheme="majorBidi" w:cstheme="majorBidi"/>
              </w:rPr>
              <w:t>0.978</w:t>
            </w:r>
          </w:p>
        </w:tc>
      </w:tr>
      <w:tr w:rsidR="004C1C7D" w:rsidRPr="001B3942" w14:paraId="66A3CE6D" w14:textId="77777777" w:rsidTr="00967A7B">
        <w:trPr>
          <w:trHeight w:val="166"/>
        </w:trPr>
        <w:tc>
          <w:tcPr>
            <w:tcW w:w="1555" w:type="dxa"/>
            <w:vMerge/>
            <w:vAlign w:val="center"/>
          </w:tcPr>
          <w:p w14:paraId="0C72DA19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D25A622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86330E8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305803DB" w14:textId="40CF4BB5" w:rsidR="004C1C7D" w:rsidRPr="001D7F90" w:rsidRDefault="00C64498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7" w:type="dxa"/>
          </w:tcPr>
          <w:p w14:paraId="3B98BEA7" w14:textId="3047959A" w:rsidR="004C1C7D" w:rsidRPr="001B3942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Calibri" w:hAnsiTheme="majorBidi" w:cstheme="majorBidi"/>
              </w:rPr>
              <w:t>2.093</w:t>
            </w:r>
          </w:p>
        </w:tc>
        <w:tc>
          <w:tcPr>
            <w:tcW w:w="1558" w:type="dxa"/>
          </w:tcPr>
          <w:p w14:paraId="6DD6DB31" w14:textId="1A9A52C0" w:rsidR="004C1C7D" w:rsidRPr="001B3942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Calibri" w:hAnsiTheme="majorBidi" w:cstheme="majorBidi"/>
              </w:rPr>
              <w:t>1.189</w:t>
            </w:r>
          </w:p>
        </w:tc>
      </w:tr>
      <w:tr w:rsidR="0048404E" w:rsidRPr="001B3942" w14:paraId="02D1BC1D" w14:textId="77777777" w:rsidTr="00967A7B">
        <w:trPr>
          <w:trHeight w:val="183"/>
        </w:trPr>
        <w:tc>
          <w:tcPr>
            <w:tcW w:w="1555" w:type="dxa"/>
            <w:vMerge/>
            <w:vAlign w:val="center"/>
          </w:tcPr>
          <w:p w14:paraId="35330D88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29ADD65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1509D">
              <w:rPr>
                <w:rFonts w:asciiTheme="majorBidi" w:eastAsia="Times New Roman" w:hAnsiTheme="majorBidi" w:cstheme="majorBidi"/>
                <w:color w:val="000000"/>
              </w:rPr>
              <w:t>Fourth week</w:t>
            </w:r>
          </w:p>
        </w:tc>
        <w:tc>
          <w:tcPr>
            <w:tcW w:w="1417" w:type="dxa"/>
            <w:vAlign w:val="center"/>
          </w:tcPr>
          <w:p w14:paraId="0A2C2E02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711" w:type="dxa"/>
            <w:vAlign w:val="center"/>
          </w:tcPr>
          <w:p w14:paraId="5BEDACB0" w14:textId="6B982F26" w:rsidR="0048404E" w:rsidRPr="001D7F90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7" w:type="dxa"/>
            <w:vAlign w:val="center"/>
          </w:tcPr>
          <w:p w14:paraId="4806C1FB" w14:textId="41FF9F12" w:rsidR="0048404E" w:rsidRPr="001B3942" w:rsidRDefault="004C1C7D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0.682</w:t>
            </w:r>
          </w:p>
        </w:tc>
        <w:tc>
          <w:tcPr>
            <w:tcW w:w="1558" w:type="dxa"/>
            <w:vAlign w:val="center"/>
          </w:tcPr>
          <w:p w14:paraId="464C93DF" w14:textId="2D656206" w:rsidR="0048404E" w:rsidRPr="001B3942" w:rsidRDefault="004C1C7D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0.235</w:t>
            </w:r>
          </w:p>
        </w:tc>
      </w:tr>
      <w:tr w:rsidR="0048404E" w:rsidRPr="001B3942" w14:paraId="335766E3" w14:textId="77777777" w:rsidTr="00967A7B">
        <w:trPr>
          <w:trHeight w:val="76"/>
        </w:trPr>
        <w:tc>
          <w:tcPr>
            <w:tcW w:w="1555" w:type="dxa"/>
            <w:vMerge/>
            <w:vAlign w:val="center"/>
          </w:tcPr>
          <w:p w14:paraId="432A5FCE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BAA2F50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AE5F9DC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43AF590B" w14:textId="4855C12F" w:rsidR="0048404E" w:rsidRPr="001D7F90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7" w:type="dxa"/>
            <w:vAlign w:val="center"/>
          </w:tcPr>
          <w:p w14:paraId="38F7D8F5" w14:textId="06864BB6" w:rsidR="0048404E" w:rsidRPr="001B3942" w:rsidRDefault="004C1C7D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1.185</w:t>
            </w:r>
          </w:p>
        </w:tc>
        <w:tc>
          <w:tcPr>
            <w:tcW w:w="1558" w:type="dxa"/>
            <w:vAlign w:val="center"/>
          </w:tcPr>
          <w:p w14:paraId="174B004E" w14:textId="256E4497" w:rsidR="0048404E" w:rsidRPr="001B3942" w:rsidRDefault="004C1C7D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0.473</w:t>
            </w:r>
          </w:p>
        </w:tc>
      </w:tr>
      <w:tr w:rsidR="0048404E" w:rsidRPr="001B3942" w14:paraId="456B3F51" w14:textId="77777777" w:rsidTr="00967A7B">
        <w:trPr>
          <w:trHeight w:val="78"/>
        </w:trPr>
        <w:tc>
          <w:tcPr>
            <w:tcW w:w="1555" w:type="dxa"/>
            <w:vMerge/>
            <w:vAlign w:val="center"/>
          </w:tcPr>
          <w:p w14:paraId="3B12CEEF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B9970B4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1509D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1417" w:type="dxa"/>
            <w:vAlign w:val="center"/>
          </w:tcPr>
          <w:p w14:paraId="288586FA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2597F9A4" w14:textId="1CE115FF" w:rsidR="0048404E" w:rsidRPr="001D7F90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0.003</w:t>
            </w:r>
          </w:p>
        </w:tc>
        <w:tc>
          <w:tcPr>
            <w:tcW w:w="1417" w:type="dxa"/>
            <w:vAlign w:val="center"/>
          </w:tcPr>
          <w:p w14:paraId="5250D3BB" w14:textId="6913343F" w:rsidR="0048404E" w:rsidRPr="001B3942" w:rsidRDefault="004C1C7D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0.621</w:t>
            </w:r>
          </w:p>
        </w:tc>
        <w:tc>
          <w:tcPr>
            <w:tcW w:w="1558" w:type="dxa"/>
            <w:vAlign w:val="center"/>
          </w:tcPr>
          <w:p w14:paraId="01D78DE5" w14:textId="124A287B" w:rsidR="0048404E" w:rsidRPr="001B3942" w:rsidRDefault="004C1C7D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0.119</w:t>
            </w:r>
          </w:p>
        </w:tc>
      </w:tr>
      <w:tr w:rsidR="004C1C7D" w:rsidRPr="001B3942" w14:paraId="223F1A05" w14:textId="77777777" w:rsidTr="00967A7B">
        <w:trPr>
          <w:trHeight w:val="237"/>
        </w:trPr>
        <w:tc>
          <w:tcPr>
            <w:tcW w:w="1555" w:type="dxa"/>
            <w:vMerge w:val="restart"/>
            <w:vAlign w:val="center"/>
          </w:tcPr>
          <w:p w14:paraId="3E68D7F3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Group B</w:t>
            </w:r>
          </w:p>
        </w:tc>
        <w:tc>
          <w:tcPr>
            <w:tcW w:w="1417" w:type="dxa"/>
            <w:vMerge w:val="restart"/>
            <w:vAlign w:val="center"/>
          </w:tcPr>
          <w:p w14:paraId="573167BB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Pre-test</w:t>
            </w:r>
          </w:p>
        </w:tc>
        <w:tc>
          <w:tcPr>
            <w:tcW w:w="1417" w:type="dxa"/>
            <w:vAlign w:val="center"/>
          </w:tcPr>
          <w:p w14:paraId="1D6564B3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Fourth week</w:t>
            </w:r>
          </w:p>
        </w:tc>
        <w:tc>
          <w:tcPr>
            <w:tcW w:w="711" w:type="dxa"/>
            <w:vAlign w:val="center"/>
          </w:tcPr>
          <w:p w14:paraId="55D4F2DB" w14:textId="02159D06" w:rsidR="004C1C7D" w:rsidRPr="001D7F90" w:rsidRDefault="00C64498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7" w:type="dxa"/>
            <w:vAlign w:val="center"/>
          </w:tcPr>
          <w:p w14:paraId="65758E81" w14:textId="3395704B" w:rsidR="004C1C7D" w:rsidRPr="001B3942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1.502</w:t>
            </w:r>
          </w:p>
        </w:tc>
        <w:tc>
          <w:tcPr>
            <w:tcW w:w="1558" w:type="dxa"/>
            <w:vAlign w:val="center"/>
          </w:tcPr>
          <w:p w14:paraId="69E8C79F" w14:textId="40134179" w:rsidR="004C1C7D" w:rsidRPr="001B3942" w:rsidRDefault="00C64498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0.621</w:t>
            </w:r>
          </w:p>
        </w:tc>
      </w:tr>
      <w:tr w:rsidR="004C1C7D" w:rsidRPr="001B3942" w14:paraId="54215BBE" w14:textId="77777777" w:rsidTr="00967A7B">
        <w:trPr>
          <w:trHeight w:val="114"/>
        </w:trPr>
        <w:tc>
          <w:tcPr>
            <w:tcW w:w="1555" w:type="dxa"/>
            <w:vMerge/>
            <w:vAlign w:val="center"/>
          </w:tcPr>
          <w:p w14:paraId="69D603F0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5261EB06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182210C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711" w:type="dxa"/>
            <w:vAlign w:val="center"/>
          </w:tcPr>
          <w:p w14:paraId="483A70FF" w14:textId="1235AA4D" w:rsidR="004C1C7D" w:rsidRPr="001D7F90" w:rsidRDefault="00C64498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7" w:type="dxa"/>
            <w:vAlign w:val="center"/>
          </w:tcPr>
          <w:p w14:paraId="050DC3DA" w14:textId="0701B628" w:rsidR="004C1C7D" w:rsidRPr="001B3942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2.146</w:t>
            </w:r>
          </w:p>
        </w:tc>
        <w:tc>
          <w:tcPr>
            <w:tcW w:w="1558" w:type="dxa"/>
            <w:vAlign w:val="center"/>
          </w:tcPr>
          <w:p w14:paraId="7C1F342B" w14:textId="3DC391D4" w:rsidR="004C1C7D" w:rsidRPr="001B3942" w:rsidRDefault="00C64498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1.234</w:t>
            </w:r>
          </w:p>
        </w:tc>
      </w:tr>
      <w:tr w:rsidR="004C1C7D" w:rsidRPr="001B3942" w14:paraId="5EA831F2" w14:textId="77777777" w:rsidTr="00967A7B">
        <w:trPr>
          <w:trHeight w:val="131"/>
        </w:trPr>
        <w:tc>
          <w:tcPr>
            <w:tcW w:w="1555" w:type="dxa"/>
            <w:vMerge/>
            <w:vAlign w:val="center"/>
          </w:tcPr>
          <w:p w14:paraId="1EC96742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F8B23A6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7E35486" w14:textId="77777777" w:rsidR="004C1C7D" w:rsidRPr="001D7F90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372E5B84" w14:textId="2FD30B84" w:rsidR="004C1C7D" w:rsidRPr="001D7F90" w:rsidRDefault="00C64498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7" w:type="dxa"/>
            <w:vAlign w:val="center"/>
          </w:tcPr>
          <w:p w14:paraId="0879B1B2" w14:textId="67B5C5E4" w:rsidR="004C1C7D" w:rsidRPr="001B3942" w:rsidRDefault="004C1C7D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2.709</w:t>
            </w:r>
          </w:p>
        </w:tc>
        <w:tc>
          <w:tcPr>
            <w:tcW w:w="1558" w:type="dxa"/>
            <w:vAlign w:val="center"/>
          </w:tcPr>
          <w:p w14:paraId="3FA2ABDE" w14:textId="12BE47D0" w:rsidR="004C1C7D" w:rsidRPr="001B3942" w:rsidRDefault="00C64498" w:rsidP="004C1C7D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1.796</w:t>
            </w:r>
          </w:p>
        </w:tc>
      </w:tr>
      <w:tr w:rsidR="0048404E" w:rsidRPr="001B3942" w14:paraId="2B699CDF" w14:textId="77777777" w:rsidTr="00967A7B">
        <w:trPr>
          <w:trHeight w:val="291"/>
        </w:trPr>
        <w:tc>
          <w:tcPr>
            <w:tcW w:w="1555" w:type="dxa"/>
            <w:vMerge/>
            <w:vAlign w:val="center"/>
          </w:tcPr>
          <w:p w14:paraId="759109FF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83969DB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1509D">
              <w:rPr>
                <w:rFonts w:asciiTheme="majorBidi" w:eastAsia="Times New Roman" w:hAnsiTheme="majorBidi" w:cstheme="majorBidi"/>
                <w:color w:val="000000"/>
              </w:rPr>
              <w:t>Fourth week</w:t>
            </w:r>
          </w:p>
        </w:tc>
        <w:tc>
          <w:tcPr>
            <w:tcW w:w="1417" w:type="dxa"/>
            <w:vAlign w:val="center"/>
          </w:tcPr>
          <w:p w14:paraId="2D9ED7E4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711" w:type="dxa"/>
            <w:vAlign w:val="center"/>
          </w:tcPr>
          <w:p w14:paraId="41CD1DCB" w14:textId="4E6D92A1" w:rsidR="0048404E" w:rsidRPr="001D7F90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7" w:type="dxa"/>
            <w:vAlign w:val="center"/>
          </w:tcPr>
          <w:p w14:paraId="74FCD806" w14:textId="0927EB92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0.938</w:t>
            </w:r>
          </w:p>
        </w:tc>
        <w:tc>
          <w:tcPr>
            <w:tcW w:w="1558" w:type="dxa"/>
            <w:vAlign w:val="center"/>
          </w:tcPr>
          <w:p w14:paraId="22F851DF" w14:textId="28D5A937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0.318</w:t>
            </w:r>
          </w:p>
        </w:tc>
      </w:tr>
      <w:tr w:rsidR="0048404E" w:rsidRPr="001B3942" w14:paraId="33A23195" w14:textId="77777777" w:rsidTr="00967A7B">
        <w:trPr>
          <w:trHeight w:val="281"/>
        </w:trPr>
        <w:tc>
          <w:tcPr>
            <w:tcW w:w="1555" w:type="dxa"/>
            <w:vMerge/>
            <w:vAlign w:val="center"/>
          </w:tcPr>
          <w:p w14:paraId="0DB3EE15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AC151A7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5664C15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7081A85A" w14:textId="5C9F15DC" w:rsidR="0048404E" w:rsidRPr="001D7F90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7" w:type="dxa"/>
            <w:vAlign w:val="center"/>
          </w:tcPr>
          <w:p w14:paraId="39248619" w14:textId="5B84E5E0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1.503</w:t>
            </w:r>
          </w:p>
        </w:tc>
        <w:tc>
          <w:tcPr>
            <w:tcW w:w="1558" w:type="dxa"/>
            <w:vAlign w:val="center"/>
          </w:tcPr>
          <w:p w14:paraId="49393B3B" w14:textId="27C974BB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0.880</w:t>
            </w:r>
          </w:p>
        </w:tc>
      </w:tr>
      <w:tr w:rsidR="0048404E" w:rsidRPr="001B3942" w14:paraId="32577663" w14:textId="77777777" w:rsidTr="00967A7B">
        <w:trPr>
          <w:trHeight w:val="129"/>
        </w:trPr>
        <w:tc>
          <w:tcPr>
            <w:tcW w:w="1555" w:type="dxa"/>
            <w:vMerge/>
            <w:vAlign w:val="center"/>
          </w:tcPr>
          <w:p w14:paraId="7054F13A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5B71E95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1509D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1417" w:type="dxa"/>
            <w:vAlign w:val="center"/>
          </w:tcPr>
          <w:p w14:paraId="5D1CEBCE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398F2816" w14:textId="5E167DEC" w:rsidR="0048404E" w:rsidRPr="001D7F90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0.001</w:t>
            </w:r>
          </w:p>
        </w:tc>
        <w:tc>
          <w:tcPr>
            <w:tcW w:w="1417" w:type="dxa"/>
            <w:vAlign w:val="center"/>
          </w:tcPr>
          <w:p w14:paraId="44019D32" w14:textId="1473B82A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0.798</w:t>
            </w:r>
          </w:p>
        </w:tc>
        <w:tc>
          <w:tcPr>
            <w:tcW w:w="1558" w:type="dxa"/>
            <w:vAlign w:val="center"/>
          </w:tcPr>
          <w:p w14:paraId="0CF872C4" w14:textId="768FE3ED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0.337</w:t>
            </w:r>
          </w:p>
        </w:tc>
      </w:tr>
      <w:tr w:rsidR="0048404E" w:rsidRPr="001B3942" w14:paraId="102D083A" w14:textId="77777777" w:rsidTr="00967A7B">
        <w:trPr>
          <w:trHeight w:val="161"/>
        </w:trPr>
        <w:tc>
          <w:tcPr>
            <w:tcW w:w="1555" w:type="dxa"/>
            <w:vMerge w:val="restart"/>
            <w:vAlign w:val="center"/>
          </w:tcPr>
          <w:p w14:paraId="60657BBF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Control Group</w:t>
            </w:r>
          </w:p>
        </w:tc>
        <w:tc>
          <w:tcPr>
            <w:tcW w:w="1417" w:type="dxa"/>
            <w:vMerge w:val="restart"/>
            <w:vAlign w:val="center"/>
          </w:tcPr>
          <w:p w14:paraId="304928AD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Pre-test</w:t>
            </w:r>
          </w:p>
        </w:tc>
        <w:tc>
          <w:tcPr>
            <w:tcW w:w="1417" w:type="dxa"/>
            <w:vAlign w:val="center"/>
          </w:tcPr>
          <w:p w14:paraId="01AA49F8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Fourth week</w:t>
            </w:r>
          </w:p>
        </w:tc>
        <w:tc>
          <w:tcPr>
            <w:tcW w:w="711" w:type="dxa"/>
            <w:vAlign w:val="center"/>
          </w:tcPr>
          <w:p w14:paraId="7CE46FC1" w14:textId="1FE9C13F" w:rsidR="0048404E" w:rsidRPr="001D7F90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1.000</w:t>
            </w:r>
          </w:p>
        </w:tc>
        <w:tc>
          <w:tcPr>
            <w:tcW w:w="1417" w:type="dxa"/>
            <w:vAlign w:val="center"/>
          </w:tcPr>
          <w:p w14:paraId="62A035F3" w14:textId="366CEB6A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1.073</w:t>
            </w:r>
          </w:p>
        </w:tc>
        <w:tc>
          <w:tcPr>
            <w:tcW w:w="1558" w:type="dxa"/>
            <w:vAlign w:val="center"/>
          </w:tcPr>
          <w:p w14:paraId="374293CE" w14:textId="7CF7EB3B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-0.442</w:t>
            </w:r>
          </w:p>
        </w:tc>
      </w:tr>
      <w:tr w:rsidR="0048404E" w:rsidRPr="001B3942" w14:paraId="5FBFBCAA" w14:textId="77777777" w:rsidTr="00967A7B">
        <w:trPr>
          <w:trHeight w:val="180"/>
        </w:trPr>
        <w:tc>
          <w:tcPr>
            <w:tcW w:w="1555" w:type="dxa"/>
            <w:vMerge/>
            <w:vAlign w:val="center"/>
          </w:tcPr>
          <w:p w14:paraId="2AA14A00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8A0ACEF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716F284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711" w:type="dxa"/>
            <w:vAlign w:val="center"/>
          </w:tcPr>
          <w:p w14:paraId="66627370" w14:textId="65A740B0" w:rsidR="0048404E" w:rsidRPr="001D7F90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1.000</w:t>
            </w:r>
          </w:p>
        </w:tc>
        <w:tc>
          <w:tcPr>
            <w:tcW w:w="1417" w:type="dxa"/>
            <w:vAlign w:val="center"/>
          </w:tcPr>
          <w:p w14:paraId="69F38672" w14:textId="0B901847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0.289</w:t>
            </w:r>
          </w:p>
        </w:tc>
        <w:tc>
          <w:tcPr>
            <w:tcW w:w="1558" w:type="dxa"/>
            <w:vAlign w:val="center"/>
          </w:tcPr>
          <w:p w14:paraId="3E79BFCC" w14:textId="4E083DAE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-0.240</w:t>
            </w:r>
          </w:p>
        </w:tc>
      </w:tr>
      <w:tr w:rsidR="0048404E" w:rsidRPr="001B3942" w14:paraId="3F18531A" w14:textId="77777777" w:rsidTr="00967A7B">
        <w:trPr>
          <w:trHeight w:val="76"/>
        </w:trPr>
        <w:tc>
          <w:tcPr>
            <w:tcW w:w="1555" w:type="dxa"/>
            <w:vMerge/>
            <w:vAlign w:val="center"/>
          </w:tcPr>
          <w:p w14:paraId="59B5B181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A678359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026ACDF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46C2C20D" w14:textId="5C697F9F" w:rsidR="0048404E" w:rsidRPr="001D7F90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1.000</w:t>
            </w:r>
          </w:p>
        </w:tc>
        <w:tc>
          <w:tcPr>
            <w:tcW w:w="1417" w:type="dxa"/>
            <w:vAlign w:val="center"/>
          </w:tcPr>
          <w:p w14:paraId="389B3ACC" w14:textId="32001C4F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1.213</w:t>
            </w:r>
          </w:p>
        </w:tc>
        <w:tc>
          <w:tcPr>
            <w:tcW w:w="1558" w:type="dxa"/>
            <w:vAlign w:val="center"/>
          </w:tcPr>
          <w:p w14:paraId="362B884A" w14:textId="2D3310CE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-0.335</w:t>
            </w:r>
          </w:p>
        </w:tc>
      </w:tr>
      <w:tr w:rsidR="0048404E" w:rsidRPr="001B3942" w14:paraId="0A38E25A" w14:textId="77777777" w:rsidTr="00967A7B">
        <w:trPr>
          <w:trHeight w:val="76"/>
        </w:trPr>
        <w:tc>
          <w:tcPr>
            <w:tcW w:w="1555" w:type="dxa"/>
            <w:vMerge/>
            <w:vAlign w:val="center"/>
          </w:tcPr>
          <w:p w14:paraId="2338EC95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9D8C554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1509D">
              <w:rPr>
                <w:rFonts w:asciiTheme="majorBidi" w:eastAsia="Times New Roman" w:hAnsiTheme="majorBidi" w:cstheme="majorBidi"/>
                <w:color w:val="000000"/>
              </w:rPr>
              <w:t>Fourth week</w:t>
            </w:r>
          </w:p>
        </w:tc>
        <w:tc>
          <w:tcPr>
            <w:tcW w:w="1417" w:type="dxa"/>
            <w:vAlign w:val="center"/>
          </w:tcPr>
          <w:p w14:paraId="6C170001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Sixth week</w:t>
            </w:r>
          </w:p>
        </w:tc>
        <w:tc>
          <w:tcPr>
            <w:tcW w:w="711" w:type="dxa"/>
            <w:vAlign w:val="center"/>
          </w:tcPr>
          <w:p w14:paraId="4968140F" w14:textId="5651CEE0" w:rsidR="0048404E" w:rsidRPr="001D7F90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1.000</w:t>
            </w:r>
          </w:p>
        </w:tc>
        <w:tc>
          <w:tcPr>
            <w:tcW w:w="1417" w:type="dxa"/>
            <w:vAlign w:val="center"/>
          </w:tcPr>
          <w:p w14:paraId="38D65A4B" w14:textId="494AC53C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0.442</w:t>
            </w:r>
          </w:p>
        </w:tc>
        <w:tc>
          <w:tcPr>
            <w:tcW w:w="1558" w:type="dxa"/>
            <w:vAlign w:val="center"/>
          </w:tcPr>
          <w:p w14:paraId="1252B6BB" w14:textId="1B188B73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-1.025</w:t>
            </w:r>
          </w:p>
        </w:tc>
      </w:tr>
      <w:tr w:rsidR="0048404E" w:rsidRPr="001B3942" w14:paraId="161C7F47" w14:textId="77777777" w:rsidTr="00967A7B">
        <w:trPr>
          <w:trHeight w:val="76"/>
        </w:trPr>
        <w:tc>
          <w:tcPr>
            <w:tcW w:w="1555" w:type="dxa"/>
            <w:vMerge/>
            <w:vAlign w:val="center"/>
          </w:tcPr>
          <w:p w14:paraId="435055EF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7BFD9759" w14:textId="77777777" w:rsidR="0048404E" w:rsidRPr="0091509D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AA43641" w14:textId="77777777" w:rsidR="0048404E" w:rsidRPr="00355FF5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6C2849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18C23E72" w14:textId="1B7A5898" w:rsidR="0048404E" w:rsidRPr="001D7F90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1.000</w:t>
            </w:r>
          </w:p>
        </w:tc>
        <w:tc>
          <w:tcPr>
            <w:tcW w:w="1417" w:type="dxa"/>
            <w:vAlign w:val="center"/>
          </w:tcPr>
          <w:p w14:paraId="6EE2654A" w14:textId="547D7406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0.512</w:t>
            </w:r>
          </w:p>
        </w:tc>
        <w:tc>
          <w:tcPr>
            <w:tcW w:w="1558" w:type="dxa"/>
            <w:vAlign w:val="center"/>
          </w:tcPr>
          <w:p w14:paraId="7E54CBD4" w14:textId="17AA81BD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-1.051</w:t>
            </w:r>
          </w:p>
        </w:tc>
      </w:tr>
      <w:tr w:rsidR="0048404E" w:rsidRPr="001B3942" w14:paraId="2C1E793B" w14:textId="77777777" w:rsidTr="00967A7B">
        <w:trPr>
          <w:trHeight w:val="76"/>
        </w:trPr>
        <w:tc>
          <w:tcPr>
            <w:tcW w:w="1555" w:type="dxa"/>
            <w:vMerge/>
            <w:vAlign w:val="center"/>
          </w:tcPr>
          <w:p w14:paraId="5E4B72A0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F7947EF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AC94D34" w14:textId="77777777" w:rsidR="0048404E" w:rsidRPr="001D7F90" w:rsidRDefault="0048404E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55FF5">
              <w:rPr>
                <w:rFonts w:asciiTheme="majorBidi" w:eastAsia="Times New Roman" w:hAnsiTheme="majorBidi" w:cstheme="majorBidi"/>
                <w:color w:val="000000"/>
              </w:rPr>
              <w:t>Post-test</w:t>
            </w:r>
          </w:p>
        </w:tc>
        <w:tc>
          <w:tcPr>
            <w:tcW w:w="711" w:type="dxa"/>
            <w:vAlign w:val="center"/>
          </w:tcPr>
          <w:p w14:paraId="57A39244" w14:textId="3FA5844E" w:rsidR="0048404E" w:rsidRPr="001D7F90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1.000</w:t>
            </w:r>
          </w:p>
        </w:tc>
        <w:tc>
          <w:tcPr>
            <w:tcW w:w="1417" w:type="dxa"/>
            <w:vAlign w:val="center"/>
          </w:tcPr>
          <w:p w14:paraId="392F1465" w14:textId="6BD8F33A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1.025</w:t>
            </w:r>
          </w:p>
        </w:tc>
        <w:tc>
          <w:tcPr>
            <w:tcW w:w="1558" w:type="dxa"/>
            <w:vAlign w:val="center"/>
          </w:tcPr>
          <w:p w14:paraId="5E2E2A6D" w14:textId="033FE3AA" w:rsidR="0048404E" w:rsidRPr="001B3942" w:rsidRDefault="00C64498" w:rsidP="005C7E55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1B3942">
              <w:rPr>
                <w:rFonts w:asciiTheme="majorBidi" w:eastAsia="Times New Roman" w:hAnsiTheme="majorBidi" w:cstheme="majorBidi"/>
                <w:color w:val="000000"/>
              </w:rPr>
              <w:t>-0.289</w:t>
            </w:r>
          </w:p>
        </w:tc>
      </w:tr>
      <w:tr w:rsidR="0048404E" w14:paraId="12A65272" w14:textId="77777777" w:rsidTr="00967A7B">
        <w:trPr>
          <w:trHeight w:val="188"/>
        </w:trPr>
        <w:tc>
          <w:tcPr>
            <w:tcW w:w="8075" w:type="dxa"/>
            <w:gridSpan w:val="6"/>
            <w:vAlign w:val="center"/>
          </w:tcPr>
          <w:p w14:paraId="281D99E9" w14:textId="77777777" w:rsidR="0048404E" w:rsidRPr="001A49DE" w:rsidRDefault="0048404E" w:rsidP="005C7E55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A49DE">
              <w:rPr>
                <w:rFonts w:asciiTheme="majorBidi" w:hAnsiTheme="majorBidi" w:cstheme="majorBidi"/>
                <w:sz w:val="20"/>
                <w:szCs w:val="20"/>
              </w:rPr>
              <w:t xml:space="preserve">Based on estimated marginal means </w:t>
            </w:r>
          </w:p>
        </w:tc>
      </w:tr>
      <w:tr w:rsidR="0048404E" w14:paraId="7C2A7982" w14:textId="77777777" w:rsidTr="00967A7B">
        <w:trPr>
          <w:trHeight w:val="170"/>
        </w:trPr>
        <w:tc>
          <w:tcPr>
            <w:tcW w:w="8075" w:type="dxa"/>
            <w:gridSpan w:val="6"/>
            <w:vAlign w:val="center"/>
          </w:tcPr>
          <w:p w14:paraId="11B587E1" w14:textId="021BE5A8" w:rsidR="0048404E" w:rsidRPr="001A49DE" w:rsidRDefault="0048404E" w:rsidP="005C7E55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A49DE">
              <w:rPr>
                <w:rFonts w:asciiTheme="majorBidi" w:hAnsiTheme="majorBidi" w:cstheme="majorBidi"/>
                <w:sz w:val="20"/>
                <w:szCs w:val="20"/>
              </w:rPr>
              <w:t xml:space="preserve">*. The mean difference is significant at the </w:t>
            </w:r>
            <w:r w:rsidR="00626D9A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1A49DE">
              <w:rPr>
                <w:rFonts w:asciiTheme="majorBidi" w:hAnsiTheme="majorBidi" w:cstheme="majorBidi"/>
                <w:sz w:val="20"/>
                <w:szCs w:val="20"/>
              </w:rPr>
              <w:t>.05 level</w:t>
            </w:r>
          </w:p>
        </w:tc>
      </w:tr>
      <w:tr w:rsidR="0048404E" w14:paraId="66952C65" w14:textId="77777777" w:rsidTr="00967A7B">
        <w:trPr>
          <w:trHeight w:val="206"/>
        </w:trPr>
        <w:tc>
          <w:tcPr>
            <w:tcW w:w="8075" w:type="dxa"/>
            <w:gridSpan w:val="6"/>
            <w:vAlign w:val="center"/>
          </w:tcPr>
          <w:p w14:paraId="048467F7" w14:textId="77777777" w:rsidR="0048404E" w:rsidRPr="001A49DE" w:rsidRDefault="0048404E" w:rsidP="005C7E55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A49DE">
              <w:rPr>
                <w:rFonts w:asciiTheme="majorBidi" w:hAnsiTheme="majorBidi" w:cstheme="majorBidi"/>
                <w:sz w:val="20"/>
                <w:szCs w:val="20"/>
              </w:rPr>
              <w:t>b. Adjustment for multiple comparisons: Bonferroni.</w:t>
            </w:r>
          </w:p>
        </w:tc>
      </w:tr>
    </w:tbl>
    <w:p w14:paraId="01733321" w14:textId="0730692D" w:rsidR="000E1542" w:rsidRDefault="000E1542">
      <w:pPr>
        <w:rPr>
          <w:rFonts w:eastAsia="Times New Roman"/>
          <w:color w:val="000000"/>
        </w:rPr>
      </w:pPr>
    </w:p>
    <w:p w14:paraId="1A78571D" w14:textId="50434CC2" w:rsidR="004C5987" w:rsidRDefault="004C598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</w:p>
    <w:p w14:paraId="40E48000" w14:textId="77777777" w:rsidR="00A321A5" w:rsidRDefault="00A321A5">
      <w:pPr>
        <w:rPr>
          <w:rFonts w:eastAsia="Times New Roman"/>
          <w:color w:val="000000"/>
        </w:rPr>
      </w:pPr>
    </w:p>
    <w:p w14:paraId="13F8CF3C" w14:textId="0F538D90" w:rsidR="000C3C89" w:rsidRPr="000C3C89" w:rsidRDefault="000C3C89" w:rsidP="000C3C89">
      <w:pPr>
        <w:pStyle w:val="Caption"/>
        <w:keepNext/>
      </w:pPr>
      <w:r w:rsidRPr="00573E1B">
        <w:rPr>
          <w:b/>
          <w:bCs/>
        </w:rPr>
        <w:t xml:space="preserve">Table </w:t>
      </w:r>
      <w:r w:rsidR="001B3942" w:rsidRPr="00573E1B">
        <w:rPr>
          <w:b/>
          <w:bCs/>
        </w:rPr>
        <w:t>6.</w:t>
      </w:r>
      <w:r w:rsidRPr="000C3C89">
        <w:rPr>
          <w:rFonts w:eastAsia="Times New Roman"/>
          <w:color w:val="000000"/>
        </w:rPr>
        <w:t xml:space="preserve"> </w:t>
      </w:r>
      <w:r w:rsidRPr="000C3C89">
        <w:t>Quality of life measurements by Short Form-36 health survey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1668"/>
        <w:gridCol w:w="1969"/>
        <w:gridCol w:w="1766"/>
        <w:gridCol w:w="895"/>
      </w:tblGrid>
      <w:tr w:rsidR="0072669C" w:rsidRPr="00711C45" w14:paraId="3EC6600C" w14:textId="77777777" w:rsidTr="00115CCB">
        <w:trPr>
          <w:trHeight w:val="368"/>
        </w:trPr>
        <w:tc>
          <w:tcPr>
            <w:tcW w:w="1210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3A4250AF" w14:textId="77777777" w:rsidR="0072669C" w:rsidRPr="00711C45" w:rsidRDefault="0072669C" w:rsidP="00B910C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bookmarkStart w:id="3" w:name="_Hlk93986164"/>
            <w:r w:rsidRPr="00711C45">
              <w:rPr>
                <w:rFonts w:asciiTheme="majorBidi" w:eastAsia="Times New Roman" w:hAnsiTheme="majorBidi" w:cstheme="majorBidi"/>
                <w:b/>
                <w:bCs/>
              </w:rPr>
              <w:t>Variable</w:t>
            </w:r>
          </w:p>
        </w:tc>
        <w:tc>
          <w:tcPr>
            <w:tcW w:w="1668" w:type="dxa"/>
          </w:tcPr>
          <w:p w14:paraId="1D1E2F54" w14:textId="77777777" w:rsidR="0072669C" w:rsidRPr="00711C45" w:rsidRDefault="0072669C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  <w:b/>
                <w:bCs/>
              </w:rPr>
              <w:t>Group</w:t>
            </w:r>
          </w:p>
        </w:tc>
        <w:tc>
          <w:tcPr>
            <w:tcW w:w="1969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2A0A769E" w14:textId="77777777" w:rsidR="0072669C" w:rsidRPr="00711C45" w:rsidRDefault="0072669C" w:rsidP="005F3B95">
            <w:pPr>
              <w:spacing w:after="0" w:line="240" w:lineRule="auto"/>
              <w:ind w:left="1" w:right="-57" w:firstLine="1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  <w:b/>
                <w:bCs/>
              </w:rPr>
              <w:t>Pre-test</w:t>
            </w:r>
          </w:p>
        </w:tc>
        <w:tc>
          <w:tcPr>
            <w:tcW w:w="1766" w:type="dxa"/>
          </w:tcPr>
          <w:p w14:paraId="3654A1FC" w14:textId="77777777" w:rsidR="0072669C" w:rsidRPr="00711C45" w:rsidRDefault="0072669C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  <w:b/>
                <w:bCs/>
              </w:rPr>
              <w:t>Post-test</w:t>
            </w:r>
          </w:p>
        </w:tc>
        <w:tc>
          <w:tcPr>
            <w:tcW w:w="895" w:type="dxa"/>
          </w:tcPr>
          <w:p w14:paraId="67D70421" w14:textId="77777777" w:rsidR="0072669C" w:rsidRPr="00711C45" w:rsidRDefault="0072669C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  <w:b/>
                <w:bCs/>
                <w:i/>
                <w:iCs/>
              </w:rPr>
              <w:t>P Value</w:t>
            </w:r>
          </w:p>
        </w:tc>
      </w:tr>
      <w:tr w:rsidR="00FD6F0E" w:rsidRPr="00711C45" w14:paraId="04937490" w14:textId="77777777" w:rsidTr="00115CCB">
        <w:trPr>
          <w:trHeight w:val="48"/>
        </w:trPr>
        <w:tc>
          <w:tcPr>
            <w:tcW w:w="1210" w:type="dxa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5B5F8213" w14:textId="77777777" w:rsidR="00FD6F0E" w:rsidRPr="00711C45" w:rsidRDefault="00FD6F0E" w:rsidP="00B0165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PF</w:t>
            </w:r>
          </w:p>
        </w:tc>
        <w:tc>
          <w:tcPr>
            <w:tcW w:w="1668" w:type="dxa"/>
          </w:tcPr>
          <w:p w14:paraId="7A0E0B4F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A</w:t>
            </w:r>
          </w:p>
        </w:tc>
        <w:tc>
          <w:tcPr>
            <w:tcW w:w="1969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07D4D1EF" w14:textId="52E4A726" w:rsidR="00FD6F0E" w:rsidRPr="001B3942" w:rsidRDefault="00FD6F0E" w:rsidP="00B91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" w:right="-57" w:firstLine="1"/>
              <w:rPr>
                <w:rFonts w:asciiTheme="majorBidi" w:eastAsia="Calibri" w:hAnsiTheme="majorBidi" w:cstheme="majorBidi"/>
                <w:lang w:bidi="fa-IR"/>
              </w:rPr>
            </w:pPr>
            <w:r w:rsidRPr="00711C45">
              <w:rPr>
                <w:rFonts w:asciiTheme="majorBidi" w:eastAsia="Calibri" w:hAnsiTheme="majorBidi" w:cstheme="majorBidi"/>
                <w:lang w:bidi="fa-IR"/>
              </w:rPr>
              <w:t>80</w:t>
            </w:r>
            <w:r w:rsidR="008B45A6">
              <w:rPr>
                <w:rFonts w:asciiTheme="majorBidi" w:eastAsia="Calibri" w:hAnsiTheme="majorBidi" w:cstheme="majorBidi"/>
                <w:lang w:bidi="fa-IR"/>
              </w:rPr>
              <w:t>.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937</w:t>
            </w:r>
            <w:r w:rsidR="00D7738D">
              <w:rPr>
                <w:rFonts w:asciiTheme="majorBidi" w:eastAsia="Calibri" w:hAnsiTheme="majorBidi" w:cstheme="majorBidi"/>
                <w:lang w:bidi="fa-IR"/>
              </w:rPr>
              <w:t>4</w:t>
            </w:r>
            <w:r w:rsidR="008B45A6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B45A6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14/049</w:t>
            </w:r>
          </w:p>
        </w:tc>
        <w:tc>
          <w:tcPr>
            <w:tcW w:w="1766" w:type="dxa"/>
          </w:tcPr>
          <w:p w14:paraId="13971A26" w14:textId="4D10BD1D" w:rsidR="00FD6F0E" w:rsidRPr="001B3942" w:rsidRDefault="00FD6F0E" w:rsidP="00B91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lang w:bidi="fa-IR"/>
              </w:rPr>
            </w:pPr>
            <w:r w:rsidRPr="00711C45">
              <w:rPr>
                <w:rFonts w:asciiTheme="majorBidi" w:eastAsia="Calibri" w:hAnsiTheme="majorBidi" w:cstheme="majorBidi"/>
              </w:rPr>
              <w:t>88</w:t>
            </w:r>
            <w:r w:rsidR="008D0248">
              <w:rPr>
                <w:rFonts w:asciiTheme="majorBidi" w:eastAsia="Calibri" w:hAnsiTheme="majorBidi" w:cstheme="majorBidi"/>
              </w:rPr>
              <w:t>.</w:t>
            </w:r>
            <w:r w:rsidRPr="00711C45">
              <w:rPr>
                <w:rFonts w:asciiTheme="majorBidi" w:eastAsia="Calibri" w:hAnsiTheme="majorBidi" w:cstheme="majorBidi"/>
              </w:rPr>
              <w:t>750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12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>.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041</w:t>
            </w:r>
          </w:p>
        </w:tc>
        <w:tc>
          <w:tcPr>
            <w:tcW w:w="895" w:type="dxa"/>
            <w:vMerge w:val="restart"/>
            <w:vAlign w:val="center"/>
          </w:tcPr>
          <w:p w14:paraId="26D2EB23" w14:textId="0D187F0D" w:rsidR="00FD6F0E" w:rsidRPr="00711C45" w:rsidRDefault="00D67F03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</w:t>
            </w:r>
            <w:r w:rsidR="00FD6F0E">
              <w:rPr>
                <w:rFonts w:asciiTheme="majorBidi" w:eastAsia="Times New Roman" w:hAnsiTheme="majorBidi" w:cstheme="majorBidi"/>
              </w:rPr>
              <w:t>.000</w:t>
            </w:r>
          </w:p>
        </w:tc>
      </w:tr>
      <w:tr w:rsidR="00FD6F0E" w:rsidRPr="00711C45" w14:paraId="2F82DCD1" w14:textId="77777777" w:rsidTr="00115CCB">
        <w:trPr>
          <w:trHeight w:val="308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27EB596F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668" w:type="dxa"/>
          </w:tcPr>
          <w:p w14:paraId="0AD2B5BE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B</w:t>
            </w:r>
          </w:p>
        </w:tc>
        <w:tc>
          <w:tcPr>
            <w:tcW w:w="1969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5092F943" w14:textId="439A9095" w:rsidR="00FD6F0E" w:rsidRPr="001B3942" w:rsidRDefault="00FD6F0E" w:rsidP="00B910CD">
            <w:pPr>
              <w:shd w:val="clear" w:color="auto" w:fill="FFFFFF" w:themeFill="background1"/>
              <w:spacing w:after="0" w:line="240" w:lineRule="auto"/>
              <w:ind w:left="1" w:right="-57" w:firstLine="1"/>
              <w:rPr>
                <w:rFonts w:asciiTheme="majorBidi" w:eastAsia="Calibri" w:hAnsiTheme="majorBidi" w:cstheme="majorBidi"/>
                <w:lang w:bidi="fa-IR"/>
              </w:rPr>
            </w:pPr>
            <w:r w:rsidRPr="00711C45">
              <w:rPr>
                <w:rFonts w:asciiTheme="majorBidi" w:eastAsia="Calibri" w:hAnsiTheme="majorBidi" w:cstheme="majorBidi"/>
                <w:lang w:bidi="fa-IR"/>
              </w:rPr>
              <w:t>60</w:t>
            </w:r>
            <w:r w:rsidR="008B45A6">
              <w:rPr>
                <w:rFonts w:asciiTheme="majorBidi" w:eastAsia="Calibri" w:hAnsiTheme="majorBidi" w:cstheme="majorBidi"/>
                <w:lang w:bidi="fa-IR"/>
              </w:rPr>
              <w:t>.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83</w:t>
            </w:r>
            <w:r w:rsidR="00D7738D">
              <w:rPr>
                <w:rFonts w:asciiTheme="majorBidi" w:eastAsia="Calibri" w:hAnsiTheme="majorBidi" w:cstheme="majorBidi"/>
                <w:lang w:bidi="fa-IR"/>
              </w:rPr>
              <w:t>8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3</w:t>
            </w:r>
            <w:r w:rsidR="008B45A6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B45A6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22/245</w:t>
            </w:r>
          </w:p>
        </w:tc>
        <w:tc>
          <w:tcPr>
            <w:tcW w:w="1766" w:type="dxa"/>
          </w:tcPr>
          <w:p w14:paraId="78E50EEE" w14:textId="24349C6C" w:rsidR="00FD6F0E" w:rsidRPr="001B3942" w:rsidRDefault="00FD6F0E" w:rsidP="00B91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lang w:bidi="fa-IR"/>
              </w:rPr>
            </w:pPr>
            <w:r w:rsidRPr="00711C45">
              <w:rPr>
                <w:rFonts w:asciiTheme="majorBidi" w:eastAsia="Calibri" w:hAnsiTheme="majorBidi" w:cstheme="majorBidi"/>
                <w:lang w:bidi="fa-IR"/>
              </w:rPr>
              <w:t>71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>.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944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14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>.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066</w:t>
            </w:r>
          </w:p>
        </w:tc>
        <w:tc>
          <w:tcPr>
            <w:tcW w:w="895" w:type="dxa"/>
            <w:vMerge/>
            <w:vAlign w:val="center"/>
          </w:tcPr>
          <w:p w14:paraId="067AC922" w14:textId="77777777" w:rsidR="00FD6F0E" w:rsidRPr="00711C45" w:rsidRDefault="00FD6F0E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2F49795A" w14:textId="77777777" w:rsidTr="00115CCB">
        <w:trPr>
          <w:trHeight w:val="187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4A5E11FF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668" w:type="dxa"/>
          </w:tcPr>
          <w:p w14:paraId="15E535D6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Control group</w:t>
            </w:r>
          </w:p>
        </w:tc>
        <w:tc>
          <w:tcPr>
            <w:tcW w:w="1969" w:type="dxa"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154F1030" w14:textId="21501AC5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Calibri" w:hAnsiTheme="majorBidi" w:cstheme="majorBidi"/>
                <w:lang w:bidi="fa-IR"/>
              </w:rPr>
              <w:t>66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>.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153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19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>.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034</w:t>
            </w:r>
          </w:p>
        </w:tc>
        <w:tc>
          <w:tcPr>
            <w:tcW w:w="1766" w:type="dxa"/>
          </w:tcPr>
          <w:p w14:paraId="7461C5A9" w14:textId="5475F80D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Calibri" w:hAnsiTheme="majorBidi" w:cstheme="majorBidi"/>
                <w:lang w:bidi="fa-IR"/>
              </w:rPr>
              <w:t>64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>.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6154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9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>.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674</w:t>
            </w:r>
          </w:p>
        </w:tc>
        <w:tc>
          <w:tcPr>
            <w:tcW w:w="895" w:type="dxa"/>
            <w:vMerge/>
            <w:vAlign w:val="center"/>
          </w:tcPr>
          <w:p w14:paraId="65E8CE91" w14:textId="77777777" w:rsidR="00FD6F0E" w:rsidRPr="00711C45" w:rsidRDefault="00FD6F0E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7BF87F54" w14:textId="77777777" w:rsidTr="00115CCB">
        <w:trPr>
          <w:trHeight w:val="37"/>
        </w:trPr>
        <w:tc>
          <w:tcPr>
            <w:tcW w:w="1210" w:type="dxa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30C14205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RP</w:t>
            </w:r>
          </w:p>
        </w:tc>
        <w:tc>
          <w:tcPr>
            <w:tcW w:w="1668" w:type="dxa"/>
          </w:tcPr>
          <w:p w14:paraId="010E88DF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A</w:t>
            </w:r>
          </w:p>
        </w:tc>
        <w:tc>
          <w:tcPr>
            <w:tcW w:w="1969" w:type="dxa"/>
          </w:tcPr>
          <w:p w14:paraId="25A57854" w14:textId="33439582" w:rsidR="00FD6F0E" w:rsidRPr="001B3942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Calibri" w:hAnsiTheme="majorBidi" w:cstheme="majorBidi"/>
              </w:rPr>
            </w:pPr>
            <w:r w:rsidRPr="00711C45">
              <w:rPr>
                <w:rFonts w:asciiTheme="majorBidi" w:eastAsia="Calibri" w:hAnsiTheme="majorBidi" w:cstheme="majorBidi"/>
              </w:rPr>
              <w:t>50</w:t>
            </w:r>
            <w:r w:rsidR="008D0248">
              <w:rPr>
                <w:rFonts w:asciiTheme="majorBidi" w:eastAsia="Calibri" w:hAnsiTheme="majorBidi" w:cstheme="majorBidi"/>
              </w:rPr>
              <w:t>.</w:t>
            </w:r>
            <w:r w:rsidRPr="00711C45">
              <w:rPr>
                <w:rFonts w:asciiTheme="majorBidi" w:eastAsia="Calibri" w:hAnsiTheme="majorBidi" w:cstheme="majorBidi"/>
              </w:rPr>
              <w:t>00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±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22</w:t>
            </w:r>
            <w:r w:rsidR="008D0248">
              <w:rPr>
                <w:rFonts w:asciiTheme="majorBidi" w:eastAsia="Calibri" w:hAnsiTheme="majorBidi" w:cstheme="majorBidi"/>
              </w:rPr>
              <w:t>.</w:t>
            </w:r>
            <w:r w:rsidRPr="00711C45">
              <w:rPr>
                <w:rFonts w:asciiTheme="majorBidi" w:eastAsia="Calibri" w:hAnsiTheme="majorBidi" w:cstheme="majorBidi"/>
              </w:rPr>
              <w:t>360</w:t>
            </w:r>
          </w:p>
        </w:tc>
        <w:tc>
          <w:tcPr>
            <w:tcW w:w="1766" w:type="dxa"/>
          </w:tcPr>
          <w:p w14:paraId="2AE389D5" w14:textId="67F2B1BE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84.375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17.969</w:t>
            </w:r>
          </w:p>
        </w:tc>
        <w:tc>
          <w:tcPr>
            <w:tcW w:w="895" w:type="dxa"/>
            <w:vMerge w:val="restart"/>
            <w:vAlign w:val="center"/>
          </w:tcPr>
          <w:p w14:paraId="762B7370" w14:textId="01FE8BCD" w:rsidR="00FD6F0E" w:rsidRPr="00711C45" w:rsidRDefault="00D67F03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</w:t>
            </w:r>
            <w:r w:rsidR="00FD6F0E">
              <w:rPr>
                <w:rFonts w:asciiTheme="majorBidi" w:eastAsia="Times New Roman" w:hAnsiTheme="majorBidi" w:cstheme="majorBidi"/>
              </w:rPr>
              <w:t>.031</w:t>
            </w:r>
          </w:p>
        </w:tc>
      </w:tr>
      <w:tr w:rsidR="00FD6F0E" w:rsidRPr="00711C45" w14:paraId="4A0E3B5E" w14:textId="77777777" w:rsidTr="00115CCB">
        <w:trPr>
          <w:trHeight w:val="173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0739AC3C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668" w:type="dxa"/>
          </w:tcPr>
          <w:p w14:paraId="4A9130DE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B</w:t>
            </w:r>
          </w:p>
        </w:tc>
        <w:tc>
          <w:tcPr>
            <w:tcW w:w="1969" w:type="dxa"/>
          </w:tcPr>
          <w:p w14:paraId="3F0CA1E5" w14:textId="73BB6456" w:rsidR="00FD6F0E" w:rsidRPr="001B3942" w:rsidRDefault="00FD6F0E" w:rsidP="00B91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" w:right="-57" w:firstLine="1"/>
              <w:rPr>
                <w:rFonts w:asciiTheme="majorBidi" w:eastAsia="Calibri" w:hAnsiTheme="majorBidi" w:cstheme="majorBidi"/>
              </w:rPr>
            </w:pPr>
            <w:r w:rsidRPr="00711C45">
              <w:rPr>
                <w:rFonts w:asciiTheme="majorBidi" w:eastAsia="Calibri" w:hAnsiTheme="majorBidi" w:cstheme="majorBidi"/>
              </w:rPr>
              <w:t>56</w:t>
            </w:r>
            <w:r w:rsidR="008D0248">
              <w:rPr>
                <w:rFonts w:asciiTheme="majorBidi" w:eastAsia="Calibri" w:hAnsiTheme="majorBidi" w:cstheme="majorBidi"/>
              </w:rPr>
              <w:t>.</w:t>
            </w:r>
            <w:r w:rsidRPr="00711C45">
              <w:rPr>
                <w:rFonts w:asciiTheme="majorBidi" w:eastAsia="Calibri" w:hAnsiTheme="majorBidi" w:cstheme="majorBidi"/>
              </w:rPr>
              <w:t>944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±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23</w:t>
            </w:r>
            <w:r w:rsidR="008D0248">
              <w:rPr>
                <w:rFonts w:asciiTheme="majorBidi" w:eastAsia="Calibri" w:hAnsiTheme="majorBidi" w:cstheme="majorBidi"/>
              </w:rPr>
              <w:t>.</w:t>
            </w:r>
            <w:r w:rsidRPr="00711C45">
              <w:rPr>
                <w:rFonts w:asciiTheme="majorBidi" w:eastAsia="Calibri" w:hAnsiTheme="majorBidi" w:cstheme="majorBidi"/>
              </w:rPr>
              <w:t>957</w:t>
            </w:r>
          </w:p>
        </w:tc>
        <w:tc>
          <w:tcPr>
            <w:tcW w:w="1766" w:type="dxa"/>
          </w:tcPr>
          <w:p w14:paraId="03F9D090" w14:textId="524A8E3F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88.888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17.619</w:t>
            </w:r>
          </w:p>
        </w:tc>
        <w:tc>
          <w:tcPr>
            <w:tcW w:w="895" w:type="dxa"/>
            <w:vMerge/>
            <w:vAlign w:val="center"/>
          </w:tcPr>
          <w:p w14:paraId="21C2D265" w14:textId="77777777" w:rsidR="00FD6F0E" w:rsidRPr="00711C45" w:rsidRDefault="00FD6F0E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5BBE2014" w14:textId="77777777" w:rsidTr="00115CCB">
        <w:trPr>
          <w:trHeight w:val="133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1F08545A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668" w:type="dxa"/>
          </w:tcPr>
          <w:p w14:paraId="1D98B3F3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Control group</w:t>
            </w:r>
          </w:p>
        </w:tc>
        <w:tc>
          <w:tcPr>
            <w:tcW w:w="1969" w:type="dxa"/>
          </w:tcPr>
          <w:p w14:paraId="063C2E0C" w14:textId="6D422D25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Calibri" w:hAnsiTheme="majorBidi" w:cstheme="majorBidi"/>
              </w:rPr>
              <w:t>53</w:t>
            </w:r>
            <w:r w:rsidR="008D0248">
              <w:rPr>
                <w:rFonts w:asciiTheme="majorBidi" w:eastAsia="Calibri" w:hAnsiTheme="majorBidi" w:cstheme="majorBidi"/>
              </w:rPr>
              <w:t>.</w:t>
            </w:r>
            <w:r w:rsidRPr="00711C45">
              <w:rPr>
                <w:rFonts w:asciiTheme="majorBidi" w:eastAsia="Calibri" w:hAnsiTheme="majorBidi" w:cstheme="majorBidi"/>
              </w:rPr>
              <w:t>846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±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32</w:t>
            </w:r>
            <w:r w:rsidR="008D0248">
              <w:rPr>
                <w:rFonts w:asciiTheme="majorBidi" w:eastAsia="Calibri" w:hAnsiTheme="majorBidi" w:cstheme="majorBidi"/>
              </w:rPr>
              <w:t>.</w:t>
            </w:r>
            <w:r w:rsidRPr="00711C45">
              <w:rPr>
                <w:rFonts w:asciiTheme="majorBidi" w:eastAsia="Calibri" w:hAnsiTheme="majorBidi" w:cstheme="majorBidi"/>
              </w:rPr>
              <w:t>025</w:t>
            </w:r>
          </w:p>
        </w:tc>
        <w:tc>
          <w:tcPr>
            <w:tcW w:w="1766" w:type="dxa"/>
          </w:tcPr>
          <w:p w14:paraId="621A9483" w14:textId="7E8B61DB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46.153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32.025</w:t>
            </w:r>
          </w:p>
        </w:tc>
        <w:tc>
          <w:tcPr>
            <w:tcW w:w="895" w:type="dxa"/>
            <w:vMerge/>
            <w:vAlign w:val="center"/>
          </w:tcPr>
          <w:p w14:paraId="30C04905" w14:textId="77777777" w:rsidR="00FD6F0E" w:rsidRPr="00711C45" w:rsidRDefault="00FD6F0E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480D4421" w14:textId="77777777" w:rsidTr="00115CCB">
        <w:trPr>
          <w:trHeight w:val="249"/>
        </w:trPr>
        <w:tc>
          <w:tcPr>
            <w:tcW w:w="1210" w:type="dxa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7E1823F" w14:textId="648F01FD" w:rsidR="00FD6F0E" w:rsidRPr="00711C45" w:rsidRDefault="00F00165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</w:rPr>
              <w:t>EF</w:t>
            </w:r>
          </w:p>
        </w:tc>
        <w:tc>
          <w:tcPr>
            <w:tcW w:w="1668" w:type="dxa"/>
          </w:tcPr>
          <w:p w14:paraId="114E82B5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A</w:t>
            </w:r>
          </w:p>
        </w:tc>
        <w:tc>
          <w:tcPr>
            <w:tcW w:w="1969" w:type="dxa"/>
          </w:tcPr>
          <w:p w14:paraId="0BF908BD" w14:textId="2C903B2E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50.937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19.851</w:t>
            </w:r>
          </w:p>
        </w:tc>
        <w:tc>
          <w:tcPr>
            <w:tcW w:w="1766" w:type="dxa"/>
          </w:tcPr>
          <w:p w14:paraId="0A1EC9AA" w14:textId="406C5EE1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81.875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14.244</w:t>
            </w:r>
          </w:p>
        </w:tc>
        <w:tc>
          <w:tcPr>
            <w:tcW w:w="895" w:type="dxa"/>
            <w:vMerge w:val="restart"/>
            <w:vAlign w:val="center"/>
          </w:tcPr>
          <w:p w14:paraId="5A2B3E98" w14:textId="78E0D44C" w:rsidR="00FD6F0E" w:rsidRPr="00711C45" w:rsidRDefault="00D67F03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</w:t>
            </w:r>
            <w:r w:rsidR="00FD6F0E">
              <w:rPr>
                <w:rFonts w:asciiTheme="majorBidi" w:eastAsia="Times New Roman" w:hAnsiTheme="majorBidi" w:cstheme="majorBidi"/>
              </w:rPr>
              <w:t>.017</w:t>
            </w:r>
          </w:p>
        </w:tc>
      </w:tr>
      <w:tr w:rsidR="00FD6F0E" w:rsidRPr="00711C45" w14:paraId="2948466B" w14:textId="77777777" w:rsidTr="00115CCB">
        <w:trPr>
          <w:trHeight w:val="223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3FFB89F1" w14:textId="3332F268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668" w:type="dxa"/>
          </w:tcPr>
          <w:p w14:paraId="2FE7C83B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B</w:t>
            </w:r>
          </w:p>
        </w:tc>
        <w:tc>
          <w:tcPr>
            <w:tcW w:w="1969" w:type="dxa"/>
          </w:tcPr>
          <w:p w14:paraId="69F94590" w14:textId="22141E90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54.166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±21.161</w:t>
            </w:r>
          </w:p>
        </w:tc>
        <w:tc>
          <w:tcPr>
            <w:tcW w:w="1766" w:type="dxa"/>
          </w:tcPr>
          <w:p w14:paraId="2F1644A4" w14:textId="1558EE48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81.388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±12.343</w:t>
            </w:r>
          </w:p>
        </w:tc>
        <w:tc>
          <w:tcPr>
            <w:tcW w:w="895" w:type="dxa"/>
            <w:vMerge/>
            <w:vAlign w:val="center"/>
          </w:tcPr>
          <w:p w14:paraId="045418CE" w14:textId="77777777" w:rsidR="00FD6F0E" w:rsidRPr="00711C45" w:rsidRDefault="00FD6F0E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7972A373" w14:textId="77777777" w:rsidTr="00115CCB">
        <w:trPr>
          <w:trHeight w:val="20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54C23775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668" w:type="dxa"/>
          </w:tcPr>
          <w:p w14:paraId="39D6735F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Control group</w:t>
            </w:r>
          </w:p>
        </w:tc>
        <w:tc>
          <w:tcPr>
            <w:tcW w:w="1969" w:type="dxa"/>
          </w:tcPr>
          <w:p w14:paraId="7314E49E" w14:textId="5857541B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51.538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24.185</w:t>
            </w:r>
          </w:p>
        </w:tc>
        <w:tc>
          <w:tcPr>
            <w:tcW w:w="1766" w:type="dxa"/>
          </w:tcPr>
          <w:p w14:paraId="4B9F21E6" w14:textId="73D79084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46.923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23.939</w:t>
            </w:r>
          </w:p>
        </w:tc>
        <w:tc>
          <w:tcPr>
            <w:tcW w:w="895" w:type="dxa"/>
            <w:vMerge/>
            <w:vAlign w:val="center"/>
          </w:tcPr>
          <w:p w14:paraId="32E43FDC" w14:textId="77777777" w:rsidR="00FD6F0E" w:rsidRPr="00711C45" w:rsidRDefault="00FD6F0E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0F0BB033" w14:textId="77777777" w:rsidTr="00115CCB">
        <w:trPr>
          <w:trHeight w:val="81"/>
        </w:trPr>
        <w:tc>
          <w:tcPr>
            <w:tcW w:w="1210" w:type="dxa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3DF56C63" w14:textId="6E588FEA" w:rsidR="00FD6F0E" w:rsidRPr="00711C45" w:rsidRDefault="00F00165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BP</w:t>
            </w:r>
          </w:p>
        </w:tc>
        <w:tc>
          <w:tcPr>
            <w:tcW w:w="1668" w:type="dxa"/>
          </w:tcPr>
          <w:p w14:paraId="0B4BE451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A</w:t>
            </w:r>
          </w:p>
        </w:tc>
        <w:tc>
          <w:tcPr>
            <w:tcW w:w="1969" w:type="dxa"/>
          </w:tcPr>
          <w:p w14:paraId="79829C70" w14:textId="630540E6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70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lang w:bidi="fa-IR"/>
              </w:rPr>
              <w:t>25.314</w:t>
            </w:r>
          </w:p>
        </w:tc>
        <w:tc>
          <w:tcPr>
            <w:tcW w:w="1766" w:type="dxa"/>
          </w:tcPr>
          <w:p w14:paraId="7F1E72D8" w14:textId="72F4B8EC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83.75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lang w:bidi="fa-IR"/>
              </w:rPr>
              <w:t>20.351</w:t>
            </w:r>
          </w:p>
        </w:tc>
        <w:tc>
          <w:tcPr>
            <w:tcW w:w="895" w:type="dxa"/>
            <w:vMerge w:val="restart"/>
            <w:vAlign w:val="center"/>
          </w:tcPr>
          <w:p w14:paraId="4E28D1F6" w14:textId="0B955B73" w:rsidR="00FD6F0E" w:rsidRPr="00711C45" w:rsidRDefault="00D67F03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</w:t>
            </w:r>
            <w:r w:rsidR="00FD6F0E">
              <w:rPr>
                <w:rFonts w:asciiTheme="majorBidi" w:eastAsia="Times New Roman" w:hAnsiTheme="majorBidi" w:cstheme="majorBidi"/>
              </w:rPr>
              <w:t>.007</w:t>
            </w:r>
          </w:p>
        </w:tc>
      </w:tr>
      <w:tr w:rsidR="00FD6F0E" w:rsidRPr="00711C45" w14:paraId="72666168" w14:textId="77777777" w:rsidTr="00115CCB">
        <w:trPr>
          <w:trHeight w:val="20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4E73423C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68" w:type="dxa"/>
          </w:tcPr>
          <w:p w14:paraId="36C0C9FE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B</w:t>
            </w:r>
          </w:p>
        </w:tc>
        <w:tc>
          <w:tcPr>
            <w:tcW w:w="1969" w:type="dxa"/>
          </w:tcPr>
          <w:p w14:paraId="1D11F915" w14:textId="5ED34FB7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56.52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lang w:bidi="fa-IR"/>
              </w:rPr>
              <w:t>23.391</w:t>
            </w:r>
          </w:p>
        </w:tc>
        <w:tc>
          <w:tcPr>
            <w:tcW w:w="1766" w:type="dxa"/>
          </w:tcPr>
          <w:p w14:paraId="11E23A23" w14:textId="413670F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73.75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>
              <w:rPr>
                <w:rFonts w:asciiTheme="majorBidi" w:eastAsia="Calibri" w:hAnsiTheme="majorBidi" w:cstheme="majorBidi"/>
                <w:lang w:bidi="fa-IR"/>
              </w:rPr>
              <w:t>18.515</w:t>
            </w:r>
          </w:p>
        </w:tc>
        <w:tc>
          <w:tcPr>
            <w:tcW w:w="895" w:type="dxa"/>
            <w:vMerge/>
            <w:vAlign w:val="center"/>
          </w:tcPr>
          <w:p w14:paraId="2EDD1474" w14:textId="77777777" w:rsidR="00FD6F0E" w:rsidRPr="00711C45" w:rsidRDefault="00FD6F0E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6F1CFACF" w14:textId="77777777" w:rsidTr="00115CCB">
        <w:trPr>
          <w:trHeight w:val="224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5CB3C69E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68" w:type="dxa"/>
          </w:tcPr>
          <w:p w14:paraId="77D794B4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Control group</w:t>
            </w:r>
          </w:p>
        </w:tc>
        <w:tc>
          <w:tcPr>
            <w:tcW w:w="1969" w:type="dxa"/>
          </w:tcPr>
          <w:p w14:paraId="2470C084" w14:textId="543B8218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50.923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>
              <w:rPr>
                <w:rFonts w:asciiTheme="majorBidi" w:eastAsia="Calibri" w:hAnsiTheme="majorBidi" w:cstheme="majorBidi"/>
                <w:lang w:bidi="fa-IR"/>
              </w:rPr>
              <w:t>22.366</w:t>
            </w:r>
          </w:p>
        </w:tc>
        <w:tc>
          <w:tcPr>
            <w:tcW w:w="1766" w:type="dxa"/>
          </w:tcPr>
          <w:p w14:paraId="61F4BB42" w14:textId="02EC2FA0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49.192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>
              <w:rPr>
                <w:rFonts w:asciiTheme="majorBidi" w:eastAsia="Calibri" w:hAnsiTheme="majorBidi" w:cstheme="majorBidi"/>
                <w:lang w:bidi="fa-IR"/>
              </w:rPr>
              <w:t>22.054</w:t>
            </w:r>
          </w:p>
        </w:tc>
        <w:tc>
          <w:tcPr>
            <w:tcW w:w="895" w:type="dxa"/>
            <w:vMerge/>
            <w:vAlign w:val="center"/>
          </w:tcPr>
          <w:p w14:paraId="04C0AF98" w14:textId="77777777" w:rsidR="00FD6F0E" w:rsidRPr="00711C45" w:rsidRDefault="00FD6F0E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1E77DCC7" w14:textId="77777777" w:rsidTr="00115CCB">
        <w:trPr>
          <w:trHeight w:val="287"/>
        </w:trPr>
        <w:tc>
          <w:tcPr>
            <w:tcW w:w="1210" w:type="dxa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45CED7ED" w14:textId="2D6E9B75" w:rsidR="00FD6F0E" w:rsidRPr="00711C45" w:rsidRDefault="00F00165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RE</w:t>
            </w:r>
          </w:p>
        </w:tc>
        <w:tc>
          <w:tcPr>
            <w:tcW w:w="1668" w:type="dxa"/>
          </w:tcPr>
          <w:p w14:paraId="2B3E7B56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A</w:t>
            </w:r>
          </w:p>
        </w:tc>
        <w:tc>
          <w:tcPr>
            <w:tcW w:w="1969" w:type="dxa"/>
          </w:tcPr>
          <w:p w14:paraId="170E5CB9" w14:textId="27BE9A26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41.664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37.514</w:t>
            </w:r>
          </w:p>
        </w:tc>
        <w:tc>
          <w:tcPr>
            <w:tcW w:w="1766" w:type="dxa"/>
          </w:tcPr>
          <w:p w14:paraId="7B188671" w14:textId="1C0B8E6F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70.829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23.961</w:t>
            </w:r>
          </w:p>
        </w:tc>
        <w:tc>
          <w:tcPr>
            <w:tcW w:w="895" w:type="dxa"/>
            <w:vMerge w:val="restart"/>
            <w:vAlign w:val="center"/>
          </w:tcPr>
          <w:p w14:paraId="76EA8832" w14:textId="21D14D63" w:rsidR="00FD6F0E" w:rsidRPr="00711C45" w:rsidRDefault="00D67F03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</w:t>
            </w:r>
            <w:r w:rsidR="00FD6F0E">
              <w:rPr>
                <w:rFonts w:asciiTheme="majorBidi" w:eastAsia="Times New Roman" w:hAnsiTheme="majorBidi" w:cstheme="majorBidi"/>
              </w:rPr>
              <w:t>.814</w:t>
            </w:r>
          </w:p>
        </w:tc>
      </w:tr>
      <w:tr w:rsidR="00FD6F0E" w:rsidRPr="00711C45" w14:paraId="67E9423A" w14:textId="77777777" w:rsidTr="00115CCB">
        <w:trPr>
          <w:trHeight w:val="173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775D8672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68" w:type="dxa"/>
          </w:tcPr>
          <w:p w14:paraId="59FBC08B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B</w:t>
            </w:r>
          </w:p>
        </w:tc>
        <w:tc>
          <w:tcPr>
            <w:tcW w:w="1969" w:type="dxa"/>
          </w:tcPr>
          <w:p w14:paraId="2A167B86" w14:textId="4DEB99CB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29.626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25.277</w:t>
            </w:r>
          </w:p>
        </w:tc>
        <w:tc>
          <w:tcPr>
            <w:tcW w:w="1766" w:type="dxa"/>
          </w:tcPr>
          <w:p w14:paraId="6C29B6F7" w14:textId="6FD5EDA9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70.736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26.780</w:t>
            </w:r>
          </w:p>
        </w:tc>
        <w:tc>
          <w:tcPr>
            <w:tcW w:w="895" w:type="dxa"/>
            <w:vMerge/>
            <w:vAlign w:val="center"/>
          </w:tcPr>
          <w:p w14:paraId="175D0DDB" w14:textId="77777777" w:rsidR="00FD6F0E" w:rsidRPr="00711C45" w:rsidRDefault="00FD6F0E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58EBE7AB" w14:textId="77777777" w:rsidTr="00115CCB">
        <w:trPr>
          <w:trHeight w:val="235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7A9EA9B2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68" w:type="dxa"/>
          </w:tcPr>
          <w:p w14:paraId="33E110D2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Control group</w:t>
            </w:r>
          </w:p>
        </w:tc>
        <w:tc>
          <w:tcPr>
            <w:tcW w:w="1969" w:type="dxa"/>
          </w:tcPr>
          <w:p w14:paraId="5C4F0534" w14:textId="5B523370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58.970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30.893</w:t>
            </w:r>
          </w:p>
        </w:tc>
        <w:tc>
          <w:tcPr>
            <w:tcW w:w="1766" w:type="dxa"/>
          </w:tcPr>
          <w:p w14:paraId="2A84BFFA" w14:textId="4591EA5D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46.150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34.796</w:t>
            </w:r>
          </w:p>
        </w:tc>
        <w:tc>
          <w:tcPr>
            <w:tcW w:w="895" w:type="dxa"/>
            <w:vMerge/>
            <w:vAlign w:val="center"/>
          </w:tcPr>
          <w:p w14:paraId="41C5B635" w14:textId="77777777" w:rsidR="00FD6F0E" w:rsidRPr="00711C45" w:rsidRDefault="00FD6F0E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1A54142D" w14:textId="77777777" w:rsidTr="00115CCB">
        <w:trPr>
          <w:trHeight w:val="155"/>
        </w:trPr>
        <w:tc>
          <w:tcPr>
            <w:tcW w:w="1210" w:type="dxa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6D2371D8" w14:textId="09C285FB" w:rsidR="00FD6F0E" w:rsidRPr="00711C45" w:rsidRDefault="00F00165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EW</w:t>
            </w:r>
          </w:p>
        </w:tc>
        <w:tc>
          <w:tcPr>
            <w:tcW w:w="1668" w:type="dxa"/>
          </w:tcPr>
          <w:p w14:paraId="03D36CCD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A</w:t>
            </w:r>
          </w:p>
        </w:tc>
        <w:tc>
          <w:tcPr>
            <w:tcW w:w="1969" w:type="dxa"/>
          </w:tcPr>
          <w:p w14:paraId="6101955D" w14:textId="6DE71D00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50.625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±16.820</w:t>
            </w:r>
          </w:p>
        </w:tc>
        <w:tc>
          <w:tcPr>
            <w:tcW w:w="1766" w:type="dxa"/>
          </w:tcPr>
          <w:p w14:paraId="25C6A910" w14:textId="7EE166D2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76.875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±13.275</w:t>
            </w:r>
          </w:p>
        </w:tc>
        <w:tc>
          <w:tcPr>
            <w:tcW w:w="895" w:type="dxa"/>
            <w:vMerge w:val="restart"/>
            <w:vAlign w:val="center"/>
          </w:tcPr>
          <w:p w14:paraId="51508D93" w14:textId="52FCC698" w:rsidR="00FD6F0E" w:rsidRPr="00711C45" w:rsidRDefault="00D67F03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</w:t>
            </w:r>
            <w:r w:rsidR="00FD6F0E">
              <w:rPr>
                <w:rFonts w:asciiTheme="majorBidi" w:eastAsia="Times New Roman" w:hAnsiTheme="majorBidi" w:cstheme="majorBidi"/>
              </w:rPr>
              <w:t>.001</w:t>
            </w:r>
          </w:p>
        </w:tc>
      </w:tr>
      <w:tr w:rsidR="00FD6F0E" w:rsidRPr="00711C45" w14:paraId="65DDB729" w14:textId="77777777" w:rsidTr="00115CCB">
        <w:trPr>
          <w:trHeight w:val="231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2696B8AC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68" w:type="dxa"/>
          </w:tcPr>
          <w:p w14:paraId="7F376C68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B</w:t>
            </w:r>
          </w:p>
        </w:tc>
        <w:tc>
          <w:tcPr>
            <w:tcW w:w="1969" w:type="dxa"/>
          </w:tcPr>
          <w:p w14:paraId="0C46CE64" w14:textId="51DA9680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54.444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15.707</w:t>
            </w:r>
          </w:p>
        </w:tc>
        <w:tc>
          <w:tcPr>
            <w:tcW w:w="1766" w:type="dxa"/>
          </w:tcPr>
          <w:p w14:paraId="1A4795AF" w14:textId="6EEF11BB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77.5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11.014</w:t>
            </w:r>
          </w:p>
        </w:tc>
        <w:tc>
          <w:tcPr>
            <w:tcW w:w="895" w:type="dxa"/>
            <w:vMerge/>
            <w:vAlign w:val="center"/>
          </w:tcPr>
          <w:p w14:paraId="47460FEC" w14:textId="77777777" w:rsidR="00FD6F0E" w:rsidRPr="00711C45" w:rsidRDefault="00FD6F0E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1D70E0E9" w14:textId="77777777" w:rsidTr="00115CCB">
        <w:trPr>
          <w:trHeight w:val="20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05C8855A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68" w:type="dxa"/>
          </w:tcPr>
          <w:p w14:paraId="78B07EEC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Control group</w:t>
            </w:r>
          </w:p>
        </w:tc>
        <w:tc>
          <w:tcPr>
            <w:tcW w:w="1969" w:type="dxa"/>
          </w:tcPr>
          <w:p w14:paraId="26020A8A" w14:textId="4C8014BF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46.923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15.074</w:t>
            </w:r>
          </w:p>
        </w:tc>
        <w:tc>
          <w:tcPr>
            <w:tcW w:w="1766" w:type="dxa"/>
          </w:tcPr>
          <w:p w14:paraId="410D3A8D" w14:textId="57007C39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45.769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15.922</w:t>
            </w:r>
          </w:p>
        </w:tc>
        <w:tc>
          <w:tcPr>
            <w:tcW w:w="895" w:type="dxa"/>
            <w:vMerge/>
            <w:vAlign w:val="center"/>
          </w:tcPr>
          <w:p w14:paraId="338C038C" w14:textId="77777777" w:rsidR="00FD6F0E" w:rsidRPr="00711C45" w:rsidRDefault="00FD6F0E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147D5F14" w14:textId="77777777" w:rsidTr="00115CCB">
        <w:trPr>
          <w:trHeight w:val="20"/>
        </w:trPr>
        <w:tc>
          <w:tcPr>
            <w:tcW w:w="1210" w:type="dxa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0E711653" w14:textId="7380D5DA" w:rsidR="00FD6F0E" w:rsidRPr="00711C45" w:rsidRDefault="00F00165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SF</w:t>
            </w:r>
          </w:p>
        </w:tc>
        <w:tc>
          <w:tcPr>
            <w:tcW w:w="1668" w:type="dxa"/>
          </w:tcPr>
          <w:p w14:paraId="2372332A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A</w:t>
            </w:r>
          </w:p>
        </w:tc>
        <w:tc>
          <w:tcPr>
            <w:tcW w:w="1969" w:type="dxa"/>
          </w:tcPr>
          <w:p w14:paraId="6F2190E5" w14:textId="19E36304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62.5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23.717</w:t>
            </w:r>
          </w:p>
        </w:tc>
        <w:tc>
          <w:tcPr>
            <w:tcW w:w="1766" w:type="dxa"/>
          </w:tcPr>
          <w:p w14:paraId="27B1466E" w14:textId="426DEF3B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84.375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17.969</w:t>
            </w:r>
          </w:p>
        </w:tc>
        <w:tc>
          <w:tcPr>
            <w:tcW w:w="895" w:type="dxa"/>
            <w:vMerge w:val="restart"/>
            <w:vAlign w:val="center"/>
          </w:tcPr>
          <w:p w14:paraId="56E7C4FF" w14:textId="585573A5" w:rsidR="00FD6F0E" w:rsidRPr="00711C45" w:rsidRDefault="00D67F03" w:rsidP="00115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</w:t>
            </w:r>
            <w:r w:rsidR="00FD6F0E">
              <w:rPr>
                <w:rFonts w:asciiTheme="majorBidi" w:eastAsia="Times New Roman" w:hAnsiTheme="majorBidi" w:cstheme="majorBidi"/>
              </w:rPr>
              <w:t>.001</w:t>
            </w:r>
          </w:p>
        </w:tc>
      </w:tr>
      <w:tr w:rsidR="00FD6F0E" w:rsidRPr="00711C45" w14:paraId="5FD66F74" w14:textId="77777777" w:rsidTr="00115CCB">
        <w:trPr>
          <w:trHeight w:val="177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28B54015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68" w:type="dxa"/>
          </w:tcPr>
          <w:p w14:paraId="4C6839D9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B</w:t>
            </w:r>
          </w:p>
        </w:tc>
        <w:tc>
          <w:tcPr>
            <w:tcW w:w="1969" w:type="dxa"/>
          </w:tcPr>
          <w:p w14:paraId="558019F7" w14:textId="663059BF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52.083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21.966</w:t>
            </w:r>
          </w:p>
        </w:tc>
        <w:tc>
          <w:tcPr>
            <w:tcW w:w="1766" w:type="dxa"/>
          </w:tcPr>
          <w:p w14:paraId="6CDA4EFD" w14:textId="4B92E6C0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72.222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±19.438</w:t>
            </w:r>
          </w:p>
        </w:tc>
        <w:tc>
          <w:tcPr>
            <w:tcW w:w="895" w:type="dxa"/>
            <w:vMerge/>
          </w:tcPr>
          <w:p w14:paraId="0E153D1E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79E01DD1" w14:textId="77777777" w:rsidTr="00115CCB">
        <w:trPr>
          <w:trHeight w:val="253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407EA0E3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68" w:type="dxa"/>
          </w:tcPr>
          <w:p w14:paraId="54EF05F2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Control group</w:t>
            </w:r>
          </w:p>
        </w:tc>
        <w:tc>
          <w:tcPr>
            <w:tcW w:w="1969" w:type="dxa"/>
          </w:tcPr>
          <w:p w14:paraId="70C3FAD0" w14:textId="2F7402A2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43.269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±20.165</w:t>
            </w:r>
          </w:p>
        </w:tc>
        <w:tc>
          <w:tcPr>
            <w:tcW w:w="1766" w:type="dxa"/>
          </w:tcPr>
          <w:p w14:paraId="049BFDE4" w14:textId="34F4BD8C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42.269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20.074</w:t>
            </w:r>
          </w:p>
        </w:tc>
        <w:tc>
          <w:tcPr>
            <w:tcW w:w="895" w:type="dxa"/>
            <w:vMerge/>
          </w:tcPr>
          <w:p w14:paraId="6F67BD90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6071E01C" w14:textId="77777777" w:rsidTr="00115CCB">
        <w:trPr>
          <w:trHeight w:val="20"/>
        </w:trPr>
        <w:tc>
          <w:tcPr>
            <w:tcW w:w="1210" w:type="dxa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25E4D955" w14:textId="1B6E4773" w:rsidR="00FD6F0E" w:rsidRPr="00711C45" w:rsidRDefault="00F00165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GH</w:t>
            </w:r>
          </w:p>
        </w:tc>
        <w:tc>
          <w:tcPr>
            <w:tcW w:w="1668" w:type="dxa"/>
          </w:tcPr>
          <w:p w14:paraId="577255D6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A</w:t>
            </w:r>
          </w:p>
        </w:tc>
        <w:tc>
          <w:tcPr>
            <w:tcW w:w="1969" w:type="dxa"/>
          </w:tcPr>
          <w:p w14:paraId="5853E947" w14:textId="32455BA4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Calibri" w:hAnsiTheme="majorBidi" w:cstheme="majorBidi"/>
                <w:lang w:bidi="fa-IR"/>
              </w:rPr>
              <w:t>67.5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17.981</w:t>
            </w:r>
          </w:p>
        </w:tc>
        <w:tc>
          <w:tcPr>
            <w:tcW w:w="1766" w:type="dxa"/>
          </w:tcPr>
          <w:p w14:paraId="119FA02C" w14:textId="2D98D6C6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80.625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13.149</w:t>
            </w:r>
          </w:p>
        </w:tc>
        <w:tc>
          <w:tcPr>
            <w:tcW w:w="895" w:type="dxa"/>
            <w:vMerge w:val="restart"/>
          </w:tcPr>
          <w:p w14:paraId="33D07DAB" w14:textId="3CCE70E6" w:rsidR="00FD6F0E" w:rsidRPr="00711C45" w:rsidRDefault="00D67F03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</w:t>
            </w:r>
            <w:r w:rsidR="00FD6F0E">
              <w:rPr>
                <w:rFonts w:asciiTheme="majorBidi" w:eastAsia="Times New Roman" w:hAnsiTheme="majorBidi" w:cstheme="majorBidi"/>
              </w:rPr>
              <w:t>.016</w:t>
            </w:r>
          </w:p>
        </w:tc>
      </w:tr>
      <w:tr w:rsidR="00FD6F0E" w:rsidRPr="00711C45" w14:paraId="40E5F4D1" w14:textId="77777777" w:rsidTr="00115CCB">
        <w:trPr>
          <w:trHeight w:val="179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0BAF8DF5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68" w:type="dxa"/>
          </w:tcPr>
          <w:p w14:paraId="68E5A62D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B</w:t>
            </w:r>
          </w:p>
        </w:tc>
        <w:tc>
          <w:tcPr>
            <w:tcW w:w="1969" w:type="dxa"/>
          </w:tcPr>
          <w:p w14:paraId="4D24F2B3" w14:textId="683508E8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61.388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13.912</w:t>
            </w:r>
          </w:p>
        </w:tc>
        <w:tc>
          <w:tcPr>
            <w:tcW w:w="1766" w:type="dxa"/>
          </w:tcPr>
          <w:p w14:paraId="4C138C66" w14:textId="64127156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83.611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8.711</w:t>
            </w:r>
          </w:p>
        </w:tc>
        <w:tc>
          <w:tcPr>
            <w:tcW w:w="895" w:type="dxa"/>
            <w:vMerge/>
          </w:tcPr>
          <w:p w14:paraId="24FE0A82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6027902E" w14:textId="77777777" w:rsidTr="00115CCB">
        <w:trPr>
          <w:trHeight w:val="241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50EDDCBA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68" w:type="dxa"/>
          </w:tcPr>
          <w:p w14:paraId="5039AD80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Control group</w:t>
            </w:r>
          </w:p>
        </w:tc>
        <w:tc>
          <w:tcPr>
            <w:tcW w:w="1969" w:type="dxa"/>
          </w:tcPr>
          <w:p w14:paraId="4FC1F0D9" w14:textId="2B28F3F6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61.923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11.996</w:t>
            </w:r>
          </w:p>
        </w:tc>
        <w:tc>
          <w:tcPr>
            <w:tcW w:w="1766" w:type="dxa"/>
          </w:tcPr>
          <w:p w14:paraId="566C7445" w14:textId="141CFE4E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59.615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13.913</w:t>
            </w:r>
          </w:p>
        </w:tc>
        <w:tc>
          <w:tcPr>
            <w:tcW w:w="895" w:type="dxa"/>
            <w:vMerge/>
          </w:tcPr>
          <w:p w14:paraId="19B56D1C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205D8784" w14:textId="77777777" w:rsidTr="00115CCB">
        <w:trPr>
          <w:trHeight w:val="161"/>
        </w:trPr>
        <w:tc>
          <w:tcPr>
            <w:tcW w:w="1210" w:type="dxa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68D319B6" w14:textId="6AB57327" w:rsidR="00FD6F0E" w:rsidRPr="00B01652" w:rsidRDefault="00F00165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B01652">
              <w:rPr>
                <w:rFonts w:asciiTheme="majorBidi" w:eastAsia="Times New Roman" w:hAnsiTheme="majorBidi" w:cstheme="majorBidi"/>
              </w:rPr>
              <w:t>PCS</w:t>
            </w:r>
          </w:p>
        </w:tc>
        <w:tc>
          <w:tcPr>
            <w:tcW w:w="1668" w:type="dxa"/>
          </w:tcPr>
          <w:p w14:paraId="058E55A1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A</w:t>
            </w:r>
          </w:p>
        </w:tc>
        <w:tc>
          <w:tcPr>
            <w:tcW w:w="1969" w:type="dxa"/>
          </w:tcPr>
          <w:p w14:paraId="4077B44A" w14:textId="6FC5D826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268.437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61.953</w:t>
            </w:r>
          </w:p>
        </w:tc>
        <w:tc>
          <w:tcPr>
            <w:tcW w:w="1766" w:type="dxa"/>
          </w:tcPr>
          <w:p w14:paraId="3BCAEA9A" w14:textId="2C4743BD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337.5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51.615</w:t>
            </w:r>
          </w:p>
        </w:tc>
        <w:tc>
          <w:tcPr>
            <w:tcW w:w="895" w:type="dxa"/>
            <w:vMerge w:val="restart"/>
          </w:tcPr>
          <w:p w14:paraId="7296DB07" w14:textId="0AEDAC98" w:rsidR="00FD6F0E" w:rsidRPr="00711C45" w:rsidRDefault="00D67F03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</w:t>
            </w:r>
            <w:r w:rsidR="00FD6F0E">
              <w:rPr>
                <w:rFonts w:asciiTheme="majorBidi" w:eastAsia="Times New Roman" w:hAnsiTheme="majorBidi" w:cstheme="majorBidi"/>
              </w:rPr>
              <w:t>.001</w:t>
            </w:r>
          </w:p>
        </w:tc>
      </w:tr>
      <w:tr w:rsidR="00FD6F0E" w:rsidRPr="00711C45" w14:paraId="06FCDA35" w14:textId="77777777" w:rsidTr="00115CCB">
        <w:trPr>
          <w:trHeight w:val="95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3F24A30D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68" w:type="dxa"/>
          </w:tcPr>
          <w:p w14:paraId="7B900A3A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B</w:t>
            </w:r>
          </w:p>
        </w:tc>
        <w:tc>
          <w:tcPr>
            <w:tcW w:w="1969" w:type="dxa"/>
          </w:tcPr>
          <w:p w14:paraId="5FE55179" w14:textId="7B9044A7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233.333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50.903</w:t>
            </w:r>
          </w:p>
        </w:tc>
        <w:tc>
          <w:tcPr>
            <w:tcW w:w="1766" w:type="dxa"/>
          </w:tcPr>
          <w:p w14:paraId="68877124" w14:textId="0473C4BD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318.333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32.977</w:t>
            </w:r>
          </w:p>
        </w:tc>
        <w:tc>
          <w:tcPr>
            <w:tcW w:w="895" w:type="dxa"/>
            <w:vMerge/>
          </w:tcPr>
          <w:p w14:paraId="2F0C53F0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776A6570" w14:textId="77777777" w:rsidTr="00115CCB">
        <w:trPr>
          <w:trHeight w:val="226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2D4BE9B0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68" w:type="dxa"/>
          </w:tcPr>
          <w:p w14:paraId="5450D4E3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Control group</w:t>
            </w:r>
          </w:p>
        </w:tc>
        <w:tc>
          <w:tcPr>
            <w:tcW w:w="1969" w:type="dxa"/>
          </w:tcPr>
          <w:p w14:paraId="3C03DB09" w14:textId="25B216FF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232.846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59.089</w:t>
            </w:r>
          </w:p>
        </w:tc>
        <w:tc>
          <w:tcPr>
            <w:tcW w:w="1766" w:type="dxa"/>
          </w:tcPr>
          <w:p w14:paraId="796D3374" w14:textId="3142E165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219.576</w:t>
            </w:r>
            <w:r w:rsidR="008D0248">
              <w:rPr>
                <w:rFonts w:asciiTheme="majorBidi" w:eastAsia="Times New Roman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±</w:t>
            </w:r>
            <w:r w:rsidR="008D0248">
              <w:rPr>
                <w:rFonts w:asciiTheme="majorBidi" w:eastAsia="Calibri" w:hAnsiTheme="majorBidi" w:cstheme="majorBidi"/>
                <w:lang w:bidi="fa-IR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  <w:lang w:bidi="fa-IR"/>
              </w:rPr>
              <w:t>59.527</w:t>
            </w:r>
          </w:p>
        </w:tc>
        <w:tc>
          <w:tcPr>
            <w:tcW w:w="895" w:type="dxa"/>
            <w:vMerge/>
          </w:tcPr>
          <w:p w14:paraId="6D5BD795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0BB570A6" w14:textId="77777777" w:rsidTr="00115CCB">
        <w:trPr>
          <w:trHeight w:val="226"/>
        </w:trPr>
        <w:tc>
          <w:tcPr>
            <w:tcW w:w="1210" w:type="dxa"/>
            <w:vMerge w:val="restart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14:paraId="47C272B2" w14:textId="63F2A4EE" w:rsidR="00FD6F0E" w:rsidRPr="00B01652" w:rsidRDefault="00F00165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B01652">
              <w:rPr>
                <w:rFonts w:asciiTheme="majorBidi" w:eastAsia="Times New Roman" w:hAnsiTheme="majorBidi" w:cstheme="majorBidi"/>
              </w:rPr>
              <w:t>MCS</w:t>
            </w:r>
          </w:p>
        </w:tc>
        <w:tc>
          <w:tcPr>
            <w:tcW w:w="1668" w:type="dxa"/>
          </w:tcPr>
          <w:p w14:paraId="09B6FDFE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A</w:t>
            </w:r>
          </w:p>
        </w:tc>
        <w:tc>
          <w:tcPr>
            <w:tcW w:w="1969" w:type="dxa"/>
          </w:tcPr>
          <w:p w14:paraId="4C3ABF42" w14:textId="5592EA54" w:rsidR="00FD6F0E" w:rsidRPr="001B3942" w:rsidRDefault="00FD6F0E" w:rsidP="00B91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" w:right="-57" w:firstLine="1"/>
              <w:rPr>
                <w:rFonts w:asciiTheme="majorBidi" w:eastAsia="Calibri" w:hAnsiTheme="majorBidi" w:cstheme="majorBidi"/>
              </w:rPr>
            </w:pPr>
            <w:r w:rsidRPr="00711C45">
              <w:rPr>
                <w:rFonts w:asciiTheme="majorBidi" w:eastAsia="Calibri" w:hAnsiTheme="majorBidi" w:cstheme="majorBidi"/>
              </w:rPr>
              <w:t>205.726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±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65.891</w:t>
            </w:r>
          </w:p>
        </w:tc>
        <w:tc>
          <w:tcPr>
            <w:tcW w:w="1766" w:type="dxa"/>
          </w:tcPr>
          <w:p w14:paraId="3B29FD6F" w14:textId="4E6385F2" w:rsidR="00FD6F0E" w:rsidRPr="001B3942" w:rsidRDefault="00FD6F0E" w:rsidP="00B91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711C45">
              <w:rPr>
                <w:rFonts w:asciiTheme="majorBidi" w:eastAsia="Calibri" w:hAnsiTheme="majorBidi" w:cstheme="majorBidi"/>
              </w:rPr>
              <w:t>313.954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±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46.849</w:t>
            </w:r>
          </w:p>
        </w:tc>
        <w:tc>
          <w:tcPr>
            <w:tcW w:w="895" w:type="dxa"/>
            <w:vMerge w:val="restart"/>
          </w:tcPr>
          <w:p w14:paraId="54EC6397" w14:textId="6B460017" w:rsidR="00FD6F0E" w:rsidRPr="00711C45" w:rsidRDefault="00D67F03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0</w:t>
            </w:r>
            <w:r w:rsidR="00FD6F0E">
              <w:rPr>
                <w:rFonts w:asciiTheme="majorBidi" w:eastAsia="Times New Roman" w:hAnsiTheme="majorBidi" w:cstheme="majorBidi"/>
              </w:rPr>
              <w:t>.005</w:t>
            </w:r>
          </w:p>
        </w:tc>
      </w:tr>
      <w:tr w:rsidR="00FD6F0E" w:rsidRPr="00711C45" w14:paraId="22E5C426" w14:textId="77777777" w:rsidTr="00115CCB">
        <w:trPr>
          <w:trHeight w:val="226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4AAF4D25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68" w:type="dxa"/>
          </w:tcPr>
          <w:p w14:paraId="422F712A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Group B</w:t>
            </w:r>
          </w:p>
        </w:tc>
        <w:tc>
          <w:tcPr>
            <w:tcW w:w="1969" w:type="dxa"/>
          </w:tcPr>
          <w:p w14:paraId="3115213D" w14:textId="21D0452F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Calibri" w:hAnsiTheme="majorBidi" w:cstheme="majorBidi"/>
              </w:rPr>
              <w:t>190.321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±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60.795</w:t>
            </w:r>
          </w:p>
        </w:tc>
        <w:tc>
          <w:tcPr>
            <w:tcW w:w="1766" w:type="dxa"/>
          </w:tcPr>
          <w:p w14:paraId="6B434077" w14:textId="28B4A13D" w:rsidR="00FD6F0E" w:rsidRPr="001B3942" w:rsidRDefault="00FD6F0E" w:rsidP="00B910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711C45">
              <w:rPr>
                <w:rFonts w:asciiTheme="majorBidi" w:eastAsia="Calibri" w:hAnsiTheme="majorBidi" w:cstheme="majorBidi"/>
              </w:rPr>
              <w:t>301.847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±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48.346</w:t>
            </w:r>
          </w:p>
        </w:tc>
        <w:tc>
          <w:tcPr>
            <w:tcW w:w="895" w:type="dxa"/>
            <w:vMerge/>
          </w:tcPr>
          <w:p w14:paraId="0E0CFA2A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FD6F0E" w:rsidRPr="00711C45" w14:paraId="2116DCA0" w14:textId="77777777" w:rsidTr="00115CCB">
        <w:trPr>
          <w:trHeight w:val="147"/>
        </w:trPr>
        <w:tc>
          <w:tcPr>
            <w:tcW w:w="1210" w:type="dxa"/>
            <w:vMerge/>
            <w:tcMar>
              <w:top w:w="48" w:type="dxa"/>
              <w:left w:w="96" w:type="dxa"/>
              <w:bottom w:w="48" w:type="dxa"/>
              <w:right w:w="96" w:type="dxa"/>
            </w:tcMar>
          </w:tcPr>
          <w:p w14:paraId="63A2A3B2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68" w:type="dxa"/>
          </w:tcPr>
          <w:p w14:paraId="716EBED9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Times New Roman" w:hAnsiTheme="majorBidi" w:cstheme="majorBidi"/>
              </w:rPr>
              <w:t>Control group</w:t>
            </w:r>
          </w:p>
        </w:tc>
        <w:tc>
          <w:tcPr>
            <w:tcW w:w="1969" w:type="dxa"/>
          </w:tcPr>
          <w:p w14:paraId="409C8D35" w14:textId="180B7675" w:rsidR="00FD6F0E" w:rsidRPr="00711C45" w:rsidRDefault="00FD6F0E" w:rsidP="00B910CD">
            <w:pPr>
              <w:spacing w:after="0" w:line="240" w:lineRule="auto"/>
              <w:ind w:left="1" w:right="-57" w:firstLine="1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Calibri" w:hAnsiTheme="majorBidi" w:cstheme="majorBidi"/>
              </w:rPr>
              <w:t>200.701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±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65.809</w:t>
            </w:r>
          </w:p>
        </w:tc>
        <w:tc>
          <w:tcPr>
            <w:tcW w:w="1766" w:type="dxa"/>
          </w:tcPr>
          <w:p w14:paraId="49EB10A8" w14:textId="61CC5BEC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711C45">
              <w:rPr>
                <w:rFonts w:asciiTheme="majorBidi" w:eastAsia="Calibri" w:hAnsiTheme="majorBidi" w:cstheme="majorBidi"/>
              </w:rPr>
              <w:t>181.112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±</w:t>
            </w:r>
            <w:r w:rsidR="008D0248">
              <w:rPr>
                <w:rFonts w:asciiTheme="majorBidi" w:eastAsia="Calibri" w:hAnsiTheme="majorBidi" w:cstheme="majorBidi"/>
              </w:rPr>
              <w:t xml:space="preserve"> </w:t>
            </w:r>
            <w:r w:rsidRPr="00711C45">
              <w:rPr>
                <w:rFonts w:asciiTheme="majorBidi" w:eastAsia="Calibri" w:hAnsiTheme="majorBidi" w:cstheme="majorBidi"/>
              </w:rPr>
              <w:t>62.116</w:t>
            </w:r>
          </w:p>
        </w:tc>
        <w:tc>
          <w:tcPr>
            <w:tcW w:w="895" w:type="dxa"/>
            <w:vMerge/>
          </w:tcPr>
          <w:p w14:paraId="59EAD5BF" w14:textId="77777777" w:rsidR="00FD6F0E" w:rsidRPr="00711C45" w:rsidRDefault="00FD6F0E" w:rsidP="00B910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</w:tbl>
    <w:bookmarkEnd w:id="3"/>
    <w:p w14:paraId="6C8CD93C" w14:textId="77777777" w:rsidR="0034181B" w:rsidRPr="0038618A" w:rsidRDefault="0034181B" w:rsidP="00115CCB">
      <w:pPr>
        <w:spacing w:after="166" w:line="240" w:lineRule="auto"/>
        <w:ind w:right="14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618A">
        <w:rPr>
          <w:rFonts w:ascii="Times New Roman" w:eastAsia="Times New Roman" w:hAnsi="Times New Roman" w:cs="Times New Roman"/>
          <w:color w:val="000000"/>
          <w:sz w:val="20"/>
          <w:szCs w:val="20"/>
        </w:rPr>
        <w:t>Values are presented as mean ± SD. Repeated measurement of analysis of variance for Short Form-36 survey.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8618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8618A">
        <w:rPr>
          <w:rFonts w:ascii="Times New Roman" w:eastAsia="Times New Roman" w:hAnsi="Times New Roman" w:cs="Times New Roman"/>
          <w:color w:val="000000"/>
          <w:sz w:val="20"/>
          <w:szCs w:val="20"/>
        </w:rPr>
        <w:t>&lt; 0.05.</w:t>
      </w:r>
    </w:p>
    <w:p w14:paraId="5CF741A0" w14:textId="623ABE88" w:rsidR="0034181B" w:rsidRDefault="0034181B" w:rsidP="00115CCB">
      <w:pPr>
        <w:ind w:right="1989"/>
      </w:pPr>
      <w:r w:rsidRPr="0038618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PF, physical functioning; RP, role-physical;</w:t>
      </w:r>
      <w:r w:rsidR="00CD449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EF, Energy/Fatigue;</w:t>
      </w:r>
      <w:r w:rsidRPr="003861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BP, bodily pain;</w:t>
      </w:r>
      <w:r w:rsidR="00CD449C" w:rsidRPr="00CD449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D449C" w:rsidRPr="0038618A">
        <w:rPr>
          <w:rFonts w:ascii="Times New Roman" w:eastAsia="Times New Roman" w:hAnsi="Times New Roman" w:cs="Times New Roman"/>
          <w:color w:val="000000"/>
          <w:sz w:val="20"/>
          <w:szCs w:val="20"/>
        </w:rPr>
        <w:t>RE, role emotional;</w:t>
      </w:r>
      <w:r w:rsidR="00CD449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RW, </w:t>
      </w:r>
      <w:r w:rsidR="00CD449C" w:rsidRPr="00711C45">
        <w:rPr>
          <w:rFonts w:asciiTheme="majorBidi" w:hAnsiTheme="majorBidi" w:cstheme="majorBidi"/>
        </w:rPr>
        <w:t>Emotional well-being</w:t>
      </w:r>
      <w:r w:rsidR="00CD449C">
        <w:rPr>
          <w:rFonts w:asciiTheme="majorBidi" w:hAnsiTheme="majorBidi" w:cstheme="majorBidi"/>
        </w:rPr>
        <w:t>; SF</w:t>
      </w:r>
      <w:r w:rsidR="00FD6F0E">
        <w:rPr>
          <w:rFonts w:asciiTheme="majorBidi" w:hAnsiTheme="majorBidi" w:cstheme="majorBidi"/>
        </w:rPr>
        <w:t>,</w:t>
      </w:r>
      <w:r w:rsidR="00CD449C">
        <w:rPr>
          <w:rFonts w:asciiTheme="majorBidi" w:hAnsiTheme="majorBidi" w:cstheme="majorBidi"/>
        </w:rPr>
        <w:t xml:space="preserve"> </w:t>
      </w:r>
      <w:r w:rsidR="00FD6F0E">
        <w:rPr>
          <w:rFonts w:ascii="Times New Roman" w:eastAsia="Times New Roman" w:hAnsi="Times New Roman" w:cs="Times New Roman"/>
          <w:color w:val="000000"/>
          <w:sz w:val="20"/>
          <w:szCs w:val="20"/>
        </w:rPr>
        <w:t>social functioning;</w:t>
      </w:r>
      <w:r w:rsidR="00CD449C" w:rsidRPr="003861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D6F0E">
        <w:rPr>
          <w:rFonts w:ascii="Times New Roman" w:eastAsia="Times New Roman" w:hAnsi="Times New Roman" w:cs="Times New Roman"/>
          <w:color w:val="000000"/>
          <w:sz w:val="20"/>
          <w:szCs w:val="20"/>
        </w:rPr>
        <w:t>GH, general health</w:t>
      </w:r>
      <w:r w:rsidRPr="0038618A">
        <w:rPr>
          <w:rFonts w:ascii="Times New Roman" w:eastAsia="Times New Roman" w:hAnsi="Times New Roman" w:cs="Times New Roman"/>
          <w:color w:val="000000"/>
          <w:sz w:val="20"/>
          <w:szCs w:val="20"/>
        </w:rPr>
        <w:t>; PCS, physical component summary; MCS, mental component summary.</w:t>
      </w:r>
      <w:r>
        <w:br w:type="page"/>
      </w:r>
    </w:p>
    <w:p w14:paraId="2BF2BB60" w14:textId="65FD84BB" w:rsidR="00155616" w:rsidRDefault="00705C65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F30820" wp14:editId="19C5216B">
                <wp:simplePos x="0" y="0"/>
                <wp:positionH relativeFrom="column">
                  <wp:posOffset>800100</wp:posOffset>
                </wp:positionH>
                <wp:positionV relativeFrom="paragraph">
                  <wp:posOffset>1397977</wp:posOffset>
                </wp:positionV>
                <wp:extent cx="4329430" cy="5080268"/>
                <wp:effectExtent l="0" t="0" r="13970" b="254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9430" cy="5080268"/>
                          <a:chOff x="0" y="224100"/>
                          <a:chExt cx="4329430" cy="5080281"/>
                        </a:xfrm>
                      </wpg:grpSpPr>
                      <wpg:grpSp>
                        <wpg:cNvPr id="60" name="Group 60"/>
                        <wpg:cNvGrpSpPr/>
                        <wpg:grpSpPr>
                          <a:xfrm>
                            <a:off x="0" y="275606"/>
                            <a:ext cx="4329430" cy="5028775"/>
                            <a:chOff x="0" y="206597"/>
                            <a:chExt cx="3383743" cy="3769597"/>
                          </a:xfrm>
                        </wpg:grpSpPr>
                        <wps:wsp>
                          <wps:cNvPr id="61" name="Text Box 61"/>
                          <wps:cNvSpPr txBox="1"/>
                          <wps:spPr>
                            <a:xfrm>
                              <a:off x="0" y="2023748"/>
                              <a:ext cx="1035083" cy="94097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F28B525" w14:textId="1BA3F19F" w:rsidR="00CD449C" w:rsidRDefault="00CD449C" w:rsidP="0034181B"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Allocated to intervention (N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B36AAE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16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- Received allocated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Pr="00086635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intervention (N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86635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86635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20)</w:t>
                                </w:r>
                                <w:r w:rsidRPr="00086635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>- Did not receive allocated intervention</w:t>
                                </w:r>
                                <w:r w:rsidR="00E71A3F" w:rsidRPr="00086635">
                                  <w:rPr>
                                    <w:rFonts w:ascii="TimesNewRomanPSMT" w:eastAsia="Times New Roman" w:hAnsi="TimesNewRomanPSMT" w:cs="Times New Roman" w:hint="cs"/>
                                    <w:color w:val="242021"/>
                                    <w:sz w:val="14"/>
                                    <w:szCs w:val="14"/>
                                    <w:rtl/>
                                  </w:rPr>
                                  <w:t xml:space="preserve"> </w:t>
                                </w:r>
                                <w:r w:rsidR="00E71A3F" w:rsidRPr="00086635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(</w:t>
                                </w:r>
                                <w:r w:rsidR="00E71A3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Absence exceeded and fear of COVID-19)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>(N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Text Box 62"/>
                          <wps:cNvSpPr txBox="1"/>
                          <wps:spPr>
                            <a:xfrm>
                              <a:off x="1137198" y="2014170"/>
                              <a:ext cx="1090327" cy="95055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6A9DFE3" w14:textId="780397DD" w:rsidR="00CD449C" w:rsidRPr="00D0436C" w:rsidRDefault="00CD449C" w:rsidP="00D0436C">
                                <w:pPr>
                                  <w:spacing w:line="240" w:lineRule="auto"/>
                                  <w:rPr>
                                    <w:rFonts w:ascii="TimesNewRomanPSMT" w:hAnsi="TimesNewRomanPSMT"/>
                                    <w:color w:val="242021"/>
                                    <w:sz w:val="16"/>
                                    <w:szCs w:val="16"/>
                                  </w:rPr>
                                </w:pPr>
                                <w:r w:rsidRPr="005D1F29">
                                  <w:rPr>
                                    <w:rFonts w:ascii="TimesNewRomanPSMT" w:hAnsi="TimesNewRomanPSMT"/>
                                    <w:color w:val="242021"/>
                                    <w:sz w:val="16"/>
                                    <w:szCs w:val="16"/>
                                  </w:rPr>
                                  <w:t>Allocated to intervention</w:t>
                                </w:r>
                                <w:r w:rsidR="00D0436C">
                                  <w:rPr>
                                    <w:rFonts w:ascii="TimesNewRomanPSMT" w:hAnsi="TimesNewRomanPSMT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D1F29">
                                  <w:rPr>
                                    <w:rFonts w:ascii="TimesNewRomanPSMT" w:hAnsi="TimesNewRomanPSMT"/>
                                    <w:color w:val="242021"/>
                                    <w:sz w:val="16"/>
                                    <w:szCs w:val="16"/>
                                  </w:rPr>
                                  <w:t>(N</w:t>
                                </w:r>
                                <w:r w:rsidR="00D0436C">
                                  <w:rPr>
                                    <w:rFonts w:ascii="TimesNewRomanPSMT" w:hAnsi="TimesNewRomanPSMT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D1F29">
                                  <w:rPr>
                                    <w:rFonts w:ascii="TimesNewRomanPSMT" w:hAnsi="TimesNewRomanPSMT"/>
                                    <w:color w:val="242021"/>
                                    <w:sz w:val="16"/>
                                    <w:szCs w:val="16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hAnsi="TimesNewRomanPSMT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B36AAE">
                                  <w:rPr>
                                    <w:rFonts w:ascii="TimesNewRomanPSMT" w:hAnsi="TimesNewRomanPSMT"/>
                                    <w:color w:val="242021"/>
                                    <w:sz w:val="16"/>
                                    <w:szCs w:val="16"/>
                                  </w:rPr>
                                  <w:t>18</w:t>
                                </w:r>
                                <w:r w:rsidRPr="005D1F29">
                                  <w:rPr>
                                    <w:rFonts w:ascii="TimesNewRomanPSMT" w:hAnsi="TimesNewRomanPSMT"/>
                                    <w:color w:val="242021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 w:rsidRPr="004A6A71">
                                  <w:rPr>
                                    <w:rFonts w:asciiTheme="majorBidi" w:hAnsiTheme="majorBidi" w:cstheme="majorBidi"/>
                                    <w:noProof/>
                                  </w:rPr>
                                  <w:t xml:space="preserve"> </w:t>
                                </w:r>
                                <w:r w:rsidRPr="005D1F29">
                                  <w:rPr>
                                    <w:rFonts w:ascii="TimesNewRomanPSMT" w:hAnsi="TimesNewRomanPSMT"/>
                                    <w:color w:val="24202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5D1F29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t>- Received allocated</w:t>
                                </w:r>
                                <w:r w:rsidRPr="005D1F29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>intervention (N</w:t>
                                </w:r>
                                <w:r w:rsidR="00D0436C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5D1F29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5D1F29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Pr="005D1F29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t>)</w:t>
                                </w:r>
                                <w:r w:rsidRPr="005D1F29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>- Did not receive allocated intervention</w:t>
                                </w:r>
                                <w:r w:rsidRPr="005D1F29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>(</w:t>
                                </w:r>
                                <w:r w:rsidRPr="00086635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t>lack of participation</w:t>
                                </w:r>
                                <w:r w:rsidRPr="00086635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>in post-test sessions,</w:t>
                                </w:r>
                                <w:r w:rsidRPr="00086635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>COVID-19 and relapse</w:t>
                                </w:r>
                                <w:r w:rsidRPr="00086635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>of MS symptoms)</w:t>
                                </w:r>
                                <w:r w:rsidRPr="005D1F29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>(N</w:t>
                                </w:r>
                                <w:r w:rsidR="00D0436C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5D1F29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5D1F29">
                                  <w:rPr>
                                    <w:rFonts w:ascii="TimesNewRomanPSMT" w:hAnsi="TimesNewRomanPSMT"/>
                                    <w:color w:val="242021"/>
                                    <w:sz w:val="14"/>
                                    <w:szCs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Straight Arrow Connector 63"/>
                          <wps:cNvCnPr/>
                          <wps:spPr>
                            <a:xfrm>
                              <a:off x="1672918" y="2968240"/>
                              <a:ext cx="0" cy="18890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64" name="Rectangle: Rounded Corners 64"/>
                          <wps:cNvSpPr/>
                          <wps:spPr>
                            <a:xfrm>
                              <a:off x="1392487" y="3167373"/>
                              <a:ext cx="589486" cy="232081"/>
                            </a:xfrm>
                            <a:prstGeom prst="roundRect">
                              <a:avLst>
                                <a:gd name="adj" fmla="val 19391"/>
                              </a:avLst>
                            </a:prstGeom>
                            <a:solidFill>
                              <a:srgbClr val="4472C4">
                                <a:lumMod val="60000"/>
                                <a:lumOff val="40000"/>
                              </a:srgbClr>
                            </a:solidFill>
                            <a:ln w="3175" cap="flat" cmpd="sng" algn="ctr"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5754641" w14:textId="77777777" w:rsidR="00CD449C" w:rsidRDefault="00CD449C" w:rsidP="0034181B">
                                <w:pPr>
                                  <w:jc w:val="center"/>
                                </w:pP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Analysis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Text Box 65"/>
                          <wps:cNvSpPr txBox="1"/>
                          <wps:spPr>
                            <a:xfrm>
                              <a:off x="18566" y="3549474"/>
                              <a:ext cx="1002030" cy="4267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EC506C4" w14:textId="528DEF09" w:rsidR="00CD449C" w:rsidRDefault="00CD449C" w:rsidP="0034181B"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Analyzed (N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16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- Excluded from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>analysis (N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0)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Text Box 66"/>
                          <wps:cNvSpPr txBox="1"/>
                          <wps:spPr>
                            <a:xfrm>
                              <a:off x="1008670" y="206597"/>
                              <a:ext cx="1338868" cy="25565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A6D2F88" w14:textId="03C7C691" w:rsidR="00CD449C" w:rsidRDefault="00CD449C" w:rsidP="00D0436C">
                                <w:pPr>
                                  <w:jc w:val="center"/>
                                </w:pPr>
                                <w:r w:rsidRPr="007C704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Assessed for eligibility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C704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(N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C704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102</w:t>
                                </w:r>
                                <w:r w:rsidRPr="007C704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 w:rsidRPr="007C704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7C7049">
                                  <w:rPr>
                                    <w:rFonts w:ascii="TimesNewRomanPS-BoldMT" w:eastAsia="Times New Roman" w:hAnsi="TimesNewRomanPS-BoldMT" w:cs="Times New Roman"/>
                                    <w:b/>
                                    <w:bCs/>
                                    <w:color w:val="242021"/>
                                    <w:sz w:val="16"/>
                                    <w:szCs w:val="16"/>
                                  </w:rPr>
                                  <w:t>Phase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Straight Connector 67"/>
                          <wps:cNvCnPr/>
                          <wps:spPr>
                            <a:xfrm>
                              <a:off x="1675626" y="464162"/>
                              <a:ext cx="0" cy="58189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8" name="Text Box 68"/>
                          <wps:cNvSpPr txBox="1"/>
                          <wps:spPr>
                            <a:xfrm>
                              <a:off x="2033031" y="552353"/>
                              <a:ext cx="1095423" cy="20887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F385100" w14:textId="534A819F" w:rsidR="00CD449C" w:rsidRDefault="00CD449C" w:rsidP="00F00165">
                                <w:r w:rsidRPr="007C704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Excluded (N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C704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2B3146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57</w:t>
                                </w:r>
                                <w:r w:rsidRPr="007C704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Straight Arrow Connector 69"/>
                          <wps:cNvCnPr/>
                          <wps:spPr>
                            <a:xfrm>
                              <a:off x="1675626" y="661044"/>
                              <a:ext cx="350009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0" name="Text Box 70"/>
                          <wps:cNvSpPr txBox="1"/>
                          <wps:spPr>
                            <a:xfrm>
                              <a:off x="1127914" y="997949"/>
                              <a:ext cx="1081498" cy="1995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EBEC483" w14:textId="3BB6C80C" w:rsidR="00CD449C" w:rsidRDefault="00CD449C" w:rsidP="002B3146">
                                <w:r w:rsidRPr="007C704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Randomized (N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C704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2B3146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7</w:t>
                                </w:r>
                                <w:r w:rsidRPr="007C704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Straight Arrow Connector 71"/>
                          <wps:cNvCnPr/>
                          <wps:spPr>
                            <a:xfrm>
                              <a:off x="1663635" y="1206822"/>
                              <a:ext cx="0" cy="23208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g:grpSp>
                          <wpg:cNvPr id="72" name="Group 72"/>
                          <wpg:cNvGrpSpPr/>
                          <wpg:grpSpPr>
                            <a:xfrm>
                              <a:off x="1350712" y="1424978"/>
                              <a:ext cx="1515614" cy="580691"/>
                              <a:chOff x="0" y="0"/>
                              <a:chExt cx="1515614" cy="580691"/>
                            </a:xfrm>
                          </wpg:grpSpPr>
                          <wps:wsp>
                            <wps:cNvPr id="73" name="Straight Connector 73"/>
                            <wps:cNvCnPr/>
                            <wps:spPr>
                              <a:xfrm flipH="1">
                                <a:off x="678143" y="140004"/>
                                <a:ext cx="835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4" name="Straight Arrow Connector 74"/>
                            <wps:cNvCnPr/>
                            <wps:spPr>
                              <a:xfrm>
                                <a:off x="1515614" y="144379"/>
                                <a:ext cx="0" cy="4363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5" name="Rectangle: Rounded Corners 75"/>
                            <wps:cNvSpPr/>
                            <wps:spPr>
                              <a:xfrm>
                                <a:off x="0" y="0"/>
                                <a:ext cx="672465" cy="245745"/>
                              </a:xfrm>
                              <a:prstGeom prst="roundRect">
                                <a:avLst>
                                  <a:gd name="adj" fmla="val 19391"/>
                                </a:avLst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3175" cap="flat" cmpd="sng" algn="ctr">
                                <a:solidFill>
                                  <a:srgbClr val="4472C4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CE4402" w14:textId="77777777" w:rsidR="00CD449C" w:rsidRPr="0038523F" w:rsidRDefault="00CD449C" w:rsidP="00C9547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noProof/>
                                    </w:rPr>
                                  </w:pPr>
                                  <w:r w:rsidRPr="007F17CF">
                                    <w:rPr>
                                      <w:rFonts w:ascii="TimesNewRomanPSMT" w:hAnsi="TimesNewRomanPSMT"/>
                                      <w:color w:val="242021"/>
                                      <w:sz w:val="16"/>
                                      <w:szCs w:val="16"/>
                                    </w:rPr>
                                    <w:t>Allocation</w:t>
                                  </w:r>
                                </w:p>
                                <w:p w14:paraId="1C13FF35" w14:textId="77777777" w:rsidR="00CD449C" w:rsidRDefault="00CD449C" w:rsidP="003418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6" name="Group 76"/>
                          <wpg:cNvGrpSpPr/>
                          <wpg:grpSpPr>
                            <a:xfrm>
                              <a:off x="507871" y="1559586"/>
                              <a:ext cx="835025" cy="440688"/>
                              <a:chOff x="0" y="0"/>
                              <a:chExt cx="835025" cy="440688"/>
                            </a:xfrm>
                          </wpg:grpSpPr>
                          <wps:wsp>
                            <wps:cNvPr id="77" name="Straight Connector 77"/>
                            <wps:cNvCnPr/>
                            <wps:spPr>
                              <a:xfrm flipH="1">
                                <a:off x="0" y="0"/>
                                <a:ext cx="835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8" name="Straight Arrow Connector 78"/>
                            <wps:cNvCnPr/>
                            <wps:spPr>
                              <a:xfrm>
                                <a:off x="1823" y="4376"/>
                                <a:ext cx="0" cy="4363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79" name="Text Box 79"/>
                          <wps:cNvSpPr txBox="1"/>
                          <wps:spPr>
                            <a:xfrm>
                              <a:off x="2339378" y="2000539"/>
                              <a:ext cx="1044365" cy="9707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5777A42" w14:textId="4D82425F" w:rsidR="00CD449C" w:rsidRDefault="00CD449C" w:rsidP="0034181B"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Allocated to intervention (N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13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- Received allocated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>intervention (N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17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)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 xml:space="preserve">- </w:t>
                                </w:r>
                                <w:r w:rsidRPr="00B67BBA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lack of participation</w:t>
                                </w:r>
                                <w:r w:rsidRPr="00B67BBA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>in post-test sessions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>(N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Pr="007F17CF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Straight Arrow Connector 80"/>
                          <wps:cNvCnPr/>
                          <wps:spPr>
                            <a:xfrm>
                              <a:off x="2865816" y="2963765"/>
                              <a:ext cx="0" cy="539717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1" name="Straight Arrow Connector 81"/>
                          <wps:cNvCnPr/>
                          <wps:spPr>
                            <a:xfrm>
                              <a:off x="517154" y="2974999"/>
                              <a:ext cx="0" cy="539717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2" name="Text Box 82"/>
                          <wps:cNvSpPr txBox="1"/>
                          <wps:spPr>
                            <a:xfrm>
                              <a:off x="1178972" y="3523108"/>
                              <a:ext cx="1002591" cy="42703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5557983" w14:textId="281C968F" w:rsidR="00CD449C" w:rsidRDefault="00CD449C" w:rsidP="0034181B"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Analyzed (N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18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- Excluded from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>analysis (N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0)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Text Box 83"/>
                          <wps:cNvSpPr txBox="1"/>
                          <wps:spPr>
                            <a:xfrm>
                              <a:off x="2367228" y="3516515"/>
                              <a:ext cx="1002030" cy="4267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F513BF0" w14:textId="7024C3A1" w:rsidR="00CD449C" w:rsidRDefault="00CD449C" w:rsidP="0034181B"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Analyzed (N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13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- Excluded from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br/>
                                  <w:t>analysis (N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=</w:t>
                                </w:r>
                                <w:r w:rsidR="00D0436C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5D1F29">
                                  <w:rPr>
                                    <w:rFonts w:ascii="TimesNewRomanPSMT" w:eastAsia="Times New Roman" w:hAnsi="TimesNewRomanPSMT" w:cs="Times New Roman"/>
                                    <w:color w:val="242021"/>
                                    <w:sz w:val="14"/>
                                    <w:szCs w:val="14"/>
                                  </w:rPr>
                                  <w:t>0)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Rectangle: Rounded Corners 1"/>
                        <wps:cNvSpPr/>
                        <wps:spPr>
                          <a:xfrm>
                            <a:off x="113964" y="224100"/>
                            <a:ext cx="691269" cy="253757"/>
                          </a:xfrm>
                          <a:prstGeom prst="roundRect">
                            <a:avLst>
                              <a:gd name="adj" fmla="val 19391"/>
                            </a:avLst>
                          </a:prstGeom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ln w="3175" cap="flat" cmpd="sng" algn="ctr">
                            <a:solidFill>
                              <a:srgbClr val="4472C4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651AF8" w14:textId="6305919A" w:rsidR="00CD449C" w:rsidRPr="00C95479" w:rsidRDefault="00CD449C" w:rsidP="00C95479">
                              <w:pPr>
                                <w:rPr>
                                  <w:rFonts w:ascii="TimesNewRomanPSMT" w:hAnsi="TimesNewRomanPSMT"/>
                                  <w:color w:val="242021"/>
                                  <w:sz w:val="16"/>
                                  <w:szCs w:val="16"/>
                                </w:rPr>
                              </w:pPr>
                              <w:r w:rsidRPr="00C95479">
                                <w:rPr>
                                  <w:rFonts w:ascii="TimesNewRomanPSMT" w:hAnsi="TimesNewRomanPSMT"/>
                                  <w:color w:val="242021"/>
                                  <w:sz w:val="16"/>
                                  <w:szCs w:val="16"/>
                                </w:rPr>
                                <w:t>Enrollment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F30820" id="Group 3" o:spid="_x0000_s1026" style="position:absolute;margin-left:63pt;margin-top:110.1pt;width:340.9pt;height:400pt;z-index:251661312;mso-height-relative:margin" coordorigin=",2241" coordsize="43294,5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">
                <v:group id="Group 60" o:spid="_x0000_s1027" style="position:absolute;top:2756;width:43294;height:50287" coordorigin=",2065" coordsize="33837,3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1" o:spid="_x0000_s1028" type="#_x0000_t202" style="position:absolute;top:20237;width:10350;height:9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" fillcolor="window" strokeweight=".5pt">
                    <v:textbox>
                      <w:txbxContent>
                        <w:p w14:paraId="0F28B525" w14:textId="1BA3F19F" w:rsidR="00CD449C" w:rsidRDefault="00CD449C" w:rsidP="0034181B"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Allocated to intervention (N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=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 w:rsidR="00B36AAE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16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)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br/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- Received allocated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br/>
                          </w:r>
                          <w:r w:rsidRPr="00086635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intervention (N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86635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=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86635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20)</w:t>
                          </w:r>
                          <w:r w:rsidRPr="00086635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br/>
                            <w:t>- Did not receive allocated intervention</w:t>
                          </w:r>
                          <w:r w:rsidR="00E71A3F" w:rsidRPr="00086635">
                            <w:rPr>
                              <w:rFonts w:ascii="TimesNewRomanPSMT" w:eastAsia="Times New Roman" w:hAnsi="TimesNewRomanPSMT" w:cs="Times New Roman" w:hint="cs"/>
                              <w:color w:val="242021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="00E71A3F" w:rsidRPr="00086635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(</w:t>
                          </w:r>
                          <w:r w:rsidR="00E71A3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Absence exceeded and fear of COVID-19)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br/>
                            <w:t>(N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=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4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2" o:spid="_x0000_s1029" type="#_x0000_t202" style="position:absolute;left:11371;top:20141;width:10904;height:9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" fillcolor="window" strokeweight=".5pt">
                    <v:textbox>
                      <w:txbxContent>
                        <w:p w14:paraId="26A9DFE3" w14:textId="780397DD" w:rsidR="00CD449C" w:rsidRPr="00D0436C" w:rsidRDefault="00CD449C" w:rsidP="00D0436C">
                          <w:pPr>
                            <w:spacing w:line="240" w:lineRule="auto"/>
                            <w:rPr>
                              <w:rFonts w:ascii="TimesNewRomanPSMT" w:hAnsi="TimesNewRomanPSMT"/>
                              <w:color w:val="242021"/>
                              <w:sz w:val="16"/>
                              <w:szCs w:val="16"/>
                            </w:rPr>
                          </w:pPr>
                          <w:r w:rsidRPr="005D1F29">
                            <w:rPr>
                              <w:rFonts w:ascii="TimesNewRomanPSMT" w:hAnsi="TimesNewRomanPSMT"/>
                              <w:color w:val="242021"/>
                              <w:sz w:val="16"/>
                              <w:szCs w:val="16"/>
                            </w:rPr>
                            <w:t>Allocated to intervention</w:t>
                          </w:r>
                          <w:r w:rsidR="00D0436C">
                            <w:rPr>
                              <w:rFonts w:ascii="TimesNewRomanPSMT" w:hAnsi="TimesNewRomanPSMT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D1F29">
                            <w:rPr>
                              <w:rFonts w:ascii="TimesNewRomanPSMT" w:hAnsi="TimesNewRomanPSMT"/>
                              <w:color w:val="242021"/>
                              <w:sz w:val="16"/>
                              <w:szCs w:val="16"/>
                            </w:rPr>
                            <w:t>(N</w:t>
                          </w:r>
                          <w:r w:rsidR="00D0436C">
                            <w:rPr>
                              <w:rFonts w:ascii="TimesNewRomanPSMT" w:hAnsi="TimesNewRomanPSMT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D1F29">
                            <w:rPr>
                              <w:rFonts w:ascii="TimesNewRomanPSMT" w:hAnsi="TimesNewRomanPSMT"/>
                              <w:color w:val="242021"/>
                              <w:sz w:val="16"/>
                              <w:szCs w:val="16"/>
                            </w:rPr>
                            <w:t>=</w:t>
                          </w:r>
                          <w:r w:rsidR="00D0436C">
                            <w:rPr>
                              <w:rFonts w:ascii="TimesNewRomanPSMT" w:hAnsi="TimesNewRomanPSMT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 w:rsidR="00B36AAE">
                            <w:rPr>
                              <w:rFonts w:ascii="TimesNewRomanPSMT" w:hAnsi="TimesNewRomanPSMT"/>
                              <w:color w:val="242021"/>
                              <w:sz w:val="16"/>
                              <w:szCs w:val="16"/>
                            </w:rPr>
                            <w:t>18</w:t>
                          </w:r>
                          <w:r w:rsidRPr="005D1F29">
                            <w:rPr>
                              <w:rFonts w:ascii="TimesNewRomanPSMT" w:hAnsi="TimesNewRomanPSMT"/>
                              <w:color w:val="242021"/>
                              <w:sz w:val="16"/>
                              <w:szCs w:val="16"/>
                            </w:rPr>
                            <w:t>)</w:t>
                          </w:r>
                          <w:r w:rsidRPr="004A6A71">
                            <w:rPr>
                              <w:rFonts w:asciiTheme="majorBidi" w:hAnsiTheme="majorBidi" w:cstheme="majorBidi"/>
                              <w:noProof/>
                            </w:rPr>
                            <w:t xml:space="preserve"> </w:t>
                          </w:r>
                          <w:r w:rsidRPr="005D1F29">
                            <w:rPr>
                              <w:rFonts w:ascii="TimesNewRomanPSMT" w:hAnsi="TimesNewRomanPSMT"/>
                              <w:color w:val="242021"/>
                              <w:sz w:val="16"/>
                              <w:szCs w:val="16"/>
                            </w:rPr>
                            <w:br/>
                          </w:r>
                          <w:r w:rsidRPr="005D1F29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t>- Received allocated</w:t>
                          </w:r>
                          <w:r w:rsidRPr="005D1F29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br/>
                            <w:t>intervention (N</w:t>
                          </w:r>
                          <w:r w:rsidR="00D0436C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D1F29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t>=</w:t>
                          </w:r>
                          <w:r w:rsidR="00D0436C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D1F29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t>0</w:t>
                          </w:r>
                          <w:r w:rsidRPr="005D1F29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t>)</w:t>
                          </w:r>
                          <w:r w:rsidRPr="005D1F29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br/>
                            <w:t>- Did not receive allocated intervention</w:t>
                          </w:r>
                          <w:r w:rsidRPr="005D1F29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br/>
                            <w:t>(</w:t>
                          </w:r>
                          <w:r w:rsidRPr="00086635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t>lack of participation</w:t>
                          </w:r>
                          <w:r w:rsidRPr="00086635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br/>
                            <w:t>in post-test sessions,</w:t>
                          </w:r>
                          <w:r w:rsidRPr="00086635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br/>
                            <w:t>COVID-19 and relapse</w:t>
                          </w:r>
                          <w:r w:rsidRPr="00086635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br/>
                            <w:t>of MS symptoms)</w:t>
                          </w:r>
                          <w:r w:rsidRPr="005D1F29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br/>
                            <w:t>(N</w:t>
                          </w:r>
                          <w:r w:rsidR="00D0436C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D1F29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t>=</w:t>
                          </w:r>
                          <w:r w:rsidR="00D0436C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t>2</w:t>
                          </w:r>
                          <w:r w:rsidRPr="005D1F29">
                            <w:rPr>
                              <w:rFonts w:ascii="TimesNewRomanPSMT" w:hAnsi="TimesNewRomanPSMT"/>
                              <w:color w:val="242021"/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63" o:spid="_x0000_s1030" type="#_x0000_t32" style="position:absolute;left:16729;top:29682;width:0;height:18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" strokecolor="windowText" strokeweight=".5pt">
                    <v:stroke endarrow="block" joinstyle="miter"/>
                  </v:shape>
                  <v:roundrect id="Rectangle: Rounded Corners 64" o:spid="_x0000_s1031" style="position:absolute;left:13924;top:31673;width:5895;height:2321;visibility:visible;mso-wrap-style:square;v-text-anchor:middle" arcsize="1270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" fillcolor="#8faadc" strokecolor="#8faadc" strokeweight=".25pt">
                    <v:stroke joinstyle="miter"/>
                    <v:textbox>
                      <w:txbxContent>
                        <w:p w14:paraId="15754641" w14:textId="77777777" w:rsidR="00CD449C" w:rsidRDefault="00CD449C" w:rsidP="0034181B">
                          <w:pPr>
                            <w:jc w:val="center"/>
                          </w:pP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Analysis</w:t>
                          </w:r>
                        </w:p>
                      </w:txbxContent>
                    </v:textbox>
                  </v:roundrect>
                  <v:shape id="Text Box 65" o:spid="_x0000_s1032" type="#_x0000_t202" style="position:absolute;left:185;top:35494;width:1002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" fillcolor="window" strokeweight=".5pt">
                    <v:textbox>
                      <w:txbxContent>
                        <w:p w14:paraId="6EC506C4" w14:textId="528DEF09" w:rsidR="00CD449C" w:rsidRDefault="00CD449C" w:rsidP="0034181B"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Analyzed (N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=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16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)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br/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- Excluded from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br/>
                            <w:t>analysis (N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=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0)</w:t>
                          </w:r>
                        </w:p>
                      </w:txbxContent>
                    </v:textbox>
                  </v:shape>
                  <v:shape id="Text Box 66" o:spid="_x0000_s1033" type="#_x0000_t202" style="position:absolute;left:10086;top:2065;width:13389;height:2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" fillcolor="window" strokeweight=".5pt">
                    <v:textbox>
                      <w:txbxContent>
                        <w:p w14:paraId="2A6D2F88" w14:textId="03C7C691" w:rsidR="00CD449C" w:rsidRDefault="00CD449C" w:rsidP="00D0436C">
                          <w:pPr>
                            <w:jc w:val="center"/>
                          </w:pPr>
                          <w:r w:rsidRPr="007C704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Assessed for eligibility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C704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(N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C704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=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102</w:t>
                          </w:r>
                          <w:r w:rsidRPr="007C704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)</w:t>
                          </w:r>
                          <w:r w:rsidRPr="007C704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br/>
                          </w:r>
                          <w:r w:rsidRPr="007C7049">
                            <w:rPr>
                              <w:rFonts w:ascii="TimesNewRomanPS-BoldMT" w:eastAsia="Times New Roman" w:hAnsi="TimesNewRomanPS-BoldMT" w:cs="Times New Roman"/>
                              <w:b/>
                              <w:bCs/>
                              <w:color w:val="242021"/>
                              <w:sz w:val="16"/>
                              <w:szCs w:val="16"/>
                            </w:rPr>
                            <w:t>Phase 2</w:t>
                          </w:r>
                        </w:p>
                      </w:txbxContent>
                    </v:textbox>
                  </v:shape>
                  <v:line id="Straight Connector 67" o:spid="_x0000_s1034" style="position:absolute;visibility:visible;mso-wrap-style:square" from="16756,4641" to="16756,10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" strokecolor="windowText" strokeweight=".5pt">
                    <v:stroke joinstyle="miter"/>
                  </v:line>
                  <v:shape id="Text Box 68" o:spid="_x0000_s1035" type="#_x0000_t202" style="position:absolute;left:20330;top:5523;width:10954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" fillcolor="window" strokeweight=".5pt">
                    <v:textbox>
                      <w:txbxContent>
                        <w:p w14:paraId="5F385100" w14:textId="534A819F" w:rsidR="00CD449C" w:rsidRDefault="00CD449C" w:rsidP="00F00165">
                          <w:r w:rsidRPr="007C704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Excluded (N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C704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=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 w:rsidR="002B3146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57</w:t>
                          </w:r>
                          <w:r w:rsidRPr="007C704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v:textbox>
                  </v:shape>
                  <v:shape id="Straight Arrow Connector 69" o:spid="_x0000_s1036" type="#_x0000_t32" style="position:absolute;left:16756;top:6610;width:35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" strokecolor="windowText" strokeweight=".5pt">
                    <v:stroke endarrow="block" joinstyle="miter"/>
                  </v:shape>
                  <v:shape id="Text Box 70" o:spid="_x0000_s1037" type="#_x0000_t202" style="position:absolute;left:11279;top:9979;width:10815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" fillcolor="window" strokeweight=".5pt">
                    <v:textbox>
                      <w:txbxContent>
                        <w:p w14:paraId="1EBEC483" w14:textId="3BB6C80C" w:rsidR="00CD449C" w:rsidRDefault="00CD449C" w:rsidP="002B3146">
                          <w:r w:rsidRPr="007C704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Randomized (N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C704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=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 w:rsidR="002B3146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7</w:t>
                          </w:r>
                          <w:r w:rsidRPr="007C704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v:textbox>
                  </v:shape>
                  <v:shape id="Straight Arrow Connector 71" o:spid="_x0000_s1038" type="#_x0000_t32" style="position:absolute;left:16636;top:12068;width:0;height:2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" strokecolor="windowText" strokeweight=".5pt">
                    <v:stroke endarrow="block" joinstyle="miter"/>
                  </v:shape>
                  <v:group id="Group 72" o:spid="_x0000_s1039" style="position:absolute;left:13507;top:14249;width:15156;height:5807" coordsize="15156,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line id="Straight Connector 73" o:spid="_x0000_s1040" style="position:absolute;flip:x;visibility:visible;mso-wrap-style:square" from="6781,1400" to="15131,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" strokecolor="windowText" strokeweight=".5pt">
                      <v:stroke joinstyle="miter"/>
                    </v:line>
                    <v:shape id="Straight Arrow Connector 74" o:spid="_x0000_s1041" type="#_x0000_t32" style="position:absolute;left:15156;top:1443;width:0;height:43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" strokecolor="windowText" strokeweight=".5pt">
                      <v:stroke endarrow="block" joinstyle="miter"/>
                    </v:shape>
                    <v:roundrect id="Rectangle: Rounded Corners 75" o:spid="_x0000_s1042" style="position:absolute;width:6724;height:2457;visibility:visible;mso-wrap-style:square;v-text-anchor:middle" arcsize="1270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" fillcolor="#8faadc" strokecolor="#8faadc" strokeweight=".25pt">
                      <v:stroke joinstyle="miter"/>
                      <v:textbox>
                        <w:txbxContent>
                          <w:p w14:paraId="78CE4402" w14:textId="77777777" w:rsidR="00CD449C" w:rsidRPr="0038523F" w:rsidRDefault="00CD449C" w:rsidP="00C9547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noProof/>
                              </w:rPr>
                            </w:pPr>
                            <w:r w:rsidRPr="007F17CF">
                              <w:rPr>
                                <w:rFonts w:ascii="TimesNewRomanPSMT" w:hAnsi="TimesNewRomanPSMT"/>
                                <w:color w:val="242021"/>
                                <w:sz w:val="16"/>
                                <w:szCs w:val="16"/>
                              </w:rPr>
                              <w:t>Allocation</w:t>
                            </w:r>
                          </w:p>
                          <w:p w14:paraId="1C13FF35" w14:textId="77777777" w:rsidR="00CD449C" w:rsidRDefault="00CD449C" w:rsidP="0034181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v:group>
                  <v:group id="Group 76" o:spid="_x0000_s1043" style="position:absolute;left:5078;top:15595;width:8350;height:4407" coordsize="8350,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line id="Straight Connector 77" o:spid="_x0000_s1044" style="position:absolute;flip:x;visibility:visible;mso-wrap-style:square" from="0,0" to="83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" strokecolor="windowText" strokeweight=".5pt">
                      <v:stroke joinstyle="miter"/>
                    </v:line>
                    <v:shape id="Straight Arrow Connector 78" o:spid="_x0000_s1045" type="#_x0000_t32" style="position:absolute;left:18;top:43;width:0;height:43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" strokecolor="windowText" strokeweight=".5pt">
                      <v:stroke endarrow="block" joinstyle="miter"/>
                    </v:shape>
                  </v:group>
                  <v:shape id="Text Box 79" o:spid="_x0000_s1046" type="#_x0000_t202" style="position:absolute;left:23393;top:20005;width:10444;height:9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" fillcolor="window" strokeweight=".5pt">
                    <v:textbox>
                      <w:txbxContent>
                        <w:p w14:paraId="15777A42" w14:textId="4D82425F" w:rsidR="00CD449C" w:rsidRDefault="00CD449C" w:rsidP="0034181B"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Allocated to intervention (N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=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13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)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br/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- Received allocated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br/>
                            <w:t>intervention (N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=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17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)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br/>
                            <w:t xml:space="preserve">- </w:t>
                          </w:r>
                          <w:r w:rsidRPr="00B67BBA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lack of participation</w:t>
                          </w:r>
                          <w:r w:rsidRPr="00B67BBA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br/>
                            <w:t>in post-test sessions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br/>
                            <w:t>(N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=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4</w:t>
                          </w:r>
                          <w:r w:rsidRPr="007F17CF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Straight Arrow Connector 80" o:spid="_x0000_s1047" type="#_x0000_t32" style="position:absolute;left:28658;top:29637;width:0;height:5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" strokecolor="windowText" strokeweight=".5pt">
                    <v:stroke endarrow="block" joinstyle="miter"/>
                  </v:shape>
                  <v:shape id="Straight Arrow Connector 81" o:spid="_x0000_s1048" type="#_x0000_t32" style="position:absolute;left:5171;top:29749;width:0;height:5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" strokecolor="windowText" strokeweight=".5pt">
                    <v:stroke endarrow="block" joinstyle="miter"/>
                  </v:shape>
                  <v:shape id="Text Box 82" o:spid="_x0000_s1049" type="#_x0000_t202" style="position:absolute;left:11789;top:35231;width:10026;height:4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" fillcolor="window" strokeweight=".5pt">
                    <v:textbox>
                      <w:txbxContent>
                        <w:p w14:paraId="65557983" w14:textId="281C968F" w:rsidR="00CD449C" w:rsidRDefault="00CD449C" w:rsidP="0034181B"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Analyzed (N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=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18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)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br/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- Excluded from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br/>
                            <w:t>analysis (N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=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0)</w:t>
                          </w:r>
                        </w:p>
                      </w:txbxContent>
                    </v:textbox>
                  </v:shape>
                  <v:shape id="Text Box 83" o:spid="_x0000_s1050" type="#_x0000_t202" style="position:absolute;left:23672;top:35165;width:1002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" fillcolor="window" strokeweight=".5pt">
                    <v:textbox>
                      <w:txbxContent>
                        <w:p w14:paraId="3F513BF0" w14:textId="7024C3A1" w:rsidR="00CD449C" w:rsidRDefault="00CD449C" w:rsidP="0034181B"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Analyzed (N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=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13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t>)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6"/>
                              <w:szCs w:val="16"/>
                            </w:rPr>
                            <w:br/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- Excluded from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br/>
                            <w:t>analysis (N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=</w:t>
                          </w:r>
                          <w:r w:rsidR="00D0436C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D1F29">
                            <w:rPr>
                              <w:rFonts w:ascii="TimesNewRomanPSMT" w:eastAsia="Times New Roman" w:hAnsi="TimesNewRomanPSMT" w:cs="Times New Roman"/>
                              <w:color w:val="242021"/>
                              <w:sz w:val="14"/>
                              <w:szCs w:val="14"/>
                            </w:rPr>
                            <w:t>0)</w:t>
                          </w:r>
                        </w:p>
                      </w:txbxContent>
                    </v:textbox>
                  </v:shape>
                </v:group>
                <v:roundrect id="Rectangle: Rounded Corners 1" o:spid="_x0000_s1051" style="position:absolute;left:1139;top:2241;width:6913;height:2537;visibility:visible;mso-wrap-style:square;v-text-anchor:middle" arcsize="1270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" fillcolor="#8faadc" strokecolor="#8faadc" strokeweight=".25pt">
                  <v:stroke joinstyle="miter"/>
                  <v:textbox>
                    <w:txbxContent>
                      <w:p w14:paraId="09651AF8" w14:textId="6305919A" w:rsidR="00CD449C" w:rsidRPr="00C95479" w:rsidRDefault="00CD449C" w:rsidP="00C95479">
                        <w:pPr>
                          <w:rPr>
                            <w:rFonts w:ascii="TimesNewRomanPSMT" w:hAnsi="TimesNewRomanPSMT"/>
                            <w:color w:val="242021"/>
                            <w:sz w:val="16"/>
                            <w:szCs w:val="16"/>
                          </w:rPr>
                        </w:pPr>
                        <w:r w:rsidRPr="00C95479">
                          <w:rPr>
                            <w:rFonts w:ascii="TimesNewRomanPSMT" w:hAnsi="TimesNewRomanPSMT"/>
                            <w:color w:val="242021"/>
                            <w:sz w:val="16"/>
                            <w:szCs w:val="16"/>
                          </w:rPr>
                          <w:t>Enrollment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1D71E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BDF77" wp14:editId="49D9EDC6">
                <wp:simplePos x="0" y="0"/>
                <wp:positionH relativeFrom="column">
                  <wp:posOffset>756138</wp:posOffset>
                </wp:positionH>
                <wp:positionV relativeFrom="paragraph">
                  <wp:posOffset>6626421</wp:posOffset>
                </wp:positionV>
                <wp:extent cx="4329430" cy="63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94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23C07A" w14:textId="24D817A5" w:rsidR="00CD449C" w:rsidRPr="008B7564" w:rsidRDefault="00CD449C" w:rsidP="007F1ABD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 w:rsidRPr="00E83851">
                              <w:rPr>
                                <w:b/>
                                <w:bCs/>
                              </w:rPr>
                              <w:t xml:space="preserve">Figure </w:t>
                            </w:r>
                            <w:r w:rsidR="001B3942" w:rsidRPr="00E83851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E83851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Pr="007F1ABD">
                              <w:t>flow-diagram of the study protocol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BDF77" id="Text Box 4" o:spid="_x0000_s1052" type="#_x0000_t202" style="position:absolute;margin-left:59.55pt;margin-top:521.75pt;width:340.9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" stroked="f">
                <v:textbox style="mso-fit-shape-to-text:t" inset="0,0,0,0">
                  <w:txbxContent>
                    <w:p w14:paraId="2423C07A" w14:textId="24D817A5" w:rsidR="00CD449C" w:rsidRPr="008B7564" w:rsidRDefault="00CD449C" w:rsidP="007F1ABD">
                      <w:pPr>
                        <w:pStyle w:val="Caption"/>
                        <w:rPr>
                          <w:noProof/>
                        </w:rPr>
                      </w:pPr>
                      <w:r w:rsidRPr="00E83851">
                        <w:rPr>
                          <w:b/>
                          <w:bCs/>
                        </w:rPr>
                        <w:t xml:space="preserve">Figure </w:t>
                      </w:r>
                      <w:r w:rsidR="001B3942" w:rsidRPr="00E83851">
                        <w:rPr>
                          <w:b/>
                          <w:bCs/>
                        </w:rPr>
                        <w:t>1</w:t>
                      </w:r>
                      <w:r w:rsidRPr="00E83851">
                        <w:rPr>
                          <w:b/>
                          <w:bCs/>
                        </w:rPr>
                        <w:t>.</w:t>
                      </w:r>
                      <w:r>
                        <w:t xml:space="preserve"> </w:t>
                      </w:r>
                      <w:r w:rsidRPr="007F1ABD">
                        <w:t>flow-diagram of the study protocol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5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2F"/>
    <w:rsid w:val="000259C8"/>
    <w:rsid w:val="00026733"/>
    <w:rsid w:val="00086635"/>
    <w:rsid w:val="000B32D4"/>
    <w:rsid w:val="000C3C89"/>
    <w:rsid w:val="000D4C43"/>
    <w:rsid w:val="000E1542"/>
    <w:rsid w:val="000E771F"/>
    <w:rsid w:val="001034D4"/>
    <w:rsid w:val="00115CCB"/>
    <w:rsid w:val="00116CD6"/>
    <w:rsid w:val="00116D5E"/>
    <w:rsid w:val="001173EC"/>
    <w:rsid w:val="00155616"/>
    <w:rsid w:val="001A49DE"/>
    <w:rsid w:val="001B3942"/>
    <w:rsid w:val="001D71EB"/>
    <w:rsid w:val="001D7F90"/>
    <w:rsid w:val="00204013"/>
    <w:rsid w:val="00210032"/>
    <w:rsid w:val="002B3146"/>
    <w:rsid w:val="002B38AB"/>
    <w:rsid w:val="002B6728"/>
    <w:rsid w:val="0034181B"/>
    <w:rsid w:val="00351AB7"/>
    <w:rsid w:val="00355FF5"/>
    <w:rsid w:val="00376CBF"/>
    <w:rsid w:val="00387B7E"/>
    <w:rsid w:val="003E0814"/>
    <w:rsid w:val="003F3841"/>
    <w:rsid w:val="0048404E"/>
    <w:rsid w:val="004C1C7D"/>
    <w:rsid w:val="004C5987"/>
    <w:rsid w:val="004F2178"/>
    <w:rsid w:val="00573E1B"/>
    <w:rsid w:val="005C7E55"/>
    <w:rsid w:val="005E0191"/>
    <w:rsid w:val="005F1340"/>
    <w:rsid w:val="005F3B95"/>
    <w:rsid w:val="00616DEF"/>
    <w:rsid w:val="00626D9A"/>
    <w:rsid w:val="006351FC"/>
    <w:rsid w:val="006548F0"/>
    <w:rsid w:val="006C2849"/>
    <w:rsid w:val="006F5095"/>
    <w:rsid w:val="00705C65"/>
    <w:rsid w:val="00711C45"/>
    <w:rsid w:val="0072669C"/>
    <w:rsid w:val="007A7255"/>
    <w:rsid w:val="007D7A59"/>
    <w:rsid w:val="007F1ABD"/>
    <w:rsid w:val="007F3C42"/>
    <w:rsid w:val="0085152F"/>
    <w:rsid w:val="00883C94"/>
    <w:rsid w:val="008A43D1"/>
    <w:rsid w:val="008B45A6"/>
    <w:rsid w:val="008D0248"/>
    <w:rsid w:val="008D7829"/>
    <w:rsid w:val="0091185C"/>
    <w:rsid w:val="009122E3"/>
    <w:rsid w:val="0091509D"/>
    <w:rsid w:val="00967A7B"/>
    <w:rsid w:val="00986EEF"/>
    <w:rsid w:val="009C0353"/>
    <w:rsid w:val="009D2C65"/>
    <w:rsid w:val="009E6C85"/>
    <w:rsid w:val="009F6741"/>
    <w:rsid w:val="00A321A5"/>
    <w:rsid w:val="00A6396E"/>
    <w:rsid w:val="00A64B4D"/>
    <w:rsid w:val="00A91F14"/>
    <w:rsid w:val="00A9377D"/>
    <w:rsid w:val="00AC004C"/>
    <w:rsid w:val="00AC0C7C"/>
    <w:rsid w:val="00AF3BAA"/>
    <w:rsid w:val="00B01652"/>
    <w:rsid w:val="00B10D8C"/>
    <w:rsid w:val="00B314B5"/>
    <w:rsid w:val="00B36AAE"/>
    <w:rsid w:val="00B45462"/>
    <w:rsid w:val="00B52A27"/>
    <w:rsid w:val="00B853E3"/>
    <w:rsid w:val="00B869EF"/>
    <w:rsid w:val="00B910CD"/>
    <w:rsid w:val="00BD5598"/>
    <w:rsid w:val="00C27485"/>
    <w:rsid w:val="00C42940"/>
    <w:rsid w:val="00C64498"/>
    <w:rsid w:val="00C7239C"/>
    <w:rsid w:val="00C95479"/>
    <w:rsid w:val="00CB32C6"/>
    <w:rsid w:val="00CD449C"/>
    <w:rsid w:val="00CF1D05"/>
    <w:rsid w:val="00D0436C"/>
    <w:rsid w:val="00D67F03"/>
    <w:rsid w:val="00D7738D"/>
    <w:rsid w:val="00DC4FF8"/>
    <w:rsid w:val="00E06F03"/>
    <w:rsid w:val="00E155A0"/>
    <w:rsid w:val="00E71A3F"/>
    <w:rsid w:val="00E83851"/>
    <w:rsid w:val="00E875F9"/>
    <w:rsid w:val="00F00165"/>
    <w:rsid w:val="00F55668"/>
    <w:rsid w:val="00F773D5"/>
    <w:rsid w:val="00FA0A9D"/>
    <w:rsid w:val="00FC0407"/>
    <w:rsid w:val="00FD6F0E"/>
    <w:rsid w:val="00FE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82EB"/>
  <w15:chartTrackingRefBased/>
  <w15:docId w15:val="{D911FEB6-8BC5-477C-B92E-814FF650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81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1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259C8"/>
    <w:pPr>
      <w:spacing w:before="120" w:after="120" w:line="360" w:lineRule="auto"/>
    </w:pPr>
    <w:rPr>
      <w:rFonts w:asciiTheme="majorBidi" w:hAnsiTheme="majorBidi"/>
      <w:iCs/>
      <w:color w:val="000000" w:themeColor="text1"/>
      <w:sz w:val="24"/>
      <w:szCs w:val="18"/>
    </w:rPr>
  </w:style>
  <w:style w:type="paragraph" w:styleId="Revision">
    <w:name w:val="Revision"/>
    <w:hidden/>
    <w:uiPriority w:val="99"/>
    <w:semiHidden/>
    <w:rsid w:val="000259C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3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8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02E0-8DEF-460B-A46C-D9D35A92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Banafsheh Amiri</dc:creator>
  <cp:keywords/>
  <dc:description/>
  <cp:lastModifiedBy>Banafsheh Amiri</cp:lastModifiedBy>
  <cp:revision>2</cp:revision>
  <cp:lastPrinted>2022-01-26T05:49:00Z</cp:lastPrinted>
  <dcterms:created xsi:type="dcterms:W3CDTF">2022-06-30T15:20:00Z</dcterms:created>
  <dcterms:modified xsi:type="dcterms:W3CDTF">2022-06-30T15:20:00Z</dcterms:modified>
</cp:coreProperties>
</file>