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B0" w:rsidRPr="00E340F8" w:rsidRDefault="007F225F" w:rsidP="007F225F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340F8">
        <w:rPr>
          <w:rFonts w:ascii="Times New Roman" w:hAnsi="Times New Roman" w:cs="Times New Roman"/>
          <w:bCs/>
          <w:sz w:val="28"/>
          <w:szCs w:val="28"/>
          <w:lang w:val="en-US"/>
        </w:rPr>
        <w:t>Electronic Supplementary Materials</w:t>
      </w:r>
    </w:p>
    <w:p w:rsidR="007F225F" w:rsidRPr="00E340F8" w:rsidRDefault="007F225F" w:rsidP="007F22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93A06" w:rsidRPr="00393A06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b/>
          <w:sz w:val="36"/>
          <w:szCs w:val="36"/>
          <w:lang w:val="en-US"/>
        </w:rPr>
      </w:pPr>
      <w:r w:rsidRPr="00393A06">
        <w:rPr>
          <w:b/>
          <w:sz w:val="36"/>
          <w:szCs w:val="36"/>
          <w:lang w:val="en-US"/>
        </w:rPr>
        <w:t xml:space="preserve">2-hydroxy-3-(1-(4-vinylbenzyl)imidazol-3-ium-3-yl)propane-1-sulfonate and 3-(4-vinylbenzyl)dimethylammonio)-2-hydroxypropane-1-sulfonate as new zwitterionic monomers </w:t>
      </w:r>
    </w:p>
    <w:p w:rsidR="00393A06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b/>
        </w:rPr>
      </w:pPr>
    </w:p>
    <w:p w:rsidR="00393A06" w:rsidRPr="00E717C8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b/>
        </w:rPr>
      </w:pPr>
      <w:r w:rsidRPr="00E717C8">
        <w:rPr>
          <w:b/>
        </w:rPr>
        <w:t>Jihen Ben-Hadj-Salem</w:t>
      </w:r>
      <w:r w:rsidRPr="00E717C8">
        <w:rPr>
          <w:b/>
          <w:vertAlign w:val="superscript"/>
        </w:rPr>
        <w:t>1</w:t>
      </w:r>
      <w:r>
        <w:rPr>
          <w:b/>
          <w:vertAlign w:val="superscript"/>
        </w:rPr>
        <w:t>,2</w:t>
      </w:r>
      <w:r w:rsidRPr="00E717C8">
        <w:rPr>
          <w:b/>
        </w:rPr>
        <w:t>, Soufiane Touil</w:t>
      </w:r>
      <w:r w:rsidRPr="00E717C8">
        <w:rPr>
          <w:b/>
          <w:vertAlign w:val="superscript"/>
        </w:rPr>
        <w:t>2</w:t>
      </w:r>
      <w:r w:rsidRPr="00E717C8">
        <w:rPr>
          <w:b/>
        </w:rPr>
        <w:t>, Jacques Rouden</w:t>
      </w:r>
      <w:r w:rsidRPr="00E717C8">
        <w:rPr>
          <w:b/>
          <w:vertAlign w:val="superscript"/>
        </w:rPr>
        <w:t>1</w:t>
      </w:r>
      <w:r w:rsidRPr="00E717C8">
        <w:rPr>
          <w:b/>
        </w:rPr>
        <w:t>, Jérôme Baudoux</w:t>
      </w:r>
      <w:r w:rsidRPr="00E717C8">
        <w:rPr>
          <w:b/>
          <w:vertAlign w:val="superscript"/>
        </w:rPr>
        <w:t>1</w:t>
      </w:r>
      <w:r w:rsidRPr="00E717C8">
        <w:rPr>
          <w:b/>
        </w:rPr>
        <w:t>*</w:t>
      </w:r>
      <w:r>
        <w:rPr>
          <w:b/>
        </w:rPr>
        <w:t>,</w:t>
      </w:r>
      <w:r w:rsidRPr="00E717C8">
        <w:rPr>
          <w:b/>
        </w:rPr>
        <w:t xml:space="preserve"> and Bénédicte Lepoittevin</w:t>
      </w:r>
      <w:r w:rsidRPr="00E717C8">
        <w:rPr>
          <w:b/>
          <w:vertAlign w:val="superscript"/>
        </w:rPr>
        <w:t>1</w:t>
      </w:r>
      <w:r w:rsidRPr="00E717C8">
        <w:rPr>
          <w:b/>
        </w:rPr>
        <w:t>*</w:t>
      </w:r>
    </w:p>
    <w:p w:rsidR="007F225F" w:rsidRPr="00E340F8" w:rsidRDefault="007F225F" w:rsidP="007F2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25F" w:rsidRPr="00E340F8" w:rsidRDefault="007F225F" w:rsidP="007F2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3A06" w:rsidRPr="00D26211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D26211">
        <w:rPr>
          <w:sz w:val="24"/>
          <w:szCs w:val="24"/>
          <w:vertAlign w:val="superscript"/>
        </w:rPr>
        <w:t>1</w:t>
      </w:r>
      <w:r w:rsidRPr="00D26211">
        <w:rPr>
          <w:sz w:val="24"/>
          <w:szCs w:val="24"/>
        </w:rPr>
        <w:t xml:space="preserve">Normandie Univ, ENSICAEN, UNICAEN, CNRS, Laboratoire de Chimie Moléculaire et Thio-organique (LCMT), 6 Bd du Maréchal Juin, 14000 CAEN, France; </w:t>
      </w:r>
      <w:hyperlink r:id="rId6">
        <w:r w:rsidRPr="00D26211">
          <w:rPr>
            <w:sz w:val="24"/>
            <w:szCs w:val="24"/>
          </w:rPr>
          <w:t>jihen.ben-hadj-salem@ensicaen.fr</w:t>
        </w:r>
      </w:hyperlink>
      <w:r w:rsidRPr="00D26211">
        <w:rPr>
          <w:sz w:val="24"/>
          <w:szCs w:val="24"/>
        </w:rPr>
        <w:t xml:space="preserve"> (J. BHS.); </w:t>
      </w:r>
      <w:hyperlink r:id="rId7">
        <w:r w:rsidRPr="00D26211">
          <w:rPr>
            <w:sz w:val="24"/>
            <w:szCs w:val="24"/>
          </w:rPr>
          <w:t>jacques.rouden@ensicaen.fr</w:t>
        </w:r>
      </w:hyperlink>
      <w:r w:rsidRPr="00D26211">
        <w:rPr>
          <w:sz w:val="24"/>
          <w:szCs w:val="24"/>
        </w:rPr>
        <w:t xml:space="preserve"> (J. R.)</w:t>
      </w:r>
    </w:p>
    <w:p w:rsidR="00393A06" w:rsidRPr="00D26211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  <w:lang w:val="en-US"/>
        </w:rPr>
      </w:pPr>
      <w:r w:rsidRPr="00D26211">
        <w:rPr>
          <w:sz w:val="24"/>
          <w:szCs w:val="24"/>
          <w:vertAlign w:val="superscript"/>
          <w:lang w:val="en-US"/>
        </w:rPr>
        <w:t>2</w:t>
      </w:r>
      <w:r w:rsidRPr="00D26211">
        <w:rPr>
          <w:sz w:val="24"/>
          <w:szCs w:val="24"/>
          <w:lang w:val="en-US"/>
        </w:rPr>
        <w:t>University of Carthage, Faculty of Sciences of Bizerte, Lab of Hetero-Organic Compounds and Nanostructured Materials (LR18ES11), Jarzouna, 7021, Tunisia; soufiane.touil@fsb.rnu.tn (S. T.)</w:t>
      </w:r>
    </w:p>
    <w:p w:rsidR="00393A06" w:rsidRPr="00D26211" w:rsidRDefault="00393A06" w:rsidP="00D26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D26211">
        <w:rPr>
          <w:b/>
          <w:sz w:val="24"/>
          <w:szCs w:val="24"/>
        </w:rPr>
        <w:t>*</w:t>
      </w:r>
      <w:bookmarkStart w:id="0" w:name="_GoBack"/>
      <w:bookmarkEnd w:id="0"/>
      <w:r w:rsidRPr="00D26211">
        <w:rPr>
          <w:sz w:val="24"/>
          <w:szCs w:val="24"/>
        </w:rPr>
        <w:t xml:space="preserve">Correspondence:  </w:t>
      </w:r>
      <w:hyperlink r:id="rId8">
        <w:r w:rsidRPr="00D26211">
          <w:rPr>
            <w:sz w:val="24"/>
            <w:szCs w:val="24"/>
          </w:rPr>
          <w:t>jerome.baudoux@ensicaen.fr</w:t>
        </w:r>
      </w:hyperlink>
      <w:r w:rsidRPr="00D26211">
        <w:rPr>
          <w:sz w:val="24"/>
          <w:szCs w:val="24"/>
        </w:rPr>
        <w:t xml:space="preserve"> (J. B.); </w:t>
      </w:r>
      <w:hyperlink r:id="rId9">
        <w:r w:rsidRPr="00D26211">
          <w:rPr>
            <w:sz w:val="24"/>
            <w:szCs w:val="24"/>
          </w:rPr>
          <w:t>benedicte.lepoittevin@ensicaen.fr</w:t>
        </w:r>
      </w:hyperlink>
      <w:r w:rsidRPr="00D26211">
        <w:rPr>
          <w:sz w:val="24"/>
          <w:szCs w:val="24"/>
        </w:rPr>
        <w:t xml:space="preserve"> (B. L.)</w:t>
      </w:r>
    </w:p>
    <w:p w:rsidR="00FF0E53" w:rsidRPr="00D26211" w:rsidRDefault="00FF0E53" w:rsidP="00D26211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33D9" w:rsidRDefault="008B33D9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4B9" w:rsidRDefault="005174B9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4B9" w:rsidRDefault="005174B9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4B9" w:rsidRPr="00E340F8" w:rsidRDefault="005174B9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340F8">
        <w:rPr>
          <w:rFonts w:ascii="Times New Roman" w:hAnsi="Times New Roman" w:cs="Times New Roman"/>
          <w:sz w:val="28"/>
          <w:szCs w:val="28"/>
        </w:rPr>
        <w:t>NMR spectra of compounds</w:t>
      </w:r>
      <w:r w:rsidR="005174B9">
        <w:rPr>
          <w:rFonts w:ascii="Times New Roman" w:hAnsi="Times New Roman" w:cs="Times New Roman"/>
          <w:sz w:val="28"/>
          <w:szCs w:val="28"/>
        </w:rPr>
        <w:t xml:space="preserve"> 2 and 4 (S1-S4)</w:t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  <w:t>2</w:t>
      </w: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340F8">
        <w:rPr>
          <w:rFonts w:ascii="Times New Roman" w:hAnsi="Times New Roman" w:cs="Times New Roman"/>
          <w:sz w:val="28"/>
          <w:szCs w:val="28"/>
        </w:rPr>
        <w:t>IR spectrum of compound</w:t>
      </w:r>
      <w:r w:rsidR="005174B9">
        <w:rPr>
          <w:rFonts w:ascii="Times New Roman" w:hAnsi="Times New Roman" w:cs="Times New Roman"/>
          <w:sz w:val="28"/>
          <w:szCs w:val="28"/>
        </w:rPr>
        <w:t xml:space="preserve"> 2 and 4 (S5, S6)</w:t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  <w:t>4</w:t>
      </w: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340F8">
        <w:rPr>
          <w:rFonts w:ascii="Times New Roman" w:hAnsi="Times New Roman" w:cs="Times New Roman"/>
          <w:sz w:val="28"/>
          <w:szCs w:val="28"/>
        </w:rPr>
        <w:t>TGA curve of compound</w:t>
      </w:r>
      <w:r w:rsidR="005174B9">
        <w:rPr>
          <w:rFonts w:ascii="Times New Roman" w:hAnsi="Times New Roman" w:cs="Times New Roman"/>
          <w:sz w:val="28"/>
          <w:szCs w:val="28"/>
        </w:rPr>
        <w:t xml:space="preserve"> 2</w:t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</w:r>
      <w:r w:rsidR="005174B9">
        <w:rPr>
          <w:rFonts w:ascii="Times New Roman" w:hAnsi="Times New Roman" w:cs="Times New Roman"/>
          <w:sz w:val="28"/>
          <w:szCs w:val="28"/>
        </w:rPr>
        <w:tab/>
        <w:t>5</w:t>
      </w: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F225F" w:rsidRPr="00E340F8" w:rsidRDefault="007F225F" w:rsidP="008B33D9">
      <w:pPr>
        <w:pStyle w:val="Paragraphedeliste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106F7" w:rsidRPr="00E340F8" w:rsidRDefault="00D62CC7" w:rsidP="00926465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E340F8">
        <w:rPr>
          <w:rFonts w:ascii="Times New Roman" w:hAnsi="Times New Roman" w:cs="Times New Roman"/>
          <w:noProof/>
          <w:lang w:val="fr-FR" w:eastAsia="fr-FR"/>
        </w:rPr>
        <w:lastRenderedPageBreak/>
        <w:object w:dxaOrig="2805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26.2pt;margin-top:89.25pt;width:104.85pt;height:89.8pt;z-index:251666432">
            <v:imagedata r:id="rId10" o:title=""/>
          </v:shape>
          <o:OLEObject Type="Embed" ProgID="ChemDraw.Document.6.0" ShapeID="_x0000_s1035" DrawAspect="Content" ObjectID="_1717315968" r:id="rId11"/>
        </w:object>
      </w:r>
      <w:r w:rsidR="00704040" w:rsidRPr="00E340F8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5F61CDE0" wp14:editId="0594E3C0">
            <wp:extent cx="4593651" cy="3879184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3937" cy="388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E53" w:rsidRPr="00E340F8" w:rsidRDefault="00FF0E53" w:rsidP="00FF0E53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1477A2" w:rsidRPr="00E340F8" w:rsidRDefault="00FE05B9" w:rsidP="001477A2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E340F8">
        <w:rPr>
          <w:rFonts w:ascii="Times New Roman" w:hAnsi="Times New Roman" w:cs="Times New Roman"/>
        </w:rPr>
        <w:t xml:space="preserve">S1: </w:t>
      </w:r>
      <w:r w:rsidR="00184E14" w:rsidRPr="00E340F8">
        <w:rPr>
          <w:rFonts w:ascii="Times New Roman" w:hAnsi="Times New Roman" w:cs="Times New Roman"/>
          <w:vertAlign w:val="superscript"/>
        </w:rPr>
        <w:t>1</w:t>
      </w:r>
      <w:r w:rsidR="00184E14" w:rsidRPr="00E340F8">
        <w:rPr>
          <w:rFonts w:ascii="Times New Roman" w:hAnsi="Times New Roman" w:cs="Times New Roman"/>
        </w:rPr>
        <w:t xml:space="preserve">H NMR spectrum of monomer </w:t>
      </w:r>
      <w:r w:rsidR="00000260" w:rsidRPr="00E340F8">
        <w:rPr>
          <w:rFonts w:ascii="Times New Roman" w:hAnsi="Times New Roman" w:cs="Times New Roman"/>
          <w:b/>
        </w:rPr>
        <w:t>2</w:t>
      </w:r>
      <w:r w:rsidR="00184E14" w:rsidRPr="00E340F8">
        <w:rPr>
          <w:rFonts w:ascii="Times New Roman" w:hAnsi="Times New Roman" w:cs="Times New Roman"/>
        </w:rPr>
        <w:t xml:space="preserve"> recorded in D</w:t>
      </w:r>
      <w:r w:rsidR="00184E14" w:rsidRPr="00E340F8">
        <w:rPr>
          <w:rFonts w:ascii="Times New Roman" w:hAnsi="Times New Roman" w:cs="Times New Roman"/>
          <w:vertAlign w:val="subscript"/>
        </w:rPr>
        <w:t>2</w:t>
      </w:r>
      <w:r w:rsidR="00184E14" w:rsidRPr="00E340F8">
        <w:rPr>
          <w:rFonts w:ascii="Times New Roman" w:hAnsi="Times New Roman" w:cs="Times New Roman"/>
        </w:rPr>
        <w:t>O.</w:t>
      </w:r>
    </w:p>
    <w:p w:rsidR="00FF0E53" w:rsidRPr="00E340F8" w:rsidRDefault="00D62CC7" w:rsidP="00423521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E340F8">
        <w:rPr>
          <w:rFonts w:ascii="Times New Roman" w:hAnsi="Times New Roman" w:cs="Times New Roman"/>
          <w:noProof/>
          <w:lang w:val="fr-FR" w:eastAsia="fr-FR"/>
        </w:rPr>
        <w:object w:dxaOrig="2805" w:dyaOrig="2409">
          <v:shape id="_x0000_s1036" type="#_x0000_t75" style="position:absolute;left:0;text-align:left;margin-left:354.95pt;margin-top:136.65pt;width:104.85pt;height:89.8pt;z-index:251667456">
            <v:imagedata r:id="rId10" o:title=""/>
          </v:shape>
          <o:OLEObject Type="Embed" ProgID="ChemDraw.Document.6.0" ShapeID="_x0000_s1036" DrawAspect="Content" ObjectID="_1717315969" r:id="rId13"/>
        </w:object>
      </w:r>
      <w:r w:rsidR="00C45BC4" w:rsidRPr="00E340F8"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5759450" cy="383349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E53" w:rsidRPr="00E340F8" w:rsidRDefault="00FF0E53" w:rsidP="00FF0E53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423521" w:rsidRPr="00E340F8" w:rsidRDefault="002F382D" w:rsidP="005174B9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bookmarkStart w:id="1" w:name="_Hlk105102099"/>
      <w:r w:rsidRPr="00E340F8">
        <w:rPr>
          <w:rFonts w:ascii="Times New Roman" w:hAnsi="Times New Roman" w:cs="Times New Roman"/>
        </w:rPr>
        <w:t>S</w:t>
      </w:r>
      <w:r w:rsidR="00982945" w:rsidRPr="00E340F8">
        <w:rPr>
          <w:rFonts w:ascii="Times New Roman" w:hAnsi="Times New Roman" w:cs="Times New Roman"/>
        </w:rPr>
        <w:t>2</w:t>
      </w:r>
      <w:r w:rsidRPr="00E340F8">
        <w:rPr>
          <w:rFonts w:ascii="Times New Roman" w:hAnsi="Times New Roman" w:cs="Times New Roman"/>
        </w:rPr>
        <w:t xml:space="preserve">: </w:t>
      </w:r>
      <w:r w:rsidRPr="00E340F8">
        <w:rPr>
          <w:rFonts w:ascii="Times New Roman" w:hAnsi="Times New Roman" w:cs="Times New Roman"/>
          <w:vertAlign w:val="superscript"/>
        </w:rPr>
        <w:t>13</w:t>
      </w:r>
      <w:r w:rsidRPr="00E340F8">
        <w:rPr>
          <w:rFonts w:ascii="Times New Roman" w:hAnsi="Times New Roman" w:cs="Times New Roman"/>
        </w:rPr>
        <w:t xml:space="preserve">C NMR spectrum </w:t>
      </w:r>
      <w:r w:rsidR="00B14A71" w:rsidRPr="00E340F8">
        <w:rPr>
          <w:rFonts w:ascii="Times New Roman" w:hAnsi="Times New Roman" w:cs="Times New Roman"/>
        </w:rPr>
        <w:t>of monomer</w:t>
      </w:r>
      <w:r w:rsidRPr="00E340F8">
        <w:rPr>
          <w:rFonts w:ascii="Times New Roman" w:hAnsi="Times New Roman" w:cs="Times New Roman"/>
        </w:rPr>
        <w:t xml:space="preserve"> </w:t>
      </w:r>
      <w:r w:rsidR="007D7053" w:rsidRPr="00E340F8">
        <w:rPr>
          <w:rFonts w:ascii="Times New Roman" w:hAnsi="Times New Roman" w:cs="Times New Roman"/>
          <w:b/>
        </w:rPr>
        <w:t xml:space="preserve">2 </w:t>
      </w:r>
      <w:r w:rsidRPr="00E340F8">
        <w:rPr>
          <w:rFonts w:ascii="Times New Roman" w:hAnsi="Times New Roman" w:cs="Times New Roman"/>
        </w:rPr>
        <w:t>recorded in D</w:t>
      </w:r>
      <w:r w:rsidRPr="00E340F8">
        <w:rPr>
          <w:rFonts w:ascii="Times New Roman" w:hAnsi="Times New Roman" w:cs="Times New Roman"/>
          <w:vertAlign w:val="subscript"/>
        </w:rPr>
        <w:t>2</w:t>
      </w:r>
      <w:r w:rsidRPr="00E340F8">
        <w:rPr>
          <w:rFonts w:ascii="Times New Roman" w:hAnsi="Times New Roman" w:cs="Times New Roman"/>
        </w:rPr>
        <w:t>O.</w:t>
      </w:r>
      <w:bookmarkEnd w:id="1"/>
      <w:r w:rsidR="00423521" w:rsidRPr="00E340F8">
        <w:rPr>
          <w:rFonts w:ascii="Times New Roman" w:hAnsi="Times New Roman" w:cs="Times New Roman"/>
          <w:sz w:val="24"/>
          <w:szCs w:val="24"/>
        </w:rPr>
        <w:br w:type="page"/>
      </w:r>
    </w:p>
    <w:p w:rsidR="004C0749" w:rsidRPr="00E340F8" w:rsidRDefault="00D62CC7" w:rsidP="00423521">
      <w:pPr>
        <w:jc w:val="center"/>
        <w:rPr>
          <w:rFonts w:ascii="Times New Roman" w:hAnsi="Times New Roman" w:cs="Times New Roman"/>
          <w:lang w:val="en-US"/>
        </w:rPr>
      </w:pPr>
      <w:r w:rsidRPr="00E340F8">
        <w:rPr>
          <w:rFonts w:ascii="Times New Roman" w:hAnsi="Times New Roman" w:cs="Times New Roman"/>
          <w:noProof/>
          <w:lang w:eastAsia="fr-FR"/>
        </w:rPr>
        <w:lastRenderedPageBreak/>
        <w:object w:dxaOrig="2805" w:dyaOrig="2409">
          <v:shape id="_x0000_s1038" type="#_x0000_t75" style="position:absolute;left:0;text-align:left;margin-left:341.3pt;margin-top:459.35pt;width:95.2pt;height:96.25pt;z-index:251670528">
            <v:imagedata r:id="rId15" o:title=""/>
          </v:shape>
          <o:OLEObject Type="Embed" ProgID="ChemDraw.Document.6.0" ShapeID="_x0000_s1038" DrawAspect="Content" ObjectID="_1717315970" r:id="rId16"/>
        </w:object>
      </w:r>
      <w:r w:rsidRPr="00E340F8">
        <w:rPr>
          <w:rFonts w:ascii="Times New Roman" w:hAnsi="Times New Roman" w:cs="Times New Roman"/>
          <w:noProof/>
        </w:rPr>
        <w:object w:dxaOrig="2805" w:dyaOrig="2409">
          <v:shape id="_x0000_s1037" type="#_x0000_t75" style="position:absolute;left:0;text-align:left;margin-left:327.35pt;margin-top:95.5pt;width:95.2pt;height:96.25pt;z-index:251669504">
            <v:imagedata r:id="rId15" o:title=""/>
          </v:shape>
          <o:OLEObject Type="Embed" ProgID="ChemDraw.Document.6.0" ShapeID="_x0000_s1037" DrawAspect="Content" ObjectID="_1717315971" r:id="rId17"/>
        </w:object>
      </w:r>
      <w:r w:rsidR="00423521" w:rsidRPr="00E340F8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371297</wp:posOffset>
            </wp:positionH>
            <wp:positionV relativeFrom="paragraph">
              <wp:posOffset>115349</wp:posOffset>
            </wp:positionV>
            <wp:extent cx="5273675" cy="4283075"/>
            <wp:effectExtent l="0" t="0" r="3175" b="317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8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05105468"/>
      <w:r w:rsidR="004C0749" w:rsidRPr="00E340F8">
        <w:rPr>
          <w:rFonts w:ascii="Times New Roman" w:hAnsi="Times New Roman" w:cs="Times New Roman"/>
          <w:lang w:val="en-US"/>
        </w:rPr>
        <w:t>S</w:t>
      </w:r>
      <w:r w:rsidR="005174B9">
        <w:rPr>
          <w:rFonts w:ascii="Times New Roman" w:hAnsi="Times New Roman" w:cs="Times New Roman"/>
          <w:lang w:val="en-US"/>
        </w:rPr>
        <w:t>3</w:t>
      </w:r>
      <w:r w:rsidR="004C0749" w:rsidRPr="00E340F8">
        <w:rPr>
          <w:rFonts w:ascii="Times New Roman" w:hAnsi="Times New Roman" w:cs="Times New Roman"/>
          <w:lang w:val="en-US"/>
        </w:rPr>
        <w:t xml:space="preserve">: </w:t>
      </w:r>
      <w:r w:rsidR="004C0749" w:rsidRPr="00E340F8">
        <w:rPr>
          <w:rFonts w:ascii="Times New Roman" w:hAnsi="Times New Roman" w:cs="Times New Roman"/>
          <w:vertAlign w:val="superscript"/>
          <w:lang w:val="en-US"/>
        </w:rPr>
        <w:t>1</w:t>
      </w:r>
      <w:r w:rsidR="004C0749" w:rsidRPr="00E340F8">
        <w:rPr>
          <w:rFonts w:ascii="Times New Roman" w:hAnsi="Times New Roman" w:cs="Times New Roman"/>
          <w:lang w:val="en-US"/>
        </w:rPr>
        <w:t xml:space="preserve">H NMR spectrum of monomer </w:t>
      </w:r>
      <w:r w:rsidR="00D2087C" w:rsidRPr="00E340F8">
        <w:rPr>
          <w:rFonts w:ascii="Times New Roman" w:hAnsi="Times New Roman" w:cs="Times New Roman"/>
          <w:lang w:val="en-US"/>
        </w:rPr>
        <w:t>4</w:t>
      </w:r>
      <w:r w:rsidR="005174B9">
        <w:rPr>
          <w:rFonts w:ascii="Times New Roman" w:hAnsi="Times New Roman" w:cs="Times New Roman"/>
          <w:lang w:val="en-US"/>
        </w:rPr>
        <w:t xml:space="preserve"> </w:t>
      </w:r>
      <w:r w:rsidR="004C0749" w:rsidRPr="00E340F8">
        <w:rPr>
          <w:rFonts w:ascii="Times New Roman" w:hAnsi="Times New Roman" w:cs="Times New Roman"/>
          <w:lang w:val="en-US"/>
        </w:rPr>
        <w:t>recorded in D</w:t>
      </w:r>
      <w:r w:rsidR="004C0749" w:rsidRPr="00E340F8">
        <w:rPr>
          <w:rFonts w:ascii="Times New Roman" w:hAnsi="Times New Roman" w:cs="Times New Roman"/>
          <w:vertAlign w:val="subscript"/>
          <w:lang w:val="en-US"/>
        </w:rPr>
        <w:t>2</w:t>
      </w:r>
      <w:r w:rsidR="004C0749" w:rsidRPr="00E340F8">
        <w:rPr>
          <w:rFonts w:ascii="Times New Roman" w:hAnsi="Times New Roman" w:cs="Times New Roman"/>
          <w:lang w:val="en-US"/>
        </w:rPr>
        <w:t>O</w:t>
      </w:r>
      <w:bookmarkEnd w:id="2"/>
      <w:r w:rsidR="004C0749" w:rsidRPr="00E340F8">
        <w:rPr>
          <w:rFonts w:ascii="Times New Roman" w:hAnsi="Times New Roman" w:cs="Times New Roman"/>
          <w:lang w:val="en-US"/>
        </w:rPr>
        <w:t>.</w:t>
      </w:r>
    </w:p>
    <w:p w:rsidR="00C45BC4" w:rsidRPr="00E340F8" w:rsidRDefault="00C45BC4" w:rsidP="0042352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40F8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5BE8EC6" wp14:editId="55CE5304">
            <wp:extent cx="5760720" cy="3808095"/>
            <wp:effectExtent l="0" t="0" r="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87C" w:rsidRPr="00E340F8" w:rsidRDefault="00D2087C" w:rsidP="00423521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E340F8">
        <w:rPr>
          <w:rFonts w:ascii="Times New Roman" w:hAnsi="Times New Roman" w:cs="Times New Roman"/>
        </w:rPr>
        <w:t>S</w:t>
      </w:r>
      <w:r w:rsidR="005174B9">
        <w:rPr>
          <w:rFonts w:ascii="Times New Roman" w:hAnsi="Times New Roman" w:cs="Times New Roman"/>
        </w:rPr>
        <w:t>4</w:t>
      </w:r>
      <w:r w:rsidRPr="00E340F8">
        <w:rPr>
          <w:rFonts w:ascii="Times New Roman" w:hAnsi="Times New Roman" w:cs="Times New Roman"/>
        </w:rPr>
        <w:t xml:space="preserve">: </w:t>
      </w:r>
      <w:r w:rsidRPr="00E340F8">
        <w:rPr>
          <w:rFonts w:ascii="Times New Roman" w:hAnsi="Times New Roman" w:cs="Times New Roman"/>
          <w:vertAlign w:val="superscript"/>
        </w:rPr>
        <w:t>13</w:t>
      </w:r>
      <w:r w:rsidRPr="00E340F8">
        <w:rPr>
          <w:rFonts w:ascii="Times New Roman" w:hAnsi="Times New Roman" w:cs="Times New Roman"/>
        </w:rPr>
        <w:t xml:space="preserve">C NMR spectrum of monomer </w:t>
      </w:r>
      <w:r w:rsidRPr="00E340F8">
        <w:rPr>
          <w:rFonts w:ascii="Times New Roman" w:hAnsi="Times New Roman" w:cs="Times New Roman"/>
          <w:b/>
        </w:rPr>
        <w:t xml:space="preserve">4 </w:t>
      </w:r>
      <w:r w:rsidRPr="00E340F8">
        <w:rPr>
          <w:rFonts w:ascii="Times New Roman" w:hAnsi="Times New Roman" w:cs="Times New Roman"/>
        </w:rPr>
        <w:t>recorded in D</w:t>
      </w:r>
      <w:r w:rsidRPr="00E340F8">
        <w:rPr>
          <w:rFonts w:ascii="Times New Roman" w:hAnsi="Times New Roman" w:cs="Times New Roman"/>
          <w:vertAlign w:val="subscript"/>
        </w:rPr>
        <w:t>2</w:t>
      </w:r>
      <w:r w:rsidRPr="00E340F8">
        <w:rPr>
          <w:rFonts w:ascii="Times New Roman" w:hAnsi="Times New Roman" w:cs="Times New Roman"/>
        </w:rPr>
        <w:t>O.</w:t>
      </w:r>
    </w:p>
    <w:p w:rsidR="00D2087C" w:rsidRDefault="00D2087C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2508234</wp:posOffset>
            </wp:positionH>
            <wp:positionV relativeFrom="paragraph">
              <wp:posOffset>796917</wp:posOffset>
            </wp:positionV>
            <wp:extent cx="1343025" cy="1152525"/>
            <wp:effectExtent l="0" t="0" r="9525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2C8F78D9">
            <wp:extent cx="6010910" cy="242633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5174B9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5174B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5</w:t>
      </w:r>
      <w:r w:rsidRPr="005174B9">
        <w:rPr>
          <w:rFonts w:ascii="Times New Roman" w:hAnsi="Times New Roman" w:cs="Times New Roman"/>
        </w:rPr>
        <w:t xml:space="preserve">: FTIR spectrum of monomer </w:t>
      </w:r>
      <w:r w:rsidRPr="005174B9">
        <w:rPr>
          <w:rFonts w:ascii="Times New Roman" w:hAnsi="Times New Roman" w:cs="Times New Roman"/>
          <w:b/>
        </w:rPr>
        <w:t>2</w:t>
      </w: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5174B9" w:rsidRPr="00E340F8" w:rsidRDefault="005174B9" w:rsidP="00D2087C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</w:p>
    <w:p w:rsidR="00D2087C" w:rsidRPr="00E340F8" w:rsidRDefault="00D62CC7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40F8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object w:dxaOrig="2805" w:dyaOrig="2409">
          <v:shape id="_x0000_s1039" type="#_x0000_t75" style="position:absolute;left:0;text-align:left;margin-left:200.3pt;margin-top:77.45pt;width:95.2pt;height:96.25pt;z-index:251671552">
            <v:imagedata r:id="rId15" o:title=""/>
          </v:shape>
          <o:OLEObject Type="Embed" ProgID="ChemDraw.Document.6.0" ShapeID="_x0000_s1039" DrawAspect="Content" ObjectID="_1717315972" r:id="rId22"/>
        </w:object>
      </w:r>
      <w:r w:rsidR="00266AAC" w:rsidRPr="00E340F8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375832" cy="29578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IB-194-IR_page-0001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9408" r="11552" b="35697"/>
                    <a:stretch/>
                  </pic:blipFill>
                  <pic:spPr bwMode="auto">
                    <a:xfrm>
                      <a:off x="0" y="0"/>
                      <a:ext cx="5375832" cy="2957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D64" w:rsidRPr="00E340F8" w:rsidRDefault="004B5D64" w:rsidP="004B5D64">
      <w:pPr>
        <w:pStyle w:val="Paragraphedeliste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</w:rPr>
      </w:pPr>
      <w:r w:rsidRPr="00E340F8">
        <w:rPr>
          <w:rFonts w:ascii="Times New Roman" w:hAnsi="Times New Roman" w:cs="Times New Roman"/>
        </w:rPr>
        <w:t>S</w:t>
      </w:r>
      <w:r w:rsidR="005174B9">
        <w:rPr>
          <w:rFonts w:ascii="Times New Roman" w:hAnsi="Times New Roman" w:cs="Times New Roman"/>
        </w:rPr>
        <w:t>6</w:t>
      </w:r>
      <w:r w:rsidRPr="00E340F8">
        <w:rPr>
          <w:rFonts w:ascii="Times New Roman" w:hAnsi="Times New Roman" w:cs="Times New Roman"/>
        </w:rPr>
        <w:t xml:space="preserve">: FTIR spectrum of monomer </w:t>
      </w:r>
      <w:r w:rsidR="00423521" w:rsidRPr="00E340F8">
        <w:rPr>
          <w:rFonts w:ascii="Times New Roman" w:hAnsi="Times New Roman" w:cs="Times New Roman"/>
          <w:b/>
        </w:rPr>
        <w:t>4</w:t>
      </w:r>
    </w:p>
    <w:p w:rsidR="004B5D64" w:rsidRPr="00E340F8" w:rsidRDefault="004B5D64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735C" w:rsidRPr="00E340F8" w:rsidRDefault="0019735C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735C" w:rsidRDefault="0019735C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74B9" w:rsidRDefault="005174B9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74B9" w:rsidRDefault="005174B9" w:rsidP="005174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174B9" w:rsidRPr="00E340F8" w:rsidRDefault="005174B9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9735C" w:rsidRDefault="005174B9" w:rsidP="00C24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object w:dxaOrig="1440" w:dyaOrig="1440">
          <v:shape id="_x0000_s1042" type="#_x0000_t75" style="position:absolute;left:0;text-align:left;margin-left:239.85pt;margin-top:4.55pt;width:104.85pt;height:89.8pt;z-index:251673600">
            <v:imagedata r:id="rId10" o:title=""/>
          </v:shape>
          <o:OLEObject Type="Embed" ProgID="ChemDraw.Document.6.0" ShapeID="_x0000_s1042" DrawAspect="Content" ObjectID="_1717315973" r:id="rId24"/>
        </w:object>
      </w:r>
      <w:r w:rsidR="00E340F8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13FE00BA">
            <wp:extent cx="4584700" cy="275590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40F8" w:rsidRPr="00E340F8" w:rsidRDefault="00E340F8" w:rsidP="00C240E5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40F8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174B9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Pr="00E340F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Thermogravimetric analysis (TGA) and derivative thermogravimetric curves of monomer </w:t>
      </w:r>
      <w:r w:rsidRPr="005174B9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sectPr w:rsidR="00E340F8" w:rsidRPr="00E340F8" w:rsidSect="00524902"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D5" w:rsidRDefault="00080FD5" w:rsidP="006C139C">
      <w:pPr>
        <w:spacing w:after="0" w:line="240" w:lineRule="auto"/>
      </w:pPr>
      <w:r>
        <w:separator/>
      </w:r>
    </w:p>
  </w:endnote>
  <w:endnote w:type="continuationSeparator" w:id="0">
    <w:p w:rsidR="00080FD5" w:rsidRDefault="00080FD5" w:rsidP="006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97033"/>
      <w:docPartObj>
        <w:docPartGallery w:val="Page Numbers (Bottom of Page)"/>
        <w:docPartUnique/>
      </w:docPartObj>
    </w:sdtPr>
    <w:sdtContent>
      <w:p w:rsidR="006C139C" w:rsidRDefault="006C13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11">
          <w:rPr>
            <w:noProof/>
          </w:rPr>
          <w:t>1</w:t>
        </w:r>
        <w:r>
          <w:fldChar w:fldCharType="end"/>
        </w:r>
      </w:p>
    </w:sdtContent>
  </w:sdt>
  <w:p w:rsidR="006C139C" w:rsidRDefault="006C13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D5" w:rsidRDefault="00080FD5" w:rsidP="006C139C">
      <w:pPr>
        <w:spacing w:after="0" w:line="240" w:lineRule="auto"/>
      </w:pPr>
      <w:r>
        <w:separator/>
      </w:r>
    </w:p>
  </w:footnote>
  <w:footnote w:type="continuationSeparator" w:id="0">
    <w:p w:rsidR="00080FD5" w:rsidRDefault="00080FD5" w:rsidP="006C1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E5"/>
    <w:rsid w:val="00000260"/>
    <w:rsid w:val="000015CD"/>
    <w:rsid w:val="00025A03"/>
    <w:rsid w:val="0006293E"/>
    <w:rsid w:val="0007620A"/>
    <w:rsid w:val="00080FD5"/>
    <w:rsid w:val="00084385"/>
    <w:rsid w:val="00092961"/>
    <w:rsid w:val="00105DA1"/>
    <w:rsid w:val="001168FF"/>
    <w:rsid w:val="001229A8"/>
    <w:rsid w:val="001477A2"/>
    <w:rsid w:val="001524E7"/>
    <w:rsid w:val="001732F0"/>
    <w:rsid w:val="00184E14"/>
    <w:rsid w:val="001913B3"/>
    <w:rsid w:val="0019735C"/>
    <w:rsid w:val="001A2E99"/>
    <w:rsid w:val="001C4DA6"/>
    <w:rsid w:val="001C7018"/>
    <w:rsid w:val="001C7875"/>
    <w:rsid w:val="001D0467"/>
    <w:rsid w:val="001F14F8"/>
    <w:rsid w:val="001F5BBB"/>
    <w:rsid w:val="00202068"/>
    <w:rsid w:val="00207F3E"/>
    <w:rsid w:val="0021396F"/>
    <w:rsid w:val="00261C7D"/>
    <w:rsid w:val="00266AAC"/>
    <w:rsid w:val="0028208C"/>
    <w:rsid w:val="0028424A"/>
    <w:rsid w:val="002877B0"/>
    <w:rsid w:val="002A6A21"/>
    <w:rsid w:val="002C6276"/>
    <w:rsid w:val="002E3DFB"/>
    <w:rsid w:val="002F382D"/>
    <w:rsid w:val="00311D5A"/>
    <w:rsid w:val="00323117"/>
    <w:rsid w:val="00326075"/>
    <w:rsid w:val="00332F39"/>
    <w:rsid w:val="003628A3"/>
    <w:rsid w:val="00393A06"/>
    <w:rsid w:val="003B3187"/>
    <w:rsid w:val="003C7ED3"/>
    <w:rsid w:val="003D456B"/>
    <w:rsid w:val="00401D49"/>
    <w:rsid w:val="00402353"/>
    <w:rsid w:val="004048FC"/>
    <w:rsid w:val="00405555"/>
    <w:rsid w:val="0041491A"/>
    <w:rsid w:val="00423521"/>
    <w:rsid w:val="004409C6"/>
    <w:rsid w:val="00453EE0"/>
    <w:rsid w:val="0046255F"/>
    <w:rsid w:val="004B5D64"/>
    <w:rsid w:val="004C06E6"/>
    <w:rsid w:val="004C0749"/>
    <w:rsid w:val="004C37EB"/>
    <w:rsid w:val="004C7C6C"/>
    <w:rsid w:val="004E003B"/>
    <w:rsid w:val="004E6FF4"/>
    <w:rsid w:val="005174B9"/>
    <w:rsid w:val="00520E77"/>
    <w:rsid w:val="00523F0A"/>
    <w:rsid w:val="00524902"/>
    <w:rsid w:val="00525A0F"/>
    <w:rsid w:val="00541254"/>
    <w:rsid w:val="00550D3F"/>
    <w:rsid w:val="00567090"/>
    <w:rsid w:val="00570752"/>
    <w:rsid w:val="00583AEB"/>
    <w:rsid w:val="005A5055"/>
    <w:rsid w:val="005A59AD"/>
    <w:rsid w:val="00616F31"/>
    <w:rsid w:val="00624332"/>
    <w:rsid w:val="006352FA"/>
    <w:rsid w:val="00637057"/>
    <w:rsid w:val="00641791"/>
    <w:rsid w:val="00666E7E"/>
    <w:rsid w:val="00685EC6"/>
    <w:rsid w:val="006B3EF3"/>
    <w:rsid w:val="006C139C"/>
    <w:rsid w:val="006D7D11"/>
    <w:rsid w:val="00704040"/>
    <w:rsid w:val="00714020"/>
    <w:rsid w:val="007172D3"/>
    <w:rsid w:val="00751AF6"/>
    <w:rsid w:val="007712DB"/>
    <w:rsid w:val="007A4FEA"/>
    <w:rsid w:val="007B2014"/>
    <w:rsid w:val="007C6032"/>
    <w:rsid w:val="007D7053"/>
    <w:rsid w:val="007F225F"/>
    <w:rsid w:val="007F3689"/>
    <w:rsid w:val="00800AA5"/>
    <w:rsid w:val="00892496"/>
    <w:rsid w:val="008B33D9"/>
    <w:rsid w:val="008C7731"/>
    <w:rsid w:val="009104AB"/>
    <w:rsid w:val="00926465"/>
    <w:rsid w:val="009343E9"/>
    <w:rsid w:val="00970DD2"/>
    <w:rsid w:val="0097403F"/>
    <w:rsid w:val="00974582"/>
    <w:rsid w:val="00982945"/>
    <w:rsid w:val="009D5DB2"/>
    <w:rsid w:val="00A14601"/>
    <w:rsid w:val="00A24E66"/>
    <w:rsid w:val="00A30126"/>
    <w:rsid w:val="00A51B1B"/>
    <w:rsid w:val="00A54A63"/>
    <w:rsid w:val="00A65A1B"/>
    <w:rsid w:val="00AA0DD6"/>
    <w:rsid w:val="00AD2DAB"/>
    <w:rsid w:val="00AE753F"/>
    <w:rsid w:val="00B02A08"/>
    <w:rsid w:val="00B14A71"/>
    <w:rsid w:val="00B224EE"/>
    <w:rsid w:val="00B26A95"/>
    <w:rsid w:val="00B4150D"/>
    <w:rsid w:val="00B71D6C"/>
    <w:rsid w:val="00B768E1"/>
    <w:rsid w:val="00B93E4E"/>
    <w:rsid w:val="00B94C8A"/>
    <w:rsid w:val="00BC5C4F"/>
    <w:rsid w:val="00BD3AB4"/>
    <w:rsid w:val="00C07557"/>
    <w:rsid w:val="00C20328"/>
    <w:rsid w:val="00C23263"/>
    <w:rsid w:val="00C240E5"/>
    <w:rsid w:val="00C30098"/>
    <w:rsid w:val="00C45BC4"/>
    <w:rsid w:val="00C51B88"/>
    <w:rsid w:val="00C615E5"/>
    <w:rsid w:val="00C65525"/>
    <w:rsid w:val="00C72606"/>
    <w:rsid w:val="00C72CB1"/>
    <w:rsid w:val="00C73C52"/>
    <w:rsid w:val="00C75F20"/>
    <w:rsid w:val="00CB4F25"/>
    <w:rsid w:val="00CC62CE"/>
    <w:rsid w:val="00CD0396"/>
    <w:rsid w:val="00CE584D"/>
    <w:rsid w:val="00D116C6"/>
    <w:rsid w:val="00D15935"/>
    <w:rsid w:val="00D2087C"/>
    <w:rsid w:val="00D26211"/>
    <w:rsid w:val="00D52FE2"/>
    <w:rsid w:val="00D629E9"/>
    <w:rsid w:val="00D62CC7"/>
    <w:rsid w:val="00D728C1"/>
    <w:rsid w:val="00D77B01"/>
    <w:rsid w:val="00D85188"/>
    <w:rsid w:val="00D93343"/>
    <w:rsid w:val="00DB068C"/>
    <w:rsid w:val="00DC1260"/>
    <w:rsid w:val="00DC5466"/>
    <w:rsid w:val="00DD071D"/>
    <w:rsid w:val="00DF147D"/>
    <w:rsid w:val="00DF4CE3"/>
    <w:rsid w:val="00E106F7"/>
    <w:rsid w:val="00E340F8"/>
    <w:rsid w:val="00E36DC5"/>
    <w:rsid w:val="00E402F8"/>
    <w:rsid w:val="00E55404"/>
    <w:rsid w:val="00E62EB0"/>
    <w:rsid w:val="00E961F5"/>
    <w:rsid w:val="00EB11CD"/>
    <w:rsid w:val="00EC1A66"/>
    <w:rsid w:val="00F20A1A"/>
    <w:rsid w:val="00F70926"/>
    <w:rsid w:val="00F741C2"/>
    <w:rsid w:val="00F855E4"/>
    <w:rsid w:val="00FC6E3E"/>
    <w:rsid w:val="00FE05B9"/>
    <w:rsid w:val="00FE6BB0"/>
    <w:rsid w:val="00F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314BD88"/>
  <w15:docId w15:val="{277D2922-F6D5-44F8-B738-5BB9458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9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0E53"/>
    <w:pPr>
      <w:ind w:left="720"/>
      <w:contextualSpacing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6C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139C"/>
  </w:style>
  <w:style w:type="paragraph" w:styleId="Pieddepage">
    <w:name w:val="footer"/>
    <w:basedOn w:val="Normal"/>
    <w:link w:val="PieddepageCar"/>
    <w:uiPriority w:val="99"/>
    <w:unhideWhenUsed/>
    <w:rsid w:val="006C1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139C"/>
  </w:style>
  <w:style w:type="character" w:styleId="Lienhypertexte">
    <w:name w:val="Hyperlink"/>
    <w:basedOn w:val="Policepardfaut"/>
    <w:uiPriority w:val="99"/>
    <w:unhideWhenUsed/>
    <w:rsid w:val="007F2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baudoux@ensicaen.fr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mailto:jacques.rouden@ensicaen.fr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mailto:jihen.ben-hadj-salem@ensicaen.fr" TargetMode="Externa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5" Type="http://schemas.openxmlformats.org/officeDocument/2006/relationships/endnotes" Target="endnotes.xml"/><Relationship Id="rId15" Type="http://schemas.openxmlformats.org/officeDocument/2006/relationships/image" Target="media/image4.emf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yperlink" Target="mailto:benedicte.lepoittevin@ensicaen.fr" TargetMode="External"/><Relationship Id="rId14" Type="http://schemas.openxmlformats.org/officeDocument/2006/relationships/image" Target="media/image3.png"/><Relationship Id="rId22" Type="http://schemas.openxmlformats.org/officeDocument/2006/relationships/oleObject" Target="embeddings/oleObject5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Bénédicte Lepoittevin</cp:lastModifiedBy>
  <cp:revision>2</cp:revision>
  <dcterms:created xsi:type="dcterms:W3CDTF">2022-06-21T09:25:00Z</dcterms:created>
  <dcterms:modified xsi:type="dcterms:W3CDTF">2022-06-21T09:25:00Z</dcterms:modified>
</cp:coreProperties>
</file>