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C1FDF" w14:textId="7EB82846" w:rsidR="00D04115" w:rsidRDefault="00DB6F08" w:rsidP="00785520">
      <w:pPr>
        <w:jc w:val="center"/>
        <w:rPr>
          <w:rFonts w:ascii="Times New Roman" w:hAnsi="Times New Roman" w:cs="Times New Roman"/>
          <w:b/>
          <w:bCs/>
        </w:rPr>
      </w:pPr>
      <w:r w:rsidRPr="00785520">
        <w:rPr>
          <w:rFonts w:ascii="Times New Roman" w:hAnsi="Times New Roman" w:cs="Times New Roman"/>
          <w:b/>
          <w:bCs/>
        </w:rPr>
        <w:t>Supplementary figures and tables</w:t>
      </w:r>
    </w:p>
    <w:p w14:paraId="79EDF9F1" w14:textId="77777777" w:rsidR="00AF0934" w:rsidRDefault="00AF0934" w:rsidP="00785520">
      <w:pPr>
        <w:jc w:val="center"/>
        <w:rPr>
          <w:rFonts w:ascii="Times New Roman" w:hAnsi="Times New Roman" w:cs="Times New Roman"/>
          <w:b/>
          <w:bCs/>
        </w:rPr>
      </w:pPr>
    </w:p>
    <w:p w14:paraId="50E72E60" w14:textId="4A12C166" w:rsidR="00AF0934" w:rsidRPr="00AF0934" w:rsidRDefault="00AF0934" w:rsidP="00AF0934">
      <w:pPr>
        <w:rPr>
          <w:rFonts w:ascii="Times New Roman" w:hAnsi="Times New Roman" w:cs="Times New Roman"/>
        </w:rPr>
      </w:pPr>
      <w:bookmarkStart w:id="0" w:name="_GoBack"/>
      <w:r w:rsidRPr="00785520"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/>
          <w:b/>
          <w:bCs/>
        </w:rPr>
        <w:t>1</w:t>
      </w:r>
      <w:r w:rsidRPr="0078552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="009B0118">
        <w:rPr>
          <w:rFonts w:ascii="Times New Roman" w:hAnsi="Times New Roman" w:cs="Times New Roman"/>
          <w:b/>
          <w:bCs/>
        </w:rPr>
        <w:t>Phenotypical</w:t>
      </w:r>
      <w:r>
        <w:rPr>
          <w:rFonts w:ascii="Times New Roman" w:hAnsi="Times New Roman" w:cs="Times New Roman"/>
          <w:b/>
          <w:bCs/>
        </w:rPr>
        <w:t xml:space="preserve"> differences between the cultivars analyzed in this work</w:t>
      </w:r>
      <w:r w:rsidRPr="0078552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The four cultivars selected differed in the phenotypic characteristic’s ‘color’, ‘blooming time’ and ‘maturity time’.</w:t>
      </w:r>
    </w:p>
    <w:tbl>
      <w:tblPr>
        <w:tblW w:w="98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11"/>
        <w:gridCol w:w="1520"/>
        <w:gridCol w:w="1574"/>
        <w:gridCol w:w="1440"/>
        <w:gridCol w:w="4118"/>
      </w:tblGrid>
      <w:tr w:rsidR="00AF0934" w:rsidRPr="00AF0934" w14:paraId="059146FD" w14:textId="031762C8" w:rsidTr="00AF0934">
        <w:trPr>
          <w:trHeight w:val="30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bookmarkEnd w:id="0"/>
          <w:p w14:paraId="5545DEED" w14:textId="77777777" w:rsidR="00AF0934" w:rsidRPr="00AF0934" w:rsidRDefault="00AF0934" w:rsidP="00AF0934">
            <w:pPr>
              <w:jc w:val="center"/>
              <w:rPr>
                <w:rFonts w:ascii="Times New Roman" w:hAnsi="Times New Roman" w:cs="Times New Roman"/>
              </w:rPr>
            </w:pPr>
            <w:r w:rsidRPr="00AF0934">
              <w:rPr>
                <w:rFonts w:ascii="Times New Roman" w:hAnsi="Times New Roman" w:cs="Times New Roman"/>
              </w:rPr>
              <w:t>Cultivar</w:t>
            </w:r>
          </w:p>
        </w:tc>
        <w:tc>
          <w:tcPr>
            <w:tcW w:w="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84DD6B" w14:textId="77777777" w:rsidR="00AF0934" w:rsidRPr="00AF0934" w:rsidRDefault="00AF0934" w:rsidP="00AF0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0F2C" w14:textId="7D25D5B8" w:rsidR="00AF0934" w:rsidRPr="00AF0934" w:rsidRDefault="00AF0934" w:rsidP="00AF0934">
            <w:pPr>
              <w:jc w:val="center"/>
              <w:rPr>
                <w:rFonts w:ascii="Times New Roman" w:hAnsi="Times New Roman" w:cs="Times New Roman"/>
              </w:rPr>
            </w:pPr>
            <w:r w:rsidRPr="00AF0934">
              <w:rPr>
                <w:rFonts w:ascii="Times New Roman" w:hAnsi="Times New Roman" w:cs="Times New Roman"/>
              </w:rPr>
              <w:t>Color at harvest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10C76" w14:textId="2DA95D00" w:rsidR="00AF0934" w:rsidRPr="00AF0934" w:rsidRDefault="00AF0934" w:rsidP="00AF0934">
            <w:pPr>
              <w:jc w:val="center"/>
              <w:rPr>
                <w:rFonts w:ascii="Times New Roman" w:hAnsi="Times New Roman" w:cs="Times New Roman"/>
              </w:rPr>
            </w:pPr>
            <w:r w:rsidRPr="00AF0934">
              <w:rPr>
                <w:rFonts w:ascii="Times New Roman" w:hAnsi="Times New Roman" w:cs="Times New Roman"/>
              </w:rPr>
              <w:t>Bloom</w:t>
            </w:r>
            <w:r w:rsidR="00727306">
              <w:rPr>
                <w:rFonts w:ascii="Times New Roman" w:hAnsi="Times New Roman" w:cs="Times New Roman"/>
              </w:rPr>
              <w:t>ing</w:t>
            </w:r>
            <w:r w:rsidRPr="00AF0934">
              <w:rPr>
                <w:rFonts w:ascii="Times New Roman" w:hAnsi="Times New Roman" w:cs="Times New Roman"/>
              </w:rPr>
              <w:t xml:space="preserve">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7DFEA" w14:textId="77777777" w:rsidR="00AF0934" w:rsidRPr="00AF0934" w:rsidRDefault="00AF0934" w:rsidP="00AF0934">
            <w:pPr>
              <w:jc w:val="center"/>
              <w:rPr>
                <w:rFonts w:ascii="Times New Roman" w:hAnsi="Times New Roman" w:cs="Times New Roman"/>
              </w:rPr>
            </w:pPr>
            <w:r w:rsidRPr="00AF0934">
              <w:rPr>
                <w:rFonts w:ascii="Times New Roman" w:hAnsi="Times New Roman" w:cs="Times New Roman"/>
              </w:rPr>
              <w:t>Maturity Time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5CDB4" w14:textId="6220A06E" w:rsidR="00AF0934" w:rsidRPr="00AF0934" w:rsidRDefault="00AF0934" w:rsidP="00AF0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Reference</w:t>
            </w:r>
          </w:p>
        </w:tc>
      </w:tr>
      <w:tr w:rsidR="00A52C4A" w:rsidRPr="00AF0934" w14:paraId="059E453A" w14:textId="77777777" w:rsidTr="00AF0934">
        <w:trPr>
          <w:trHeight w:val="30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B3119" w14:textId="4ABC2797" w:rsidR="00A52C4A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Pr="00AF0934">
              <w:rPr>
                <w:rFonts w:ascii="Times New Roman" w:hAnsi="Times New Roman" w:cs="Times New Roman"/>
              </w:rPr>
              <w:t>Glenred</w:t>
            </w:r>
            <w:r>
              <w:rPr>
                <w:rFonts w:ascii="Times New Roman" w:hAnsi="Times New Roman" w:cs="Times New Roman"/>
              </w:rPr>
              <w:t>’</w:t>
            </w:r>
          </w:p>
        </w:tc>
        <w:tc>
          <w:tcPr>
            <w:tcW w:w="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AF788AF" w14:textId="77777777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3A466" w14:textId="2F47A4CC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Dark </w:t>
            </w:r>
            <w:r w:rsidRPr="00AF0934">
              <w:rPr>
                <w:rFonts w:ascii="Times New Roman" w:hAnsi="Times New Roman" w:cs="Times New Roman"/>
              </w:rPr>
              <w:t>Red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6BC96" w14:textId="6A89F0E3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  <w:r w:rsidRPr="00AF0934">
              <w:rPr>
                <w:rFonts w:ascii="Times New Roman" w:hAnsi="Times New Roman" w:cs="Times New Roman"/>
              </w:rPr>
              <w:t>Early</w:t>
            </w:r>
            <w:r>
              <w:rPr>
                <w:rFonts w:ascii="Times New Roman" w:hAnsi="Times New Roman" w:cs="Times New Roman"/>
              </w:rPr>
              <w:t>-blooming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DB709" w14:textId="48EB18F2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  <w:r w:rsidRPr="00AF0934">
              <w:rPr>
                <w:rFonts w:ascii="Times New Roman" w:hAnsi="Times New Roman" w:cs="Times New Roman"/>
              </w:rPr>
              <w:t>Early</w:t>
            </w:r>
            <w:r>
              <w:rPr>
                <w:rFonts w:ascii="Times New Roman" w:hAnsi="Times New Roman" w:cs="Times New Roman"/>
              </w:rPr>
              <w:t>-maturing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3A784" w14:textId="7E28C5A4" w:rsidR="00A52C4A" w:rsidRPr="00AF0934" w:rsidRDefault="001915EF" w:rsidP="00A52C4A">
            <w:pPr>
              <w:jc w:val="center"/>
              <w:rPr>
                <w:rFonts w:ascii="Times New Roman" w:hAnsi="Times New Roman" w:cs="Times New Roman"/>
              </w:rPr>
            </w:pPr>
            <w:hyperlink r:id="rId6" w:tgtFrame="_blank" w:history="1">
              <w:r w:rsidR="00A52C4A" w:rsidRPr="00AF0934">
                <w:rPr>
                  <w:rStyle w:val="Hipervnculo"/>
                  <w:rFonts w:ascii="Times New Roman" w:hAnsi="Times New Roman" w:cs="Times New Roman"/>
                </w:rPr>
                <w:t>http://www.bradfordgenetics.com/glenred.htm</w:t>
              </w:r>
            </w:hyperlink>
          </w:p>
        </w:tc>
      </w:tr>
      <w:tr w:rsidR="00A52C4A" w:rsidRPr="00AF0934" w14:paraId="010BDBF6" w14:textId="1D493E1B" w:rsidTr="00AF0934">
        <w:trPr>
          <w:trHeight w:val="30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D19A0" w14:textId="0D2CDD5B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Pr="00AF0934">
              <w:rPr>
                <w:rFonts w:ascii="Times New Roman" w:hAnsi="Times New Roman" w:cs="Times New Roman"/>
              </w:rPr>
              <w:t>Lapins</w:t>
            </w:r>
            <w:r>
              <w:rPr>
                <w:rFonts w:ascii="Times New Roman" w:hAnsi="Times New Roman" w:cs="Times New Roman"/>
              </w:rPr>
              <w:t>’</w:t>
            </w:r>
          </w:p>
        </w:tc>
        <w:tc>
          <w:tcPr>
            <w:tcW w:w="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4AFB31" w14:textId="77777777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CCE10" w14:textId="172F292A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  <w:r w:rsidRPr="00AF0934">
              <w:rPr>
                <w:rFonts w:ascii="Times New Roman" w:hAnsi="Times New Roman" w:cs="Times New Roman"/>
              </w:rPr>
              <w:t>Mahogany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A2BD5" w14:textId="0D3A8E9C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  <w:r w:rsidRPr="00AF0934">
              <w:rPr>
                <w:rFonts w:ascii="Times New Roman" w:hAnsi="Times New Roman" w:cs="Times New Roman"/>
              </w:rPr>
              <w:t>Early</w:t>
            </w:r>
            <w:r>
              <w:rPr>
                <w:rFonts w:ascii="Times New Roman" w:hAnsi="Times New Roman" w:cs="Times New Roman"/>
              </w:rPr>
              <w:t>-blooming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530E" w14:textId="1998213B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  <w:r w:rsidRPr="00AF0934">
              <w:rPr>
                <w:rFonts w:ascii="Times New Roman" w:hAnsi="Times New Roman" w:cs="Times New Roman"/>
              </w:rPr>
              <w:t>Mid</w:t>
            </w:r>
            <w:r>
              <w:rPr>
                <w:rFonts w:ascii="Times New Roman" w:hAnsi="Times New Roman" w:cs="Times New Roman"/>
              </w:rPr>
              <w:t>-maturing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F47A2" w14:textId="01D9AF31" w:rsidR="00A52C4A" w:rsidRPr="00AF0934" w:rsidRDefault="004127CA" w:rsidP="00A52C4A">
            <w:pPr>
              <w:jc w:val="center"/>
              <w:rPr>
                <w:rFonts w:ascii="Times New Roman" w:hAnsi="Times New Roman" w:cs="Times New Roman"/>
              </w:rPr>
            </w:pPr>
            <w:r w:rsidRPr="00AF0934">
              <w:rPr>
                <w:rFonts w:ascii="Times New Roman" w:hAnsi="Times New Roman" w:cs="Times New Roman"/>
              </w:rPr>
              <w:t xml:space="preserve">Rodrigo </w:t>
            </w:r>
            <w:r>
              <w:rPr>
                <w:rFonts w:ascii="Times New Roman" w:hAnsi="Times New Roman" w:cs="Times New Roman"/>
              </w:rPr>
              <w:t>and Guerra</w:t>
            </w:r>
            <w:r>
              <w:rPr>
                <w:rFonts w:ascii="Times New Roman" w:hAnsi="Times New Roman" w:cs="Times New Roman"/>
                <w:vertAlign w:val="superscript"/>
              </w:rPr>
              <w:t>43</w:t>
            </w:r>
          </w:p>
        </w:tc>
      </w:tr>
      <w:tr w:rsidR="00A52C4A" w:rsidRPr="00AF0934" w14:paraId="76082B1D" w14:textId="4377E908" w:rsidTr="00AF0934">
        <w:trPr>
          <w:trHeight w:val="30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21222" w14:textId="5D7150D8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Pr="00AF0934">
              <w:rPr>
                <w:rFonts w:ascii="Times New Roman" w:hAnsi="Times New Roman" w:cs="Times New Roman"/>
              </w:rPr>
              <w:t>Bing</w:t>
            </w:r>
            <w:r>
              <w:rPr>
                <w:rFonts w:ascii="Times New Roman" w:hAnsi="Times New Roman" w:cs="Times New Roman"/>
              </w:rPr>
              <w:t>’</w:t>
            </w:r>
          </w:p>
        </w:tc>
        <w:tc>
          <w:tcPr>
            <w:tcW w:w="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31E9F43" w14:textId="77777777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E6ACF" w14:textId="62932C7D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  <w:r w:rsidRPr="00AF0934">
              <w:rPr>
                <w:rFonts w:ascii="Times New Roman" w:hAnsi="Times New Roman" w:cs="Times New Roman"/>
              </w:rPr>
              <w:t>Mahogany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45EF2" w14:textId="453D0233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  <w:r w:rsidRPr="00AF0934">
              <w:rPr>
                <w:rFonts w:ascii="Times New Roman" w:hAnsi="Times New Roman" w:cs="Times New Roman"/>
              </w:rPr>
              <w:t>Mid</w:t>
            </w:r>
            <w:r>
              <w:rPr>
                <w:rFonts w:ascii="Times New Roman" w:hAnsi="Times New Roman" w:cs="Times New Roman"/>
              </w:rPr>
              <w:t>-blooming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11ED" w14:textId="423C0730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  <w:r w:rsidRPr="00AF0934">
              <w:rPr>
                <w:rFonts w:ascii="Times New Roman" w:hAnsi="Times New Roman" w:cs="Times New Roman"/>
              </w:rPr>
              <w:t>Mid</w:t>
            </w:r>
            <w:r>
              <w:rPr>
                <w:rFonts w:ascii="Times New Roman" w:hAnsi="Times New Roman" w:cs="Times New Roman"/>
              </w:rPr>
              <w:t>-maturing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B8ACA" w14:textId="684AE853" w:rsidR="00A52C4A" w:rsidRPr="00AF0934" w:rsidRDefault="004127CA" w:rsidP="00A52C4A">
            <w:pPr>
              <w:jc w:val="center"/>
              <w:rPr>
                <w:rFonts w:ascii="Times New Roman" w:hAnsi="Times New Roman" w:cs="Times New Roman"/>
              </w:rPr>
            </w:pPr>
            <w:r w:rsidRPr="00AF0934">
              <w:rPr>
                <w:rFonts w:ascii="Times New Roman" w:hAnsi="Times New Roman" w:cs="Times New Roman"/>
              </w:rPr>
              <w:t xml:space="preserve">Rodrigo </w:t>
            </w:r>
            <w:r>
              <w:rPr>
                <w:rFonts w:ascii="Times New Roman" w:hAnsi="Times New Roman" w:cs="Times New Roman"/>
              </w:rPr>
              <w:t>and Guerra</w:t>
            </w:r>
            <w:r>
              <w:rPr>
                <w:rFonts w:ascii="Times New Roman" w:hAnsi="Times New Roman" w:cs="Times New Roman"/>
                <w:vertAlign w:val="superscript"/>
              </w:rPr>
              <w:t>43</w:t>
            </w:r>
          </w:p>
        </w:tc>
      </w:tr>
      <w:tr w:rsidR="00A52C4A" w:rsidRPr="00AF0934" w14:paraId="7A783AAB" w14:textId="0BB4E917" w:rsidTr="00AF0934">
        <w:trPr>
          <w:trHeight w:val="30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1CAD" w14:textId="20EF99F4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Pr="00AF0934">
              <w:rPr>
                <w:rFonts w:ascii="Times New Roman" w:hAnsi="Times New Roman" w:cs="Times New Roman"/>
              </w:rPr>
              <w:t>Royal Rainier</w:t>
            </w:r>
            <w:r>
              <w:rPr>
                <w:rFonts w:ascii="Times New Roman" w:hAnsi="Times New Roman" w:cs="Times New Roman"/>
              </w:rPr>
              <w:t>’</w:t>
            </w:r>
          </w:p>
        </w:tc>
        <w:tc>
          <w:tcPr>
            <w:tcW w:w="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836F5F3" w14:textId="77777777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CD312" w14:textId="27BEA7C5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  <w:r w:rsidRPr="00AF0934">
              <w:rPr>
                <w:rFonts w:ascii="Times New Roman" w:hAnsi="Times New Roman" w:cs="Times New Roman"/>
              </w:rPr>
              <w:t>Bicolor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1230" w14:textId="4E5A6927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  <w:r w:rsidRPr="00AF0934">
              <w:rPr>
                <w:rFonts w:ascii="Times New Roman" w:hAnsi="Times New Roman" w:cs="Times New Roman"/>
              </w:rPr>
              <w:t>Early</w:t>
            </w:r>
            <w:r>
              <w:rPr>
                <w:rFonts w:ascii="Times New Roman" w:hAnsi="Times New Roman" w:cs="Times New Roman"/>
              </w:rPr>
              <w:t>-blooming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7B35" w14:textId="2100B324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</w:rPr>
            </w:pPr>
            <w:r w:rsidRPr="00AF0934">
              <w:rPr>
                <w:rFonts w:ascii="Times New Roman" w:hAnsi="Times New Roman" w:cs="Times New Roman"/>
              </w:rPr>
              <w:t>Mid</w:t>
            </w:r>
            <w:r>
              <w:rPr>
                <w:rFonts w:ascii="Times New Roman" w:hAnsi="Times New Roman" w:cs="Times New Roman"/>
              </w:rPr>
              <w:t>-maturing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B4378" w14:textId="0F6F6E68" w:rsidR="00A52C4A" w:rsidRPr="00AF0934" w:rsidRDefault="00A52C4A" w:rsidP="00A52C4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F0934">
              <w:rPr>
                <w:rFonts w:ascii="Times New Roman" w:hAnsi="Times New Roman" w:cs="Times New Roman"/>
              </w:rPr>
              <w:t xml:space="preserve">Rodrigo </w:t>
            </w:r>
            <w:r w:rsidR="004127CA">
              <w:rPr>
                <w:rFonts w:ascii="Times New Roman" w:hAnsi="Times New Roman" w:cs="Times New Roman"/>
              </w:rPr>
              <w:t>and Guerra</w:t>
            </w:r>
            <w:r w:rsidR="004127CA">
              <w:rPr>
                <w:rFonts w:ascii="Times New Roman" w:hAnsi="Times New Roman" w:cs="Times New Roman"/>
                <w:vertAlign w:val="superscript"/>
              </w:rPr>
              <w:t>43</w:t>
            </w:r>
          </w:p>
        </w:tc>
      </w:tr>
    </w:tbl>
    <w:p w14:paraId="6D0592A0" w14:textId="77777777" w:rsidR="00AF0934" w:rsidRDefault="00AF0934">
      <w:pPr>
        <w:rPr>
          <w:rFonts w:ascii="Times New Roman" w:hAnsi="Times New Roman" w:cs="Times New Roman"/>
          <w:b/>
          <w:bCs/>
        </w:rPr>
      </w:pPr>
    </w:p>
    <w:p w14:paraId="7AD29A2E" w14:textId="4449CDBD" w:rsidR="00DB6F08" w:rsidRPr="00785520" w:rsidRDefault="00DB6F08">
      <w:pPr>
        <w:rPr>
          <w:rFonts w:ascii="Times New Roman" w:hAnsi="Times New Roman" w:cs="Times New Roman"/>
        </w:rPr>
      </w:pPr>
      <w:r w:rsidRPr="00785520">
        <w:rPr>
          <w:rFonts w:ascii="Times New Roman" w:hAnsi="Times New Roman" w:cs="Times New Roman"/>
          <w:b/>
          <w:bCs/>
        </w:rPr>
        <w:t>Table S</w:t>
      </w:r>
      <w:r w:rsidR="00AF0934">
        <w:rPr>
          <w:rFonts w:ascii="Times New Roman" w:hAnsi="Times New Roman" w:cs="Times New Roman"/>
          <w:b/>
          <w:bCs/>
        </w:rPr>
        <w:t>2</w:t>
      </w:r>
      <w:r w:rsidRPr="00785520">
        <w:rPr>
          <w:rFonts w:ascii="Times New Roman" w:hAnsi="Times New Roman" w:cs="Times New Roman"/>
          <w:b/>
          <w:bCs/>
        </w:rPr>
        <w:t>.</w:t>
      </w:r>
      <w:r w:rsidR="00785520">
        <w:rPr>
          <w:rFonts w:ascii="Times New Roman" w:hAnsi="Times New Roman" w:cs="Times New Roman"/>
        </w:rPr>
        <w:t xml:space="preserve"> </w:t>
      </w:r>
      <w:r w:rsidR="00785520" w:rsidRPr="00785520">
        <w:rPr>
          <w:rFonts w:ascii="Times New Roman" w:hAnsi="Times New Roman" w:cs="Times New Roman"/>
          <w:b/>
          <w:bCs/>
        </w:rPr>
        <w:t>Important dates associated to phenology of bloom and color of the fruits during season 2017.</w:t>
      </w:r>
      <w:r w:rsidR="00785520">
        <w:rPr>
          <w:rFonts w:ascii="Times New Roman" w:hAnsi="Times New Roman" w:cs="Times New Roman"/>
        </w:rPr>
        <w:t xml:space="preserve"> The phenology was estimated considering the state of the whole tree using the four replicates. DAFB: days after full bloom.</w:t>
      </w:r>
    </w:p>
    <w:tbl>
      <w:tblPr>
        <w:tblW w:w="7643" w:type="dxa"/>
        <w:jc w:val="center"/>
        <w:tblLook w:val="04A0" w:firstRow="1" w:lastRow="0" w:firstColumn="1" w:lastColumn="0" w:noHBand="0" w:noVBand="1"/>
      </w:tblPr>
      <w:tblGrid>
        <w:gridCol w:w="1640"/>
        <w:gridCol w:w="2660"/>
        <w:gridCol w:w="2540"/>
        <w:gridCol w:w="803"/>
      </w:tblGrid>
      <w:tr w:rsidR="00DB6F08" w:rsidRPr="00DB6F08" w14:paraId="008B8487" w14:textId="77777777" w:rsidTr="00785520">
        <w:trPr>
          <w:trHeight w:val="290"/>
          <w:jc w:val="center"/>
        </w:trPr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26915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Cultivar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613B0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Phenology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DFE3C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Date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F1F95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DAFB</w:t>
            </w:r>
          </w:p>
        </w:tc>
      </w:tr>
      <w:tr w:rsidR="00DB6F08" w:rsidRPr="00DB6F08" w14:paraId="6E90DEBC" w14:textId="77777777" w:rsidTr="00785520">
        <w:trPr>
          <w:trHeight w:val="290"/>
          <w:jc w:val="center"/>
        </w:trPr>
        <w:tc>
          <w:tcPr>
            <w:tcW w:w="16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7EA04" w14:textId="73BE8562" w:rsidR="00DB6F08" w:rsidRPr="00DB6F08" w:rsidRDefault="00785520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‘</w:t>
            </w:r>
            <w:r w:rsidR="00DB6F08" w:rsidRPr="00DB6F08">
              <w:rPr>
                <w:rFonts w:ascii="Times New Roman" w:eastAsia="Times New Roman" w:hAnsi="Times New Roman" w:cs="Times New Roman"/>
                <w:color w:val="000000"/>
              </w:rPr>
              <w:t>Glenred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’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4D0F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Full bloom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00DC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September 11th, 2017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F2A7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F08" w:rsidRPr="00DB6F08" w14:paraId="105B37D7" w14:textId="77777777" w:rsidTr="00785520">
        <w:trPr>
          <w:trHeight w:val="290"/>
          <w:jc w:val="center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BDCBFB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356C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10%-15% Pink blush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56E4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October 23rd, 2017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169B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DB6F08" w:rsidRPr="00DB6F08" w14:paraId="1FC12020" w14:textId="77777777" w:rsidTr="00785520">
        <w:trPr>
          <w:trHeight w:val="290"/>
          <w:jc w:val="center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79EC6E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FE9B6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Harvest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5DC56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November 9th, 2017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29454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</w:tr>
      <w:tr w:rsidR="00DB6F08" w:rsidRPr="00DB6F08" w14:paraId="7AB17040" w14:textId="77777777" w:rsidTr="00785520">
        <w:trPr>
          <w:trHeight w:val="290"/>
          <w:jc w:val="center"/>
        </w:trPr>
        <w:tc>
          <w:tcPr>
            <w:tcW w:w="16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FA3BA6" w14:textId="22F3B4F6" w:rsidR="00DB6F08" w:rsidRPr="00DB6F08" w:rsidRDefault="00785520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‘</w:t>
            </w:r>
            <w:r w:rsidR="00DB6F08" w:rsidRPr="00DB6F08">
              <w:rPr>
                <w:rFonts w:ascii="Times New Roman" w:eastAsia="Times New Roman" w:hAnsi="Times New Roman" w:cs="Times New Roman"/>
                <w:color w:val="000000"/>
              </w:rPr>
              <w:t>Lapins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’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28D7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Full bloom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C2A1" w14:textId="03FC2815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 xml:space="preserve">September </w:t>
            </w:r>
            <w:r w:rsidR="0053242F" w:rsidRPr="00DB6F08">
              <w:rPr>
                <w:rFonts w:ascii="Times New Roman" w:eastAsia="Times New Roman" w:hAnsi="Times New Roman" w:cs="Times New Roman"/>
                <w:color w:val="000000"/>
              </w:rPr>
              <w:t>21st</w:t>
            </w: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, 2017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8484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F08" w:rsidRPr="00DB6F08" w14:paraId="0BEA1618" w14:textId="77777777" w:rsidTr="00785520">
        <w:trPr>
          <w:trHeight w:val="290"/>
          <w:jc w:val="center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2C3F37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CD1D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10% Pink blush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AAD9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November 16th, 2017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3473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DB6F08" w:rsidRPr="00DB6F08" w14:paraId="777764B9" w14:textId="77777777" w:rsidTr="00785520">
        <w:trPr>
          <w:trHeight w:val="290"/>
          <w:jc w:val="center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5E42EE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A5E61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Harvest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398BC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November 29th, 2017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75AE9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  <w:tr w:rsidR="00DB6F08" w:rsidRPr="00DB6F08" w14:paraId="32E0152E" w14:textId="77777777" w:rsidTr="00785520">
        <w:trPr>
          <w:trHeight w:val="290"/>
          <w:jc w:val="center"/>
        </w:trPr>
        <w:tc>
          <w:tcPr>
            <w:tcW w:w="16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0035F" w14:textId="6C25B454" w:rsidR="00DB6F08" w:rsidRPr="00DB6F08" w:rsidRDefault="00785520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‘</w:t>
            </w:r>
            <w:r w:rsidR="00DB6F08" w:rsidRPr="00DB6F08">
              <w:rPr>
                <w:rFonts w:ascii="Times New Roman" w:eastAsia="Times New Roman" w:hAnsi="Times New Roman" w:cs="Times New Roman"/>
                <w:color w:val="000000"/>
              </w:rPr>
              <w:t>Bing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’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1839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Full bloom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0BD6" w14:textId="6D806F7C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 xml:space="preserve">September </w:t>
            </w:r>
            <w:r w:rsidR="0053242F" w:rsidRPr="00DB6F08">
              <w:rPr>
                <w:rFonts w:ascii="Times New Roman" w:eastAsia="Times New Roman" w:hAnsi="Times New Roman" w:cs="Times New Roman"/>
                <w:color w:val="000000"/>
              </w:rPr>
              <w:t>21st</w:t>
            </w: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, 2017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F55F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F08" w:rsidRPr="00DB6F08" w14:paraId="0D8E1731" w14:textId="77777777" w:rsidTr="00785520">
        <w:trPr>
          <w:trHeight w:val="290"/>
          <w:jc w:val="center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994D1E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55B5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20% Pink blush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EA79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November 17th, 2017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2F7A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DB6F08" w:rsidRPr="00DB6F08" w14:paraId="4422BD63" w14:textId="77777777" w:rsidTr="00785520">
        <w:trPr>
          <w:trHeight w:val="290"/>
          <w:jc w:val="center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1C6B4D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D1ACD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Harvest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9FC4B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November 30th, 2017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0B093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DB6F08" w:rsidRPr="00DB6F08" w14:paraId="0789F133" w14:textId="77777777" w:rsidTr="00785520">
        <w:trPr>
          <w:trHeight w:val="290"/>
          <w:jc w:val="center"/>
        </w:trPr>
        <w:tc>
          <w:tcPr>
            <w:tcW w:w="16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84B78" w14:textId="42205375" w:rsidR="00DB6F08" w:rsidRPr="00DB6F08" w:rsidRDefault="00785520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‘</w:t>
            </w:r>
            <w:r w:rsidR="00DB6F08" w:rsidRPr="00DB6F08">
              <w:rPr>
                <w:rFonts w:ascii="Times New Roman" w:eastAsia="Times New Roman" w:hAnsi="Times New Roman" w:cs="Times New Roman"/>
                <w:color w:val="000000"/>
              </w:rPr>
              <w:t>Royal Rainier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’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FF87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Full bloom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BC14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September 14th, 2017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2387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F08" w:rsidRPr="00DB6F08" w14:paraId="5CD2AC02" w14:textId="77777777" w:rsidTr="00785520">
        <w:trPr>
          <w:trHeight w:val="290"/>
          <w:jc w:val="center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F6EE71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58BE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10% Pink blush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35E3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October 30th, 2017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F62B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DB6F08" w:rsidRPr="00DB6F08" w14:paraId="429E6211" w14:textId="77777777" w:rsidTr="00785520">
        <w:trPr>
          <w:trHeight w:val="290"/>
          <w:jc w:val="center"/>
        </w:trPr>
        <w:tc>
          <w:tcPr>
            <w:tcW w:w="1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1DA125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BC8CF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Harvest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361CC" w14:textId="40995A10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 xml:space="preserve">November </w:t>
            </w:r>
            <w:r w:rsidR="0053242F" w:rsidRPr="00DB6F08">
              <w:rPr>
                <w:rFonts w:ascii="Times New Roman" w:eastAsia="Times New Roman" w:hAnsi="Times New Roman" w:cs="Times New Roman"/>
                <w:color w:val="000000"/>
              </w:rPr>
              <w:t>23rd</w:t>
            </w: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, 2017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BBC95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</w:tbl>
    <w:p w14:paraId="71D13925" w14:textId="77777777" w:rsidR="00DB6F08" w:rsidRPr="00785520" w:rsidRDefault="00DB6F08">
      <w:pPr>
        <w:rPr>
          <w:rFonts w:ascii="Times New Roman" w:hAnsi="Times New Roman" w:cs="Times New Roman"/>
        </w:rPr>
      </w:pPr>
    </w:p>
    <w:p w14:paraId="5967FCBD" w14:textId="21A03FEB" w:rsidR="00DB6F08" w:rsidRPr="00785520" w:rsidRDefault="00DB6F08">
      <w:pPr>
        <w:rPr>
          <w:rFonts w:ascii="Times New Roman" w:hAnsi="Times New Roman" w:cs="Times New Roman"/>
        </w:rPr>
      </w:pPr>
      <w:r w:rsidRPr="00785520">
        <w:rPr>
          <w:rFonts w:ascii="Times New Roman" w:hAnsi="Times New Roman" w:cs="Times New Roman"/>
          <w:b/>
          <w:bCs/>
        </w:rPr>
        <w:t>Table S</w:t>
      </w:r>
      <w:r w:rsidR="00AF0934">
        <w:rPr>
          <w:rFonts w:ascii="Times New Roman" w:hAnsi="Times New Roman" w:cs="Times New Roman"/>
          <w:b/>
          <w:bCs/>
        </w:rPr>
        <w:t>3</w:t>
      </w:r>
      <w:r w:rsidRPr="00785520">
        <w:rPr>
          <w:rFonts w:ascii="Times New Roman" w:hAnsi="Times New Roman" w:cs="Times New Roman"/>
          <w:b/>
          <w:bCs/>
        </w:rPr>
        <w:t>.</w:t>
      </w:r>
      <w:r w:rsidR="00785520">
        <w:rPr>
          <w:rFonts w:ascii="Times New Roman" w:hAnsi="Times New Roman" w:cs="Times New Roman"/>
          <w:b/>
          <w:bCs/>
        </w:rPr>
        <w:t xml:space="preserve"> </w:t>
      </w:r>
      <w:r w:rsidR="00785520" w:rsidRPr="00785520">
        <w:rPr>
          <w:rFonts w:ascii="Times New Roman" w:hAnsi="Times New Roman" w:cs="Times New Roman"/>
          <w:b/>
          <w:bCs/>
        </w:rPr>
        <w:t>Important dates associated to phenology of bloom and color of the fruits during season 2018.</w:t>
      </w:r>
      <w:r w:rsidR="00785520">
        <w:rPr>
          <w:rFonts w:ascii="Times New Roman" w:hAnsi="Times New Roman" w:cs="Times New Roman"/>
        </w:rPr>
        <w:t xml:space="preserve"> The phenology was estimated considering the state of the whole tree using the four replicates. DAFB: days after full bloom. DAFB: days after full bloom.</w:t>
      </w:r>
    </w:p>
    <w:tbl>
      <w:tblPr>
        <w:tblW w:w="9270" w:type="dxa"/>
        <w:tblLook w:val="04A0" w:firstRow="1" w:lastRow="0" w:firstColumn="1" w:lastColumn="0" w:noHBand="0" w:noVBand="1"/>
      </w:tblPr>
      <w:tblGrid>
        <w:gridCol w:w="1072"/>
        <w:gridCol w:w="2640"/>
        <w:gridCol w:w="2228"/>
        <w:gridCol w:w="2340"/>
        <w:gridCol w:w="990"/>
      </w:tblGrid>
      <w:tr w:rsidR="0053242F" w:rsidRPr="00DB6F08" w14:paraId="61A40073" w14:textId="77777777" w:rsidTr="0053242F">
        <w:trPr>
          <w:trHeight w:val="290"/>
        </w:trPr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28683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Cultivar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F1739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Treatment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AB210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Phenology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DC6CF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Date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0D97A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DAFB</w:t>
            </w:r>
          </w:p>
        </w:tc>
      </w:tr>
      <w:tr w:rsidR="00DB6F08" w:rsidRPr="00DB6F08" w14:paraId="234DDE9B" w14:textId="77777777" w:rsidTr="0053242F">
        <w:trPr>
          <w:trHeight w:val="290"/>
        </w:trPr>
        <w:tc>
          <w:tcPr>
            <w:tcW w:w="107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22187" w14:textId="1D5A1217" w:rsidR="00DB6F08" w:rsidRPr="00DB6F08" w:rsidRDefault="00785520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‘</w:t>
            </w:r>
            <w:r w:rsidR="00DB6F08" w:rsidRPr="00DB6F08">
              <w:rPr>
                <w:rFonts w:ascii="Times New Roman" w:eastAsia="Times New Roman" w:hAnsi="Times New Roman" w:cs="Times New Roman"/>
                <w:color w:val="000000"/>
              </w:rPr>
              <w:t>Glenred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’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D2B82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ABA (canopy spraying)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F09F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Full bloom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C7CC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September 12th, 2018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B441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F08" w:rsidRPr="00DB6F08" w14:paraId="73CDDB1B" w14:textId="77777777" w:rsidTr="0053242F">
        <w:trPr>
          <w:trHeight w:val="290"/>
        </w:trPr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61B499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5A5F0C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26CD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15% Pink blush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5F56" w14:textId="41A8BA4F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 xml:space="preserve">October </w:t>
            </w:r>
            <w:r w:rsidR="0053242F" w:rsidRPr="00DB6F08">
              <w:rPr>
                <w:rFonts w:ascii="Times New Roman" w:eastAsia="Times New Roman" w:hAnsi="Times New Roman" w:cs="Times New Roman"/>
                <w:color w:val="000000"/>
              </w:rPr>
              <w:t>23rd</w:t>
            </w: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, 2018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506A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DB6F08" w:rsidRPr="00DB6F08" w14:paraId="04CA02BD" w14:textId="77777777" w:rsidTr="0053242F">
        <w:trPr>
          <w:trHeight w:val="290"/>
        </w:trPr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5B8A87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DE304A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F5928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Harvest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C17F2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November 9th, 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F4C2B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DB6F08" w:rsidRPr="00DB6F08" w14:paraId="301667CA" w14:textId="77777777" w:rsidTr="0053242F">
        <w:trPr>
          <w:trHeight w:val="290"/>
        </w:trPr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D7BC8A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8D697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NDGA (canopy spraying)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649B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Full bloom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4AA0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September 10th, 2018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BE6E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F08" w:rsidRPr="00DB6F08" w14:paraId="0311A7FB" w14:textId="77777777" w:rsidTr="0053242F">
        <w:trPr>
          <w:trHeight w:val="290"/>
        </w:trPr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988473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1E2857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4F0D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10% - 15% Pink blush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571A" w14:textId="017B8004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 xml:space="preserve">October </w:t>
            </w:r>
            <w:r w:rsidR="0053242F" w:rsidRPr="00DB6F08">
              <w:rPr>
                <w:rFonts w:ascii="Times New Roman" w:eastAsia="Times New Roman" w:hAnsi="Times New Roman" w:cs="Times New Roman"/>
                <w:color w:val="000000"/>
              </w:rPr>
              <w:t>23rd</w:t>
            </w: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, 2018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4ED1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DB6F08" w:rsidRPr="00DB6F08" w14:paraId="3EC50087" w14:textId="77777777" w:rsidTr="0053242F">
        <w:trPr>
          <w:trHeight w:val="290"/>
        </w:trPr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660BFE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E6F7E1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02CBC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Harvest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0F266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November 9th, 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03103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DB6F08" w:rsidRPr="00DB6F08" w14:paraId="164F7C21" w14:textId="77777777" w:rsidTr="0053242F">
        <w:trPr>
          <w:trHeight w:val="290"/>
        </w:trPr>
        <w:tc>
          <w:tcPr>
            <w:tcW w:w="107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21CFA" w14:textId="3E6725E2" w:rsidR="00DB6F08" w:rsidRPr="00DB6F08" w:rsidRDefault="00785520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‘</w:t>
            </w:r>
            <w:r w:rsidR="00DB6F08" w:rsidRPr="00DB6F08">
              <w:rPr>
                <w:rFonts w:ascii="Times New Roman" w:eastAsia="Times New Roman" w:hAnsi="Times New Roman" w:cs="Times New Roman"/>
                <w:color w:val="000000"/>
              </w:rPr>
              <w:t>Lapins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’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E65CF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ABA (canopy spraying)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7883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Full bloom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09E9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September 17th, 2018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250E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F08" w:rsidRPr="00DB6F08" w14:paraId="2A87A896" w14:textId="77777777" w:rsidTr="0053242F">
        <w:trPr>
          <w:trHeight w:val="290"/>
        </w:trPr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59C300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9A95A4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88B9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25% Pink blush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1160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November 14th, 2018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6691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DB6F08" w:rsidRPr="00DB6F08" w14:paraId="1741F3BA" w14:textId="77777777" w:rsidTr="0053242F">
        <w:trPr>
          <w:trHeight w:val="290"/>
        </w:trPr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5B4927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121BA9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BE89A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Harvest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73D59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November 30th, 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984A1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</w:tr>
      <w:tr w:rsidR="00DB6F08" w:rsidRPr="00DB6F08" w14:paraId="62619991" w14:textId="77777777" w:rsidTr="0053242F">
        <w:trPr>
          <w:trHeight w:val="290"/>
        </w:trPr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2FD4E0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0678F5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NDGA (canopy spraying)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11D8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Full bloom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3FD8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September 18th, 2018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1A08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F08" w:rsidRPr="00DB6F08" w14:paraId="72F99319" w14:textId="77777777" w:rsidTr="0053242F">
        <w:trPr>
          <w:trHeight w:val="290"/>
        </w:trPr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4D48D5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F00892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7FCF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20% - 25% Pink blush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1FF0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November 14th, 2018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F7B3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DB6F08" w:rsidRPr="00DB6F08" w14:paraId="5C9ACDB1" w14:textId="77777777" w:rsidTr="0053242F">
        <w:trPr>
          <w:trHeight w:val="290"/>
        </w:trPr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8D16B2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ACAB2B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F57E0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Harvest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B229C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November 30th, 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BACA4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DB6F08" w:rsidRPr="00DB6F08" w14:paraId="39340A8C" w14:textId="77777777" w:rsidTr="0053242F">
        <w:trPr>
          <w:trHeight w:val="290"/>
        </w:trPr>
        <w:tc>
          <w:tcPr>
            <w:tcW w:w="107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1EF65" w14:textId="1DED95AE" w:rsidR="00DB6F08" w:rsidRPr="00DB6F08" w:rsidRDefault="00785520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‘</w:t>
            </w:r>
            <w:r w:rsidR="00DB6F08" w:rsidRPr="00DB6F08">
              <w:rPr>
                <w:rFonts w:ascii="Times New Roman" w:eastAsia="Times New Roman" w:hAnsi="Times New Roman" w:cs="Times New Roman"/>
                <w:color w:val="000000"/>
              </w:rPr>
              <w:t>Lapins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’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D9C557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ABA ("on tree" dipping)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77AA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Full bloom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A586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September 17th, 2018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EDAF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B6F08" w:rsidRPr="00DB6F08" w14:paraId="607318A7" w14:textId="77777777" w:rsidTr="0053242F">
        <w:trPr>
          <w:trHeight w:val="290"/>
        </w:trPr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856AA3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58B785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4E04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25% Pink blush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F473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November 14th, 2018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C980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DB6F08" w:rsidRPr="00DB6F08" w14:paraId="6D565D10" w14:textId="77777777" w:rsidTr="0053242F">
        <w:trPr>
          <w:trHeight w:val="290"/>
        </w:trPr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85A0C0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74B6AC" w14:textId="77777777" w:rsidR="00DB6F08" w:rsidRPr="00DB6F08" w:rsidRDefault="00DB6F08" w:rsidP="00DB6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0C4EB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Harvest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F3C72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November 30th, 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EA96D" w14:textId="77777777" w:rsidR="00DB6F08" w:rsidRPr="00DB6F08" w:rsidRDefault="00DB6F08" w:rsidP="00DB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6F08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</w:tr>
    </w:tbl>
    <w:p w14:paraId="0AF757CC" w14:textId="77777777" w:rsidR="00785520" w:rsidRPr="00785520" w:rsidRDefault="00785520">
      <w:pPr>
        <w:rPr>
          <w:rFonts w:ascii="Times New Roman" w:hAnsi="Times New Roman" w:cs="Times New Roman"/>
        </w:rPr>
      </w:pPr>
    </w:p>
    <w:p w14:paraId="0F6CA59B" w14:textId="4FFEBFFC" w:rsidR="00DB6F08" w:rsidRPr="00785520" w:rsidRDefault="00DB6F08">
      <w:pPr>
        <w:rPr>
          <w:rFonts w:ascii="Times New Roman" w:hAnsi="Times New Roman" w:cs="Times New Roman"/>
        </w:rPr>
      </w:pPr>
      <w:r w:rsidRPr="00785520">
        <w:rPr>
          <w:rFonts w:ascii="Times New Roman" w:hAnsi="Times New Roman" w:cs="Times New Roman"/>
          <w:b/>
          <w:bCs/>
        </w:rPr>
        <w:t>Table S</w:t>
      </w:r>
      <w:r w:rsidR="00AF0934">
        <w:rPr>
          <w:rFonts w:ascii="Times New Roman" w:hAnsi="Times New Roman" w:cs="Times New Roman"/>
          <w:b/>
          <w:bCs/>
        </w:rPr>
        <w:t>4</w:t>
      </w:r>
      <w:r w:rsidRPr="00785520">
        <w:rPr>
          <w:rFonts w:ascii="Times New Roman" w:hAnsi="Times New Roman" w:cs="Times New Roman"/>
          <w:b/>
          <w:bCs/>
        </w:rPr>
        <w:t>.</w:t>
      </w:r>
      <w:r w:rsidR="00785520" w:rsidRPr="00785520">
        <w:rPr>
          <w:rFonts w:ascii="Times New Roman" w:hAnsi="Times New Roman" w:cs="Times New Roman"/>
          <w:b/>
          <w:bCs/>
        </w:rPr>
        <w:t xml:space="preserve"> Important dates associated to phenology of bloom and color of the fruits during season 2019.</w:t>
      </w:r>
      <w:r w:rsidR="00785520">
        <w:rPr>
          <w:rFonts w:ascii="Times New Roman" w:hAnsi="Times New Roman" w:cs="Times New Roman"/>
        </w:rPr>
        <w:t xml:space="preserve"> The phenology was estimated considering the state of the whole tree using the four replicates. DAFB: days after full bloom.</w:t>
      </w:r>
      <w:r w:rsidR="00E66243">
        <w:rPr>
          <w:rFonts w:ascii="Times New Roman" w:hAnsi="Times New Roman" w:cs="Times New Roman"/>
        </w:rPr>
        <w:t xml:space="preserve"> </w:t>
      </w:r>
      <w:r w:rsidR="00785520">
        <w:rPr>
          <w:rFonts w:ascii="Times New Roman" w:hAnsi="Times New Roman" w:cs="Times New Roman"/>
        </w:rPr>
        <w:t>DAFB: days after full bloom.</w:t>
      </w:r>
    </w:p>
    <w:tbl>
      <w:tblPr>
        <w:tblW w:w="8278" w:type="dxa"/>
        <w:tblLook w:val="04A0" w:firstRow="1" w:lastRow="0" w:firstColumn="1" w:lastColumn="0" w:noHBand="0" w:noVBand="1"/>
      </w:tblPr>
      <w:tblGrid>
        <w:gridCol w:w="962"/>
        <w:gridCol w:w="2572"/>
        <w:gridCol w:w="2250"/>
        <w:gridCol w:w="2160"/>
        <w:gridCol w:w="803"/>
      </w:tblGrid>
      <w:tr w:rsidR="00785520" w:rsidRPr="00785520" w14:paraId="3576FCDE" w14:textId="77777777" w:rsidTr="00785520">
        <w:trPr>
          <w:trHeight w:val="290"/>
        </w:trPr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1D366" w14:textId="77777777" w:rsidR="00785520" w:rsidRPr="00785520" w:rsidRDefault="00785520" w:rsidP="0078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5520">
              <w:rPr>
                <w:rFonts w:ascii="Times New Roman" w:eastAsia="Times New Roman" w:hAnsi="Times New Roman" w:cs="Times New Roman"/>
                <w:color w:val="000000"/>
              </w:rPr>
              <w:t>Cultivar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7D0A2" w14:textId="77777777" w:rsidR="00785520" w:rsidRPr="00785520" w:rsidRDefault="00785520" w:rsidP="0078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5520">
              <w:rPr>
                <w:rFonts w:ascii="Times New Roman" w:eastAsia="Times New Roman" w:hAnsi="Times New Roman" w:cs="Times New Roman"/>
                <w:color w:val="000000"/>
              </w:rPr>
              <w:t>Treatment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BDC3A" w14:textId="77777777" w:rsidR="00785520" w:rsidRPr="00785520" w:rsidRDefault="00785520" w:rsidP="0078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5520">
              <w:rPr>
                <w:rFonts w:ascii="Times New Roman" w:eastAsia="Times New Roman" w:hAnsi="Times New Roman" w:cs="Times New Roman"/>
                <w:color w:val="000000"/>
              </w:rPr>
              <w:t>Phenology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C5CD5" w14:textId="77777777" w:rsidR="00785520" w:rsidRPr="00785520" w:rsidRDefault="00785520" w:rsidP="0078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5520">
              <w:rPr>
                <w:rFonts w:ascii="Times New Roman" w:eastAsia="Times New Roman" w:hAnsi="Times New Roman" w:cs="Times New Roman"/>
                <w:color w:val="000000"/>
              </w:rPr>
              <w:t>Date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24753" w14:textId="77777777" w:rsidR="00785520" w:rsidRPr="00785520" w:rsidRDefault="00785520" w:rsidP="0078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5520">
              <w:rPr>
                <w:rFonts w:ascii="Times New Roman" w:eastAsia="Times New Roman" w:hAnsi="Times New Roman" w:cs="Times New Roman"/>
                <w:color w:val="000000"/>
              </w:rPr>
              <w:t>DAFB</w:t>
            </w:r>
          </w:p>
        </w:tc>
      </w:tr>
      <w:tr w:rsidR="00785520" w:rsidRPr="00785520" w14:paraId="2561A330" w14:textId="77777777" w:rsidTr="00785520">
        <w:trPr>
          <w:trHeight w:val="290"/>
        </w:trPr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F8F97" w14:textId="6AB51806" w:rsidR="00785520" w:rsidRPr="00785520" w:rsidRDefault="00785520" w:rsidP="0078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‘</w:t>
            </w:r>
            <w:r w:rsidRPr="00785520">
              <w:rPr>
                <w:rFonts w:ascii="Times New Roman" w:eastAsia="Times New Roman" w:hAnsi="Times New Roman" w:cs="Times New Roman"/>
                <w:color w:val="000000"/>
              </w:rPr>
              <w:t>Lapins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’</w:t>
            </w:r>
          </w:p>
        </w:tc>
        <w:tc>
          <w:tcPr>
            <w:tcW w:w="257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45D83" w14:textId="77777777" w:rsidR="00785520" w:rsidRPr="00785520" w:rsidRDefault="00785520" w:rsidP="0078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5520">
              <w:rPr>
                <w:rFonts w:ascii="Times New Roman" w:eastAsia="Times New Roman" w:hAnsi="Times New Roman" w:cs="Times New Roman"/>
                <w:color w:val="000000"/>
              </w:rPr>
              <w:t>ABA ("on tree" dipping)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3344" w14:textId="77777777" w:rsidR="00785520" w:rsidRPr="00785520" w:rsidRDefault="00785520" w:rsidP="0078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5520">
              <w:rPr>
                <w:rFonts w:ascii="Times New Roman" w:eastAsia="Times New Roman" w:hAnsi="Times New Roman" w:cs="Times New Roman"/>
                <w:color w:val="000000"/>
              </w:rPr>
              <w:t>Full bloom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BF40" w14:textId="77777777" w:rsidR="00785520" w:rsidRPr="00785520" w:rsidRDefault="00785520" w:rsidP="0078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5520">
              <w:rPr>
                <w:rFonts w:ascii="Times New Roman" w:eastAsia="Times New Roman" w:hAnsi="Times New Roman" w:cs="Times New Roman"/>
                <w:color w:val="000000"/>
              </w:rPr>
              <w:t>September 12th, 2019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C45C" w14:textId="77777777" w:rsidR="00785520" w:rsidRPr="00785520" w:rsidRDefault="00785520" w:rsidP="0078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552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5520" w:rsidRPr="00785520" w14:paraId="58A318B9" w14:textId="77777777" w:rsidTr="00785520">
        <w:trPr>
          <w:trHeight w:val="290"/>
        </w:trPr>
        <w:tc>
          <w:tcPr>
            <w:tcW w:w="9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BE30E6" w14:textId="77777777" w:rsidR="00785520" w:rsidRPr="00785520" w:rsidRDefault="00785520" w:rsidP="0078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66A478" w14:textId="77777777" w:rsidR="00785520" w:rsidRPr="00785520" w:rsidRDefault="00785520" w:rsidP="0078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8349" w14:textId="77777777" w:rsidR="00785520" w:rsidRPr="00785520" w:rsidRDefault="00785520" w:rsidP="0078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5520">
              <w:rPr>
                <w:rFonts w:ascii="Times New Roman" w:eastAsia="Times New Roman" w:hAnsi="Times New Roman" w:cs="Times New Roman"/>
                <w:color w:val="000000"/>
              </w:rPr>
              <w:t>25% - 35% Pink blush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4C62" w14:textId="77777777" w:rsidR="00785520" w:rsidRPr="00785520" w:rsidRDefault="00785520" w:rsidP="0078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5520">
              <w:rPr>
                <w:rFonts w:ascii="Times New Roman" w:eastAsia="Times New Roman" w:hAnsi="Times New Roman" w:cs="Times New Roman"/>
                <w:color w:val="000000"/>
              </w:rPr>
              <w:t>November 4th, 2019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FC4F" w14:textId="77777777" w:rsidR="00785520" w:rsidRPr="00785520" w:rsidRDefault="00785520" w:rsidP="0078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5520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785520" w:rsidRPr="00785520" w14:paraId="0FE747E5" w14:textId="77777777" w:rsidTr="00785520">
        <w:trPr>
          <w:trHeight w:val="290"/>
        </w:trPr>
        <w:tc>
          <w:tcPr>
            <w:tcW w:w="9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F849A0" w14:textId="77777777" w:rsidR="00785520" w:rsidRPr="00785520" w:rsidRDefault="00785520" w:rsidP="0078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2D3F7D" w14:textId="77777777" w:rsidR="00785520" w:rsidRPr="00785520" w:rsidRDefault="00785520" w:rsidP="0078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9795F" w14:textId="77777777" w:rsidR="00785520" w:rsidRPr="00785520" w:rsidRDefault="00785520" w:rsidP="0078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5520">
              <w:rPr>
                <w:rFonts w:ascii="Times New Roman" w:eastAsia="Times New Roman" w:hAnsi="Times New Roman" w:cs="Times New Roman"/>
                <w:color w:val="000000"/>
              </w:rPr>
              <w:t>Harvest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21EFC" w14:textId="77777777" w:rsidR="00785520" w:rsidRPr="00785520" w:rsidRDefault="00785520" w:rsidP="0078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5520">
              <w:rPr>
                <w:rFonts w:ascii="Times New Roman" w:eastAsia="Times New Roman" w:hAnsi="Times New Roman" w:cs="Times New Roman"/>
                <w:color w:val="000000"/>
              </w:rPr>
              <w:t>November 27th, 2019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B6B7C" w14:textId="77777777" w:rsidR="00785520" w:rsidRPr="00785520" w:rsidRDefault="00785520" w:rsidP="0078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5520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</w:tbl>
    <w:p w14:paraId="044E85C6" w14:textId="77777777" w:rsidR="00785520" w:rsidRPr="00785520" w:rsidRDefault="00785520">
      <w:pPr>
        <w:rPr>
          <w:rFonts w:ascii="Times New Roman" w:hAnsi="Times New Roman" w:cs="Times New Roman"/>
        </w:rPr>
      </w:pPr>
    </w:p>
    <w:sectPr w:rsidR="00785520" w:rsidRPr="00785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46111" w14:textId="77777777" w:rsidR="001915EF" w:rsidRDefault="001915EF" w:rsidP="00785520">
      <w:pPr>
        <w:spacing w:after="0" w:line="240" w:lineRule="auto"/>
      </w:pPr>
      <w:r>
        <w:separator/>
      </w:r>
    </w:p>
  </w:endnote>
  <w:endnote w:type="continuationSeparator" w:id="0">
    <w:p w14:paraId="5F5893B7" w14:textId="77777777" w:rsidR="001915EF" w:rsidRDefault="001915EF" w:rsidP="0078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3AE97" w14:textId="77777777" w:rsidR="001915EF" w:rsidRDefault="001915EF" w:rsidP="00785520">
      <w:pPr>
        <w:spacing w:after="0" w:line="240" w:lineRule="auto"/>
      </w:pPr>
      <w:r>
        <w:separator/>
      </w:r>
    </w:p>
  </w:footnote>
  <w:footnote w:type="continuationSeparator" w:id="0">
    <w:p w14:paraId="3F47017A" w14:textId="77777777" w:rsidR="001915EF" w:rsidRDefault="001915EF" w:rsidP="00785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MDIzsTQyMjE2tTRV0lEKTi0uzszPAykwrAUAWThJuiwAAAA="/>
  </w:docVars>
  <w:rsids>
    <w:rsidRoot w:val="00DB6F08"/>
    <w:rsid w:val="00003A37"/>
    <w:rsid w:val="001915EF"/>
    <w:rsid w:val="004127CA"/>
    <w:rsid w:val="00477DDF"/>
    <w:rsid w:val="0053242F"/>
    <w:rsid w:val="00727306"/>
    <w:rsid w:val="00785520"/>
    <w:rsid w:val="0083026E"/>
    <w:rsid w:val="008B4D16"/>
    <w:rsid w:val="009B0118"/>
    <w:rsid w:val="00A52C4A"/>
    <w:rsid w:val="00AF0934"/>
    <w:rsid w:val="00D04115"/>
    <w:rsid w:val="00D32160"/>
    <w:rsid w:val="00DB6F08"/>
    <w:rsid w:val="00E6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22FCF"/>
  <w15:chartTrackingRefBased/>
  <w15:docId w15:val="{079ACA46-A36D-49C5-AA75-3D1B9A52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520"/>
  </w:style>
  <w:style w:type="paragraph" w:styleId="Piedepgina">
    <w:name w:val="footer"/>
    <w:basedOn w:val="Normal"/>
    <w:link w:val="PiedepginaCar"/>
    <w:uiPriority w:val="99"/>
    <w:unhideWhenUsed/>
    <w:rsid w:val="0078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520"/>
  </w:style>
  <w:style w:type="character" w:styleId="Hipervnculo">
    <w:name w:val="Hyperlink"/>
    <w:basedOn w:val="Fuentedeprrafopredeter"/>
    <w:uiPriority w:val="99"/>
    <w:unhideWhenUsed/>
    <w:rsid w:val="00AF09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F0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genetics.com/glenred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Miguel Ponce Ibanez (claudio.ponce)</dc:creator>
  <cp:keywords/>
  <dc:description/>
  <cp:lastModifiedBy>Reviewer</cp:lastModifiedBy>
  <cp:revision>2</cp:revision>
  <dcterms:created xsi:type="dcterms:W3CDTF">2021-08-30T22:47:00Z</dcterms:created>
  <dcterms:modified xsi:type="dcterms:W3CDTF">2021-08-30T22:47:00Z</dcterms:modified>
</cp:coreProperties>
</file>