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6B4" w14:textId="77777777" w:rsidR="00483C41" w:rsidRDefault="00483C41" w:rsidP="001030DE">
      <w:pPr>
        <w:pStyle w:val="Heading1BB"/>
        <w:adjustRightInd w:val="0"/>
        <w:snapToGrid w:val="0"/>
        <w:spacing w:after="0" w:line="240" w:lineRule="atLeast"/>
        <w:ind w:right="926"/>
        <w:rPr>
          <w:rFonts w:ascii="Palatino Linotype" w:hAnsi="Palatino Linotype"/>
          <w:sz w:val="32"/>
          <w:szCs w:val="32"/>
        </w:rPr>
      </w:pPr>
      <w:bookmarkStart w:id="0" w:name="_Toc31289616"/>
      <w:bookmarkStart w:id="1" w:name="_Toc31288228"/>
      <w:bookmarkStart w:id="2" w:name="_Toc31288407"/>
      <w:bookmarkStart w:id="3" w:name="_Toc31289778"/>
      <w:bookmarkStart w:id="4" w:name="_Toc31290124"/>
      <w:bookmarkStart w:id="5" w:name="_Toc31290452"/>
      <w:r>
        <w:rPr>
          <w:rFonts w:ascii="Palatino Linotype" w:hAnsi="Palatino Linotype"/>
          <w:sz w:val="32"/>
          <w:szCs w:val="32"/>
        </w:rPr>
        <w:t>SUPPLEMENTAL MATERIAL</w:t>
      </w:r>
    </w:p>
    <w:p w14:paraId="4B3E1694" w14:textId="0739BBFA" w:rsidR="00483C41" w:rsidRDefault="00483C41" w:rsidP="001030DE">
      <w:pPr>
        <w:pStyle w:val="Heading1BB"/>
        <w:adjustRightInd w:val="0"/>
        <w:snapToGrid w:val="0"/>
        <w:spacing w:after="0" w:line="240" w:lineRule="atLeast"/>
        <w:ind w:right="900"/>
        <w:jc w:val="both"/>
        <w:rPr>
          <w:rFonts w:ascii="Palatino Linotype" w:hAnsi="Palatino Linotype"/>
          <w:sz w:val="32"/>
          <w:szCs w:val="32"/>
        </w:rPr>
      </w:pPr>
    </w:p>
    <w:bookmarkEnd w:id="0"/>
    <w:p w14:paraId="66677634" w14:textId="77777777" w:rsidR="00875D6E" w:rsidRDefault="00875D6E" w:rsidP="001030DE">
      <w:pPr>
        <w:pStyle w:val="Heading1BB"/>
        <w:adjustRightInd w:val="0"/>
        <w:snapToGrid w:val="0"/>
        <w:spacing w:after="0" w:line="240" w:lineRule="atLeast"/>
        <w:ind w:right="926"/>
        <w:jc w:val="both"/>
        <w:rPr>
          <w:rFonts w:ascii="Palatino Linotype" w:hAnsi="Palatino Linotype"/>
          <w:sz w:val="32"/>
          <w:szCs w:val="32"/>
        </w:rPr>
      </w:pPr>
      <w:r w:rsidRPr="00832564">
        <w:rPr>
          <w:rFonts w:ascii="Palatino Linotype" w:hAnsi="Palatino Linotype"/>
          <w:sz w:val="32"/>
          <w:szCs w:val="32"/>
        </w:rPr>
        <w:t xml:space="preserve">Zika virus non-structural protein 1 antigen-capture </w:t>
      </w:r>
      <w:r>
        <w:rPr>
          <w:rFonts w:ascii="Palatino Linotype" w:hAnsi="Palatino Linotype"/>
          <w:sz w:val="32"/>
          <w:szCs w:val="32"/>
        </w:rPr>
        <w:t>immuno</w:t>
      </w:r>
      <w:r w:rsidRPr="00832564">
        <w:rPr>
          <w:rFonts w:ascii="Palatino Linotype" w:hAnsi="Palatino Linotype"/>
          <w:sz w:val="32"/>
          <w:szCs w:val="32"/>
        </w:rPr>
        <w:t>a</w:t>
      </w:r>
      <w:r>
        <w:rPr>
          <w:rFonts w:ascii="Palatino Linotype" w:hAnsi="Palatino Linotype"/>
          <w:sz w:val="32"/>
          <w:szCs w:val="32"/>
        </w:rPr>
        <w:t>s</w:t>
      </w:r>
      <w:r w:rsidRPr="00832564">
        <w:rPr>
          <w:rFonts w:ascii="Palatino Linotype" w:hAnsi="Palatino Linotype"/>
          <w:sz w:val="32"/>
          <w:szCs w:val="32"/>
        </w:rPr>
        <w:t>say</w:t>
      </w:r>
    </w:p>
    <w:p w14:paraId="4690F31B" w14:textId="77777777" w:rsidR="001030DE" w:rsidRDefault="001030DE" w:rsidP="001030DE">
      <w:pPr>
        <w:pStyle w:val="Heading1BB"/>
        <w:adjustRightInd w:val="0"/>
        <w:snapToGrid w:val="0"/>
        <w:spacing w:after="0" w:line="240" w:lineRule="atLeast"/>
        <w:ind w:right="926"/>
        <w:jc w:val="both"/>
        <w:rPr>
          <w:rFonts w:ascii="Palatino Linotype" w:hAnsi="Palatino Linotype"/>
          <w:sz w:val="32"/>
          <w:szCs w:val="32"/>
        </w:rPr>
      </w:pPr>
    </w:p>
    <w:p w14:paraId="38E4244B" w14:textId="31CDFDDE" w:rsidR="00875D6E" w:rsidRPr="00832564" w:rsidRDefault="00875D6E" w:rsidP="001030DE">
      <w:pPr>
        <w:pStyle w:val="Heading1BB"/>
        <w:adjustRightInd w:val="0"/>
        <w:snapToGrid w:val="0"/>
        <w:spacing w:after="0" w:line="240" w:lineRule="atLeast"/>
        <w:ind w:right="926"/>
        <w:jc w:val="both"/>
        <w:rPr>
          <w:rFonts w:ascii="Palatino Linotype" w:hAnsi="Palatino Linotype"/>
          <w:sz w:val="20"/>
          <w:szCs w:val="20"/>
          <w:shd w:val="clear" w:color="auto" w:fill="FFFFFF"/>
          <w:lang w:val="nl-NL"/>
        </w:rPr>
      </w:pP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Brandon J. Beddingfield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1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, Jessica N. Hartnett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1</w:t>
      </w:r>
      <w:r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,¥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, Russell B. Wilson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2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, Peter C. Kulakosky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2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, Kristian G. Andersen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3,4,5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 xml:space="preserve">, </w:t>
      </w:r>
      <w:r>
        <w:rPr>
          <w:rFonts w:ascii="Palatino Linotype" w:hAnsi="Palatino Linotype"/>
          <w:sz w:val="20"/>
          <w:szCs w:val="20"/>
          <w:shd w:val="clear" w:color="auto" w:fill="FFFFFF"/>
        </w:rPr>
        <w:t>Refugio Robles-Sikisaka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3,4,5</w:t>
      </w:r>
      <w:r>
        <w:rPr>
          <w:rFonts w:ascii="Palatino Linotype" w:hAnsi="Palatino Linotype"/>
          <w:sz w:val="20"/>
          <w:szCs w:val="20"/>
          <w:shd w:val="clear" w:color="auto" w:fill="FFFFFF"/>
        </w:rPr>
        <w:t>, Nathan D. Grubaugh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3,4,5</w:t>
      </w:r>
      <w:r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,†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Argelia Aybar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6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, Maria-Zunilla Nunez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7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, Cesar D. Fermin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8</w:t>
      </w:r>
      <w:r w:rsidRPr="00832564">
        <w:rPr>
          <w:rFonts w:ascii="Palatino Linotype" w:hAnsi="Palatino Linotype"/>
          <w:sz w:val="20"/>
          <w:szCs w:val="20"/>
          <w:shd w:val="clear" w:color="auto" w:fill="FFFFFF"/>
        </w:rPr>
        <w:t>, and Robert F. Garry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vertAlign w:val="superscript"/>
        </w:rPr>
        <w:t>1,9,</w:t>
      </w:r>
      <w:r w:rsidRPr="00832564">
        <w:rPr>
          <w:rFonts w:ascii="Palatino Linotype" w:hAnsi="Palatino Linotype"/>
          <w:sz w:val="20"/>
          <w:szCs w:val="20"/>
          <w:shd w:val="clear" w:color="auto" w:fill="FFFFFF"/>
          <w:lang w:val="nl-NL"/>
        </w:rPr>
        <w:t xml:space="preserve">* </w:t>
      </w:r>
    </w:p>
    <w:p w14:paraId="23511A01" w14:textId="77777777" w:rsidR="00875D6E" w:rsidRPr="00E95BA1" w:rsidRDefault="00875D6E" w:rsidP="001030DE">
      <w:pPr>
        <w:pStyle w:val="MDPI16affiliation"/>
        <w:spacing w:line="240" w:lineRule="atLeast"/>
      </w:pPr>
      <w:r w:rsidRPr="00B21859">
        <w:rPr>
          <w:vertAlign w:val="superscript"/>
        </w:rPr>
        <w:t>1</w:t>
      </w:r>
      <w:r w:rsidRPr="00D945EC">
        <w:tab/>
      </w:r>
      <w:r w:rsidRPr="00E95BA1">
        <w:t>Tulane University, School of Medicine, Department of Microbiology and Immunology, New Orleans, Louisiana, USA</w:t>
      </w:r>
    </w:p>
    <w:p w14:paraId="795F5A26" w14:textId="77777777" w:rsidR="00875D6E" w:rsidRDefault="00875D6E" w:rsidP="001030DE">
      <w:pPr>
        <w:pStyle w:val="MDPI16affiliation"/>
        <w:spacing w:line="240" w:lineRule="atLeast"/>
      </w:pPr>
      <w:r>
        <w:rPr>
          <w:vertAlign w:val="superscript"/>
        </w:rPr>
        <w:t>2</w:t>
      </w:r>
      <w:r w:rsidRPr="00D945EC">
        <w:tab/>
      </w:r>
      <w:r w:rsidRPr="00E95BA1">
        <w:t>Autoimmune Technologies, LLC, New Orleans, LA, USA.</w:t>
      </w:r>
    </w:p>
    <w:p w14:paraId="5A125013" w14:textId="77777777" w:rsidR="00875D6E" w:rsidRDefault="00875D6E" w:rsidP="001030DE">
      <w:pPr>
        <w:pStyle w:val="MDPI16affiliation"/>
        <w:spacing w:line="240" w:lineRule="atLeast"/>
      </w:pPr>
      <w:r>
        <w:rPr>
          <w:vertAlign w:val="superscript"/>
        </w:rPr>
        <w:t xml:space="preserve">3 </w:t>
      </w:r>
      <w:r>
        <w:tab/>
      </w:r>
      <w:r w:rsidRPr="00E95BA1">
        <w:t>Department of Immunology and Microbial Science, Scripps Research, La Jolla, California, 92037, USA.</w:t>
      </w:r>
    </w:p>
    <w:p w14:paraId="0B96D4E1" w14:textId="77777777" w:rsidR="00875D6E" w:rsidRDefault="00875D6E" w:rsidP="001030DE">
      <w:pPr>
        <w:pStyle w:val="MDPI16affiliation"/>
        <w:spacing w:line="240" w:lineRule="atLeast"/>
      </w:pPr>
      <w:r>
        <w:rPr>
          <w:vertAlign w:val="superscript"/>
        </w:rPr>
        <w:t>4</w:t>
      </w:r>
      <w:r w:rsidRPr="00D945EC">
        <w:tab/>
      </w:r>
      <w:r w:rsidRPr="00E95BA1">
        <w:t>Scripps Translational Science Institute, La Jolla, California, 92037, USA</w:t>
      </w:r>
    </w:p>
    <w:p w14:paraId="34716566" w14:textId="77777777" w:rsidR="00875D6E" w:rsidRDefault="00875D6E" w:rsidP="001030DE">
      <w:pPr>
        <w:pStyle w:val="MDPI16affiliation"/>
        <w:spacing w:line="240" w:lineRule="atLeast"/>
      </w:pPr>
      <w:r>
        <w:rPr>
          <w:vertAlign w:val="superscript"/>
        </w:rPr>
        <w:t>5</w:t>
      </w:r>
      <w:r w:rsidRPr="00D945EC">
        <w:tab/>
      </w:r>
      <w:r w:rsidRPr="00E95BA1">
        <w:t>Department of Integrative Structural and Computational Biology, Scripps Research, La Jolla, California, 92037, USA</w:t>
      </w:r>
    </w:p>
    <w:p w14:paraId="7D4BD397" w14:textId="77777777" w:rsidR="00875D6E" w:rsidRDefault="00875D6E" w:rsidP="001030DE">
      <w:pPr>
        <w:pStyle w:val="MDPI16affiliation"/>
        <w:spacing w:line="240" w:lineRule="atLeast"/>
      </w:pPr>
      <w:r>
        <w:rPr>
          <w:vertAlign w:val="superscript"/>
        </w:rPr>
        <w:t>6</w:t>
      </w:r>
      <w:r w:rsidRPr="00D945EC">
        <w:tab/>
      </w:r>
      <w:r w:rsidRPr="00E95BA1">
        <w:t>MediPath Instituto de Patologia Molecular, &amp;</w:t>
      </w:r>
      <w:r w:rsidRPr="00E95BA1">
        <w:rPr>
          <w:color w:val="111111"/>
          <w:shd w:val="clear" w:color="auto" w:fill="FFFFFF"/>
        </w:rPr>
        <w:t xml:space="preserve"> </w:t>
      </w:r>
      <w:r w:rsidRPr="00E95BA1">
        <w:t>Universidad Tecnológica de Santiago (UTESA).  Santiago, Republica Dominicana</w:t>
      </w:r>
    </w:p>
    <w:p w14:paraId="61014A61" w14:textId="77777777" w:rsidR="00875D6E" w:rsidRDefault="00875D6E" w:rsidP="001030DE">
      <w:pPr>
        <w:pStyle w:val="MDPI16affiliation"/>
        <w:spacing w:line="240" w:lineRule="atLeast"/>
      </w:pPr>
      <w:r>
        <w:rPr>
          <w:vertAlign w:val="superscript"/>
        </w:rPr>
        <w:t>7</w:t>
      </w:r>
      <w:r w:rsidRPr="00D945EC">
        <w:tab/>
      </w:r>
      <w:r w:rsidRPr="00E95BA1">
        <w:t>Pontificia Universidad Católica Madre y Maestra (PUCMM), &amp; Centro de Investigaciones Biomédicas y Clínicas (CINBIOCLI).  Santiago, República Dominicana</w:t>
      </w:r>
    </w:p>
    <w:p w14:paraId="098F5544" w14:textId="77777777" w:rsidR="00875D6E" w:rsidRDefault="00875D6E" w:rsidP="001030DE">
      <w:pPr>
        <w:pStyle w:val="MDPI16affiliation"/>
        <w:spacing w:line="240" w:lineRule="atLeast"/>
      </w:pPr>
      <w:r>
        <w:rPr>
          <w:vertAlign w:val="superscript"/>
        </w:rPr>
        <w:t>8</w:t>
      </w:r>
      <w:r>
        <w:t xml:space="preserve"> </w:t>
      </w:r>
      <w:r>
        <w:tab/>
      </w:r>
      <w:r w:rsidRPr="00E95BA1">
        <w:rPr>
          <w:color w:val="111111"/>
          <w:shd w:val="clear" w:color="auto" w:fill="FFFFFF"/>
        </w:rPr>
        <w:t xml:space="preserve">Ministerio de Salud Publica (MSP), &amp; </w:t>
      </w:r>
      <w:r w:rsidRPr="00E95BA1">
        <w:rPr>
          <w:vertAlign w:val="superscript"/>
        </w:rPr>
        <w:t xml:space="preserve"> </w:t>
      </w:r>
      <w:r w:rsidRPr="00E95BA1">
        <w:rPr>
          <w:color w:val="111111"/>
          <w:shd w:val="clear" w:color="auto" w:fill="FFFFFF"/>
        </w:rPr>
        <w:t>Instituto de Innovacion Biotecnologia e Industria (IIBI). Santo Domingo, Republica Dominicana</w:t>
      </w:r>
    </w:p>
    <w:p w14:paraId="5AC6C600" w14:textId="77777777" w:rsidR="00875D6E" w:rsidRDefault="00875D6E" w:rsidP="001030DE">
      <w:pPr>
        <w:pStyle w:val="MDPI16affiliation"/>
        <w:spacing w:line="240" w:lineRule="atLeast"/>
      </w:pPr>
      <w:r>
        <w:rPr>
          <w:vertAlign w:val="superscript"/>
        </w:rPr>
        <w:t>9</w:t>
      </w:r>
      <w:r w:rsidRPr="00D945EC">
        <w:tab/>
      </w:r>
      <w:r w:rsidRPr="00E95BA1">
        <w:t>Zalgen Labs, LCC, Germantown, MD, USA</w:t>
      </w:r>
    </w:p>
    <w:p w14:paraId="16A6E5F7" w14:textId="77777777" w:rsidR="00875D6E" w:rsidRDefault="00875D6E" w:rsidP="001030DE">
      <w:pPr>
        <w:pStyle w:val="MDPI16affiliation"/>
        <w:spacing w:line="240" w:lineRule="atLeast"/>
      </w:pPr>
      <w:r>
        <w:t>¥ Current: Johnson and Johnson, Inc.New Brunswick, NJ, USA.</w:t>
      </w:r>
    </w:p>
    <w:p w14:paraId="1BD0E0CA" w14:textId="77777777" w:rsidR="00875D6E" w:rsidRPr="00D945EC" w:rsidRDefault="00875D6E" w:rsidP="001030DE">
      <w:pPr>
        <w:pStyle w:val="MDPI16affiliation"/>
        <w:spacing w:line="240" w:lineRule="atLeast"/>
      </w:pPr>
      <w:r>
        <w:t xml:space="preserve">† Current: Yale University School of Public Health, New Haven , CT, USA. </w:t>
      </w:r>
    </w:p>
    <w:p w14:paraId="374C77BB" w14:textId="77777777" w:rsidR="00875D6E" w:rsidRPr="00550626" w:rsidRDefault="00875D6E" w:rsidP="001030DE">
      <w:pPr>
        <w:pStyle w:val="MDPI16affiliation"/>
        <w:spacing w:line="240" w:lineRule="atLeast"/>
      </w:pPr>
      <w:r w:rsidRPr="009E0C2B">
        <w:rPr>
          <w:b/>
        </w:rPr>
        <w:t>*</w:t>
      </w:r>
      <w:r>
        <w:t xml:space="preserve"> </w:t>
      </w:r>
      <w:r w:rsidRPr="00D945EC">
        <w:t xml:space="preserve">Correspondence: </w:t>
      </w:r>
      <w:r>
        <w:t>Robert F. Garry; rfg@tulane.edu</w:t>
      </w:r>
      <w:r w:rsidRPr="00D945EC">
        <w:t>.</w:t>
      </w:r>
    </w:p>
    <w:bookmarkStart w:id="6" w:name="_Toc31289053"/>
    <w:bookmarkStart w:id="7" w:name="_Toc31289129"/>
    <w:bookmarkEnd w:id="1"/>
    <w:bookmarkEnd w:id="2"/>
    <w:bookmarkEnd w:id="3"/>
    <w:bookmarkEnd w:id="4"/>
    <w:bookmarkEnd w:id="5"/>
    <w:p w14:paraId="155264BB" w14:textId="2CAD34C2" w:rsidR="00F469E9" w:rsidRDefault="001030DE" w:rsidP="001030DE">
      <w:pPr>
        <w:adjustRightInd w:val="0"/>
        <w:snapToGrid w:val="0"/>
        <w:spacing w:after="0" w:line="240" w:lineRule="atLeast"/>
        <w:jc w:val="center"/>
      </w:pPr>
      <w:r>
        <w:rPr>
          <w:noProof/>
        </w:rPr>
        <w:object w:dxaOrig="6900" w:dyaOrig="4923" w14:anchorId="3513B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8.6pt;height:227.4pt;mso-width-percent:0;mso-height-percent:0;mso-width-percent:0;mso-height-percent:0" o:ole="">
            <v:imagedata r:id="rId5" o:title=""/>
          </v:shape>
          <o:OLEObject Type="Embed" ProgID="Prism9.Document" ShapeID="_x0000_i1025" DrawAspect="Content" ObjectID="_1689658958" r:id="rId6"/>
        </w:object>
      </w:r>
    </w:p>
    <w:p w14:paraId="3177EB9A" w14:textId="7044B621" w:rsidR="00F469E9" w:rsidRPr="00B940C7" w:rsidRDefault="00F469E9" w:rsidP="001030DE">
      <w:pPr>
        <w:pStyle w:val="FigureBB"/>
        <w:adjustRightInd w:val="0"/>
        <w:snapToGrid w:val="0"/>
        <w:spacing w:after="0" w:line="240" w:lineRule="atLeast"/>
        <w:jc w:val="center"/>
      </w:pPr>
      <w:r w:rsidRPr="00B940C7">
        <w:t xml:space="preserve">Figure </w:t>
      </w:r>
      <w:r>
        <w:t>S</w:t>
      </w:r>
      <w:r w:rsidR="00A9695C">
        <w:t>1</w:t>
      </w:r>
      <w:r w:rsidRPr="00B940C7">
        <w:t>: Antigen capture assay</w:t>
      </w:r>
      <w:r w:rsidR="006D35F8">
        <w:t xml:space="preserve"> shows consistency between runs.</w:t>
      </w:r>
    </w:p>
    <w:p w14:paraId="00D5EF27" w14:textId="03E85BFD" w:rsidR="00F469E9" w:rsidRDefault="00F469E9" w:rsidP="001030DE">
      <w:pPr>
        <w:adjustRightInd w:val="0"/>
        <w:snapToGri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940C7">
        <w:rPr>
          <w:rFonts w:ascii="Times New Roman" w:hAnsi="Times New Roman" w:cs="Times New Roman"/>
          <w:sz w:val="24"/>
          <w:szCs w:val="24"/>
        </w:rPr>
        <w:t>Two runs using the same preparation of anti-ZIKV NS1 pAbs</w:t>
      </w:r>
      <w:r w:rsidR="000B27E0">
        <w:rPr>
          <w:rFonts w:ascii="Times New Roman" w:hAnsi="Times New Roman" w:cs="Times New Roman"/>
          <w:sz w:val="24"/>
          <w:szCs w:val="24"/>
        </w:rPr>
        <w:t>.  P&lt;0.0001, as</w:t>
      </w:r>
      <w:r w:rsidRPr="00B940C7">
        <w:rPr>
          <w:rFonts w:ascii="Times New Roman" w:hAnsi="Times New Roman" w:cs="Times New Roman"/>
          <w:sz w:val="24"/>
          <w:szCs w:val="24"/>
        </w:rPr>
        <w:t xml:space="preserve"> determined through </w:t>
      </w:r>
      <w:r w:rsidR="000B27E0">
        <w:rPr>
          <w:rFonts w:ascii="Times New Roman" w:hAnsi="Times New Roman" w:cs="Times New Roman"/>
          <w:sz w:val="24"/>
          <w:szCs w:val="24"/>
        </w:rPr>
        <w:t>Spearman correlation.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9DED49" w14:textId="748921FB" w:rsidR="00F469E9" w:rsidRDefault="007B04AF" w:rsidP="001030DE">
      <w:pPr>
        <w:adjustRightInd w:val="0"/>
        <w:snapToGrid w:val="0"/>
        <w:spacing w:after="0" w:line="240" w:lineRule="atLeast"/>
        <w:jc w:val="center"/>
      </w:pPr>
      <w:r>
        <w:rPr>
          <w:noProof/>
        </w:rPr>
        <w:object w:dxaOrig="13630" w:dyaOrig="5690" w14:anchorId="6E078B80">
          <v:shape id="_x0000_i1026" type="#_x0000_t75" alt="" style="width:467.4pt;height:194.4pt;mso-width-percent:0;mso-height-percent:0;mso-width-percent:0;mso-height-percent:0" o:ole="">
            <v:imagedata r:id="rId7" o:title=""/>
          </v:shape>
          <o:OLEObject Type="Embed" ProgID="Prism9.Document" ShapeID="_x0000_i1026" DrawAspect="Content" ObjectID="_1689658959" r:id="rId8"/>
        </w:object>
      </w:r>
    </w:p>
    <w:p w14:paraId="4BE996DD" w14:textId="77777777" w:rsidR="00A759E5" w:rsidRPr="00C32E90" w:rsidRDefault="00A759E5" w:rsidP="001030DE">
      <w:pPr>
        <w:adjustRightInd w:val="0"/>
        <w:snapToGri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4A4EC04" w14:textId="398792ED" w:rsidR="00F469E9" w:rsidRDefault="00F469E9" w:rsidP="001030DE">
      <w:pPr>
        <w:pStyle w:val="FigureBB"/>
        <w:adjustRightInd w:val="0"/>
        <w:snapToGrid w:val="0"/>
        <w:spacing w:after="0" w:line="240" w:lineRule="atLeast"/>
      </w:pPr>
      <w:bookmarkStart w:id="8" w:name="_Toc31289786"/>
      <w:bookmarkStart w:id="9" w:name="_Toc31290132"/>
      <w:bookmarkStart w:id="10" w:name="_Toc31290460"/>
      <w:r>
        <w:t>Figure S</w:t>
      </w:r>
      <w:r w:rsidR="00A9695C">
        <w:t>2</w:t>
      </w:r>
      <w:r w:rsidRPr="00AC3999">
        <w:t>: ZIKV NS1 Capture ELISA does not display interference from substances in patient serum.</w:t>
      </w:r>
      <w:bookmarkEnd w:id="8"/>
      <w:bookmarkEnd w:id="9"/>
      <w:bookmarkEnd w:id="10"/>
      <w:r w:rsidRPr="00AC3999">
        <w:t xml:space="preserve">  </w:t>
      </w:r>
    </w:p>
    <w:p w14:paraId="45FF1332" w14:textId="628074B5" w:rsidR="00F469E9" w:rsidRDefault="00F469E9" w:rsidP="001030DE">
      <w:pPr>
        <w:pStyle w:val="FigureBB"/>
        <w:adjustRightInd w:val="0"/>
        <w:snapToGrid w:val="0"/>
        <w:spacing w:after="0" w:line="240" w:lineRule="atLeast"/>
        <w:rPr>
          <w:b w:val="0"/>
          <w:bCs w:val="0"/>
        </w:rPr>
      </w:pPr>
      <w:r w:rsidRPr="001A2FDF">
        <w:rPr>
          <w:b w:val="0"/>
          <w:bCs w:val="0"/>
        </w:rPr>
        <w:t>Antibodies against NS1 were dissociated from antigen via detergent and assayed for increased activity using the antigen capture ELISA.  A: The assay was still able to detect ZIKV NS1 well in both N-ELISA (dissociation solution was neutralized before addition of NS1) and D-ELISA (dissociation solution was neutralized in the presence of NS1).  B: No significant difference was seen in ZIKV NS1 detection in patient samples between N-ELISA and D-ELISA conditions</w:t>
      </w:r>
      <w:r w:rsidR="005A2698">
        <w:rPr>
          <w:b w:val="0"/>
          <w:bCs w:val="0"/>
        </w:rPr>
        <w:t xml:space="preserve"> as determined by Mann-Whitney test.</w:t>
      </w:r>
    </w:p>
    <w:p w14:paraId="750A3D6F" w14:textId="24E3CAEE" w:rsidR="00261EEF" w:rsidRDefault="00261EEF" w:rsidP="001030DE">
      <w:pPr>
        <w:pStyle w:val="FigureBB"/>
        <w:adjustRightInd w:val="0"/>
        <w:snapToGrid w:val="0"/>
        <w:spacing w:after="0" w:line="240" w:lineRule="atLeast"/>
        <w:rPr>
          <w:b w:val="0"/>
          <w:bCs w:val="0"/>
        </w:rPr>
      </w:pPr>
    </w:p>
    <w:p w14:paraId="51ECCCD3" w14:textId="047A959F" w:rsidR="00261EEF" w:rsidRDefault="00261EEF" w:rsidP="001030DE">
      <w:pPr>
        <w:pStyle w:val="FigureBB"/>
        <w:adjustRightInd w:val="0"/>
        <w:snapToGrid w:val="0"/>
        <w:spacing w:after="0" w:line="240" w:lineRule="atLeast"/>
        <w:rPr>
          <w:b w:val="0"/>
          <w:bCs w:val="0"/>
        </w:rPr>
      </w:pPr>
    </w:p>
    <w:p w14:paraId="2C4CEA16" w14:textId="483E1F74" w:rsidR="00F469E9" w:rsidRDefault="007B04AF" w:rsidP="001030DE">
      <w:pPr>
        <w:adjustRightInd w:val="0"/>
        <w:snapToGrid w:val="0"/>
        <w:spacing w:after="0" w:line="240" w:lineRule="atLeast"/>
        <w:jc w:val="center"/>
      </w:pPr>
      <w:r>
        <w:rPr>
          <w:noProof/>
        </w:rPr>
        <w:object w:dxaOrig="15715" w:dyaOrig="5690" w14:anchorId="13286C07">
          <v:shape id="_x0000_i1027" type="#_x0000_t75" alt="" style="width:467.4pt;height:170.4pt;mso-width-percent:0;mso-height-percent:0;mso-width-percent:0;mso-height-percent:0" o:ole="">
            <v:imagedata r:id="rId9" o:title=""/>
          </v:shape>
          <o:OLEObject Type="Embed" ProgID="Prism9.Document" ShapeID="_x0000_i1027" DrawAspect="Content" ObjectID="_1689658960" r:id="rId10"/>
        </w:object>
      </w:r>
    </w:p>
    <w:p w14:paraId="12498101" w14:textId="77777777" w:rsidR="00F02581" w:rsidRDefault="00F02581" w:rsidP="001030DE">
      <w:pPr>
        <w:adjustRightInd w:val="0"/>
        <w:snapToGrid w:val="0"/>
        <w:spacing w:after="0" w:line="240" w:lineRule="atLeast"/>
        <w:jc w:val="center"/>
      </w:pPr>
    </w:p>
    <w:p w14:paraId="1DBD1D7E" w14:textId="5B2DC3F3" w:rsidR="00F469E9" w:rsidRDefault="00F469E9" w:rsidP="001030DE">
      <w:pPr>
        <w:pStyle w:val="FigureBB"/>
        <w:adjustRightInd w:val="0"/>
        <w:snapToGrid w:val="0"/>
        <w:spacing w:after="0" w:line="240" w:lineRule="atLeast"/>
      </w:pPr>
      <w:bookmarkStart w:id="11" w:name="_Toc31289785"/>
      <w:bookmarkStart w:id="12" w:name="_Toc31290131"/>
      <w:bookmarkStart w:id="13" w:name="_Toc31290459"/>
      <w:r>
        <w:t>Figure S</w:t>
      </w:r>
      <w:r w:rsidR="00A9695C">
        <w:t>3</w:t>
      </w:r>
      <w:r w:rsidRPr="0068388E">
        <w:t>: Reactivity of NS1 antibodies without cross-adsorption.</w:t>
      </w:r>
      <w:bookmarkEnd w:id="11"/>
      <w:bookmarkEnd w:id="12"/>
      <w:bookmarkEnd w:id="13"/>
      <w:r w:rsidRPr="0068388E">
        <w:t xml:space="preserve">  </w:t>
      </w:r>
    </w:p>
    <w:p w14:paraId="7B2139E5" w14:textId="28E6D15E" w:rsidR="00F469E9" w:rsidRDefault="00F469E9" w:rsidP="001030DE">
      <w:pPr>
        <w:adjustRightInd w:val="0"/>
        <w:snapToGri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8388E">
        <w:rPr>
          <w:rFonts w:ascii="Times New Roman" w:hAnsi="Times New Roman" w:cs="Times New Roman"/>
          <w:sz w:val="24"/>
          <w:szCs w:val="24"/>
        </w:rPr>
        <w:t>A: Related Flavivirus reactivity using NS1 antibodies</w:t>
      </w:r>
      <w:r>
        <w:rPr>
          <w:rFonts w:ascii="Times New Roman" w:hAnsi="Times New Roman" w:cs="Times New Roman"/>
          <w:sz w:val="24"/>
          <w:szCs w:val="24"/>
        </w:rPr>
        <w:t xml:space="preserve"> non-adsorbed against DENV NS1 shows binding at a high percentage of ZIKV NS1 levels.  </w:t>
      </w:r>
      <w:r w:rsidRPr="0068388E">
        <w:rPr>
          <w:rFonts w:ascii="Times New Roman" w:hAnsi="Times New Roman" w:cs="Times New Roman"/>
          <w:sz w:val="24"/>
          <w:szCs w:val="24"/>
        </w:rPr>
        <w:t xml:space="preserve">B: Comparison of ZIKV NS1 reactivity using adsorbed </w:t>
      </w:r>
      <w:r>
        <w:rPr>
          <w:rFonts w:ascii="Times New Roman" w:hAnsi="Times New Roman" w:cs="Times New Roman"/>
          <w:sz w:val="24"/>
          <w:szCs w:val="24"/>
        </w:rPr>
        <w:t>and non-adsorbed NS1 antibodies shows higher signal intensities of cross-adsorbed antibodies to ZIKV NS1 protein.</w:t>
      </w:r>
    </w:p>
    <w:p w14:paraId="39FAB9FF" w14:textId="7109E5D9" w:rsidR="00F02581" w:rsidRDefault="00F02581" w:rsidP="001030DE">
      <w:pPr>
        <w:adjustRightInd w:val="0"/>
        <w:snapToGri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3C3A2EE" w14:textId="234E49EC" w:rsidR="00F02581" w:rsidRDefault="00F02581" w:rsidP="001030DE">
      <w:pPr>
        <w:adjustRightInd w:val="0"/>
        <w:snapToGri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D76A4D3" w14:textId="1B9DEE13" w:rsidR="00F02581" w:rsidRDefault="00F02581" w:rsidP="001030DE">
      <w:pPr>
        <w:adjustRightInd w:val="0"/>
        <w:snapToGri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9A3919B" w14:textId="51CC76F4" w:rsidR="00F469E9" w:rsidRDefault="00F469E9" w:rsidP="001030DE">
      <w:pPr>
        <w:widowControl w:val="0"/>
        <w:autoSpaceDE w:val="0"/>
        <w:autoSpaceDN w:val="0"/>
        <w:adjustRightInd w:val="0"/>
        <w:snapToGrid w:val="0"/>
        <w:spacing w:after="0" w:line="240" w:lineRule="atLeast"/>
        <w:ind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Toc31289052"/>
      <w:bookmarkStart w:id="15" w:name="_Toc31289128"/>
      <w:r w:rsidRPr="00D92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S1: Primer sequences used for the generation and mutation of </w:t>
      </w:r>
      <w:r w:rsidR="00D9210B">
        <w:rPr>
          <w:rFonts w:ascii="Times New Roman" w:hAnsi="Times New Roman" w:cs="Times New Roman"/>
          <w:b/>
          <w:sz w:val="24"/>
          <w:szCs w:val="24"/>
        </w:rPr>
        <w:t>ZIKV</w:t>
      </w:r>
      <w:r w:rsidR="00C71F25">
        <w:rPr>
          <w:rFonts w:ascii="Times New Roman" w:hAnsi="Times New Roman" w:cs="Times New Roman"/>
          <w:b/>
          <w:sz w:val="24"/>
          <w:szCs w:val="24"/>
        </w:rPr>
        <w:t>/DENV</w:t>
      </w:r>
      <w:r w:rsidR="00D92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10B">
        <w:rPr>
          <w:rFonts w:ascii="Times New Roman" w:hAnsi="Times New Roman" w:cs="Times New Roman"/>
          <w:b/>
          <w:sz w:val="24"/>
          <w:szCs w:val="24"/>
        </w:rPr>
        <w:t>NS1</w:t>
      </w:r>
    </w:p>
    <w:p w14:paraId="62C66D78" w14:textId="77777777" w:rsidR="00D9210B" w:rsidRPr="00D9210B" w:rsidRDefault="00D9210B" w:rsidP="001030DE">
      <w:pPr>
        <w:widowControl w:val="0"/>
        <w:autoSpaceDE w:val="0"/>
        <w:autoSpaceDN w:val="0"/>
        <w:adjustRightInd w:val="0"/>
        <w:snapToGrid w:val="0"/>
        <w:spacing w:after="0" w:line="240" w:lineRule="atLeast"/>
        <w:ind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05" w:type="dxa"/>
        <w:tblLook w:val="04A0" w:firstRow="1" w:lastRow="0" w:firstColumn="1" w:lastColumn="0" w:noHBand="0" w:noVBand="1"/>
      </w:tblPr>
      <w:tblGrid>
        <w:gridCol w:w="2064"/>
        <w:gridCol w:w="7841"/>
      </w:tblGrid>
      <w:tr w:rsidR="00F469E9" w:rsidRPr="00D9210B" w14:paraId="7CC325C5" w14:textId="77777777" w:rsidTr="00D9210B">
        <w:trPr>
          <w:trHeight w:val="552"/>
        </w:trPr>
        <w:tc>
          <w:tcPr>
            <w:tcW w:w="2064" w:type="dxa"/>
            <w:shd w:val="clear" w:color="auto" w:fill="4472C4" w:themeFill="accent1"/>
            <w:vAlign w:val="center"/>
          </w:tcPr>
          <w:p w14:paraId="5315C3D8" w14:textId="77777777" w:rsidR="00F469E9" w:rsidRPr="00473C20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73C20">
              <w:rPr>
                <w:rFonts w:ascii="Times New Roman" w:hAnsi="Times New Roman" w:cs="Times New Roman"/>
                <w:b/>
              </w:rPr>
              <w:t>Primer Designation</w:t>
            </w:r>
          </w:p>
        </w:tc>
        <w:tc>
          <w:tcPr>
            <w:tcW w:w="7841" w:type="dxa"/>
            <w:shd w:val="clear" w:color="auto" w:fill="4472C4" w:themeFill="accent1"/>
            <w:vAlign w:val="center"/>
          </w:tcPr>
          <w:p w14:paraId="05071BD3" w14:textId="77777777" w:rsidR="00F469E9" w:rsidRPr="00473C20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73C20">
              <w:rPr>
                <w:rFonts w:ascii="Times New Roman" w:hAnsi="Times New Roman" w:cs="Times New Roman"/>
                <w:b/>
              </w:rPr>
              <w:t>Primer Sequence</w:t>
            </w:r>
          </w:p>
        </w:tc>
      </w:tr>
      <w:tr w:rsidR="00F469E9" w:rsidRPr="00D9210B" w14:paraId="5E8D15D1" w14:textId="77777777" w:rsidTr="00D9210B">
        <w:trPr>
          <w:trHeight w:val="552"/>
        </w:trPr>
        <w:tc>
          <w:tcPr>
            <w:tcW w:w="2064" w:type="dxa"/>
            <w:vAlign w:val="center"/>
          </w:tcPr>
          <w:p w14:paraId="658CF8A4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ZIKV NS1 WT F</w:t>
            </w:r>
          </w:p>
        </w:tc>
        <w:tc>
          <w:tcPr>
            <w:tcW w:w="7841" w:type="dxa"/>
            <w:vAlign w:val="center"/>
          </w:tcPr>
          <w:p w14:paraId="6C2B9201" w14:textId="77777777" w:rsidR="00F469E9" w:rsidRPr="008C6C9E" w:rsidRDefault="00F469E9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5’-ATCGATGGATCCCGTGGGGTGCTCAGTGGAC-3’</w:t>
            </w:r>
          </w:p>
        </w:tc>
      </w:tr>
      <w:tr w:rsidR="00F469E9" w:rsidRPr="00D9210B" w14:paraId="138471D4" w14:textId="77777777" w:rsidTr="00D9210B">
        <w:trPr>
          <w:trHeight w:val="552"/>
        </w:trPr>
        <w:tc>
          <w:tcPr>
            <w:tcW w:w="2064" w:type="dxa"/>
            <w:vAlign w:val="center"/>
          </w:tcPr>
          <w:p w14:paraId="658ACAAA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ZIKV NS1 WT R</w:t>
            </w:r>
          </w:p>
        </w:tc>
        <w:tc>
          <w:tcPr>
            <w:tcW w:w="7841" w:type="dxa"/>
            <w:vAlign w:val="center"/>
          </w:tcPr>
          <w:p w14:paraId="188DD080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 ATCGATAAGCTTTTATGACCCCGCTGTCACCA-3’</w:t>
            </w:r>
          </w:p>
        </w:tc>
      </w:tr>
      <w:tr w:rsidR="00F469E9" w:rsidRPr="00D9210B" w14:paraId="53442514" w14:textId="77777777" w:rsidTr="00D9210B">
        <w:trPr>
          <w:trHeight w:val="552"/>
        </w:trPr>
        <w:tc>
          <w:tcPr>
            <w:tcW w:w="2064" w:type="dxa"/>
            <w:vAlign w:val="center"/>
          </w:tcPr>
          <w:p w14:paraId="5B0F95C0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DENV2 NS1 WT F</w:t>
            </w:r>
          </w:p>
        </w:tc>
        <w:tc>
          <w:tcPr>
            <w:tcW w:w="7841" w:type="dxa"/>
            <w:vAlign w:val="center"/>
          </w:tcPr>
          <w:p w14:paraId="7FF0C861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 ATCGATGGATCCCGATAGTGGTTGCGTTGTG – 3’</w:t>
            </w:r>
          </w:p>
        </w:tc>
      </w:tr>
      <w:tr w:rsidR="00F469E9" w:rsidRPr="00D9210B" w14:paraId="05A29D49" w14:textId="77777777" w:rsidTr="00D9210B">
        <w:trPr>
          <w:trHeight w:val="552"/>
        </w:trPr>
        <w:tc>
          <w:tcPr>
            <w:tcW w:w="2064" w:type="dxa"/>
            <w:vAlign w:val="center"/>
          </w:tcPr>
          <w:p w14:paraId="784F4335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DENV2 NS1 WT R</w:t>
            </w:r>
          </w:p>
        </w:tc>
        <w:tc>
          <w:tcPr>
            <w:tcW w:w="7841" w:type="dxa"/>
            <w:vAlign w:val="center"/>
          </w:tcPr>
          <w:p w14:paraId="13D24B62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5’-ATCGATGCGGCCGCCTTAGGCTGTGACCAAGGAGC-3’</w:t>
            </w:r>
          </w:p>
        </w:tc>
      </w:tr>
      <w:tr w:rsidR="00F469E9" w:rsidRPr="00D9210B" w14:paraId="3461F904" w14:textId="77777777" w:rsidTr="00D9210B">
        <w:trPr>
          <w:trHeight w:val="552"/>
        </w:trPr>
        <w:tc>
          <w:tcPr>
            <w:tcW w:w="2064" w:type="dxa"/>
            <w:vAlign w:val="center"/>
          </w:tcPr>
          <w:p w14:paraId="4A78B337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117, 118, 119-AAA F</w:t>
            </w:r>
          </w:p>
        </w:tc>
        <w:tc>
          <w:tcPr>
            <w:tcW w:w="7841" w:type="dxa"/>
            <w:vAlign w:val="center"/>
          </w:tcPr>
          <w:p w14:paraId="13801994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5’-ATGAGCTGCCCCATGGCTGGAAAGCCGCTGCAGCATCGTATTTTGTTAGG-3’</w:t>
            </w:r>
          </w:p>
        </w:tc>
      </w:tr>
      <w:tr w:rsidR="00F469E9" w:rsidRPr="00D9210B" w14:paraId="3B991250" w14:textId="77777777" w:rsidTr="00D9210B">
        <w:trPr>
          <w:trHeight w:val="552"/>
        </w:trPr>
        <w:tc>
          <w:tcPr>
            <w:tcW w:w="2064" w:type="dxa"/>
            <w:vAlign w:val="center"/>
          </w:tcPr>
          <w:p w14:paraId="2D9AD569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117, 118, 119-AAA R</w:t>
            </w:r>
          </w:p>
        </w:tc>
        <w:tc>
          <w:tcPr>
            <w:tcW w:w="7841" w:type="dxa"/>
            <w:vAlign w:val="center"/>
          </w:tcPr>
          <w:p w14:paraId="27F9F783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5’-CTGTTGTTGGTCTTTGCCGCCCTAACAAAATACGATGCTGCAGCGGCTTTC CAGCCG-3’</w:t>
            </w:r>
          </w:p>
        </w:tc>
      </w:tr>
      <w:tr w:rsidR="00F469E9" w:rsidRPr="00D9210B" w14:paraId="01AC3A18" w14:textId="77777777" w:rsidTr="00D9210B">
        <w:trPr>
          <w:trHeight w:val="552"/>
        </w:trPr>
        <w:tc>
          <w:tcPr>
            <w:tcW w:w="2064" w:type="dxa"/>
            <w:vAlign w:val="center"/>
          </w:tcPr>
          <w:p w14:paraId="7A6069F7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227, 228, 229-AAA F</w:t>
            </w:r>
          </w:p>
        </w:tc>
        <w:tc>
          <w:tcPr>
            <w:tcW w:w="7841" w:type="dxa"/>
            <w:vAlign w:val="center"/>
          </w:tcPr>
          <w:p w14:paraId="5FCE1FF1" w14:textId="77777777" w:rsidR="00F469E9" w:rsidRPr="008C6C9E" w:rsidRDefault="00F469E9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5’-GAATGGCCAAAGTCTGCCGCTGCCTGGACAGATGGAGTAGAAGAAAGTGATC TTATCATACCC-3’</w:t>
            </w:r>
          </w:p>
        </w:tc>
      </w:tr>
      <w:tr w:rsidR="00F469E9" w:rsidRPr="00D9210B" w14:paraId="10DD512A" w14:textId="77777777" w:rsidTr="00D9210B">
        <w:trPr>
          <w:trHeight w:val="552"/>
        </w:trPr>
        <w:tc>
          <w:tcPr>
            <w:tcW w:w="2064" w:type="dxa"/>
            <w:vAlign w:val="center"/>
          </w:tcPr>
          <w:p w14:paraId="473D6084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227, 228, 229-AAA R</w:t>
            </w:r>
          </w:p>
        </w:tc>
        <w:tc>
          <w:tcPr>
            <w:tcW w:w="7841" w:type="dxa"/>
            <w:vAlign w:val="center"/>
          </w:tcPr>
          <w:p w14:paraId="34EDF685" w14:textId="77777777" w:rsidR="00D9210B" w:rsidRPr="008C6C9E" w:rsidRDefault="00D9210B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C91D5" w14:textId="38F1F26C" w:rsidR="00F469E9" w:rsidRPr="008C6C9E" w:rsidRDefault="00F469E9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5’-CTCCATCTGTCCAGGCAGCGGCAGACTTTGGCCATTCACATGTTTTCATCTCAA TCAGGTG-3’</w:t>
            </w:r>
          </w:p>
          <w:p w14:paraId="2F6355BF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7F6465" w14:textId="77777777" w:rsidR="00F469E9" w:rsidRPr="00DB0513" w:rsidRDefault="00F469E9" w:rsidP="001030DE">
      <w:pPr>
        <w:widowControl w:val="0"/>
        <w:autoSpaceDE w:val="0"/>
        <w:autoSpaceDN w:val="0"/>
        <w:adjustRightInd w:val="0"/>
        <w:snapToGrid w:val="0"/>
        <w:spacing w:after="0" w:line="240" w:lineRule="atLeast"/>
        <w:ind w:hanging="480"/>
        <w:rPr>
          <w:rFonts w:ascii="Arial" w:hAnsi="Arial" w:cs="Arial"/>
        </w:rPr>
      </w:pPr>
    </w:p>
    <w:p w14:paraId="533B29A4" w14:textId="77777777" w:rsidR="00F469E9" w:rsidRDefault="00F469E9" w:rsidP="001030DE">
      <w:pPr>
        <w:adjustRightInd w:val="0"/>
        <w:snapToGri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DA17505" w14:textId="1B73C2D7" w:rsidR="00F469E9" w:rsidRDefault="00F469E9" w:rsidP="001030DE">
      <w:pPr>
        <w:pStyle w:val="TableBB"/>
        <w:adjustRightInd w:val="0"/>
        <w:snapToGrid w:val="0"/>
        <w:spacing w:after="0" w:line="240" w:lineRule="atLeast"/>
      </w:pPr>
      <w:r w:rsidRPr="000871DD">
        <w:t xml:space="preserve">Table </w:t>
      </w:r>
      <w:r>
        <w:t>S2</w:t>
      </w:r>
      <w:r w:rsidRPr="000871DD">
        <w:t>: Primers used for the Generation of Flavivirus NS1 Proteins</w:t>
      </w:r>
      <w:bookmarkEnd w:id="14"/>
      <w:bookmarkEnd w:id="15"/>
    </w:p>
    <w:p w14:paraId="7787BE77" w14:textId="77777777" w:rsidR="00F469E9" w:rsidRDefault="00F469E9" w:rsidP="001030DE">
      <w:pPr>
        <w:adjustRightInd w:val="0"/>
        <w:snapToGrid w:val="0"/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49"/>
        <w:gridCol w:w="6461"/>
      </w:tblGrid>
      <w:tr w:rsidR="00F469E9" w:rsidRPr="008C6C9E" w14:paraId="6543089F" w14:textId="77777777" w:rsidTr="00B94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shd w:val="clear" w:color="auto" w:fill="4472C4" w:themeFill="accent1"/>
            <w:noWrap/>
            <w:vAlign w:val="center"/>
            <w:hideMark/>
          </w:tcPr>
          <w:p w14:paraId="2DA2D55D" w14:textId="5B621ACB" w:rsidR="00F469E9" w:rsidRPr="008C6C9E" w:rsidRDefault="00B94726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469E9" w:rsidRPr="008C6C9E">
              <w:rPr>
                <w:rFonts w:ascii="Times New Roman" w:hAnsi="Times New Roman" w:cs="Times New Roman"/>
              </w:rPr>
              <w:t>Primer Designation</w:t>
            </w:r>
          </w:p>
        </w:tc>
        <w:tc>
          <w:tcPr>
            <w:tcW w:w="6461" w:type="dxa"/>
            <w:shd w:val="clear" w:color="auto" w:fill="4472C4" w:themeFill="accent1"/>
            <w:noWrap/>
            <w:vAlign w:val="center"/>
            <w:hideMark/>
          </w:tcPr>
          <w:p w14:paraId="5AE02D9F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8C6C9E">
              <w:rPr>
                <w:rFonts w:ascii="Times New Roman" w:hAnsi="Times New Roman" w:cs="Times New Roman"/>
              </w:rPr>
              <w:t>Primer Sequence</w:t>
            </w:r>
          </w:p>
        </w:tc>
      </w:tr>
      <w:tr w:rsidR="00F469E9" w:rsidRPr="008C6C9E" w14:paraId="2F9F2215" w14:textId="77777777" w:rsidTr="008C6C9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noWrap/>
            <w:vAlign w:val="center"/>
            <w:hideMark/>
          </w:tcPr>
          <w:p w14:paraId="57AEB020" w14:textId="2031AFAA" w:rsidR="00F469E9" w:rsidRPr="008C6C9E" w:rsidRDefault="00B94726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="00F469E9" w:rsidRPr="008C6C9E">
              <w:rPr>
                <w:rFonts w:ascii="Times New Roman" w:hAnsi="Times New Roman" w:cs="Times New Roman"/>
                <w:b w:val="0"/>
                <w:sz w:val="20"/>
                <w:szCs w:val="20"/>
              </w:rPr>
              <w:t>SLEV NS1 WT F</w:t>
            </w:r>
          </w:p>
        </w:tc>
        <w:tc>
          <w:tcPr>
            <w:tcW w:w="6461" w:type="dxa"/>
            <w:noWrap/>
            <w:vAlign w:val="center"/>
            <w:hideMark/>
          </w:tcPr>
          <w:p w14:paraId="63A798D5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 ATCGATGGATCCCGCTGATTCGGGATGTGCA -3’</w:t>
            </w:r>
          </w:p>
        </w:tc>
      </w:tr>
      <w:tr w:rsidR="00F469E9" w:rsidRPr="008C6C9E" w14:paraId="25EE1175" w14:textId="77777777" w:rsidTr="008C6C9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noWrap/>
            <w:vAlign w:val="center"/>
            <w:hideMark/>
          </w:tcPr>
          <w:p w14:paraId="06EB5F64" w14:textId="1FC286CD" w:rsidR="00F469E9" w:rsidRPr="008C6C9E" w:rsidRDefault="00B94726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="00F469E9" w:rsidRPr="008C6C9E">
              <w:rPr>
                <w:rFonts w:ascii="Times New Roman" w:hAnsi="Times New Roman" w:cs="Times New Roman"/>
                <w:b w:val="0"/>
                <w:sz w:val="20"/>
                <w:szCs w:val="20"/>
              </w:rPr>
              <w:t>SLEV NS1 WT R</w:t>
            </w:r>
          </w:p>
        </w:tc>
        <w:tc>
          <w:tcPr>
            <w:tcW w:w="6461" w:type="dxa"/>
            <w:noWrap/>
            <w:vAlign w:val="center"/>
            <w:hideMark/>
          </w:tcPr>
          <w:p w14:paraId="0EB7380D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 ATCGATAAGCTTTTAAGCTGTCACTCGAGATTT– 3’</w:t>
            </w:r>
          </w:p>
        </w:tc>
      </w:tr>
      <w:tr w:rsidR="00F469E9" w:rsidRPr="008C6C9E" w14:paraId="3A108EB5" w14:textId="77777777" w:rsidTr="008C6C9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noWrap/>
            <w:vAlign w:val="center"/>
            <w:hideMark/>
          </w:tcPr>
          <w:p w14:paraId="39207AF7" w14:textId="334BF0B2" w:rsidR="00F469E9" w:rsidRPr="008C6C9E" w:rsidRDefault="00B94726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="00F469E9" w:rsidRPr="008C6C9E">
              <w:rPr>
                <w:rFonts w:ascii="Times New Roman" w:hAnsi="Times New Roman" w:cs="Times New Roman"/>
                <w:b w:val="0"/>
                <w:sz w:val="20"/>
                <w:szCs w:val="20"/>
              </w:rPr>
              <w:t>WNV NS1 WT F</w:t>
            </w:r>
          </w:p>
        </w:tc>
        <w:tc>
          <w:tcPr>
            <w:tcW w:w="6461" w:type="dxa"/>
            <w:noWrap/>
            <w:vAlign w:val="center"/>
            <w:hideMark/>
          </w:tcPr>
          <w:p w14:paraId="2E1A17D2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 ATCGATGGATCCCGACACTGGGTGTGCCATA -3’</w:t>
            </w:r>
          </w:p>
        </w:tc>
      </w:tr>
      <w:tr w:rsidR="00F469E9" w:rsidRPr="008C6C9E" w14:paraId="02EE32ED" w14:textId="77777777" w:rsidTr="008C6C9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noWrap/>
            <w:vAlign w:val="center"/>
            <w:hideMark/>
          </w:tcPr>
          <w:p w14:paraId="283F912B" w14:textId="0D4684F6" w:rsidR="00F469E9" w:rsidRPr="008C6C9E" w:rsidRDefault="00B94726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="00F469E9" w:rsidRPr="008C6C9E">
              <w:rPr>
                <w:rFonts w:ascii="Times New Roman" w:hAnsi="Times New Roman" w:cs="Times New Roman"/>
                <w:b w:val="0"/>
                <w:sz w:val="20"/>
                <w:szCs w:val="20"/>
              </w:rPr>
              <w:t>WNV NS1 WT R</w:t>
            </w:r>
          </w:p>
        </w:tc>
        <w:tc>
          <w:tcPr>
            <w:tcW w:w="6461" w:type="dxa"/>
            <w:noWrap/>
            <w:vAlign w:val="center"/>
            <w:hideMark/>
          </w:tcPr>
          <w:p w14:paraId="29B0E92D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 ATCGATGCGGCCGCTTAAGCATTCACTTGTGACTG– 3’</w:t>
            </w:r>
          </w:p>
        </w:tc>
      </w:tr>
      <w:tr w:rsidR="00F469E9" w:rsidRPr="008C6C9E" w14:paraId="6F5B18C0" w14:textId="77777777" w:rsidTr="008C6C9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noWrap/>
            <w:vAlign w:val="center"/>
            <w:hideMark/>
          </w:tcPr>
          <w:p w14:paraId="07245DD5" w14:textId="286B847D" w:rsidR="00F469E9" w:rsidRPr="008C6C9E" w:rsidRDefault="00B94726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="00F469E9" w:rsidRPr="008C6C9E">
              <w:rPr>
                <w:rFonts w:ascii="Times New Roman" w:hAnsi="Times New Roman" w:cs="Times New Roman"/>
                <w:b w:val="0"/>
                <w:sz w:val="20"/>
                <w:szCs w:val="20"/>
              </w:rPr>
              <w:t>YFV NS1 WT F</w:t>
            </w:r>
          </w:p>
        </w:tc>
        <w:tc>
          <w:tcPr>
            <w:tcW w:w="6461" w:type="dxa"/>
            <w:noWrap/>
            <w:vAlign w:val="center"/>
            <w:hideMark/>
          </w:tcPr>
          <w:p w14:paraId="19305C8C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5’- ATCGATCAATTGCCAAGGATGCGCCATCAAC -3’</w:t>
            </w:r>
          </w:p>
        </w:tc>
      </w:tr>
      <w:tr w:rsidR="00F469E9" w:rsidRPr="008C6C9E" w14:paraId="64880E2B" w14:textId="77777777" w:rsidTr="008C6C9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noWrap/>
            <w:vAlign w:val="center"/>
            <w:hideMark/>
          </w:tcPr>
          <w:p w14:paraId="14D16DA9" w14:textId="0BB9A526" w:rsidR="00F469E9" w:rsidRPr="008C6C9E" w:rsidRDefault="00B94726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="00F469E9" w:rsidRPr="008C6C9E">
              <w:rPr>
                <w:rFonts w:ascii="Times New Roman" w:hAnsi="Times New Roman" w:cs="Times New Roman"/>
                <w:b w:val="0"/>
                <w:sz w:val="20"/>
                <w:szCs w:val="20"/>
              </w:rPr>
              <w:t>YFV NS1 WT R</w:t>
            </w:r>
          </w:p>
        </w:tc>
        <w:tc>
          <w:tcPr>
            <w:tcW w:w="6461" w:type="dxa"/>
            <w:noWrap/>
            <w:vAlign w:val="center"/>
            <w:hideMark/>
          </w:tcPr>
          <w:p w14:paraId="4168977B" w14:textId="77777777" w:rsidR="00F469E9" w:rsidRPr="008C6C9E" w:rsidRDefault="00F469E9" w:rsidP="001030D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tLeast"/>
              <w:ind w:hanging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C9E">
              <w:rPr>
                <w:rFonts w:ascii="Times New Roman" w:hAnsi="Times New Roman" w:cs="Times New Roman"/>
                <w:sz w:val="20"/>
                <w:szCs w:val="20"/>
              </w:rPr>
              <w:t>5’ - ATCGATGCGGCCGCTTATATTTCTCCAGCTGTAAC – 3’</w:t>
            </w:r>
          </w:p>
        </w:tc>
      </w:tr>
    </w:tbl>
    <w:p w14:paraId="52946235" w14:textId="77777777" w:rsidR="00F469E9" w:rsidRDefault="00F469E9" w:rsidP="001030DE">
      <w:pPr>
        <w:adjustRightInd w:val="0"/>
        <w:snapToGrid w:val="0"/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14:paraId="21887C3F" w14:textId="77777777" w:rsidR="00F469E9" w:rsidRDefault="00F469E9" w:rsidP="001030DE">
      <w:pPr>
        <w:adjustRightInd w:val="0"/>
        <w:snapToGri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C26212D" w14:textId="77777777" w:rsidR="001030DE" w:rsidRDefault="00103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0C2C37C5" w14:textId="718F93CD" w:rsidR="00556506" w:rsidRDefault="00556506" w:rsidP="001030DE">
      <w:pPr>
        <w:pStyle w:val="TableBB"/>
        <w:adjustRightInd w:val="0"/>
        <w:snapToGrid w:val="0"/>
        <w:spacing w:after="0" w:line="240" w:lineRule="atLeast"/>
      </w:pPr>
      <w:r w:rsidRPr="00435465">
        <w:lastRenderedPageBreak/>
        <w:t xml:space="preserve">Table </w:t>
      </w:r>
      <w:r w:rsidR="00F469E9">
        <w:t>S3</w:t>
      </w:r>
      <w:r w:rsidRPr="00435465">
        <w:t>: NS1/IgM/IgG Levels in Surveyed Patient Serum</w:t>
      </w:r>
      <w:bookmarkEnd w:id="6"/>
      <w:bookmarkEnd w:id="7"/>
    </w:p>
    <w:p w14:paraId="1764376B" w14:textId="77777777" w:rsidR="00556506" w:rsidRPr="00AB18DD" w:rsidRDefault="00556506" w:rsidP="001030DE">
      <w:pPr>
        <w:pStyle w:val="TableBB"/>
        <w:adjustRightInd w:val="0"/>
        <w:snapToGrid w:val="0"/>
        <w:spacing w:after="0" w:line="240" w:lineRule="atLeast"/>
        <w:rPr>
          <w:b w:val="0"/>
          <w:bCs/>
        </w:rPr>
      </w:pPr>
      <w:r>
        <w:rPr>
          <w:b w:val="0"/>
          <w:bCs/>
        </w:rPr>
        <w:t>Sample ID numbers beginning with Z originate from Colombia, while those beginning with DR originate from the Dominican Republic.</w:t>
      </w:r>
    </w:p>
    <w:tbl>
      <w:tblPr>
        <w:tblStyle w:val="GridTable1Light-Accent3"/>
        <w:tblW w:w="9164" w:type="dxa"/>
        <w:tblLook w:val="04A0" w:firstRow="1" w:lastRow="0" w:firstColumn="1" w:lastColumn="0" w:noHBand="0" w:noVBand="1"/>
      </w:tblPr>
      <w:tblGrid>
        <w:gridCol w:w="960"/>
        <w:gridCol w:w="960"/>
        <w:gridCol w:w="1300"/>
        <w:gridCol w:w="1300"/>
        <w:gridCol w:w="960"/>
        <w:gridCol w:w="1300"/>
        <w:gridCol w:w="1120"/>
        <w:gridCol w:w="1450"/>
      </w:tblGrid>
      <w:tr w:rsidR="00556506" w:rsidRPr="001030DE" w14:paraId="0A78457E" w14:textId="77777777" w:rsidTr="00811B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4472C4" w:themeFill="accent1"/>
            <w:noWrap/>
            <w:hideMark/>
          </w:tcPr>
          <w:p w14:paraId="7AAEB5D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Sample ID</w:t>
            </w:r>
          </w:p>
        </w:tc>
        <w:tc>
          <w:tcPr>
            <w:tcW w:w="960" w:type="dxa"/>
            <w:shd w:val="clear" w:color="auto" w:fill="4472C4" w:themeFill="accent1"/>
            <w:noWrap/>
            <w:hideMark/>
          </w:tcPr>
          <w:p w14:paraId="1B83259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IgM WT</w:t>
            </w:r>
          </w:p>
        </w:tc>
        <w:tc>
          <w:tcPr>
            <w:tcW w:w="1300" w:type="dxa"/>
            <w:shd w:val="clear" w:color="auto" w:fill="4472C4" w:themeFill="accent1"/>
            <w:noWrap/>
            <w:hideMark/>
          </w:tcPr>
          <w:p w14:paraId="1145F1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IgM </w:t>
            </w:r>
          </w:p>
          <w:p w14:paraId="433ED4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117-119</w:t>
            </w:r>
          </w:p>
        </w:tc>
        <w:tc>
          <w:tcPr>
            <w:tcW w:w="1300" w:type="dxa"/>
            <w:shd w:val="clear" w:color="auto" w:fill="4472C4" w:themeFill="accent1"/>
            <w:noWrap/>
            <w:hideMark/>
          </w:tcPr>
          <w:p w14:paraId="5C58CD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</w:p>
          <w:p w14:paraId="55DA74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227-229</w:t>
            </w:r>
          </w:p>
        </w:tc>
        <w:tc>
          <w:tcPr>
            <w:tcW w:w="960" w:type="dxa"/>
            <w:shd w:val="clear" w:color="auto" w:fill="4472C4" w:themeFill="accent1"/>
            <w:noWrap/>
            <w:hideMark/>
          </w:tcPr>
          <w:p w14:paraId="38BAEB9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IgG </w:t>
            </w:r>
          </w:p>
          <w:p w14:paraId="75ECB20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WT</w:t>
            </w:r>
          </w:p>
        </w:tc>
        <w:tc>
          <w:tcPr>
            <w:tcW w:w="1300" w:type="dxa"/>
            <w:shd w:val="clear" w:color="auto" w:fill="4472C4" w:themeFill="accent1"/>
            <w:noWrap/>
            <w:hideMark/>
          </w:tcPr>
          <w:p w14:paraId="1477B7C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IgG </w:t>
            </w:r>
          </w:p>
          <w:p w14:paraId="4FD1138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117-119</w:t>
            </w:r>
          </w:p>
        </w:tc>
        <w:tc>
          <w:tcPr>
            <w:tcW w:w="1120" w:type="dxa"/>
            <w:shd w:val="clear" w:color="auto" w:fill="4472C4" w:themeFill="accent1"/>
            <w:noWrap/>
            <w:hideMark/>
          </w:tcPr>
          <w:p w14:paraId="22E7B0B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IgG 227-229</w:t>
            </w:r>
          </w:p>
        </w:tc>
        <w:tc>
          <w:tcPr>
            <w:tcW w:w="1264" w:type="dxa"/>
            <w:shd w:val="clear" w:color="auto" w:fill="4472C4" w:themeFill="accent1"/>
            <w:hideMark/>
          </w:tcPr>
          <w:p w14:paraId="2D7206B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NS1 Concentration (ng/mL)</w:t>
            </w:r>
          </w:p>
        </w:tc>
      </w:tr>
      <w:tr w:rsidR="00556506" w:rsidRPr="001030DE" w14:paraId="43679BB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0EB0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</w:t>
            </w:r>
          </w:p>
        </w:tc>
        <w:tc>
          <w:tcPr>
            <w:tcW w:w="960" w:type="dxa"/>
            <w:noWrap/>
            <w:hideMark/>
          </w:tcPr>
          <w:p w14:paraId="258DE59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0.18675</w:t>
            </w:r>
          </w:p>
        </w:tc>
        <w:tc>
          <w:tcPr>
            <w:tcW w:w="1300" w:type="dxa"/>
            <w:noWrap/>
            <w:hideMark/>
          </w:tcPr>
          <w:p w14:paraId="4FADC27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0.13835</w:t>
            </w:r>
          </w:p>
        </w:tc>
        <w:tc>
          <w:tcPr>
            <w:tcW w:w="1300" w:type="dxa"/>
            <w:noWrap/>
            <w:hideMark/>
          </w:tcPr>
          <w:p w14:paraId="580A760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0.12285</w:t>
            </w:r>
          </w:p>
        </w:tc>
        <w:tc>
          <w:tcPr>
            <w:tcW w:w="960" w:type="dxa"/>
            <w:noWrap/>
            <w:hideMark/>
          </w:tcPr>
          <w:p w14:paraId="245E846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1.20945</w:t>
            </w:r>
          </w:p>
        </w:tc>
        <w:tc>
          <w:tcPr>
            <w:tcW w:w="1300" w:type="dxa"/>
            <w:noWrap/>
            <w:hideMark/>
          </w:tcPr>
          <w:p w14:paraId="5909E3B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1.11725</w:t>
            </w:r>
          </w:p>
        </w:tc>
        <w:tc>
          <w:tcPr>
            <w:tcW w:w="1120" w:type="dxa"/>
            <w:noWrap/>
            <w:hideMark/>
          </w:tcPr>
          <w:p w14:paraId="6B71D93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1.14445</w:t>
            </w:r>
          </w:p>
        </w:tc>
        <w:tc>
          <w:tcPr>
            <w:tcW w:w="1264" w:type="dxa"/>
            <w:noWrap/>
            <w:hideMark/>
          </w:tcPr>
          <w:p w14:paraId="09A614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82.05</w:t>
            </w:r>
          </w:p>
        </w:tc>
      </w:tr>
      <w:tr w:rsidR="00556506" w:rsidRPr="001030DE" w14:paraId="5FEAA95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CE495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Z-100</w:t>
            </w:r>
          </w:p>
        </w:tc>
        <w:tc>
          <w:tcPr>
            <w:tcW w:w="960" w:type="dxa"/>
            <w:noWrap/>
            <w:hideMark/>
          </w:tcPr>
          <w:p w14:paraId="1CE1A5B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0.18045</w:t>
            </w:r>
          </w:p>
        </w:tc>
        <w:tc>
          <w:tcPr>
            <w:tcW w:w="1300" w:type="dxa"/>
            <w:noWrap/>
            <w:hideMark/>
          </w:tcPr>
          <w:p w14:paraId="179E4B9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0.12485</w:t>
            </w:r>
          </w:p>
        </w:tc>
        <w:tc>
          <w:tcPr>
            <w:tcW w:w="1300" w:type="dxa"/>
            <w:noWrap/>
            <w:hideMark/>
          </w:tcPr>
          <w:p w14:paraId="2EC6ED5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0.12275</w:t>
            </w:r>
          </w:p>
        </w:tc>
        <w:tc>
          <w:tcPr>
            <w:tcW w:w="960" w:type="dxa"/>
            <w:noWrap/>
            <w:hideMark/>
          </w:tcPr>
          <w:p w14:paraId="208B3A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0.59875</w:t>
            </w:r>
          </w:p>
        </w:tc>
        <w:tc>
          <w:tcPr>
            <w:tcW w:w="1300" w:type="dxa"/>
            <w:noWrap/>
            <w:hideMark/>
          </w:tcPr>
          <w:p w14:paraId="1845C24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0.7307</w:t>
            </w:r>
          </w:p>
        </w:tc>
        <w:tc>
          <w:tcPr>
            <w:tcW w:w="1120" w:type="dxa"/>
            <w:noWrap/>
            <w:hideMark/>
          </w:tcPr>
          <w:p w14:paraId="473BC7C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0.61055</w:t>
            </w:r>
          </w:p>
        </w:tc>
        <w:tc>
          <w:tcPr>
            <w:tcW w:w="1264" w:type="dxa"/>
            <w:noWrap/>
            <w:hideMark/>
          </w:tcPr>
          <w:p w14:paraId="5B6C2C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83.98</w:t>
            </w:r>
          </w:p>
        </w:tc>
      </w:tr>
      <w:tr w:rsidR="00556506" w:rsidRPr="001030DE" w14:paraId="72E66F2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6EF5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Z-101</w:t>
            </w:r>
          </w:p>
        </w:tc>
        <w:tc>
          <w:tcPr>
            <w:tcW w:w="960" w:type="dxa"/>
            <w:noWrap/>
            <w:hideMark/>
          </w:tcPr>
          <w:p w14:paraId="63BBBF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0.1868</w:t>
            </w:r>
          </w:p>
        </w:tc>
        <w:tc>
          <w:tcPr>
            <w:tcW w:w="1300" w:type="dxa"/>
            <w:noWrap/>
            <w:hideMark/>
          </w:tcPr>
          <w:p w14:paraId="349C381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0.1559</w:t>
            </w:r>
          </w:p>
        </w:tc>
        <w:tc>
          <w:tcPr>
            <w:tcW w:w="1300" w:type="dxa"/>
            <w:noWrap/>
            <w:hideMark/>
          </w:tcPr>
          <w:p w14:paraId="682004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0.10545</w:t>
            </w:r>
          </w:p>
        </w:tc>
        <w:tc>
          <w:tcPr>
            <w:tcW w:w="960" w:type="dxa"/>
            <w:noWrap/>
            <w:hideMark/>
          </w:tcPr>
          <w:p w14:paraId="2F4BF8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1.88775</w:t>
            </w:r>
          </w:p>
        </w:tc>
        <w:tc>
          <w:tcPr>
            <w:tcW w:w="1300" w:type="dxa"/>
            <w:noWrap/>
            <w:hideMark/>
          </w:tcPr>
          <w:p w14:paraId="1078DB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1.86325</w:t>
            </w:r>
          </w:p>
        </w:tc>
        <w:tc>
          <w:tcPr>
            <w:tcW w:w="1120" w:type="dxa"/>
            <w:noWrap/>
            <w:hideMark/>
          </w:tcPr>
          <w:p w14:paraId="07904F7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1.82465</w:t>
            </w:r>
          </w:p>
        </w:tc>
        <w:tc>
          <w:tcPr>
            <w:tcW w:w="1264" w:type="dxa"/>
            <w:noWrap/>
            <w:hideMark/>
          </w:tcPr>
          <w:p w14:paraId="46457D5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328A75C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42673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Z-102</w:t>
            </w:r>
          </w:p>
        </w:tc>
        <w:tc>
          <w:tcPr>
            <w:tcW w:w="960" w:type="dxa"/>
            <w:noWrap/>
            <w:hideMark/>
          </w:tcPr>
          <w:p w14:paraId="477E3F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0.1221</w:t>
            </w:r>
          </w:p>
        </w:tc>
        <w:tc>
          <w:tcPr>
            <w:tcW w:w="1300" w:type="dxa"/>
            <w:noWrap/>
            <w:hideMark/>
          </w:tcPr>
          <w:p w14:paraId="5163B79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0.1034</w:t>
            </w:r>
          </w:p>
        </w:tc>
        <w:tc>
          <w:tcPr>
            <w:tcW w:w="1300" w:type="dxa"/>
            <w:noWrap/>
            <w:hideMark/>
          </w:tcPr>
          <w:p w14:paraId="798683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0.0889</w:t>
            </w:r>
          </w:p>
        </w:tc>
        <w:tc>
          <w:tcPr>
            <w:tcW w:w="960" w:type="dxa"/>
            <w:noWrap/>
            <w:hideMark/>
          </w:tcPr>
          <w:p w14:paraId="386FC4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1.41885</w:t>
            </w:r>
          </w:p>
        </w:tc>
        <w:tc>
          <w:tcPr>
            <w:tcW w:w="1300" w:type="dxa"/>
            <w:noWrap/>
            <w:hideMark/>
          </w:tcPr>
          <w:p w14:paraId="32CF7E6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1.4985</w:t>
            </w:r>
          </w:p>
        </w:tc>
        <w:tc>
          <w:tcPr>
            <w:tcW w:w="1120" w:type="dxa"/>
            <w:noWrap/>
            <w:hideMark/>
          </w:tcPr>
          <w:p w14:paraId="5D3162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1.4237</w:t>
            </w:r>
          </w:p>
        </w:tc>
        <w:tc>
          <w:tcPr>
            <w:tcW w:w="1264" w:type="dxa"/>
            <w:noWrap/>
            <w:hideMark/>
          </w:tcPr>
          <w:p w14:paraId="4AA8387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221.8</w:t>
            </w:r>
          </w:p>
        </w:tc>
      </w:tr>
      <w:tr w:rsidR="00556506" w:rsidRPr="001030DE" w14:paraId="6BABBAA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D569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Z-103</w:t>
            </w:r>
          </w:p>
        </w:tc>
        <w:tc>
          <w:tcPr>
            <w:tcW w:w="960" w:type="dxa"/>
            <w:noWrap/>
            <w:hideMark/>
          </w:tcPr>
          <w:p w14:paraId="0A4F5A0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0.5427</w:t>
            </w:r>
          </w:p>
        </w:tc>
        <w:tc>
          <w:tcPr>
            <w:tcW w:w="1300" w:type="dxa"/>
            <w:noWrap/>
            <w:hideMark/>
          </w:tcPr>
          <w:p w14:paraId="213CF5C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0.34535</w:t>
            </w:r>
          </w:p>
        </w:tc>
        <w:tc>
          <w:tcPr>
            <w:tcW w:w="1300" w:type="dxa"/>
            <w:noWrap/>
            <w:hideMark/>
          </w:tcPr>
          <w:p w14:paraId="3AAE11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0.1813</w:t>
            </w:r>
          </w:p>
        </w:tc>
        <w:tc>
          <w:tcPr>
            <w:tcW w:w="960" w:type="dxa"/>
            <w:noWrap/>
            <w:hideMark/>
          </w:tcPr>
          <w:p w14:paraId="42F1F51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0.12735</w:t>
            </w:r>
          </w:p>
        </w:tc>
        <w:tc>
          <w:tcPr>
            <w:tcW w:w="1300" w:type="dxa"/>
            <w:noWrap/>
            <w:hideMark/>
          </w:tcPr>
          <w:p w14:paraId="5753ED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0.0831</w:t>
            </w:r>
          </w:p>
        </w:tc>
        <w:tc>
          <w:tcPr>
            <w:tcW w:w="1120" w:type="dxa"/>
            <w:noWrap/>
            <w:hideMark/>
          </w:tcPr>
          <w:p w14:paraId="49CB8DF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0.07875</w:t>
            </w:r>
          </w:p>
        </w:tc>
        <w:tc>
          <w:tcPr>
            <w:tcW w:w="1264" w:type="dxa"/>
            <w:noWrap/>
            <w:hideMark/>
          </w:tcPr>
          <w:p w14:paraId="2112DC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73.8</w:t>
            </w:r>
          </w:p>
        </w:tc>
      </w:tr>
      <w:tr w:rsidR="00556506" w:rsidRPr="001030DE" w14:paraId="78D119C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62420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Z-104</w:t>
            </w:r>
          </w:p>
        </w:tc>
        <w:tc>
          <w:tcPr>
            <w:tcW w:w="960" w:type="dxa"/>
            <w:noWrap/>
            <w:hideMark/>
          </w:tcPr>
          <w:p w14:paraId="22F864E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0.19075</w:t>
            </w:r>
          </w:p>
        </w:tc>
        <w:tc>
          <w:tcPr>
            <w:tcW w:w="1300" w:type="dxa"/>
            <w:noWrap/>
            <w:hideMark/>
          </w:tcPr>
          <w:p w14:paraId="2E446C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0.1023</w:t>
            </w:r>
          </w:p>
        </w:tc>
        <w:tc>
          <w:tcPr>
            <w:tcW w:w="1300" w:type="dxa"/>
            <w:noWrap/>
            <w:hideMark/>
          </w:tcPr>
          <w:p w14:paraId="12082D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0.0616</w:t>
            </w:r>
          </w:p>
        </w:tc>
        <w:tc>
          <w:tcPr>
            <w:tcW w:w="960" w:type="dxa"/>
            <w:noWrap/>
            <w:hideMark/>
          </w:tcPr>
          <w:p w14:paraId="5EC5D57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0.4231</w:t>
            </w:r>
          </w:p>
        </w:tc>
        <w:tc>
          <w:tcPr>
            <w:tcW w:w="1300" w:type="dxa"/>
            <w:noWrap/>
            <w:hideMark/>
          </w:tcPr>
          <w:p w14:paraId="669A69B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0.4824</w:t>
            </w:r>
          </w:p>
        </w:tc>
        <w:tc>
          <w:tcPr>
            <w:tcW w:w="1120" w:type="dxa"/>
            <w:noWrap/>
            <w:hideMark/>
          </w:tcPr>
          <w:p w14:paraId="4CD6F3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0.4387</w:t>
            </w:r>
          </w:p>
        </w:tc>
        <w:tc>
          <w:tcPr>
            <w:tcW w:w="1264" w:type="dxa"/>
            <w:noWrap/>
            <w:hideMark/>
          </w:tcPr>
          <w:p w14:paraId="6D412FB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11.68</w:t>
            </w:r>
          </w:p>
        </w:tc>
      </w:tr>
      <w:tr w:rsidR="00556506" w:rsidRPr="001030DE" w14:paraId="1AAF3FF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D8043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Z-105</w:t>
            </w:r>
          </w:p>
        </w:tc>
        <w:tc>
          <w:tcPr>
            <w:tcW w:w="960" w:type="dxa"/>
            <w:noWrap/>
            <w:hideMark/>
          </w:tcPr>
          <w:p w14:paraId="6226D97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0.3016</w:t>
            </w:r>
          </w:p>
        </w:tc>
        <w:tc>
          <w:tcPr>
            <w:tcW w:w="1300" w:type="dxa"/>
            <w:noWrap/>
            <w:hideMark/>
          </w:tcPr>
          <w:p w14:paraId="0770C2F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0.19225</w:t>
            </w:r>
          </w:p>
        </w:tc>
        <w:tc>
          <w:tcPr>
            <w:tcW w:w="1300" w:type="dxa"/>
            <w:noWrap/>
            <w:hideMark/>
          </w:tcPr>
          <w:p w14:paraId="0BF4E5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0.12755</w:t>
            </w:r>
          </w:p>
        </w:tc>
        <w:tc>
          <w:tcPr>
            <w:tcW w:w="960" w:type="dxa"/>
            <w:noWrap/>
            <w:hideMark/>
          </w:tcPr>
          <w:p w14:paraId="4D1498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1.77325</w:t>
            </w:r>
          </w:p>
        </w:tc>
        <w:tc>
          <w:tcPr>
            <w:tcW w:w="1300" w:type="dxa"/>
            <w:noWrap/>
            <w:hideMark/>
          </w:tcPr>
          <w:p w14:paraId="2A3585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1.7653</w:t>
            </w:r>
          </w:p>
        </w:tc>
        <w:tc>
          <w:tcPr>
            <w:tcW w:w="1120" w:type="dxa"/>
            <w:noWrap/>
            <w:hideMark/>
          </w:tcPr>
          <w:p w14:paraId="624C61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1.76545</w:t>
            </w:r>
          </w:p>
        </w:tc>
        <w:tc>
          <w:tcPr>
            <w:tcW w:w="1264" w:type="dxa"/>
            <w:noWrap/>
            <w:hideMark/>
          </w:tcPr>
          <w:p w14:paraId="2744EFC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10.48</w:t>
            </w:r>
          </w:p>
        </w:tc>
      </w:tr>
      <w:tr w:rsidR="00556506" w:rsidRPr="001030DE" w14:paraId="3677438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35DA0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Z-106</w:t>
            </w:r>
          </w:p>
        </w:tc>
        <w:tc>
          <w:tcPr>
            <w:tcW w:w="960" w:type="dxa"/>
            <w:noWrap/>
            <w:hideMark/>
          </w:tcPr>
          <w:p w14:paraId="3CFAC6B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0.5318</w:t>
            </w:r>
          </w:p>
        </w:tc>
        <w:tc>
          <w:tcPr>
            <w:tcW w:w="1300" w:type="dxa"/>
            <w:noWrap/>
            <w:hideMark/>
          </w:tcPr>
          <w:p w14:paraId="7BA72C5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0.31145</w:t>
            </w:r>
          </w:p>
        </w:tc>
        <w:tc>
          <w:tcPr>
            <w:tcW w:w="1300" w:type="dxa"/>
            <w:noWrap/>
            <w:hideMark/>
          </w:tcPr>
          <w:p w14:paraId="575C936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0.1454</w:t>
            </w:r>
          </w:p>
        </w:tc>
        <w:tc>
          <w:tcPr>
            <w:tcW w:w="960" w:type="dxa"/>
            <w:noWrap/>
            <w:hideMark/>
          </w:tcPr>
          <w:p w14:paraId="158F4D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1.05435</w:t>
            </w:r>
          </w:p>
        </w:tc>
        <w:tc>
          <w:tcPr>
            <w:tcW w:w="1300" w:type="dxa"/>
            <w:noWrap/>
            <w:hideMark/>
          </w:tcPr>
          <w:p w14:paraId="359750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1.18865</w:t>
            </w:r>
          </w:p>
        </w:tc>
        <w:tc>
          <w:tcPr>
            <w:tcW w:w="1120" w:type="dxa"/>
            <w:noWrap/>
            <w:hideMark/>
          </w:tcPr>
          <w:p w14:paraId="08F2AB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1.1215</w:t>
            </w:r>
          </w:p>
        </w:tc>
        <w:tc>
          <w:tcPr>
            <w:tcW w:w="1264" w:type="dxa"/>
            <w:noWrap/>
            <w:hideMark/>
          </w:tcPr>
          <w:p w14:paraId="6097B1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60.99</w:t>
            </w:r>
          </w:p>
        </w:tc>
      </w:tr>
      <w:tr w:rsidR="00556506" w:rsidRPr="001030DE" w14:paraId="120A142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8659D9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Z-107</w:t>
            </w:r>
          </w:p>
        </w:tc>
        <w:tc>
          <w:tcPr>
            <w:tcW w:w="960" w:type="dxa"/>
            <w:noWrap/>
            <w:hideMark/>
          </w:tcPr>
          <w:p w14:paraId="0D5C12D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0.1959</w:t>
            </w:r>
          </w:p>
        </w:tc>
        <w:tc>
          <w:tcPr>
            <w:tcW w:w="1300" w:type="dxa"/>
            <w:noWrap/>
            <w:hideMark/>
          </w:tcPr>
          <w:p w14:paraId="204A5E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0.10525</w:t>
            </w:r>
          </w:p>
        </w:tc>
        <w:tc>
          <w:tcPr>
            <w:tcW w:w="1300" w:type="dxa"/>
            <w:noWrap/>
            <w:hideMark/>
          </w:tcPr>
          <w:p w14:paraId="601168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0.0644</w:t>
            </w:r>
          </w:p>
        </w:tc>
        <w:tc>
          <w:tcPr>
            <w:tcW w:w="960" w:type="dxa"/>
            <w:noWrap/>
            <w:hideMark/>
          </w:tcPr>
          <w:p w14:paraId="16EE41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0.8615</w:t>
            </w:r>
          </w:p>
        </w:tc>
        <w:tc>
          <w:tcPr>
            <w:tcW w:w="1300" w:type="dxa"/>
            <w:noWrap/>
            <w:hideMark/>
          </w:tcPr>
          <w:p w14:paraId="4D4E4B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1.04225</w:t>
            </w:r>
          </w:p>
        </w:tc>
        <w:tc>
          <w:tcPr>
            <w:tcW w:w="1120" w:type="dxa"/>
            <w:noWrap/>
            <w:hideMark/>
          </w:tcPr>
          <w:p w14:paraId="4FBEC8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0.93125</w:t>
            </w:r>
          </w:p>
        </w:tc>
        <w:tc>
          <w:tcPr>
            <w:tcW w:w="1264" w:type="dxa"/>
            <w:noWrap/>
            <w:hideMark/>
          </w:tcPr>
          <w:p w14:paraId="650F2B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54.11</w:t>
            </w:r>
          </w:p>
        </w:tc>
      </w:tr>
      <w:tr w:rsidR="00556506" w:rsidRPr="001030DE" w14:paraId="0DAE320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B349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Z-110</w:t>
            </w:r>
          </w:p>
        </w:tc>
        <w:tc>
          <w:tcPr>
            <w:tcW w:w="960" w:type="dxa"/>
            <w:noWrap/>
            <w:hideMark/>
          </w:tcPr>
          <w:p w14:paraId="240CE6A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0.35795</w:t>
            </w:r>
          </w:p>
        </w:tc>
        <w:tc>
          <w:tcPr>
            <w:tcW w:w="1300" w:type="dxa"/>
            <w:noWrap/>
            <w:hideMark/>
          </w:tcPr>
          <w:p w14:paraId="1DF8569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0.2078</w:t>
            </w:r>
          </w:p>
        </w:tc>
        <w:tc>
          <w:tcPr>
            <w:tcW w:w="1300" w:type="dxa"/>
            <w:noWrap/>
            <w:hideMark/>
          </w:tcPr>
          <w:p w14:paraId="5B1E260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0.09665</w:t>
            </w:r>
          </w:p>
        </w:tc>
        <w:tc>
          <w:tcPr>
            <w:tcW w:w="960" w:type="dxa"/>
            <w:noWrap/>
            <w:hideMark/>
          </w:tcPr>
          <w:p w14:paraId="2EA6F3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1.78745</w:t>
            </w:r>
          </w:p>
        </w:tc>
        <w:tc>
          <w:tcPr>
            <w:tcW w:w="1300" w:type="dxa"/>
            <w:noWrap/>
            <w:hideMark/>
          </w:tcPr>
          <w:p w14:paraId="55D57E9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1.78155</w:t>
            </w:r>
          </w:p>
        </w:tc>
        <w:tc>
          <w:tcPr>
            <w:tcW w:w="1120" w:type="dxa"/>
            <w:noWrap/>
            <w:hideMark/>
          </w:tcPr>
          <w:p w14:paraId="7A66CA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1.7858</w:t>
            </w:r>
          </w:p>
        </w:tc>
        <w:tc>
          <w:tcPr>
            <w:tcW w:w="1264" w:type="dxa"/>
            <w:noWrap/>
            <w:hideMark/>
          </w:tcPr>
          <w:p w14:paraId="546A50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625.48</w:t>
            </w:r>
          </w:p>
        </w:tc>
      </w:tr>
      <w:tr w:rsidR="00556506" w:rsidRPr="001030DE" w14:paraId="15F4DEA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C283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Z-115</w:t>
            </w:r>
          </w:p>
        </w:tc>
        <w:tc>
          <w:tcPr>
            <w:tcW w:w="960" w:type="dxa"/>
            <w:noWrap/>
            <w:hideMark/>
          </w:tcPr>
          <w:p w14:paraId="372C2B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0.18385</w:t>
            </w:r>
          </w:p>
        </w:tc>
        <w:tc>
          <w:tcPr>
            <w:tcW w:w="1300" w:type="dxa"/>
            <w:noWrap/>
            <w:hideMark/>
          </w:tcPr>
          <w:p w14:paraId="34850A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0.1088</w:t>
            </w:r>
          </w:p>
        </w:tc>
        <w:tc>
          <w:tcPr>
            <w:tcW w:w="1300" w:type="dxa"/>
            <w:noWrap/>
            <w:hideMark/>
          </w:tcPr>
          <w:p w14:paraId="6EF0A3D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0.04575</w:t>
            </w:r>
          </w:p>
        </w:tc>
        <w:tc>
          <w:tcPr>
            <w:tcW w:w="960" w:type="dxa"/>
            <w:noWrap/>
            <w:hideMark/>
          </w:tcPr>
          <w:p w14:paraId="20C988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1.86325</w:t>
            </w:r>
          </w:p>
        </w:tc>
        <w:tc>
          <w:tcPr>
            <w:tcW w:w="1300" w:type="dxa"/>
            <w:noWrap/>
            <w:hideMark/>
          </w:tcPr>
          <w:p w14:paraId="6E8789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1.82935</w:t>
            </w:r>
          </w:p>
        </w:tc>
        <w:tc>
          <w:tcPr>
            <w:tcW w:w="1120" w:type="dxa"/>
            <w:noWrap/>
            <w:hideMark/>
          </w:tcPr>
          <w:p w14:paraId="60BD258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1.6451</w:t>
            </w:r>
          </w:p>
        </w:tc>
        <w:tc>
          <w:tcPr>
            <w:tcW w:w="1264" w:type="dxa"/>
            <w:noWrap/>
            <w:hideMark/>
          </w:tcPr>
          <w:p w14:paraId="535599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354.03</w:t>
            </w:r>
          </w:p>
        </w:tc>
      </w:tr>
      <w:tr w:rsidR="00556506" w:rsidRPr="001030DE" w14:paraId="31F0842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0DB87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Z-116</w:t>
            </w:r>
          </w:p>
        </w:tc>
        <w:tc>
          <w:tcPr>
            <w:tcW w:w="960" w:type="dxa"/>
            <w:noWrap/>
            <w:hideMark/>
          </w:tcPr>
          <w:p w14:paraId="1F6A1E8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0.1003</w:t>
            </w:r>
          </w:p>
        </w:tc>
        <w:tc>
          <w:tcPr>
            <w:tcW w:w="1300" w:type="dxa"/>
            <w:noWrap/>
            <w:hideMark/>
          </w:tcPr>
          <w:p w14:paraId="4522A39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0.0811</w:t>
            </w:r>
          </w:p>
        </w:tc>
        <w:tc>
          <w:tcPr>
            <w:tcW w:w="1300" w:type="dxa"/>
            <w:noWrap/>
            <w:hideMark/>
          </w:tcPr>
          <w:p w14:paraId="5CEBDE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0.07025</w:t>
            </w:r>
          </w:p>
        </w:tc>
        <w:tc>
          <w:tcPr>
            <w:tcW w:w="960" w:type="dxa"/>
            <w:noWrap/>
            <w:hideMark/>
          </w:tcPr>
          <w:p w14:paraId="5FC4E4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1.9695</w:t>
            </w:r>
          </w:p>
        </w:tc>
        <w:tc>
          <w:tcPr>
            <w:tcW w:w="1300" w:type="dxa"/>
            <w:noWrap/>
            <w:hideMark/>
          </w:tcPr>
          <w:p w14:paraId="1F6F3A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2.05525</w:t>
            </w:r>
          </w:p>
        </w:tc>
        <w:tc>
          <w:tcPr>
            <w:tcW w:w="1120" w:type="dxa"/>
            <w:noWrap/>
            <w:hideMark/>
          </w:tcPr>
          <w:p w14:paraId="0929A2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1.97125</w:t>
            </w:r>
          </w:p>
        </w:tc>
        <w:tc>
          <w:tcPr>
            <w:tcW w:w="1264" w:type="dxa"/>
            <w:noWrap/>
            <w:hideMark/>
          </w:tcPr>
          <w:p w14:paraId="1D3FC18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50.31</w:t>
            </w:r>
          </w:p>
        </w:tc>
      </w:tr>
      <w:tr w:rsidR="00556506" w:rsidRPr="001030DE" w14:paraId="1E70E51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0AAE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Z-117</w:t>
            </w:r>
          </w:p>
        </w:tc>
        <w:tc>
          <w:tcPr>
            <w:tcW w:w="960" w:type="dxa"/>
            <w:noWrap/>
            <w:hideMark/>
          </w:tcPr>
          <w:p w14:paraId="7BDFBD4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0.11065</w:t>
            </w:r>
          </w:p>
        </w:tc>
        <w:tc>
          <w:tcPr>
            <w:tcW w:w="1300" w:type="dxa"/>
            <w:noWrap/>
            <w:hideMark/>
          </w:tcPr>
          <w:p w14:paraId="516CC3B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0.07645</w:t>
            </w:r>
          </w:p>
        </w:tc>
        <w:tc>
          <w:tcPr>
            <w:tcW w:w="1300" w:type="dxa"/>
            <w:noWrap/>
            <w:hideMark/>
          </w:tcPr>
          <w:p w14:paraId="549D91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0.05305</w:t>
            </w:r>
          </w:p>
        </w:tc>
        <w:tc>
          <w:tcPr>
            <w:tcW w:w="960" w:type="dxa"/>
            <w:noWrap/>
            <w:hideMark/>
          </w:tcPr>
          <w:p w14:paraId="3BDC5C4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1.9428</w:t>
            </w:r>
          </w:p>
        </w:tc>
        <w:tc>
          <w:tcPr>
            <w:tcW w:w="1300" w:type="dxa"/>
            <w:noWrap/>
            <w:hideMark/>
          </w:tcPr>
          <w:p w14:paraId="0FCC6B0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1.92395</w:t>
            </w:r>
          </w:p>
        </w:tc>
        <w:tc>
          <w:tcPr>
            <w:tcW w:w="1120" w:type="dxa"/>
            <w:noWrap/>
            <w:hideMark/>
          </w:tcPr>
          <w:p w14:paraId="3031D81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1.95725</w:t>
            </w:r>
          </w:p>
        </w:tc>
        <w:tc>
          <w:tcPr>
            <w:tcW w:w="1264" w:type="dxa"/>
            <w:noWrap/>
            <w:hideMark/>
          </w:tcPr>
          <w:p w14:paraId="033B8B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784274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11745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Z-118</w:t>
            </w:r>
          </w:p>
        </w:tc>
        <w:tc>
          <w:tcPr>
            <w:tcW w:w="960" w:type="dxa"/>
            <w:noWrap/>
            <w:hideMark/>
          </w:tcPr>
          <w:p w14:paraId="74A99F1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0.0924</w:t>
            </w:r>
          </w:p>
        </w:tc>
        <w:tc>
          <w:tcPr>
            <w:tcW w:w="1300" w:type="dxa"/>
            <w:noWrap/>
            <w:hideMark/>
          </w:tcPr>
          <w:p w14:paraId="2A496C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0.08855</w:t>
            </w:r>
          </w:p>
        </w:tc>
        <w:tc>
          <w:tcPr>
            <w:tcW w:w="1300" w:type="dxa"/>
            <w:noWrap/>
            <w:hideMark/>
          </w:tcPr>
          <w:p w14:paraId="5DD0A2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0.0584</w:t>
            </w:r>
          </w:p>
        </w:tc>
        <w:tc>
          <w:tcPr>
            <w:tcW w:w="960" w:type="dxa"/>
            <w:noWrap/>
            <w:hideMark/>
          </w:tcPr>
          <w:p w14:paraId="27E4D4F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1.88995</w:t>
            </w:r>
          </w:p>
        </w:tc>
        <w:tc>
          <w:tcPr>
            <w:tcW w:w="1300" w:type="dxa"/>
            <w:noWrap/>
            <w:hideMark/>
          </w:tcPr>
          <w:p w14:paraId="10CBBDB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1.87645</w:t>
            </w:r>
          </w:p>
        </w:tc>
        <w:tc>
          <w:tcPr>
            <w:tcW w:w="1120" w:type="dxa"/>
            <w:noWrap/>
            <w:hideMark/>
          </w:tcPr>
          <w:p w14:paraId="7339B3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1.8721</w:t>
            </w:r>
          </w:p>
        </w:tc>
        <w:tc>
          <w:tcPr>
            <w:tcW w:w="1264" w:type="dxa"/>
            <w:noWrap/>
            <w:hideMark/>
          </w:tcPr>
          <w:p w14:paraId="07B1B5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36.34</w:t>
            </w:r>
          </w:p>
        </w:tc>
      </w:tr>
      <w:tr w:rsidR="00556506" w:rsidRPr="001030DE" w14:paraId="2E0E85D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E2C6E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Z-119</w:t>
            </w:r>
          </w:p>
        </w:tc>
        <w:tc>
          <w:tcPr>
            <w:tcW w:w="960" w:type="dxa"/>
            <w:noWrap/>
            <w:hideMark/>
          </w:tcPr>
          <w:p w14:paraId="1DF446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0.2128</w:t>
            </w:r>
          </w:p>
        </w:tc>
        <w:tc>
          <w:tcPr>
            <w:tcW w:w="1300" w:type="dxa"/>
            <w:noWrap/>
            <w:hideMark/>
          </w:tcPr>
          <w:p w14:paraId="3F3545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0.14365</w:t>
            </w:r>
          </w:p>
        </w:tc>
        <w:tc>
          <w:tcPr>
            <w:tcW w:w="1300" w:type="dxa"/>
            <w:noWrap/>
            <w:hideMark/>
          </w:tcPr>
          <w:p w14:paraId="79B823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0.1116</w:t>
            </w:r>
          </w:p>
        </w:tc>
        <w:tc>
          <w:tcPr>
            <w:tcW w:w="960" w:type="dxa"/>
            <w:noWrap/>
            <w:hideMark/>
          </w:tcPr>
          <w:p w14:paraId="28435E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1.7582</w:t>
            </w:r>
          </w:p>
        </w:tc>
        <w:tc>
          <w:tcPr>
            <w:tcW w:w="1300" w:type="dxa"/>
            <w:noWrap/>
            <w:hideMark/>
          </w:tcPr>
          <w:p w14:paraId="3B8096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1.75715</w:t>
            </w:r>
          </w:p>
        </w:tc>
        <w:tc>
          <w:tcPr>
            <w:tcW w:w="1120" w:type="dxa"/>
            <w:noWrap/>
            <w:hideMark/>
          </w:tcPr>
          <w:p w14:paraId="4F084E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1.7436</w:t>
            </w:r>
          </w:p>
        </w:tc>
        <w:tc>
          <w:tcPr>
            <w:tcW w:w="1264" w:type="dxa"/>
            <w:noWrap/>
            <w:hideMark/>
          </w:tcPr>
          <w:p w14:paraId="0CB59B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6D6589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31F6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960" w:type="dxa"/>
            <w:noWrap/>
            <w:hideMark/>
          </w:tcPr>
          <w:p w14:paraId="5DBB319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0.1454</w:t>
            </w:r>
          </w:p>
        </w:tc>
        <w:tc>
          <w:tcPr>
            <w:tcW w:w="1300" w:type="dxa"/>
            <w:noWrap/>
            <w:hideMark/>
          </w:tcPr>
          <w:p w14:paraId="716A484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0.10885</w:t>
            </w:r>
          </w:p>
        </w:tc>
        <w:tc>
          <w:tcPr>
            <w:tcW w:w="1300" w:type="dxa"/>
            <w:noWrap/>
            <w:hideMark/>
          </w:tcPr>
          <w:p w14:paraId="1564484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0.17605</w:t>
            </w:r>
          </w:p>
        </w:tc>
        <w:tc>
          <w:tcPr>
            <w:tcW w:w="960" w:type="dxa"/>
            <w:noWrap/>
            <w:hideMark/>
          </w:tcPr>
          <w:p w14:paraId="433690E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2.13385</w:t>
            </w:r>
          </w:p>
        </w:tc>
        <w:tc>
          <w:tcPr>
            <w:tcW w:w="1300" w:type="dxa"/>
            <w:noWrap/>
            <w:hideMark/>
          </w:tcPr>
          <w:p w14:paraId="1F61F3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1.99755</w:t>
            </w:r>
          </w:p>
        </w:tc>
        <w:tc>
          <w:tcPr>
            <w:tcW w:w="1120" w:type="dxa"/>
            <w:noWrap/>
            <w:hideMark/>
          </w:tcPr>
          <w:p w14:paraId="0BC503C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2.00915</w:t>
            </w:r>
          </w:p>
        </w:tc>
        <w:tc>
          <w:tcPr>
            <w:tcW w:w="1264" w:type="dxa"/>
            <w:noWrap/>
            <w:hideMark/>
          </w:tcPr>
          <w:p w14:paraId="202DC47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2910765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11EA3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Z-120</w:t>
            </w:r>
          </w:p>
        </w:tc>
        <w:tc>
          <w:tcPr>
            <w:tcW w:w="960" w:type="dxa"/>
            <w:noWrap/>
            <w:hideMark/>
          </w:tcPr>
          <w:p w14:paraId="2252BA1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0.5909</w:t>
            </w:r>
          </w:p>
        </w:tc>
        <w:tc>
          <w:tcPr>
            <w:tcW w:w="1300" w:type="dxa"/>
            <w:noWrap/>
            <w:hideMark/>
          </w:tcPr>
          <w:p w14:paraId="5AB8C4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0.8051</w:t>
            </w:r>
          </w:p>
        </w:tc>
        <w:tc>
          <w:tcPr>
            <w:tcW w:w="1300" w:type="dxa"/>
            <w:noWrap/>
            <w:hideMark/>
          </w:tcPr>
          <w:p w14:paraId="7D4D3C7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0.55625</w:t>
            </w:r>
          </w:p>
        </w:tc>
        <w:tc>
          <w:tcPr>
            <w:tcW w:w="960" w:type="dxa"/>
            <w:noWrap/>
            <w:hideMark/>
          </w:tcPr>
          <w:p w14:paraId="171669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1.6434</w:t>
            </w:r>
          </w:p>
        </w:tc>
        <w:tc>
          <w:tcPr>
            <w:tcW w:w="1300" w:type="dxa"/>
            <w:noWrap/>
            <w:hideMark/>
          </w:tcPr>
          <w:p w14:paraId="51DCB7B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1.65535</w:t>
            </w:r>
          </w:p>
        </w:tc>
        <w:tc>
          <w:tcPr>
            <w:tcW w:w="1120" w:type="dxa"/>
            <w:noWrap/>
            <w:hideMark/>
          </w:tcPr>
          <w:p w14:paraId="1B80D1B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1.632</w:t>
            </w:r>
          </w:p>
        </w:tc>
        <w:tc>
          <w:tcPr>
            <w:tcW w:w="1264" w:type="dxa"/>
            <w:noWrap/>
            <w:hideMark/>
          </w:tcPr>
          <w:p w14:paraId="37FABC2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72.17</w:t>
            </w:r>
          </w:p>
        </w:tc>
      </w:tr>
      <w:tr w:rsidR="00556506" w:rsidRPr="001030DE" w14:paraId="7A138AF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797AE9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Z-121</w:t>
            </w:r>
          </w:p>
        </w:tc>
        <w:tc>
          <w:tcPr>
            <w:tcW w:w="960" w:type="dxa"/>
            <w:noWrap/>
            <w:hideMark/>
          </w:tcPr>
          <w:p w14:paraId="11125E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0.1013</w:t>
            </w:r>
          </w:p>
        </w:tc>
        <w:tc>
          <w:tcPr>
            <w:tcW w:w="1300" w:type="dxa"/>
            <w:noWrap/>
            <w:hideMark/>
          </w:tcPr>
          <w:p w14:paraId="08BE62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0.09255</w:t>
            </w:r>
          </w:p>
        </w:tc>
        <w:tc>
          <w:tcPr>
            <w:tcW w:w="1300" w:type="dxa"/>
            <w:noWrap/>
            <w:hideMark/>
          </w:tcPr>
          <w:p w14:paraId="0AD8AA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0.05955</w:t>
            </w:r>
          </w:p>
        </w:tc>
        <w:tc>
          <w:tcPr>
            <w:tcW w:w="960" w:type="dxa"/>
            <w:noWrap/>
            <w:hideMark/>
          </w:tcPr>
          <w:p w14:paraId="351E191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1.7243</w:t>
            </w:r>
          </w:p>
        </w:tc>
        <w:tc>
          <w:tcPr>
            <w:tcW w:w="1300" w:type="dxa"/>
            <w:noWrap/>
            <w:hideMark/>
          </w:tcPr>
          <w:p w14:paraId="5EB4BF2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1.7405</w:t>
            </w:r>
          </w:p>
        </w:tc>
        <w:tc>
          <w:tcPr>
            <w:tcW w:w="1120" w:type="dxa"/>
            <w:noWrap/>
            <w:hideMark/>
          </w:tcPr>
          <w:p w14:paraId="571504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1.69705</w:t>
            </w:r>
          </w:p>
        </w:tc>
        <w:tc>
          <w:tcPr>
            <w:tcW w:w="1264" w:type="dxa"/>
            <w:noWrap/>
            <w:hideMark/>
          </w:tcPr>
          <w:p w14:paraId="5C5D15A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81.26</w:t>
            </w:r>
          </w:p>
        </w:tc>
      </w:tr>
      <w:tr w:rsidR="00556506" w:rsidRPr="001030DE" w14:paraId="445AED0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C813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Z-122</w:t>
            </w:r>
          </w:p>
        </w:tc>
        <w:tc>
          <w:tcPr>
            <w:tcW w:w="960" w:type="dxa"/>
            <w:noWrap/>
            <w:hideMark/>
          </w:tcPr>
          <w:p w14:paraId="489C59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0.26625</w:t>
            </w:r>
          </w:p>
        </w:tc>
        <w:tc>
          <w:tcPr>
            <w:tcW w:w="1300" w:type="dxa"/>
            <w:noWrap/>
            <w:hideMark/>
          </w:tcPr>
          <w:p w14:paraId="3128980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0.1755</w:t>
            </w:r>
          </w:p>
        </w:tc>
        <w:tc>
          <w:tcPr>
            <w:tcW w:w="1300" w:type="dxa"/>
            <w:noWrap/>
            <w:hideMark/>
          </w:tcPr>
          <w:p w14:paraId="7D5D83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0.11025</w:t>
            </w:r>
          </w:p>
        </w:tc>
        <w:tc>
          <w:tcPr>
            <w:tcW w:w="960" w:type="dxa"/>
            <w:noWrap/>
            <w:hideMark/>
          </w:tcPr>
          <w:p w14:paraId="079778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1.46965</w:t>
            </w:r>
          </w:p>
        </w:tc>
        <w:tc>
          <w:tcPr>
            <w:tcW w:w="1300" w:type="dxa"/>
            <w:noWrap/>
            <w:hideMark/>
          </w:tcPr>
          <w:p w14:paraId="58E9D1C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1.56365</w:t>
            </w:r>
          </w:p>
        </w:tc>
        <w:tc>
          <w:tcPr>
            <w:tcW w:w="1120" w:type="dxa"/>
            <w:noWrap/>
            <w:hideMark/>
          </w:tcPr>
          <w:p w14:paraId="1D21961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1.5706</w:t>
            </w:r>
          </w:p>
        </w:tc>
        <w:tc>
          <w:tcPr>
            <w:tcW w:w="1264" w:type="dxa"/>
            <w:noWrap/>
            <w:hideMark/>
          </w:tcPr>
          <w:p w14:paraId="2C86A45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101.9</w:t>
            </w:r>
          </w:p>
        </w:tc>
      </w:tr>
      <w:tr w:rsidR="00556506" w:rsidRPr="001030DE" w14:paraId="3672959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F44F0F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Z-123</w:t>
            </w:r>
          </w:p>
        </w:tc>
        <w:tc>
          <w:tcPr>
            <w:tcW w:w="960" w:type="dxa"/>
            <w:noWrap/>
            <w:hideMark/>
          </w:tcPr>
          <w:p w14:paraId="42DC835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0.32225</w:t>
            </w:r>
          </w:p>
        </w:tc>
        <w:tc>
          <w:tcPr>
            <w:tcW w:w="1300" w:type="dxa"/>
            <w:noWrap/>
            <w:hideMark/>
          </w:tcPr>
          <w:p w14:paraId="20A6FA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0.2368</w:t>
            </w:r>
          </w:p>
        </w:tc>
        <w:tc>
          <w:tcPr>
            <w:tcW w:w="1300" w:type="dxa"/>
            <w:noWrap/>
            <w:hideMark/>
          </w:tcPr>
          <w:p w14:paraId="40E395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0.1847</w:t>
            </w:r>
          </w:p>
        </w:tc>
        <w:tc>
          <w:tcPr>
            <w:tcW w:w="960" w:type="dxa"/>
            <w:noWrap/>
            <w:hideMark/>
          </w:tcPr>
          <w:p w14:paraId="75FD5D2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1.9463</w:t>
            </w:r>
          </w:p>
        </w:tc>
        <w:tc>
          <w:tcPr>
            <w:tcW w:w="1300" w:type="dxa"/>
            <w:noWrap/>
            <w:hideMark/>
          </w:tcPr>
          <w:p w14:paraId="13EA958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1.983</w:t>
            </w:r>
          </w:p>
        </w:tc>
        <w:tc>
          <w:tcPr>
            <w:tcW w:w="1120" w:type="dxa"/>
            <w:noWrap/>
            <w:hideMark/>
          </w:tcPr>
          <w:p w14:paraId="2976398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1.97375</w:t>
            </w:r>
          </w:p>
        </w:tc>
        <w:tc>
          <w:tcPr>
            <w:tcW w:w="1264" w:type="dxa"/>
            <w:noWrap/>
            <w:hideMark/>
          </w:tcPr>
          <w:p w14:paraId="3789A45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237B6E8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E0AE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Z-124</w:t>
            </w:r>
          </w:p>
        </w:tc>
        <w:tc>
          <w:tcPr>
            <w:tcW w:w="960" w:type="dxa"/>
            <w:noWrap/>
            <w:hideMark/>
          </w:tcPr>
          <w:p w14:paraId="1A83C7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0.10315</w:t>
            </w:r>
          </w:p>
        </w:tc>
        <w:tc>
          <w:tcPr>
            <w:tcW w:w="1300" w:type="dxa"/>
            <w:noWrap/>
            <w:hideMark/>
          </w:tcPr>
          <w:p w14:paraId="4C8692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0.0859</w:t>
            </w:r>
          </w:p>
        </w:tc>
        <w:tc>
          <w:tcPr>
            <w:tcW w:w="1300" w:type="dxa"/>
            <w:noWrap/>
            <w:hideMark/>
          </w:tcPr>
          <w:p w14:paraId="61A8E3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0.0675</w:t>
            </w:r>
          </w:p>
        </w:tc>
        <w:tc>
          <w:tcPr>
            <w:tcW w:w="960" w:type="dxa"/>
            <w:noWrap/>
            <w:hideMark/>
          </w:tcPr>
          <w:p w14:paraId="271D51E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1.85715</w:t>
            </w:r>
          </w:p>
        </w:tc>
        <w:tc>
          <w:tcPr>
            <w:tcW w:w="1300" w:type="dxa"/>
            <w:noWrap/>
            <w:hideMark/>
          </w:tcPr>
          <w:p w14:paraId="2ADD107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1.8266</w:t>
            </w:r>
          </w:p>
        </w:tc>
        <w:tc>
          <w:tcPr>
            <w:tcW w:w="1120" w:type="dxa"/>
            <w:noWrap/>
            <w:hideMark/>
          </w:tcPr>
          <w:p w14:paraId="7DCDB2D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2.00635</w:t>
            </w:r>
          </w:p>
        </w:tc>
        <w:tc>
          <w:tcPr>
            <w:tcW w:w="1264" w:type="dxa"/>
            <w:noWrap/>
            <w:hideMark/>
          </w:tcPr>
          <w:p w14:paraId="5752EDD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17.93</w:t>
            </w:r>
          </w:p>
        </w:tc>
      </w:tr>
      <w:tr w:rsidR="00556506" w:rsidRPr="001030DE" w14:paraId="7BE6F77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14C22E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Z-125</w:t>
            </w:r>
          </w:p>
        </w:tc>
        <w:tc>
          <w:tcPr>
            <w:tcW w:w="960" w:type="dxa"/>
            <w:noWrap/>
            <w:hideMark/>
          </w:tcPr>
          <w:p w14:paraId="70E508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0.10775</w:t>
            </w:r>
          </w:p>
        </w:tc>
        <w:tc>
          <w:tcPr>
            <w:tcW w:w="1300" w:type="dxa"/>
            <w:noWrap/>
            <w:hideMark/>
          </w:tcPr>
          <w:p w14:paraId="1D7AB9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0.09165</w:t>
            </w:r>
          </w:p>
        </w:tc>
        <w:tc>
          <w:tcPr>
            <w:tcW w:w="1300" w:type="dxa"/>
            <w:noWrap/>
            <w:hideMark/>
          </w:tcPr>
          <w:p w14:paraId="082093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0.0798</w:t>
            </w:r>
          </w:p>
        </w:tc>
        <w:tc>
          <w:tcPr>
            <w:tcW w:w="960" w:type="dxa"/>
            <w:noWrap/>
            <w:hideMark/>
          </w:tcPr>
          <w:p w14:paraId="64BDEC6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0.14495</w:t>
            </w:r>
          </w:p>
        </w:tc>
        <w:tc>
          <w:tcPr>
            <w:tcW w:w="1300" w:type="dxa"/>
            <w:noWrap/>
            <w:hideMark/>
          </w:tcPr>
          <w:p w14:paraId="6522B8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0.13275</w:t>
            </w:r>
          </w:p>
        </w:tc>
        <w:tc>
          <w:tcPr>
            <w:tcW w:w="1120" w:type="dxa"/>
            <w:noWrap/>
            <w:hideMark/>
          </w:tcPr>
          <w:p w14:paraId="001F4A4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0.11665</w:t>
            </w:r>
          </w:p>
        </w:tc>
        <w:tc>
          <w:tcPr>
            <w:tcW w:w="1264" w:type="dxa"/>
            <w:noWrap/>
            <w:hideMark/>
          </w:tcPr>
          <w:p w14:paraId="4B72530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71C4EC8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B0C85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Z-126</w:t>
            </w:r>
          </w:p>
        </w:tc>
        <w:tc>
          <w:tcPr>
            <w:tcW w:w="960" w:type="dxa"/>
            <w:noWrap/>
            <w:hideMark/>
          </w:tcPr>
          <w:p w14:paraId="2702239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300" w:type="dxa"/>
            <w:noWrap/>
            <w:hideMark/>
          </w:tcPr>
          <w:p w14:paraId="181C59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1.13835</w:t>
            </w:r>
          </w:p>
        </w:tc>
        <w:tc>
          <w:tcPr>
            <w:tcW w:w="1300" w:type="dxa"/>
            <w:noWrap/>
            <w:hideMark/>
          </w:tcPr>
          <w:p w14:paraId="129BE6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1.14065</w:t>
            </w:r>
          </w:p>
        </w:tc>
        <w:tc>
          <w:tcPr>
            <w:tcW w:w="960" w:type="dxa"/>
            <w:noWrap/>
            <w:hideMark/>
          </w:tcPr>
          <w:p w14:paraId="01F6CB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1.8974</w:t>
            </w:r>
          </w:p>
        </w:tc>
        <w:tc>
          <w:tcPr>
            <w:tcW w:w="1300" w:type="dxa"/>
            <w:noWrap/>
            <w:hideMark/>
          </w:tcPr>
          <w:p w14:paraId="73F4FF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1.90265</w:t>
            </w:r>
          </w:p>
        </w:tc>
        <w:tc>
          <w:tcPr>
            <w:tcW w:w="1120" w:type="dxa"/>
            <w:noWrap/>
            <w:hideMark/>
          </w:tcPr>
          <w:p w14:paraId="18F489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1.86705</w:t>
            </w:r>
          </w:p>
        </w:tc>
        <w:tc>
          <w:tcPr>
            <w:tcW w:w="1264" w:type="dxa"/>
            <w:noWrap/>
            <w:hideMark/>
          </w:tcPr>
          <w:p w14:paraId="7841076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714026F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B1E9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Z-127</w:t>
            </w:r>
          </w:p>
        </w:tc>
        <w:tc>
          <w:tcPr>
            <w:tcW w:w="960" w:type="dxa"/>
            <w:noWrap/>
            <w:hideMark/>
          </w:tcPr>
          <w:p w14:paraId="06634EB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0.28025</w:t>
            </w:r>
          </w:p>
        </w:tc>
        <w:tc>
          <w:tcPr>
            <w:tcW w:w="1300" w:type="dxa"/>
            <w:noWrap/>
            <w:hideMark/>
          </w:tcPr>
          <w:p w14:paraId="2ACEA16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0.341</w:t>
            </w:r>
          </w:p>
        </w:tc>
        <w:tc>
          <w:tcPr>
            <w:tcW w:w="1300" w:type="dxa"/>
            <w:noWrap/>
            <w:hideMark/>
          </w:tcPr>
          <w:p w14:paraId="541218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0.3252</w:t>
            </w:r>
          </w:p>
        </w:tc>
        <w:tc>
          <w:tcPr>
            <w:tcW w:w="960" w:type="dxa"/>
            <w:noWrap/>
            <w:hideMark/>
          </w:tcPr>
          <w:p w14:paraId="55458F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1.9503</w:t>
            </w:r>
          </w:p>
        </w:tc>
        <w:tc>
          <w:tcPr>
            <w:tcW w:w="1300" w:type="dxa"/>
            <w:noWrap/>
            <w:hideMark/>
          </w:tcPr>
          <w:p w14:paraId="689C22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1.9229</w:t>
            </w:r>
          </w:p>
        </w:tc>
        <w:tc>
          <w:tcPr>
            <w:tcW w:w="1120" w:type="dxa"/>
            <w:noWrap/>
            <w:hideMark/>
          </w:tcPr>
          <w:p w14:paraId="48D674E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1.84155</w:t>
            </w:r>
          </w:p>
        </w:tc>
        <w:tc>
          <w:tcPr>
            <w:tcW w:w="1264" w:type="dxa"/>
            <w:noWrap/>
            <w:hideMark/>
          </w:tcPr>
          <w:p w14:paraId="664E9F3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21.25</w:t>
            </w:r>
          </w:p>
        </w:tc>
      </w:tr>
      <w:tr w:rsidR="00556506" w:rsidRPr="001030DE" w14:paraId="5512290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241EA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Z-128</w:t>
            </w:r>
          </w:p>
        </w:tc>
        <w:tc>
          <w:tcPr>
            <w:tcW w:w="960" w:type="dxa"/>
            <w:noWrap/>
            <w:hideMark/>
          </w:tcPr>
          <w:p w14:paraId="15B90B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0.2137</w:t>
            </w:r>
          </w:p>
        </w:tc>
        <w:tc>
          <w:tcPr>
            <w:tcW w:w="1300" w:type="dxa"/>
            <w:noWrap/>
            <w:hideMark/>
          </w:tcPr>
          <w:p w14:paraId="76ED446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0.1842</w:t>
            </w:r>
          </w:p>
        </w:tc>
        <w:tc>
          <w:tcPr>
            <w:tcW w:w="1300" w:type="dxa"/>
            <w:noWrap/>
            <w:hideMark/>
          </w:tcPr>
          <w:p w14:paraId="076746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0.14925</w:t>
            </w:r>
          </w:p>
        </w:tc>
        <w:tc>
          <w:tcPr>
            <w:tcW w:w="960" w:type="dxa"/>
            <w:noWrap/>
            <w:hideMark/>
          </w:tcPr>
          <w:p w14:paraId="2013A5F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1.77175</w:t>
            </w:r>
          </w:p>
        </w:tc>
        <w:tc>
          <w:tcPr>
            <w:tcW w:w="1300" w:type="dxa"/>
            <w:noWrap/>
            <w:hideMark/>
          </w:tcPr>
          <w:p w14:paraId="2CD22AB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1.71435</w:t>
            </w:r>
          </w:p>
        </w:tc>
        <w:tc>
          <w:tcPr>
            <w:tcW w:w="1120" w:type="dxa"/>
            <w:noWrap/>
            <w:hideMark/>
          </w:tcPr>
          <w:p w14:paraId="15BD038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1.59895</w:t>
            </w:r>
          </w:p>
        </w:tc>
        <w:tc>
          <w:tcPr>
            <w:tcW w:w="1264" w:type="dxa"/>
            <w:noWrap/>
            <w:hideMark/>
          </w:tcPr>
          <w:p w14:paraId="0F3DE8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BE7E86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BBCDE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Z-129</w:t>
            </w:r>
          </w:p>
        </w:tc>
        <w:tc>
          <w:tcPr>
            <w:tcW w:w="960" w:type="dxa"/>
            <w:noWrap/>
            <w:hideMark/>
          </w:tcPr>
          <w:p w14:paraId="23D6D5C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0.335</w:t>
            </w:r>
          </w:p>
        </w:tc>
        <w:tc>
          <w:tcPr>
            <w:tcW w:w="1300" w:type="dxa"/>
            <w:noWrap/>
            <w:hideMark/>
          </w:tcPr>
          <w:p w14:paraId="03D442B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0.29555</w:t>
            </w:r>
          </w:p>
        </w:tc>
        <w:tc>
          <w:tcPr>
            <w:tcW w:w="1300" w:type="dxa"/>
            <w:noWrap/>
            <w:hideMark/>
          </w:tcPr>
          <w:p w14:paraId="010FE68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0.2833</w:t>
            </w:r>
          </w:p>
        </w:tc>
        <w:tc>
          <w:tcPr>
            <w:tcW w:w="960" w:type="dxa"/>
            <w:noWrap/>
            <w:hideMark/>
          </w:tcPr>
          <w:p w14:paraId="5A0CB66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1.4611</w:t>
            </w:r>
          </w:p>
        </w:tc>
        <w:tc>
          <w:tcPr>
            <w:tcW w:w="1300" w:type="dxa"/>
            <w:noWrap/>
            <w:hideMark/>
          </w:tcPr>
          <w:p w14:paraId="34BE0E3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1.5747</w:t>
            </w:r>
          </w:p>
        </w:tc>
        <w:tc>
          <w:tcPr>
            <w:tcW w:w="1120" w:type="dxa"/>
            <w:noWrap/>
            <w:hideMark/>
          </w:tcPr>
          <w:p w14:paraId="7A3545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1.4368</w:t>
            </w:r>
          </w:p>
        </w:tc>
        <w:tc>
          <w:tcPr>
            <w:tcW w:w="1264" w:type="dxa"/>
            <w:noWrap/>
            <w:hideMark/>
          </w:tcPr>
          <w:p w14:paraId="68C1BF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CEA94D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CC65F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</w:t>
            </w:r>
          </w:p>
        </w:tc>
        <w:tc>
          <w:tcPr>
            <w:tcW w:w="960" w:type="dxa"/>
            <w:noWrap/>
            <w:hideMark/>
          </w:tcPr>
          <w:p w14:paraId="4E7113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0.1848</w:t>
            </w:r>
          </w:p>
        </w:tc>
        <w:tc>
          <w:tcPr>
            <w:tcW w:w="1300" w:type="dxa"/>
            <w:noWrap/>
            <w:hideMark/>
          </w:tcPr>
          <w:p w14:paraId="630B63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0.12995</w:t>
            </w:r>
          </w:p>
        </w:tc>
        <w:tc>
          <w:tcPr>
            <w:tcW w:w="1300" w:type="dxa"/>
            <w:noWrap/>
            <w:hideMark/>
          </w:tcPr>
          <w:p w14:paraId="46E2E5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0.1248</w:t>
            </w:r>
          </w:p>
        </w:tc>
        <w:tc>
          <w:tcPr>
            <w:tcW w:w="960" w:type="dxa"/>
            <w:noWrap/>
            <w:hideMark/>
          </w:tcPr>
          <w:p w14:paraId="09847C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1.79835</w:t>
            </w:r>
          </w:p>
        </w:tc>
        <w:tc>
          <w:tcPr>
            <w:tcW w:w="1300" w:type="dxa"/>
            <w:noWrap/>
            <w:hideMark/>
          </w:tcPr>
          <w:p w14:paraId="3AAB91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1.73535</w:t>
            </w:r>
          </w:p>
        </w:tc>
        <w:tc>
          <w:tcPr>
            <w:tcW w:w="1120" w:type="dxa"/>
            <w:noWrap/>
            <w:hideMark/>
          </w:tcPr>
          <w:p w14:paraId="62EF540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1.7803</w:t>
            </w:r>
          </w:p>
        </w:tc>
        <w:tc>
          <w:tcPr>
            <w:tcW w:w="1264" w:type="dxa"/>
            <w:noWrap/>
            <w:hideMark/>
          </w:tcPr>
          <w:p w14:paraId="1276A6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E6BEE1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5BD7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Z-130</w:t>
            </w:r>
          </w:p>
        </w:tc>
        <w:tc>
          <w:tcPr>
            <w:tcW w:w="960" w:type="dxa"/>
            <w:noWrap/>
            <w:hideMark/>
          </w:tcPr>
          <w:p w14:paraId="245B2E5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0.2383</w:t>
            </w:r>
          </w:p>
        </w:tc>
        <w:tc>
          <w:tcPr>
            <w:tcW w:w="1300" w:type="dxa"/>
            <w:noWrap/>
            <w:hideMark/>
          </w:tcPr>
          <w:p w14:paraId="590EB5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0.1407</w:t>
            </w:r>
          </w:p>
        </w:tc>
        <w:tc>
          <w:tcPr>
            <w:tcW w:w="1300" w:type="dxa"/>
            <w:noWrap/>
            <w:hideMark/>
          </w:tcPr>
          <w:p w14:paraId="245891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0.39475</w:t>
            </w:r>
          </w:p>
        </w:tc>
        <w:tc>
          <w:tcPr>
            <w:tcW w:w="960" w:type="dxa"/>
            <w:noWrap/>
            <w:hideMark/>
          </w:tcPr>
          <w:p w14:paraId="74D9B2C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0.9602</w:t>
            </w:r>
          </w:p>
        </w:tc>
        <w:tc>
          <w:tcPr>
            <w:tcW w:w="1300" w:type="dxa"/>
            <w:noWrap/>
            <w:hideMark/>
          </w:tcPr>
          <w:p w14:paraId="5EAC4BB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1.1003</w:t>
            </w:r>
          </w:p>
        </w:tc>
        <w:tc>
          <w:tcPr>
            <w:tcW w:w="1120" w:type="dxa"/>
            <w:noWrap/>
            <w:hideMark/>
          </w:tcPr>
          <w:p w14:paraId="12E19A0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0.95095</w:t>
            </w:r>
          </w:p>
        </w:tc>
        <w:tc>
          <w:tcPr>
            <w:tcW w:w="1264" w:type="dxa"/>
            <w:noWrap/>
            <w:hideMark/>
          </w:tcPr>
          <w:p w14:paraId="73DDC8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88.2</w:t>
            </w:r>
          </w:p>
        </w:tc>
      </w:tr>
      <w:tr w:rsidR="00556506" w:rsidRPr="001030DE" w14:paraId="3D4AE28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995E3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Z-131</w:t>
            </w:r>
          </w:p>
        </w:tc>
        <w:tc>
          <w:tcPr>
            <w:tcW w:w="960" w:type="dxa"/>
            <w:noWrap/>
            <w:hideMark/>
          </w:tcPr>
          <w:p w14:paraId="6FC136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0.15395</w:t>
            </w:r>
          </w:p>
        </w:tc>
        <w:tc>
          <w:tcPr>
            <w:tcW w:w="1300" w:type="dxa"/>
            <w:noWrap/>
            <w:hideMark/>
          </w:tcPr>
          <w:p w14:paraId="624F25F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0.1328</w:t>
            </w:r>
          </w:p>
        </w:tc>
        <w:tc>
          <w:tcPr>
            <w:tcW w:w="1300" w:type="dxa"/>
            <w:noWrap/>
            <w:hideMark/>
          </w:tcPr>
          <w:p w14:paraId="117128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0.1037</w:t>
            </w:r>
          </w:p>
        </w:tc>
        <w:tc>
          <w:tcPr>
            <w:tcW w:w="960" w:type="dxa"/>
            <w:noWrap/>
            <w:hideMark/>
          </w:tcPr>
          <w:p w14:paraId="3D1E91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2.00515</w:t>
            </w:r>
          </w:p>
        </w:tc>
        <w:tc>
          <w:tcPr>
            <w:tcW w:w="1300" w:type="dxa"/>
            <w:noWrap/>
            <w:hideMark/>
          </w:tcPr>
          <w:p w14:paraId="58B339F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1.896</w:t>
            </w:r>
          </w:p>
        </w:tc>
        <w:tc>
          <w:tcPr>
            <w:tcW w:w="1120" w:type="dxa"/>
            <w:noWrap/>
            <w:hideMark/>
          </w:tcPr>
          <w:p w14:paraId="6EC4A1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1.9032</w:t>
            </w:r>
          </w:p>
        </w:tc>
        <w:tc>
          <w:tcPr>
            <w:tcW w:w="1264" w:type="dxa"/>
            <w:noWrap/>
            <w:hideMark/>
          </w:tcPr>
          <w:p w14:paraId="086C497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219.51</w:t>
            </w:r>
          </w:p>
        </w:tc>
      </w:tr>
      <w:tr w:rsidR="00556506" w:rsidRPr="001030DE" w14:paraId="27437C9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E1F4E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Z-132</w:t>
            </w:r>
          </w:p>
        </w:tc>
        <w:tc>
          <w:tcPr>
            <w:tcW w:w="960" w:type="dxa"/>
            <w:noWrap/>
            <w:hideMark/>
          </w:tcPr>
          <w:p w14:paraId="037DAFF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0.13245</w:t>
            </w:r>
          </w:p>
        </w:tc>
        <w:tc>
          <w:tcPr>
            <w:tcW w:w="1300" w:type="dxa"/>
            <w:noWrap/>
            <w:hideMark/>
          </w:tcPr>
          <w:p w14:paraId="07D4736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0.1287</w:t>
            </w:r>
          </w:p>
        </w:tc>
        <w:tc>
          <w:tcPr>
            <w:tcW w:w="1300" w:type="dxa"/>
            <w:noWrap/>
            <w:hideMark/>
          </w:tcPr>
          <w:p w14:paraId="7C5C9D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0.11295</w:t>
            </w:r>
          </w:p>
        </w:tc>
        <w:tc>
          <w:tcPr>
            <w:tcW w:w="960" w:type="dxa"/>
            <w:noWrap/>
            <w:hideMark/>
          </w:tcPr>
          <w:p w14:paraId="081E71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2.0958</w:t>
            </w:r>
          </w:p>
        </w:tc>
        <w:tc>
          <w:tcPr>
            <w:tcW w:w="1300" w:type="dxa"/>
            <w:noWrap/>
            <w:hideMark/>
          </w:tcPr>
          <w:p w14:paraId="12EF66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1.95755</w:t>
            </w:r>
          </w:p>
        </w:tc>
        <w:tc>
          <w:tcPr>
            <w:tcW w:w="1120" w:type="dxa"/>
            <w:noWrap/>
            <w:hideMark/>
          </w:tcPr>
          <w:p w14:paraId="0531CBC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2.0976</w:t>
            </w:r>
          </w:p>
        </w:tc>
        <w:tc>
          <w:tcPr>
            <w:tcW w:w="1264" w:type="dxa"/>
            <w:noWrap/>
            <w:hideMark/>
          </w:tcPr>
          <w:p w14:paraId="6263BC8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28ABEA3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0EF9D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Z-133</w:t>
            </w:r>
          </w:p>
        </w:tc>
        <w:tc>
          <w:tcPr>
            <w:tcW w:w="960" w:type="dxa"/>
            <w:noWrap/>
            <w:hideMark/>
          </w:tcPr>
          <w:p w14:paraId="50931F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0.1442</w:t>
            </w:r>
          </w:p>
        </w:tc>
        <w:tc>
          <w:tcPr>
            <w:tcW w:w="1300" w:type="dxa"/>
            <w:noWrap/>
            <w:hideMark/>
          </w:tcPr>
          <w:p w14:paraId="372B16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0.12745</w:t>
            </w:r>
          </w:p>
        </w:tc>
        <w:tc>
          <w:tcPr>
            <w:tcW w:w="1300" w:type="dxa"/>
            <w:noWrap/>
            <w:hideMark/>
          </w:tcPr>
          <w:p w14:paraId="0AFEEFE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0.1121</w:t>
            </w:r>
          </w:p>
        </w:tc>
        <w:tc>
          <w:tcPr>
            <w:tcW w:w="960" w:type="dxa"/>
            <w:noWrap/>
            <w:hideMark/>
          </w:tcPr>
          <w:p w14:paraId="7145464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1.83025</w:t>
            </w:r>
          </w:p>
        </w:tc>
        <w:tc>
          <w:tcPr>
            <w:tcW w:w="1300" w:type="dxa"/>
            <w:noWrap/>
            <w:hideMark/>
          </w:tcPr>
          <w:p w14:paraId="09A707B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1.8161</w:t>
            </w:r>
          </w:p>
        </w:tc>
        <w:tc>
          <w:tcPr>
            <w:tcW w:w="1120" w:type="dxa"/>
            <w:noWrap/>
            <w:hideMark/>
          </w:tcPr>
          <w:p w14:paraId="67DEAD6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1.8482</w:t>
            </w:r>
          </w:p>
        </w:tc>
        <w:tc>
          <w:tcPr>
            <w:tcW w:w="1264" w:type="dxa"/>
            <w:noWrap/>
            <w:hideMark/>
          </w:tcPr>
          <w:p w14:paraId="64AF00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D507E2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45CC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Z-134</w:t>
            </w:r>
          </w:p>
        </w:tc>
        <w:tc>
          <w:tcPr>
            <w:tcW w:w="960" w:type="dxa"/>
            <w:noWrap/>
            <w:hideMark/>
          </w:tcPr>
          <w:p w14:paraId="1EB88B0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0.1425</w:t>
            </w:r>
          </w:p>
        </w:tc>
        <w:tc>
          <w:tcPr>
            <w:tcW w:w="1300" w:type="dxa"/>
            <w:noWrap/>
            <w:hideMark/>
          </w:tcPr>
          <w:p w14:paraId="28BABA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0.1176</w:t>
            </w:r>
          </w:p>
        </w:tc>
        <w:tc>
          <w:tcPr>
            <w:tcW w:w="1300" w:type="dxa"/>
            <w:noWrap/>
            <w:hideMark/>
          </w:tcPr>
          <w:p w14:paraId="1E8EBF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0.0942</w:t>
            </w:r>
          </w:p>
        </w:tc>
        <w:tc>
          <w:tcPr>
            <w:tcW w:w="960" w:type="dxa"/>
            <w:noWrap/>
            <w:hideMark/>
          </w:tcPr>
          <w:p w14:paraId="6554FA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0.7335</w:t>
            </w:r>
          </w:p>
        </w:tc>
        <w:tc>
          <w:tcPr>
            <w:tcW w:w="1300" w:type="dxa"/>
            <w:noWrap/>
            <w:hideMark/>
          </w:tcPr>
          <w:p w14:paraId="08235CA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1120" w:type="dxa"/>
            <w:noWrap/>
            <w:hideMark/>
          </w:tcPr>
          <w:p w14:paraId="4FA65D8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0.5691</w:t>
            </w:r>
          </w:p>
        </w:tc>
        <w:tc>
          <w:tcPr>
            <w:tcW w:w="1264" w:type="dxa"/>
            <w:noWrap/>
            <w:hideMark/>
          </w:tcPr>
          <w:p w14:paraId="3C5E6B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233.32</w:t>
            </w:r>
          </w:p>
        </w:tc>
      </w:tr>
      <w:tr w:rsidR="00556506" w:rsidRPr="001030DE" w14:paraId="1B4C5D7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0368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Z-135</w:t>
            </w:r>
          </w:p>
        </w:tc>
        <w:tc>
          <w:tcPr>
            <w:tcW w:w="960" w:type="dxa"/>
            <w:noWrap/>
            <w:hideMark/>
          </w:tcPr>
          <w:p w14:paraId="71C00B9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0.10035</w:t>
            </w:r>
          </w:p>
        </w:tc>
        <w:tc>
          <w:tcPr>
            <w:tcW w:w="1300" w:type="dxa"/>
            <w:noWrap/>
            <w:hideMark/>
          </w:tcPr>
          <w:p w14:paraId="6F89951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0.0925</w:t>
            </w:r>
          </w:p>
        </w:tc>
        <w:tc>
          <w:tcPr>
            <w:tcW w:w="1300" w:type="dxa"/>
            <w:noWrap/>
            <w:hideMark/>
          </w:tcPr>
          <w:p w14:paraId="0C2A841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0.06955</w:t>
            </w:r>
          </w:p>
        </w:tc>
        <w:tc>
          <w:tcPr>
            <w:tcW w:w="960" w:type="dxa"/>
            <w:noWrap/>
            <w:hideMark/>
          </w:tcPr>
          <w:p w14:paraId="5619C78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1.9588</w:t>
            </w:r>
          </w:p>
        </w:tc>
        <w:tc>
          <w:tcPr>
            <w:tcW w:w="1300" w:type="dxa"/>
            <w:noWrap/>
            <w:hideMark/>
          </w:tcPr>
          <w:p w14:paraId="3609A0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1.91895</w:t>
            </w:r>
          </w:p>
        </w:tc>
        <w:tc>
          <w:tcPr>
            <w:tcW w:w="1120" w:type="dxa"/>
            <w:noWrap/>
            <w:hideMark/>
          </w:tcPr>
          <w:p w14:paraId="2A4DEA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1.90325</w:t>
            </w:r>
          </w:p>
        </w:tc>
        <w:tc>
          <w:tcPr>
            <w:tcW w:w="1264" w:type="dxa"/>
            <w:noWrap/>
            <w:hideMark/>
          </w:tcPr>
          <w:p w14:paraId="0A1D262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6F749C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A953E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Z-136</w:t>
            </w:r>
          </w:p>
        </w:tc>
        <w:tc>
          <w:tcPr>
            <w:tcW w:w="960" w:type="dxa"/>
            <w:noWrap/>
            <w:hideMark/>
          </w:tcPr>
          <w:p w14:paraId="0A0574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0.29165</w:t>
            </w:r>
          </w:p>
        </w:tc>
        <w:tc>
          <w:tcPr>
            <w:tcW w:w="1300" w:type="dxa"/>
            <w:noWrap/>
            <w:hideMark/>
          </w:tcPr>
          <w:p w14:paraId="0E5159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0.27365</w:t>
            </w:r>
          </w:p>
        </w:tc>
        <w:tc>
          <w:tcPr>
            <w:tcW w:w="1300" w:type="dxa"/>
            <w:noWrap/>
            <w:hideMark/>
          </w:tcPr>
          <w:p w14:paraId="61DC1D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0.26655</w:t>
            </w:r>
          </w:p>
        </w:tc>
        <w:tc>
          <w:tcPr>
            <w:tcW w:w="960" w:type="dxa"/>
            <w:noWrap/>
            <w:hideMark/>
          </w:tcPr>
          <w:p w14:paraId="545F67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1.4938</w:t>
            </w:r>
          </w:p>
        </w:tc>
        <w:tc>
          <w:tcPr>
            <w:tcW w:w="1300" w:type="dxa"/>
            <w:noWrap/>
            <w:hideMark/>
          </w:tcPr>
          <w:p w14:paraId="6B19517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1.53255</w:t>
            </w:r>
          </w:p>
        </w:tc>
        <w:tc>
          <w:tcPr>
            <w:tcW w:w="1120" w:type="dxa"/>
            <w:noWrap/>
            <w:hideMark/>
          </w:tcPr>
          <w:p w14:paraId="4556C7C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1.38375</w:t>
            </w:r>
          </w:p>
        </w:tc>
        <w:tc>
          <w:tcPr>
            <w:tcW w:w="1264" w:type="dxa"/>
            <w:noWrap/>
            <w:hideMark/>
          </w:tcPr>
          <w:p w14:paraId="2D3AE1D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FA40FE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D537A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Z-137</w:t>
            </w:r>
          </w:p>
        </w:tc>
        <w:tc>
          <w:tcPr>
            <w:tcW w:w="960" w:type="dxa"/>
            <w:noWrap/>
            <w:hideMark/>
          </w:tcPr>
          <w:p w14:paraId="69C3A5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0.1748</w:t>
            </w:r>
          </w:p>
        </w:tc>
        <w:tc>
          <w:tcPr>
            <w:tcW w:w="1300" w:type="dxa"/>
            <w:noWrap/>
            <w:hideMark/>
          </w:tcPr>
          <w:p w14:paraId="11B7D2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0.1166</w:t>
            </w:r>
          </w:p>
        </w:tc>
        <w:tc>
          <w:tcPr>
            <w:tcW w:w="1300" w:type="dxa"/>
            <w:noWrap/>
            <w:hideMark/>
          </w:tcPr>
          <w:p w14:paraId="54197E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0.09645</w:t>
            </w:r>
          </w:p>
        </w:tc>
        <w:tc>
          <w:tcPr>
            <w:tcW w:w="960" w:type="dxa"/>
            <w:noWrap/>
            <w:hideMark/>
          </w:tcPr>
          <w:p w14:paraId="71059E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0.73785</w:t>
            </w:r>
          </w:p>
        </w:tc>
        <w:tc>
          <w:tcPr>
            <w:tcW w:w="1300" w:type="dxa"/>
            <w:noWrap/>
            <w:hideMark/>
          </w:tcPr>
          <w:p w14:paraId="7FA61B0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0.77865</w:t>
            </w:r>
          </w:p>
        </w:tc>
        <w:tc>
          <w:tcPr>
            <w:tcW w:w="1120" w:type="dxa"/>
            <w:noWrap/>
            <w:hideMark/>
          </w:tcPr>
          <w:p w14:paraId="2267F23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0.6258</w:t>
            </w:r>
          </w:p>
        </w:tc>
        <w:tc>
          <w:tcPr>
            <w:tcW w:w="1264" w:type="dxa"/>
            <w:noWrap/>
            <w:hideMark/>
          </w:tcPr>
          <w:p w14:paraId="08C459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36.02</w:t>
            </w:r>
          </w:p>
        </w:tc>
      </w:tr>
      <w:tr w:rsidR="00556506" w:rsidRPr="001030DE" w14:paraId="5AC8241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03250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Z-138</w:t>
            </w:r>
          </w:p>
        </w:tc>
        <w:tc>
          <w:tcPr>
            <w:tcW w:w="960" w:type="dxa"/>
            <w:noWrap/>
            <w:hideMark/>
          </w:tcPr>
          <w:p w14:paraId="07B141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0.2014</w:t>
            </w:r>
          </w:p>
        </w:tc>
        <w:tc>
          <w:tcPr>
            <w:tcW w:w="1300" w:type="dxa"/>
            <w:noWrap/>
            <w:hideMark/>
          </w:tcPr>
          <w:p w14:paraId="362EC80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0.1909</w:t>
            </w:r>
          </w:p>
        </w:tc>
        <w:tc>
          <w:tcPr>
            <w:tcW w:w="1300" w:type="dxa"/>
            <w:noWrap/>
            <w:hideMark/>
          </w:tcPr>
          <w:p w14:paraId="3BBB890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0.2081</w:t>
            </w:r>
          </w:p>
        </w:tc>
        <w:tc>
          <w:tcPr>
            <w:tcW w:w="960" w:type="dxa"/>
            <w:noWrap/>
            <w:hideMark/>
          </w:tcPr>
          <w:p w14:paraId="2484DA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0.21675</w:t>
            </w:r>
          </w:p>
        </w:tc>
        <w:tc>
          <w:tcPr>
            <w:tcW w:w="1300" w:type="dxa"/>
            <w:noWrap/>
            <w:hideMark/>
          </w:tcPr>
          <w:p w14:paraId="17B9EF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0.2691</w:t>
            </w:r>
          </w:p>
        </w:tc>
        <w:tc>
          <w:tcPr>
            <w:tcW w:w="1120" w:type="dxa"/>
            <w:noWrap/>
            <w:hideMark/>
          </w:tcPr>
          <w:p w14:paraId="5319D04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0.19655</w:t>
            </w:r>
          </w:p>
        </w:tc>
        <w:tc>
          <w:tcPr>
            <w:tcW w:w="1264" w:type="dxa"/>
            <w:noWrap/>
            <w:hideMark/>
          </w:tcPr>
          <w:p w14:paraId="205793A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54A3F28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1C751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Z-139</w:t>
            </w:r>
          </w:p>
        </w:tc>
        <w:tc>
          <w:tcPr>
            <w:tcW w:w="960" w:type="dxa"/>
            <w:noWrap/>
            <w:hideMark/>
          </w:tcPr>
          <w:p w14:paraId="1DC405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0.2412</w:t>
            </w:r>
          </w:p>
        </w:tc>
        <w:tc>
          <w:tcPr>
            <w:tcW w:w="1300" w:type="dxa"/>
            <w:noWrap/>
            <w:hideMark/>
          </w:tcPr>
          <w:p w14:paraId="041A01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0.1951</w:t>
            </w:r>
          </w:p>
        </w:tc>
        <w:tc>
          <w:tcPr>
            <w:tcW w:w="1300" w:type="dxa"/>
            <w:noWrap/>
            <w:hideMark/>
          </w:tcPr>
          <w:p w14:paraId="74AE104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0.1497</w:t>
            </w:r>
          </w:p>
        </w:tc>
        <w:tc>
          <w:tcPr>
            <w:tcW w:w="960" w:type="dxa"/>
            <w:noWrap/>
            <w:hideMark/>
          </w:tcPr>
          <w:p w14:paraId="54B4019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1.87225</w:t>
            </w:r>
          </w:p>
        </w:tc>
        <w:tc>
          <w:tcPr>
            <w:tcW w:w="1300" w:type="dxa"/>
            <w:noWrap/>
            <w:hideMark/>
          </w:tcPr>
          <w:p w14:paraId="18AE9A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1.8687</w:t>
            </w:r>
          </w:p>
        </w:tc>
        <w:tc>
          <w:tcPr>
            <w:tcW w:w="1120" w:type="dxa"/>
            <w:noWrap/>
            <w:hideMark/>
          </w:tcPr>
          <w:p w14:paraId="7D7B88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1.84365</w:t>
            </w:r>
          </w:p>
        </w:tc>
        <w:tc>
          <w:tcPr>
            <w:tcW w:w="1264" w:type="dxa"/>
            <w:noWrap/>
            <w:hideMark/>
          </w:tcPr>
          <w:p w14:paraId="072940B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2B99E4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9D48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</w:t>
            </w:r>
          </w:p>
        </w:tc>
        <w:tc>
          <w:tcPr>
            <w:tcW w:w="960" w:type="dxa"/>
            <w:noWrap/>
            <w:hideMark/>
          </w:tcPr>
          <w:p w14:paraId="1CF2DCD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0.2553</w:t>
            </w:r>
          </w:p>
        </w:tc>
        <w:tc>
          <w:tcPr>
            <w:tcW w:w="1300" w:type="dxa"/>
            <w:noWrap/>
            <w:hideMark/>
          </w:tcPr>
          <w:p w14:paraId="2C101B5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0.24155</w:t>
            </w:r>
          </w:p>
        </w:tc>
        <w:tc>
          <w:tcPr>
            <w:tcW w:w="1300" w:type="dxa"/>
            <w:noWrap/>
            <w:hideMark/>
          </w:tcPr>
          <w:p w14:paraId="00F5F1F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0.2261</w:t>
            </w:r>
          </w:p>
        </w:tc>
        <w:tc>
          <w:tcPr>
            <w:tcW w:w="960" w:type="dxa"/>
            <w:noWrap/>
            <w:hideMark/>
          </w:tcPr>
          <w:p w14:paraId="7651236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1.9442</w:t>
            </w:r>
          </w:p>
        </w:tc>
        <w:tc>
          <w:tcPr>
            <w:tcW w:w="1300" w:type="dxa"/>
            <w:noWrap/>
            <w:hideMark/>
          </w:tcPr>
          <w:p w14:paraId="21C895A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1.86725</w:t>
            </w:r>
          </w:p>
        </w:tc>
        <w:tc>
          <w:tcPr>
            <w:tcW w:w="1120" w:type="dxa"/>
            <w:noWrap/>
            <w:hideMark/>
          </w:tcPr>
          <w:p w14:paraId="27227F6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1.95525</w:t>
            </w:r>
          </w:p>
        </w:tc>
        <w:tc>
          <w:tcPr>
            <w:tcW w:w="1264" w:type="dxa"/>
            <w:noWrap/>
            <w:hideMark/>
          </w:tcPr>
          <w:p w14:paraId="717DD0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745CF54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F927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Z-140</w:t>
            </w:r>
          </w:p>
        </w:tc>
        <w:tc>
          <w:tcPr>
            <w:tcW w:w="960" w:type="dxa"/>
            <w:noWrap/>
            <w:hideMark/>
          </w:tcPr>
          <w:p w14:paraId="627B13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26AC661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3ED499E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960" w:type="dxa"/>
            <w:noWrap/>
            <w:hideMark/>
          </w:tcPr>
          <w:p w14:paraId="7D220D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1E73E4B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120" w:type="dxa"/>
            <w:noWrap/>
            <w:hideMark/>
          </w:tcPr>
          <w:p w14:paraId="5F19265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264" w:type="dxa"/>
            <w:noWrap/>
            <w:hideMark/>
          </w:tcPr>
          <w:p w14:paraId="62E132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269.39</w:t>
            </w:r>
          </w:p>
        </w:tc>
      </w:tr>
      <w:tr w:rsidR="00556506" w:rsidRPr="001030DE" w14:paraId="6A270D6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39BA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Z-141</w:t>
            </w:r>
          </w:p>
        </w:tc>
        <w:tc>
          <w:tcPr>
            <w:tcW w:w="960" w:type="dxa"/>
            <w:noWrap/>
            <w:hideMark/>
          </w:tcPr>
          <w:p w14:paraId="1AC7903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0.2237</w:t>
            </w:r>
          </w:p>
        </w:tc>
        <w:tc>
          <w:tcPr>
            <w:tcW w:w="1300" w:type="dxa"/>
            <w:noWrap/>
            <w:hideMark/>
          </w:tcPr>
          <w:p w14:paraId="74F393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0.1593</w:t>
            </w:r>
          </w:p>
        </w:tc>
        <w:tc>
          <w:tcPr>
            <w:tcW w:w="1300" w:type="dxa"/>
            <w:noWrap/>
            <w:hideMark/>
          </w:tcPr>
          <w:p w14:paraId="3F7043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0.1923</w:t>
            </w:r>
          </w:p>
        </w:tc>
        <w:tc>
          <w:tcPr>
            <w:tcW w:w="960" w:type="dxa"/>
            <w:noWrap/>
            <w:hideMark/>
          </w:tcPr>
          <w:p w14:paraId="50D446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1.0021</w:t>
            </w:r>
          </w:p>
        </w:tc>
        <w:tc>
          <w:tcPr>
            <w:tcW w:w="1300" w:type="dxa"/>
            <w:noWrap/>
            <w:hideMark/>
          </w:tcPr>
          <w:p w14:paraId="7AA4A42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1.24345</w:t>
            </w:r>
          </w:p>
        </w:tc>
        <w:tc>
          <w:tcPr>
            <w:tcW w:w="1120" w:type="dxa"/>
            <w:noWrap/>
            <w:hideMark/>
          </w:tcPr>
          <w:p w14:paraId="19399C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1.29265</w:t>
            </w:r>
          </w:p>
        </w:tc>
        <w:tc>
          <w:tcPr>
            <w:tcW w:w="1264" w:type="dxa"/>
            <w:noWrap/>
            <w:hideMark/>
          </w:tcPr>
          <w:p w14:paraId="523C30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58.7</w:t>
            </w:r>
          </w:p>
        </w:tc>
      </w:tr>
      <w:tr w:rsidR="00556506" w:rsidRPr="001030DE" w14:paraId="2D8B1E5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73A89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Z-142</w:t>
            </w:r>
          </w:p>
        </w:tc>
        <w:tc>
          <w:tcPr>
            <w:tcW w:w="960" w:type="dxa"/>
            <w:noWrap/>
            <w:hideMark/>
          </w:tcPr>
          <w:p w14:paraId="1BB1469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1300" w:type="dxa"/>
            <w:noWrap/>
            <w:hideMark/>
          </w:tcPr>
          <w:p w14:paraId="7AEE6B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0.2791</w:t>
            </w:r>
          </w:p>
        </w:tc>
        <w:tc>
          <w:tcPr>
            <w:tcW w:w="1300" w:type="dxa"/>
            <w:noWrap/>
            <w:hideMark/>
          </w:tcPr>
          <w:p w14:paraId="27A564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0.27705</w:t>
            </w:r>
          </w:p>
        </w:tc>
        <w:tc>
          <w:tcPr>
            <w:tcW w:w="960" w:type="dxa"/>
            <w:noWrap/>
            <w:hideMark/>
          </w:tcPr>
          <w:p w14:paraId="0F04B3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0.28615</w:t>
            </w:r>
          </w:p>
        </w:tc>
        <w:tc>
          <w:tcPr>
            <w:tcW w:w="1300" w:type="dxa"/>
            <w:noWrap/>
            <w:hideMark/>
          </w:tcPr>
          <w:p w14:paraId="426D39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0.34375</w:t>
            </w:r>
          </w:p>
        </w:tc>
        <w:tc>
          <w:tcPr>
            <w:tcW w:w="1120" w:type="dxa"/>
            <w:noWrap/>
            <w:hideMark/>
          </w:tcPr>
          <w:p w14:paraId="733A4A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0.2863</w:t>
            </w:r>
          </w:p>
        </w:tc>
        <w:tc>
          <w:tcPr>
            <w:tcW w:w="1264" w:type="dxa"/>
            <w:noWrap/>
            <w:hideMark/>
          </w:tcPr>
          <w:p w14:paraId="1E5492A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3B6ABF3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1875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Z-143</w:t>
            </w:r>
          </w:p>
        </w:tc>
        <w:tc>
          <w:tcPr>
            <w:tcW w:w="960" w:type="dxa"/>
            <w:noWrap/>
            <w:hideMark/>
          </w:tcPr>
          <w:p w14:paraId="3E5CE3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0.42235</w:t>
            </w:r>
          </w:p>
        </w:tc>
        <w:tc>
          <w:tcPr>
            <w:tcW w:w="1300" w:type="dxa"/>
            <w:noWrap/>
            <w:hideMark/>
          </w:tcPr>
          <w:p w14:paraId="0C882C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1300" w:type="dxa"/>
            <w:noWrap/>
            <w:hideMark/>
          </w:tcPr>
          <w:p w14:paraId="5F1E3C2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0.22865</w:t>
            </w:r>
          </w:p>
        </w:tc>
        <w:tc>
          <w:tcPr>
            <w:tcW w:w="960" w:type="dxa"/>
            <w:noWrap/>
            <w:hideMark/>
          </w:tcPr>
          <w:p w14:paraId="25F762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1.65795</w:t>
            </w:r>
          </w:p>
        </w:tc>
        <w:tc>
          <w:tcPr>
            <w:tcW w:w="1300" w:type="dxa"/>
            <w:noWrap/>
            <w:hideMark/>
          </w:tcPr>
          <w:p w14:paraId="1E8EF9D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1.717</w:t>
            </w:r>
          </w:p>
        </w:tc>
        <w:tc>
          <w:tcPr>
            <w:tcW w:w="1120" w:type="dxa"/>
            <w:noWrap/>
            <w:hideMark/>
          </w:tcPr>
          <w:p w14:paraId="6E12F6D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1.6307</w:t>
            </w:r>
          </w:p>
        </w:tc>
        <w:tc>
          <w:tcPr>
            <w:tcW w:w="1264" w:type="dxa"/>
            <w:noWrap/>
            <w:hideMark/>
          </w:tcPr>
          <w:p w14:paraId="68951C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387.84</w:t>
            </w:r>
          </w:p>
        </w:tc>
      </w:tr>
      <w:tr w:rsidR="00556506" w:rsidRPr="001030DE" w14:paraId="7948391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3658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Z-144</w:t>
            </w:r>
          </w:p>
        </w:tc>
        <w:tc>
          <w:tcPr>
            <w:tcW w:w="960" w:type="dxa"/>
            <w:noWrap/>
            <w:hideMark/>
          </w:tcPr>
          <w:p w14:paraId="04E5779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0.1385</w:t>
            </w:r>
          </w:p>
        </w:tc>
        <w:tc>
          <w:tcPr>
            <w:tcW w:w="1300" w:type="dxa"/>
            <w:noWrap/>
            <w:hideMark/>
          </w:tcPr>
          <w:p w14:paraId="7229562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0.1042</w:t>
            </w:r>
          </w:p>
        </w:tc>
        <w:tc>
          <w:tcPr>
            <w:tcW w:w="1300" w:type="dxa"/>
            <w:noWrap/>
            <w:hideMark/>
          </w:tcPr>
          <w:p w14:paraId="36DB443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0.07425</w:t>
            </w:r>
          </w:p>
        </w:tc>
        <w:tc>
          <w:tcPr>
            <w:tcW w:w="960" w:type="dxa"/>
            <w:noWrap/>
            <w:hideMark/>
          </w:tcPr>
          <w:p w14:paraId="14D53D1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2.01175</w:t>
            </w:r>
          </w:p>
        </w:tc>
        <w:tc>
          <w:tcPr>
            <w:tcW w:w="1300" w:type="dxa"/>
            <w:noWrap/>
            <w:hideMark/>
          </w:tcPr>
          <w:p w14:paraId="5396456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1.94975</w:t>
            </w:r>
          </w:p>
        </w:tc>
        <w:tc>
          <w:tcPr>
            <w:tcW w:w="1120" w:type="dxa"/>
            <w:noWrap/>
            <w:hideMark/>
          </w:tcPr>
          <w:p w14:paraId="46F209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1.85175</w:t>
            </w:r>
          </w:p>
        </w:tc>
        <w:tc>
          <w:tcPr>
            <w:tcW w:w="1264" w:type="dxa"/>
            <w:noWrap/>
            <w:hideMark/>
          </w:tcPr>
          <w:p w14:paraId="4E60F9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57F8269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2C208F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Z-145</w:t>
            </w:r>
          </w:p>
        </w:tc>
        <w:tc>
          <w:tcPr>
            <w:tcW w:w="960" w:type="dxa"/>
            <w:noWrap/>
            <w:hideMark/>
          </w:tcPr>
          <w:p w14:paraId="48DE79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0.50845</w:t>
            </w:r>
          </w:p>
        </w:tc>
        <w:tc>
          <w:tcPr>
            <w:tcW w:w="1300" w:type="dxa"/>
            <w:noWrap/>
            <w:hideMark/>
          </w:tcPr>
          <w:p w14:paraId="19E5C71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0.44485</w:t>
            </w:r>
          </w:p>
        </w:tc>
        <w:tc>
          <w:tcPr>
            <w:tcW w:w="1300" w:type="dxa"/>
            <w:noWrap/>
            <w:hideMark/>
          </w:tcPr>
          <w:p w14:paraId="1F14359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0.40785</w:t>
            </w:r>
          </w:p>
        </w:tc>
        <w:tc>
          <w:tcPr>
            <w:tcW w:w="960" w:type="dxa"/>
            <w:noWrap/>
            <w:hideMark/>
          </w:tcPr>
          <w:p w14:paraId="6558D9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1.88245</w:t>
            </w:r>
          </w:p>
        </w:tc>
        <w:tc>
          <w:tcPr>
            <w:tcW w:w="1300" w:type="dxa"/>
            <w:noWrap/>
            <w:hideMark/>
          </w:tcPr>
          <w:p w14:paraId="1C9A99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1.8902</w:t>
            </w:r>
          </w:p>
        </w:tc>
        <w:tc>
          <w:tcPr>
            <w:tcW w:w="1120" w:type="dxa"/>
            <w:noWrap/>
            <w:hideMark/>
          </w:tcPr>
          <w:p w14:paraId="72128C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1.81805</w:t>
            </w:r>
          </w:p>
        </w:tc>
        <w:tc>
          <w:tcPr>
            <w:tcW w:w="1264" w:type="dxa"/>
            <w:noWrap/>
            <w:hideMark/>
          </w:tcPr>
          <w:p w14:paraId="4C9A56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320AC9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ED128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Z-146</w:t>
            </w:r>
          </w:p>
        </w:tc>
        <w:tc>
          <w:tcPr>
            <w:tcW w:w="960" w:type="dxa"/>
            <w:noWrap/>
            <w:hideMark/>
          </w:tcPr>
          <w:p w14:paraId="52EC63D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0.3082</w:t>
            </w:r>
          </w:p>
        </w:tc>
        <w:tc>
          <w:tcPr>
            <w:tcW w:w="1300" w:type="dxa"/>
            <w:noWrap/>
            <w:hideMark/>
          </w:tcPr>
          <w:p w14:paraId="51BEFB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0.20185</w:t>
            </w:r>
          </w:p>
        </w:tc>
        <w:tc>
          <w:tcPr>
            <w:tcW w:w="1300" w:type="dxa"/>
            <w:noWrap/>
            <w:hideMark/>
          </w:tcPr>
          <w:p w14:paraId="26CA347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0.11865</w:t>
            </w:r>
          </w:p>
        </w:tc>
        <w:tc>
          <w:tcPr>
            <w:tcW w:w="960" w:type="dxa"/>
            <w:noWrap/>
            <w:hideMark/>
          </w:tcPr>
          <w:p w14:paraId="364C06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1.7067</w:t>
            </w:r>
          </w:p>
        </w:tc>
        <w:tc>
          <w:tcPr>
            <w:tcW w:w="1300" w:type="dxa"/>
            <w:noWrap/>
            <w:hideMark/>
          </w:tcPr>
          <w:p w14:paraId="1D9804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1.825</w:t>
            </w:r>
          </w:p>
        </w:tc>
        <w:tc>
          <w:tcPr>
            <w:tcW w:w="1120" w:type="dxa"/>
            <w:noWrap/>
            <w:hideMark/>
          </w:tcPr>
          <w:p w14:paraId="6BEF11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1.723</w:t>
            </w:r>
          </w:p>
        </w:tc>
        <w:tc>
          <w:tcPr>
            <w:tcW w:w="1264" w:type="dxa"/>
            <w:noWrap/>
            <w:hideMark/>
          </w:tcPr>
          <w:p w14:paraId="4D90B29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5D3AD5F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8AE7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Z-147</w:t>
            </w:r>
          </w:p>
        </w:tc>
        <w:tc>
          <w:tcPr>
            <w:tcW w:w="960" w:type="dxa"/>
            <w:noWrap/>
            <w:hideMark/>
          </w:tcPr>
          <w:p w14:paraId="06E91C4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0.07735</w:t>
            </w:r>
          </w:p>
        </w:tc>
        <w:tc>
          <w:tcPr>
            <w:tcW w:w="1300" w:type="dxa"/>
            <w:noWrap/>
            <w:hideMark/>
          </w:tcPr>
          <w:p w14:paraId="37EF52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0.0752</w:t>
            </w:r>
          </w:p>
        </w:tc>
        <w:tc>
          <w:tcPr>
            <w:tcW w:w="1300" w:type="dxa"/>
            <w:noWrap/>
            <w:hideMark/>
          </w:tcPr>
          <w:p w14:paraId="734BF96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0.0489</w:t>
            </w:r>
          </w:p>
        </w:tc>
        <w:tc>
          <w:tcPr>
            <w:tcW w:w="960" w:type="dxa"/>
            <w:noWrap/>
            <w:hideMark/>
          </w:tcPr>
          <w:p w14:paraId="44AABE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1.30535</w:t>
            </w:r>
          </w:p>
        </w:tc>
        <w:tc>
          <w:tcPr>
            <w:tcW w:w="1300" w:type="dxa"/>
            <w:noWrap/>
            <w:hideMark/>
          </w:tcPr>
          <w:p w14:paraId="654AD5D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1.3551</w:t>
            </w:r>
          </w:p>
        </w:tc>
        <w:tc>
          <w:tcPr>
            <w:tcW w:w="1120" w:type="dxa"/>
            <w:noWrap/>
            <w:hideMark/>
          </w:tcPr>
          <w:p w14:paraId="02F9708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1.3287</w:t>
            </w:r>
          </w:p>
        </w:tc>
        <w:tc>
          <w:tcPr>
            <w:tcW w:w="1264" w:type="dxa"/>
            <w:noWrap/>
            <w:hideMark/>
          </w:tcPr>
          <w:p w14:paraId="365E5DA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E3AC23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3015F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Z-148</w:t>
            </w:r>
          </w:p>
        </w:tc>
        <w:tc>
          <w:tcPr>
            <w:tcW w:w="960" w:type="dxa"/>
            <w:noWrap/>
            <w:hideMark/>
          </w:tcPr>
          <w:p w14:paraId="10C864E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0.3067</w:t>
            </w:r>
          </w:p>
        </w:tc>
        <w:tc>
          <w:tcPr>
            <w:tcW w:w="1300" w:type="dxa"/>
            <w:noWrap/>
            <w:hideMark/>
          </w:tcPr>
          <w:p w14:paraId="72D3AB2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0.2744</w:t>
            </w:r>
          </w:p>
        </w:tc>
        <w:tc>
          <w:tcPr>
            <w:tcW w:w="1300" w:type="dxa"/>
            <w:noWrap/>
            <w:hideMark/>
          </w:tcPr>
          <w:p w14:paraId="3D5A3B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0.24635</w:t>
            </w:r>
          </w:p>
        </w:tc>
        <w:tc>
          <w:tcPr>
            <w:tcW w:w="960" w:type="dxa"/>
            <w:noWrap/>
            <w:hideMark/>
          </w:tcPr>
          <w:p w14:paraId="49A5D3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1.8125</w:t>
            </w:r>
          </w:p>
        </w:tc>
        <w:tc>
          <w:tcPr>
            <w:tcW w:w="1300" w:type="dxa"/>
            <w:noWrap/>
            <w:hideMark/>
          </w:tcPr>
          <w:p w14:paraId="79BC5E0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1.76145</w:t>
            </w:r>
          </w:p>
        </w:tc>
        <w:tc>
          <w:tcPr>
            <w:tcW w:w="1120" w:type="dxa"/>
            <w:noWrap/>
            <w:hideMark/>
          </w:tcPr>
          <w:p w14:paraId="4A712A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1.85785</w:t>
            </w:r>
          </w:p>
        </w:tc>
        <w:tc>
          <w:tcPr>
            <w:tcW w:w="1264" w:type="dxa"/>
            <w:noWrap/>
            <w:hideMark/>
          </w:tcPr>
          <w:p w14:paraId="7276AF9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30.3</w:t>
            </w:r>
          </w:p>
        </w:tc>
      </w:tr>
      <w:tr w:rsidR="00556506" w:rsidRPr="001030DE" w14:paraId="64EEB20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3A99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Z-149</w:t>
            </w:r>
          </w:p>
        </w:tc>
        <w:tc>
          <w:tcPr>
            <w:tcW w:w="960" w:type="dxa"/>
            <w:noWrap/>
            <w:hideMark/>
          </w:tcPr>
          <w:p w14:paraId="46222F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0.28285</w:t>
            </w:r>
          </w:p>
        </w:tc>
        <w:tc>
          <w:tcPr>
            <w:tcW w:w="1300" w:type="dxa"/>
            <w:noWrap/>
            <w:hideMark/>
          </w:tcPr>
          <w:p w14:paraId="288E13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0.24735</w:t>
            </w:r>
          </w:p>
        </w:tc>
        <w:tc>
          <w:tcPr>
            <w:tcW w:w="1300" w:type="dxa"/>
            <w:noWrap/>
            <w:hideMark/>
          </w:tcPr>
          <w:p w14:paraId="6D9DEE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0.19545</w:t>
            </w:r>
          </w:p>
        </w:tc>
        <w:tc>
          <w:tcPr>
            <w:tcW w:w="960" w:type="dxa"/>
            <w:noWrap/>
            <w:hideMark/>
          </w:tcPr>
          <w:p w14:paraId="5ED12C0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1.97425</w:t>
            </w:r>
          </w:p>
        </w:tc>
        <w:tc>
          <w:tcPr>
            <w:tcW w:w="1300" w:type="dxa"/>
            <w:noWrap/>
            <w:hideMark/>
          </w:tcPr>
          <w:p w14:paraId="199223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1.93575</w:t>
            </w:r>
          </w:p>
        </w:tc>
        <w:tc>
          <w:tcPr>
            <w:tcW w:w="1120" w:type="dxa"/>
            <w:noWrap/>
            <w:hideMark/>
          </w:tcPr>
          <w:p w14:paraId="165BE5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2.00455</w:t>
            </w:r>
          </w:p>
        </w:tc>
        <w:tc>
          <w:tcPr>
            <w:tcW w:w="1264" w:type="dxa"/>
            <w:noWrap/>
            <w:hideMark/>
          </w:tcPr>
          <w:p w14:paraId="5E790CD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84.92</w:t>
            </w:r>
          </w:p>
        </w:tc>
      </w:tr>
      <w:tr w:rsidR="00556506" w:rsidRPr="001030DE" w14:paraId="349302F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431990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Z-150</w:t>
            </w:r>
          </w:p>
        </w:tc>
        <w:tc>
          <w:tcPr>
            <w:tcW w:w="960" w:type="dxa"/>
            <w:noWrap/>
            <w:hideMark/>
          </w:tcPr>
          <w:p w14:paraId="6DC888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0.2269</w:t>
            </w:r>
          </w:p>
        </w:tc>
        <w:tc>
          <w:tcPr>
            <w:tcW w:w="1300" w:type="dxa"/>
            <w:noWrap/>
            <w:hideMark/>
          </w:tcPr>
          <w:p w14:paraId="412939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0.1854</w:t>
            </w:r>
          </w:p>
        </w:tc>
        <w:tc>
          <w:tcPr>
            <w:tcW w:w="1300" w:type="dxa"/>
            <w:noWrap/>
            <w:hideMark/>
          </w:tcPr>
          <w:p w14:paraId="659529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0.12305</w:t>
            </w:r>
          </w:p>
        </w:tc>
        <w:tc>
          <w:tcPr>
            <w:tcW w:w="960" w:type="dxa"/>
            <w:noWrap/>
            <w:hideMark/>
          </w:tcPr>
          <w:p w14:paraId="266FE7D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1.8652</w:t>
            </w:r>
          </w:p>
        </w:tc>
        <w:tc>
          <w:tcPr>
            <w:tcW w:w="1300" w:type="dxa"/>
            <w:noWrap/>
            <w:hideMark/>
          </w:tcPr>
          <w:p w14:paraId="2E1F1B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1.8393</w:t>
            </w:r>
          </w:p>
        </w:tc>
        <w:tc>
          <w:tcPr>
            <w:tcW w:w="1120" w:type="dxa"/>
            <w:noWrap/>
            <w:hideMark/>
          </w:tcPr>
          <w:p w14:paraId="7A62338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1.8893</w:t>
            </w:r>
          </w:p>
        </w:tc>
        <w:tc>
          <w:tcPr>
            <w:tcW w:w="1264" w:type="dxa"/>
            <w:noWrap/>
            <w:hideMark/>
          </w:tcPr>
          <w:p w14:paraId="2460E73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9D0FE2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E5C3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Z-151</w:t>
            </w:r>
          </w:p>
        </w:tc>
        <w:tc>
          <w:tcPr>
            <w:tcW w:w="960" w:type="dxa"/>
            <w:noWrap/>
            <w:hideMark/>
          </w:tcPr>
          <w:p w14:paraId="3791A18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0.27795</w:t>
            </w:r>
          </w:p>
        </w:tc>
        <w:tc>
          <w:tcPr>
            <w:tcW w:w="1300" w:type="dxa"/>
            <w:noWrap/>
            <w:hideMark/>
          </w:tcPr>
          <w:p w14:paraId="68EEFA1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0.2344</w:t>
            </w:r>
          </w:p>
        </w:tc>
        <w:tc>
          <w:tcPr>
            <w:tcW w:w="1300" w:type="dxa"/>
            <w:noWrap/>
            <w:hideMark/>
          </w:tcPr>
          <w:p w14:paraId="32FDC8E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0.1948</w:t>
            </w:r>
          </w:p>
        </w:tc>
        <w:tc>
          <w:tcPr>
            <w:tcW w:w="960" w:type="dxa"/>
            <w:noWrap/>
            <w:hideMark/>
          </w:tcPr>
          <w:p w14:paraId="4D104F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1.911</w:t>
            </w:r>
          </w:p>
        </w:tc>
        <w:tc>
          <w:tcPr>
            <w:tcW w:w="1300" w:type="dxa"/>
            <w:noWrap/>
            <w:hideMark/>
          </w:tcPr>
          <w:p w14:paraId="05BC6F1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1.9248</w:t>
            </w:r>
          </w:p>
        </w:tc>
        <w:tc>
          <w:tcPr>
            <w:tcW w:w="1120" w:type="dxa"/>
            <w:noWrap/>
            <w:hideMark/>
          </w:tcPr>
          <w:p w14:paraId="28FD907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1.88705</w:t>
            </w:r>
          </w:p>
        </w:tc>
        <w:tc>
          <w:tcPr>
            <w:tcW w:w="1264" w:type="dxa"/>
            <w:noWrap/>
            <w:hideMark/>
          </w:tcPr>
          <w:p w14:paraId="229C86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1DD844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B37AF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Z-152</w:t>
            </w:r>
          </w:p>
        </w:tc>
        <w:tc>
          <w:tcPr>
            <w:tcW w:w="960" w:type="dxa"/>
            <w:noWrap/>
            <w:hideMark/>
          </w:tcPr>
          <w:p w14:paraId="2D81D4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0.28935</w:t>
            </w:r>
          </w:p>
        </w:tc>
        <w:tc>
          <w:tcPr>
            <w:tcW w:w="1300" w:type="dxa"/>
            <w:noWrap/>
            <w:hideMark/>
          </w:tcPr>
          <w:p w14:paraId="68BBC95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0.24915</w:t>
            </w:r>
          </w:p>
        </w:tc>
        <w:tc>
          <w:tcPr>
            <w:tcW w:w="1300" w:type="dxa"/>
            <w:noWrap/>
            <w:hideMark/>
          </w:tcPr>
          <w:p w14:paraId="072746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0.2001</w:t>
            </w:r>
          </w:p>
        </w:tc>
        <w:tc>
          <w:tcPr>
            <w:tcW w:w="960" w:type="dxa"/>
            <w:noWrap/>
            <w:hideMark/>
          </w:tcPr>
          <w:p w14:paraId="08B827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1.483</w:t>
            </w:r>
          </w:p>
        </w:tc>
        <w:tc>
          <w:tcPr>
            <w:tcW w:w="1300" w:type="dxa"/>
            <w:noWrap/>
            <w:hideMark/>
          </w:tcPr>
          <w:p w14:paraId="1BC9DF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1.6654</w:t>
            </w:r>
          </w:p>
        </w:tc>
        <w:tc>
          <w:tcPr>
            <w:tcW w:w="1120" w:type="dxa"/>
            <w:noWrap/>
            <w:hideMark/>
          </w:tcPr>
          <w:p w14:paraId="2A88EE6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1.4719</w:t>
            </w:r>
          </w:p>
        </w:tc>
        <w:tc>
          <w:tcPr>
            <w:tcW w:w="1264" w:type="dxa"/>
            <w:noWrap/>
            <w:hideMark/>
          </w:tcPr>
          <w:p w14:paraId="622FE12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383746E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A28CC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Z-153</w:t>
            </w:r>
          </w:p>
        </w:tc>
        <w:tc>
          <w:tcPr>
            <w:tcW w:w="960" w:type="dxa"/>
            <w:noWrap/>
            <w:hideMark/>
          </w:tcPr>
          <w:p w14:paraId="5A40A86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0.3201</w:t>
            </w:r>
          </w:p>
        </w:tc>
        <w:tc>
          <w:tcPr>
            <w:tcW w:w="1300" w:type="dxa"/>
            <w:noWrap/>
            <w:hideMark/>
          </w:tcPr>
          <w:p w14:paraId="7D88F0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0.24765</w:t>
            </w:r>
          </w:p>
        </w:tc>
        <w:tc>
          <w:tcPr>
            <w:tcW w:w="1300" w:type="dxa"/>
            <w:noWrap/>
            <w:hideMark/>
          </w:tcPr>
          <w:p w14:paraId="0974AA2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0.23835</w:t>
            </w:r>
          </w:p>
        </w:tc>
        <w:tc>
          <w:tcPr>
            <w:tcW w:w="960" w:type="dxa"/>
            <w:noWrap/>
            <w:hideMark/>
          </w:tcPr>
          <w:p w14:paraId="5BAF6B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1.55675</w:t>
            </w:r>
          </w:p>
        </w:tc>
        <w:tc>
          <w:tcPr>
            <w:tcW w:w="1300" w:type="dxa"/>
            <w:noWrap/>
            <w:hideMark/>
          </w:tcPr>
          <w:p w14:paraId="73B68B2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1.7059</w:t>
            </w:r>
          </w:p>
        </w:tc>
        <w:tc>
          <w:tcPr>
            <w:tcW w:w="1120" w:type="dxa"/>
            <w:noWrap/>
            <w:hideMark/>
          </w:tcPr>
          <w:p w14:paraId="3D06269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1.6278</w:t>
            </w:r>
          </w:p>
        </w:tc>
        <w:tc>
          <w:tcPr>
            <w:tcW w:w="1264" w:type="dxa"/>
            <w:noWrap/>
            <w:hideMark/>
          </w:tcPr>
          <w:p w14:paraId="300483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48005A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A8233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Z-154</w:t>
            </w:r>
          </w:p>
        </w:tc>
        <w:tc>
          <w:tcPr>
            <w:tcW w:w="960" w:type="dxa"/>
            <w:noWrap/>
            <w:hideMark/>
          </w:tcPr>
          <w:p w14:paraId="3C5B2B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0.0911</w:t>
            </w:r>
          </w:p>
        </w:tc>
        <w:tc>
          <w:tcPr>
            <w:tcW w:w="1300" w:type="dxa"/>
            <w:noWrap/>
            <w:hideMark/>
          </w:tcPr>
          <w:p w14:paraId="10915A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0.0858</w:t>
            </w:r>
          </w:p>
        </w:tc>
        <w:tc>
          <w:tcPr>
            <w:tcW w:w="1300" w:type="dxa"/>
            <w:noWrap/>
            <w:hideMark/>
          </w:tcPr>
          <w:p w14:paraId="334B2EA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0.07965</w:t>
            </w:r>
          </w:p>
        </w:tc>
        <w:tc>
          <w:tcPr>
            <w:tcW w:w="960" w:type="dxa"/>
            <w:noWrap/>
            <w:hideMark/>
          </w:tcPr>
          <w:p w14:paraId="6649CAA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1.85525</w:t>
            </w:r>
          </w:p>
        </w:tc>
        <w:tc>
          <w:tcPr>
            <w:tcW w:w="1300" w:type="dxa"/>
            <w:noWrap/>
            <w:hideMark/>
          </w:tcPr>
          <w:p w14:paraId="37F070E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1.97365</w:t>
            </w:r>
          </w:p>
        </w:tc>
        <w:tc>
          <w:tcPr>
            <w:tcW w:w="1120" w:type="dxa"/>
            <w:noWrap/>
            <w:hideMark/>
          </w:tcPr>
          <w:p w14:paraId="1E2796D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1.89725</w:t>
            </w:r>
          </w:p>
        </w:tc>
        <w:tc>
          <w:tcPr>
            <w:tcW w:w="1264" w:type="dxa"/>
            <w:noWrap/>
            <w:hideMark/>
          </w:tcPr>
          <w:p w14:paraId="6FD2C94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B20EA9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65AA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Z-155</w:t>
            </w:r>
          </w:p>
        </w:tc>
        <w:tc>
          <w:tcPr>
            <w:tcW w:w="960" w:type="dxa"/>
            <w:noWrap/>
            <w:hideMark/>
          </w:tcPr>
          <w:p w14:paraId="5D43A6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0.2276</w:t>
            </w:r>
          </w:p>
        </w:tc>
        <w:tc>
          <w:tcPr>
            <w:tcW w:w="1300" w:type="dxa"/>
            <w:noWrap/>
            <w:hideMark/>
          </w:tcPr>
          <w:p w14:paraId="0750307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0.1663</w:t>
            </w:r>
          </w:p>
        </w:tc>
        <w:tc>
          <w:tcPr>
            <w:tcW w:w="1300" w:type="dxa"/>
            <w:noWrap/>
            <w:hideMark/>
          </w:tcPr>
          <w:p w14:paraId="2A5F2F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0.1441</w:t>
            </w:r>
          </w:p>
        </w:tc>
        <w:tc>
          <w:tcPr>
            <w:tcW w:w="960" w:type="dxa"/>
            <w:noWrap/>
            <w:hideMark/>
          </w:tcPr>
          <w:p w14:paraId="20B4C46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1.75755</w:t>
            </w:r>
          </w:p>
        </w:tc>
        <w:tc>
          <w:tcPr>
            <w:tcW w:w="1300" w:type="dxa"/>
            <w:noWrap/>
            <w:hideMark/>
          </w:tcPr>
          <w:p w14:paraId="51DFAB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1.87555</w:t>
            </w:r>
          </w:p>
        </w:tc>
        <w:tc>
          <w:tcPr>
            <w:tcW w:w="1120" w:type="dxa"/>
            <w:noWrap/>
            <w:hideMark/>
          </w:tcPr>
          <w:p w14:paraId="0CBCEF1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1.79605</w:t>
            </w:r>
          </w:p>
        </w:tc>
        <w:tc>
          <w:tcPr>
            <w:tcW w:w="1264" w:type="dxa"/>
            <w:noWrap/>
            <w:hideMark/>
          </w:tcPr>
          <w:p w14:paraId="472E027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2224.9</w:t>
            </w:r>
          </w:p>
        </w:tc>
      </w:tr>
      <w:tr w:rsidR="00556506" w:rsidRPr="001030DE" w14:paraId="15CB0FF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D483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Z-157</w:t>
            </w:r>
          </w:p>
        </w:tc>
        <w:tc>
          <w:tcPr>
            <w:tcW w:w="960" w:type="dxa"/>
            <w:noWrap/>
            <w:hideMark/>
          </w:tcPr>
          <w:p w14:paraId="1BC61E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0.0973</w:t>
            </w:r>
          </w:p>
        </w:tc>
        <w:tc>
          <w:tcPr>
            <w:tcW w:w="1300" w:type="dxa"/>
            <w:noWrap/>
            <w:hideMark/>
          </w:tcPr>
          <w:p w14:paraId="1A8F82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0.0973</w:t>
            </w:r>
          </w:p>
        </w:tc>
        <w:tc>
          <w:tcPr>
            <w:tcW w:w="1300" w:type="dxa"/>
            <w:noWrap/>
            <w:hideMark/>
          </w:tcPr>
          <w:p w14:paraId="0E953D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0.0583</w:t>
            </w:r>
          </w:p>
        </w:tc>
        <w:tc>
          <w:tcPr>
            <w:tcW w:w="960" w:type="dxa"/>
            <w:noWrap/>
            <w:hideMark/>
          </w:tcPr>
          <w:p w14:paraId="0E66489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2.0347</w:t>
            </w:r>
          </w:p>
        </w:tc>
        <w:tc>
          <w:tcPr>
            <w:tcW w:w="1300" w:type="dxa"/>
            <w:noWrap/>
            <w:hideMark/>
          </w:tcPr>
          <w:p w14:paraId="04FBE6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2.0291</w:t>
            </w:r>
          </w:p>
        </w:tc>
        <w:tc>
          <w:tcPr>
            <w:tcW w:w="1120" w:type="dxa"/>
            <w:noWrap/>
            <w:hideMark/>
          </w:tcPr>
          <w:p w14:paraId="4EBE23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1.88515</w:t>
            </w:r>
          </w:p>
        </w:tc>
        <w:tc>
          <w:tcPr>
            <w:tcW w:w="1264" w:type="dxa"/>
            <w:noWrap/>
            <w:hideMark/>
          </w:tcPr>
          <w:p w14:paraId="6F6BCE0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1970.42</w:t>
            </w:r>
          </w:p>
        </w:tc>
      </w:tr>
      <w:tr w:rsidR="00556506" w:rsidRPr="001030DE" w14:paraId="54CA987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A30970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Z-158</w:t>
            </w:r>
          </w:p>
        </w:tc>
        <w:tc>
          <w:tcPr>
            <w:tcW w:w="960" w:type="dxa"/>
            <w:noWrap/>
            <w:hideMark/>
          </w:tcPr>
          <w:p w14:paraId="251DC9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0.29395</w:t>
            </w:r>
          </w:p>
        </w:tc>
        <w:tc>
          <w:tcPr>
            <w:tcW w:w="1300" w:type="dxa"/>
            <w:noWrap/>
            <w:hideMark/>
          </w:tcPr>
          <w:p w14:paraId="02BA6A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0.29395</w:t>
            </w:r>
          </w:p>
        </w:tc>
        <w:tc>
          <w:tcPr>
            <w:tcW w:w="1300" w:type="dxa"/>
            <w:noWrap/>
            <w:hideMark/>
          </w:tcPr>
          <w:p w14:paraId="449D5D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0.16985</w:t>
            </w:r>
          </w:p>
        </w:tc>
        <w:tc>
          <w:tcPr>
            <w:tcW w:w="960" w:type="dxa"/>
            <w:noWrap/>
            <w:hideMark/>
          </w:tcPr>
          <w:p w14:paraId="6407A2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1.96405</w:t>
            </w:r>
          </w:p>
        </w:tc>
        <w:tc>
          <w:tcPr>
            <w:tcW w:w="1300" w:type="dxa"/>
            <w:noWrap/>
            <w:hideMark/>
          </w:tcPr>
          <w:p w14:paraId="13FB87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1.91655</w:t>
            </w:r>
          </w:p>
        </w:tc>
        <w:tc>
          <w:tcPr>
            <w:tcW w:w="1120" w:type="dxa"/>
            <w:noWrap/>
            <w:hideMark/>
          </w:tcPr>
          <w:p w14:paraId="337F8FF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1.76825</w:t>
            </w:r>
          </w:p>
        </w:tc>
        <w:tc>
          <w:tcPr>
            <w:tcW w:w="1264" w:type="dxa"/>
            <w:noWrap/>
            <w:hideMark/>
          </w:tcPr>
          <w:p w14:paraId="3FC3C7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215.39</w:t>
            </w:r>
          </w:p>
        </w:tc>
      </w:tr>
      <w:tr w:rsidR="00556506" w:rsidRPr="001030DE" w14:paraId="2BA2CB7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47712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Z-159</w:t>
            </w:r>
          </w:p>
        </w:tc>
        <w:tc>
          <w:tcPr>
            <w:tcW w:w="960" w:type="dxa"/>
            <w:noWrap/>
            <w:hideMark/>
          </w:tcPr>
          <w:p w14:paraId="7ECBFA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0.10485</w:t>
            </w:r>
          </w:p>
        </w:tc>
        <w:tc>
          <w:tcPr>
            <w:tcW w:w="1300" w:type="dxa"/>
            <w:noWrap/>
            <w:hideMark/>
          </w:tcPr>
          <w:p w14:paraId="726034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0.10485</w:t>
            </w:r>
          </w:p>
        </w:tc>
        <w:tc>
          <w:tcPr>
            <w:tcW w:w="1300" w:type="dxa"/>
            <w:noWrap/>
            <w:hideMark/>
          </w:tcPr>
          <w:p w14:paraId="6FBBAFD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0.05615</w:t>
            </w:r>
          </w:p>
        </w:tc>
        <w:tc>
          <w:tcPr>
            <w:tcW w:w="960" w:type="dxa"/>
            <w:noWrap/>
            <w:hideMark/>
          </w:tcPr>
          <w:p w14:paraId="0E56E3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00" w:type="dxa"/>
            <w:noWrap/>
            <w:hideMark/>
          </w:tcPr>
          <w:p w14:paraId="366403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0.13385</w:t>
            </w:r>
          </w:p>
        </w:tc>
        <w:tc>
          <w:tcPr>
            <w:tcW w:w="1120" w:type="dxa"/>
            <w:noWrap/>
            <w:hideMark/>
          </w:tcPr>
          <w:p w14:paraId="35F15F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0.10675</w:t>
            </w:r>
          </w:p>
        </w:tc>
        <w:tc>
          <w:tcPr>
            <w:tcW w:w="1264" w:type="dxa"/>
            <w:noWrap/>
            <w:hideMark/>
          </w:tcPr>
          <w:p w14:paraId="07F70C6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29.22</w:t>
            </w:r>
          </w:p>
        </w:tc>
      </w:tr>
      <w:tr w:rsidR="00556506" w:rsidRPr="001030DE" w14:paraId="33904BE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637E9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</w:t>
            </w:r>
          </w:p>
        </w:tc>
        <w:tc>
          <w:tcPr>
            <w:tcW w:w="960" w:type="dxa"/>
            <w:noWrap/>
            <w:hideMark/>
          </w:tcPr>
          <w:p w14:paraId="46FC97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0.4187</w:t>
            </w:r>
          </w:p>
        </w:tc>
        <w:tc>
          <w:tcPr>
            <w:tcW w:w="1300" w:type="dxa"/>
            <w:noWrap/>
            <w:hideMark/>
          </w:tcPr>
          <w:p w14:paraId="634E487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0.2703</w:t>
            </w:r>
          </w:p>
        </w:tc>
        <w:tc>
          <w:tcPr>
            <w:tcW w:w="1300" w:type="dxa"/>
            <w:noWrap/>
            <w:hideMark/>
          </w:tcPr>
          <w:p w14:paraId="4D3E29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0.33215</w:t>
            </w:r>
          </w:p>
        </w:tc>
        <w:tc>
          <w:tcPr>
            <w:tcW w:w="960" w:type="dxa"/>
            <w:noWrap/>
            <w:hideMark/>
          </w:tcPr>
          <w:p w14:paraId="64DAAA1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2.0692</w:t>
            </w:r>
          </w:p>
        </w:tc>
        <w:tc>
          <w:tcPr>
            <w:tcW w:w="1300" w:type="dxa"/>
            <w:noWrap/>
            <w:hideMark/>
          </w:tcPr>
          <w:p w14:paraId="33BBCA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1.94725</w:t>
            </w:r>
          </w:p>
        </w:tc>
        <w:tc>
          <w:tcPr>
            <w:tcW w:w="1120" w:type="dxa"/>
            <w:noWrap/>
            <w:hideMark/>
          </w:tcPr>
          <w:p w14:paraId="465B7A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2.06395</w:t>
            </w:r>
          </w:p>
        </w:tc>
        <w:tc>
          <w:tcPr>
            <w:tcW w:w="1264" w:type="dxa"/>
            <w:noWrap/>
            <w:hideMark/>
          </w:tcPr>
          <w:p w14:paraId="3E71ECA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45.99</w:t>
            </w:r>
          </w:p>
        </w:tc>
      </w:tr>
      <w:tr w:rsidR="00556506" w:rsidRPr="001030DE" w14:paraId="0DE6809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BC040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Z-160</w:t>
            </w:r>
          </w:p>
        </w:tc>
        <w:tc>
          <w:tcPr>
            <w:tcW w:w="960" w:type="dxa"/>
            <w:noWrap/>
            <w:hideMark/>
          </w:tcPr>
          <w:p w14:paraId="64F4569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0.1442</w:t>
            </w:r>
          </w:p>
        </w:tc>
        <w:tc>
          <w:tcPr>
            <w:tcW w:w="1300" w:type="dxa"/>
            <w:noWrap/>
            <w:hideMark/>
          </w:tcPr>
          <w:p w14:paraId="0CAABFF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0.1442</w:t>
            </w:r>
          </w:p>
        </w:tc>
        <w:tc>
          <w:tcPr>
            <w:tcW w:w="1300" w:type="dxa"/>
            <w:noWrap/>
            <w:hideMark/>
          </w:tcPr>
          <w:p w14:paraId="0D9329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0.0574</w:t>
            </w:r>
          </w:p>
        </w:tc>
        <w:tc>
          <w:tcPr>
            <w:tcW w:w="960" w:type="dxa"/>
            <w:noWrap/>
            <w:hideMark/>
          </w:tcPr>
          <w:p w14:paraId="61B71A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1.55275</w:t>
            </w:r>
          </w:p>
        </w:tc>
        <w:tc>
          <w:tcPr>
            <w:tcW w:w="1300" w:type="dxa"/>
            <w:noWrap/>
            <w:hideMark/>
          </w:tcPr>
          <w:p w14:paraId="486E4A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1.5792</w:t>
            </w:r>
          </w:p>
        </w:tc>
        <w:tc>
          <w:tcPr>
            <w:tcW w:w="1120" w:type="dxa"/>
            <w:noWrap/>
            <w:hideMark/>
          </w:tcPr>
          <w:p w14:paraId="4A3650C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1.4184</w:t>
            </w:r>
          </w:p>
        </w:tc>
        <w:tc>
          <w:tcPr>
            <w:tcW w:w="1264" w:type="dxa"/>
            <w:noWrap/>
            <w:hideMark/>
          </w:tcPr>
          <w:p w14:paraId="20C703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131.56</w:t>
            </w:r>
          </w:p>
        </w:tc>
      </w:tr>
      <w:tr w:rsidR="00556506" w:rsidRPr="001030DE" w14:paraId="42D40C9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E0C78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Z-161</w:t>
            </w:r>
          </w:p>
        </w:tc>
        <w:tc>
          <w:tcPr>
            <w:tcW w:w="960" w:type="dxa"/>
            <w:noWrap/>
            <w:hideMark/>
          </w:tcPr>
          <w:p w14:paraId="70542E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0.3592</w:t>
            </w:r>
          </w:p>
        </w:tc>
        <w:tc>
          <w:tcPr>
            <w:tcW w:w="1300" w:type="dxa"/>
            <w:noWrap/>
            <w:hideMark/>
          </w:tcPr>
          <w:p w14:paraId="6892ADB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0.3592</w:t>
            </w:r>
          </w:p>
        </w:tc>
        <w:tc>
          <w:tcPr>
            <w:tcW w:w="1300" w:type="dxa"/>
            <w:noWrap/>
            <w:hideMark/>
          </w:tcPr>
          <w:p w14:paraId="5E1EBB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0.12335</w:t>
            </w:r>
          </w:p>
        </w:tc>
        <w:tc>
          <w:tcPr>
            <w:tcW w:w="960" w:type="dxa"/>
            <w:noWrap/>
            <w:hideMark/>
          </w:tcPr>
          <w:p w14:paraId="5C0C8A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2.04005</w:t>
            </w:r>
          </w:p>
        </w:tc>
        <w:tc>
          <w:tcPr>
            <w:tcW w:w="1300" w:type="dxa"/>
            <w:noWrap/>
            <w:hideMark/>
          </w:tcPr>
          <w:p w14:paraId="6832B7E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1.9368</w:t>
            </w:r>
          </w:p>
        </w:tc>
        <w:tc>
          <w:tcPr>
            <w:tcW w:w="1120" w:type="dxa"/>
            <w:noWrap/>
            <w:hideMark/>
          </w:tcPr>
          <w:p w14:paraId="7CC59A1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1.811</w:t>
            </w:r>
          </w:p>
        </w:tc>
        <w:tc>
          <w:tcPr>
            <w:tcW w:w="1264" w:type="dxa"/>
            <w:noWrap/>
            <w:hideMark/>
          </w:tcPr>
          <w:p w14:paraId="43B6472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311.05</w:t>
            </w:r>
          </w:p>
        </w:tc>
      </w:tr>
      <w:tr w:rsidR="00556506" w:rsidRPr="001030DE" w14:paraId="776D4CE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F4C96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Z-162</w:t>
            </w:r>
          </w:p>
        </w:tc>
        <w:tc>
          <w:tcPr>
            <w:tcW w:w="960" w:type="dxa"/>
            <w:noWrap/>
            <w:hideMark/>
          </w:tcPr>
          <w:p w14:paraId="58DEB97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0.3122</w:t>
            </w:r>
          </w:p>
        </w:tc>
        <w:tc>
          <w:tcPr>
            <w:tcW w:w="1300" w:type="dxa"/>
            <w:noWrap/>
            <w:hideMark/>
          </w:tcPr>
          <w:p w14:paraId="737D4C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0.3122</w:t>
            </w:r>
          </w:p>
        </w:tc>
        <w:tc>
          <w:tcPr>
            <w:tcW w:w="1300" w:type="dxa"/>
            <w:noWrap/>
            <w:hideMark/>
          </w:tcPr>
          <w:p w14:paraId="28EC3DD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0.1169</w:t>
            </w:r>
          </w:p>
        </w:tc>
        <w:tc>
          <w:tcPr>
            <w:tcW w:w="960" w:type="dxa"/>
            <w:noWrap/>
            <w:hideMark/>
          </w:tcPr>
          <w:p w14:paraId="0A0D20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0.8183</w:t>
            </w:r>
          </w:p>
        </w:tc>
        <w:tc>
          <w:tcPr>
            <w:tcW w:w="1300" w:type="dxa"/>
            <w:noWrap/>
            <w:hideMark/>
          </w:tcPr>
          <w:p w14:paraId="349BD5A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0.78715</w:t>
            </w:r>
          </w:p>
        </w:tc>
        <w:tc>
          <w:tcPr>
            <w:tcW w:w="1120" w:type="dxa"/>
            <w:noWrap/>
            <w:hideMark/>
          </w:tcPr>
          <w:p w14:paraId="595F3D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0.6504</w:t>
            </w:r>
          </w:p>
        </w:tc>
        <w:tc>
          <w:tcPr>
            <w:tcW w:w="1264" w:type="dxa"/>
            <w:noWrap/>
            <w:hideMark/>
          </w:tcPr>
          <w:p w14:paraId="35D2EA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29DAB56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72C345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Z-163</w:t>
            </w:r>
          </w:p>
        </w:tc>
        <w:tc>
          <w:tcPr>
            <w:tcW w:w="960" w:type="dxa"/>
            <w:noWrap/>
            <w:hideMark/>
          </w:tcPr>
          <w:p w14:paraId="35E1330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0.22695</w:t>
            </w:r>
          </w:p>
        </w:tc>
        <w:tc>
          <w:tcPr>
            <w:tcW w:w="1300" w:type="dxa"/>
            <w:noWrap/>
            <w:hideMark/>
          </w:tcPr>
          <w:p w14:paraId="1B6FF86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0.22695</w:t>
            </w:r>
          </w:p>
        </w:tc>
        <w:tc>
          <w:tcPr>
            <w:tcW w:w="1300" w:type="dxa"/>
            <w:noWrap/>
            <w:hideMark/>
          </w:tcPr>
          <w:p w14:paraId="31984A6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0.13395</w:t>
            </w:r>
          </w:p>
        </w:tc>
        <w:tc>
          <w:tcPr>
            <w:tcW w:w="960" w:type="dxa"/>
            <w:noWrap/>
            <w:hideMark/>
          </w:tcPr>
          <w:p w14:paraId="3A6A140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1.4193</w:t>
            </w:r>
          </w:p>
        </w:tc>
        <w:tc>
          <w:tcPr>
            <w:tcW w:w="1300" w:type="dxa"/>
            <w:noWrap/>
            <w:hideMark/>
          </w:tcPr>
          <w:p w14:paraId="128E16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1.4626</w:t>
            </w:r>
          </w:p>
        </w:tc>
        <w:tc>
          <w:tcPr>
            <w:tcW w:w="1120" w:type="dxa"/>
            <w:noWrap/>
            <w:hideMark/>
          </w:tcPr>
          <w:p w14:paraId="70079F3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1.2019</w:t>
            </w:r>
          </w:p>
        </w:tc>
        <w:tc>
          <w:tcPr>
            <w:tcW w:w="1264" w:type="dxa"/>
            <w:noWrap/>
            <w:hideMark/>
          </w:tcPr>
          <w:p w14:paraId="6F73002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2C9DB8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6E48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Z-164</w:t>
            </w:r>
          </w:p>
        </w:tc>
        <w:tc>
          <w:tcPr>
            <w:tcW w:w="960" w:type="dxa"/>
            <w:noWrap/>
            <w:hideMark/>
          </w:tcPr>
          <w:p w14:paraId="0FE9AB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0.4344</w:t>
            </w:r>
          </w:p>
        </w:tc>
        <w:tc>
          <w:tcPr>
            <w:tcW w:w="1300" w:type="dxa"/>
            <w:noWrap/>
            <w:hideMark/>
          </w:tcPr>
          <w:p w14:paraId="12704D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0.4344</w:t>
            </w:r>
          </w:p>
        </w:tc>
        <w:tc>
          <w:tcPr>
            <w:tcW w:w="1300" w:type="dxa"/>
            <w:noWrap/>
            <w:hideMark/>
          </w:tcPr>
          <w:p w14:paraId="795A47F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0.22625</w:t>
            </w:r>
          </w:p>
        </w:tc>
        <w:tc>
          <w:tcPr>
            <w:tcW w:w="960" w:type="dxa"/>
            <w:noWrap/>
            <w:hideMark/>
          </w:tcPr>
          <w:p w14:paraId="1788DE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0.9534</w:t>
            </w:r>
          </w:p>
        </w:tc>
        <w:tc>
          <w:tcPr>
            <w:tcW w:w="1300" w:type="dxa"/>
            <w:noWrap/>
            <w:hideMark/>
          </w:tcPr>
          <w:p w14:paraId="78C5E4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0.9789</w:t>
            </w:r>
          </w:p>
        </w:tc>
        <w:tc>
          <w:tcPr>
            <w:tcW w:w="1120" w:type="dxa"/>
            <w:noWrap/>
            <w:hideMark/>
          </w:tcPr>
          <w:p w14:paraId="5ACE89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0.7495</w:t>
            </w:r>
          </w:p>
        </w:tc>
        <w:tc>
          <w:tcPr>
            <w:tcW w:w="1264" w:type="dxa"/>
            <w:noWrap/>
            <w:hideMark/>
          </w:tcPr>
          <w:p w14:paraId="4079269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136.43</w:t>
            </w:r>
          </w:p>
        </w:tc>
      </w:tr>
      <w:tr w:rsidR="00556506" w:rsidRPr="001030DE" w14:paraId="01EBB82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4F782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Z-165</w:t>
            </w:r>
          </w:p>
        </w:tc>
        <w:tc>
          <w:tcPr>
            <w:tcW w:w="960" w:type="dxa"/>
            <w:noWrap/>
            <w:hideMark/>
          </w:tcPr>
          <w:p w14:paraId="76605FE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0.3721</w:t>
            </w:r>
          </w:p>
        </w:tc>
        <w:tc>
          <w:tcPr>
            <w:tcW w:w="1300" w:type="dxa"/>
            <w:noWrap/>
            <w:hideMark/>
          </w:tcPr>
          <w:p w14:paraId="6A4D56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0.3721</w:t>
            </w:r>
          </w:p>
        </w:tc>
        <w:tc>
          <w:tcPr>
            <w:tcW w:w="1300" w:type="dxa"/>
            <w:noWrap/>
            <w:hideMark/>
          </w:tcPr>
          <w:p w14:paraId="3401FDD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0.21275</w:t>
            </w:r>
          </w:p>
        </w:tc>
        <w:tc>
          <w:tcPr>
            <w:tcW w:w="960" w:type="dxa"/>
            <w:noWrap/>
            <w:hideMark/>
          </w:tcPr>
          <w:p w14:paraId="4B73EB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1.9818</w:t>
            </w:r>
          </w:p>
        </w:tc>
        <w:tc>
          <w:tcPr>
            <w:tcW w:w="1300" w:type="dxa"/>
            <w:noWrap/>
            <w:hideMark/>
          </w:tcPr>
          <w:p w14:paraId="3916229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1.9589</w:t>
            </w:r>
          </w:p>
        </w:tc>
        <w:tc>
          <w:tcPr>
            <w:tcW w:w="1120" w:type="dxa"/>
            <w:noWrap/>
            <w:hideMark/>
          </w:tcPr>
          <w:p w14:paraId="213ACB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1.80145</w:t>
            </w:r>
          </w:p>
        </w:tc>
        <w:tc>
          <w:tcPr>
            <w:tcW w:w="1264" w:type="dxa"/>
            <w:noWrap/>
            <w:hideMark/>
          </w:tcPr>
          <w:p w14:paraId="67A6B7F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110.54</w:t>
            </w:r>
          </w:p>
        </w:tc>
      </w:tr>
      <w:tr w:rsidR="00556506" w:rsidRPr="001030DE" w14:paraId="5869E3C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B045F9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Z-166</w:t>
            </w:r>
          </w:p>
        </w:tc>
        <w:tc>
          <w:tcPr>
            <w:tcW w:w="960" w:type="dxa"/>
            <w:noWrap/>
            <w:hideMark/>
          </w:tcPr>
          <w:p w14:paraId="01D4499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0.4125</w:t>
            </w:r>
          </w:p>
        </w:tc>
        <w:tc>
          <w:tcPr>
            <w:tcW w:w="1300" w:type="dxa"/>
            <w:noWrap/>
            <w:hideMark/>
          </w:tcPr>
          <w:p w14:paraId="48185B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0.4125</w:t>
            </w:r>
          </w:p>
        </w:tc>
        <w:tc>
          <w:tcPr>
            <w:tcW w:w="1300" w:type="dxa"/>
            <w:noWrap/>
            <w:hideMark/>
          </w:tcPr>
          <w:p w14:paraId="6974A3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0.25475</w:t>
            </w:r>
          </w:p>
        </w:tc>
        <w:tc>
          <w:tcPr>
            <w:tcW w:w="960" w:type="dxa"/>
            <w:noWrap/>
            <w:hideMark/>
          </w:tcPr>
          <w:p w14:paraId="3AA4B0E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1.72945</w:t>
            </w:r>
          </w:p>
        </w:tc>
        <w:tc>
          <w:tcPr>
            <w:tcW w:w="1300" w:type="dxa"/>
            <w:noWrap/>
            <w:hideMark/>
          </w:tcPr>
          <w:p w14:paraId="5B23EA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1.72055</w:t>
            </w:r>
          </w:p>
        </w:tc>
        <w:tc>
          <w:tcPr>
            <w:tcW w:w="1120" w:type="dxa"/>
            <w:noWrap/>
            <w:hideMark/>
          </w:tcPr>
          <w:p w14:paraId="0BE28D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1.4958</w:t>
            </w:r>
          </w:p>
        </w:tc>
        <w:tc>
          <w:tcPr>
            <w:tcW w:w="1264" w:type="dxa"/>
            <w:noWrap/>
            <w:hideMark/>
          </w:tcPr>
          <w:p w14:paraId="0D6435A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3BFAE5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556E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Z-167</w:t>
            </w:r>
          </w:p>
        </w:tc>
        <w:tc>
          <w:tcPr>
            <w:tcW w:w="960" w:type="dxa"/>
            <w:noWrap/>
            <w:hideMark/>
          </w:tcPr>
          <w:p w14:paraId="757305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0.2901</w:t>
            </w:r>
          </w:p>
        </w:tc>
        <w:tc>
          <w:tcPr>
            <w:tcW w:w="1300" w:type="dxa"/>
            <w:noWrap/>
            <w:hideMark/>
          </w:tcPr>
          <w:p w14:paraId="58A8177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0.2901</w:t>
            </w:r>
          </w:p>
        </w:tc>
        <w:tc>
          <w:tcPr>
            <w:tcW w:w="1300" w:type="dxa"/>
            <w:noWrap/>
            <w:hideMark/>
          </w:tcPr>
          <w:p w14:paraId="4399CB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0.20045</w:t>
            </w:r>
          </w:p>
        </w:tc>
        <w:tc>
          <w:tcPr>
            <w:tcW w:w="960" w:type="dxa"/>
            <w:noWrap/>
            <w:hideMark/>
          </w:tcPr>
          <w:p w14:paraId="7E1698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1.8583</w:t>
            </w:r>
          </w:p>
        </w:tc>
        <w:tc>
          <w:tcPr>
            <w:tcW w:w="1300" w:type="dxa"/>
            <w:noWrap/>
            <w:hideMark/>
          </w:tcPr>
          <w:p w14:paraId="43F119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1.85295</w:t>
            </w:r>
          </w:p>
        </w:tc>
        <w:tc>
          <w:tcPr>
            <w:tcW w:w="1120" w:type="dxa"/>
            <w:noWrap/>
            <w:hideMark/>
          </w:tcPr>
          <w:p w14:paraId="135E28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1.80355</w:t>
            </w:r>
          </w:p>
        </w:tc>
        <w:tc>
          <w:tcPr>
            <w:tcW w:w="1264" w:type="dxa"/>
            <w:noWrap/>
            <w:hideMark/>
          </w:tcPr>
          <w:p w14:paraId="1E4E7A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0C4446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91026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Z-168</w:t>
            </w:r>
          </w:p>
        </w:tc>
        <w:tc>
          <w:tcPr>
            <w:tcW w:w="960" w:type="dxa"/>
            <w:noWrap/>
            <w:hideMark/>
          </w:tcPr>
          <w:p w14:paraId="7515CA0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0.10585</w:t>
            </w:r>
          </w:p>
        </w:tc>
        <w:tc>
          <w:tcPr>
            <w:tcW w:w="1300" w:type="dxa"/>
            <w:noWrap/>
            <w:hideMark/>
          </w:tcPr>
          <w:p w14:paraId="5FF3AF7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0.10585</w:t>
            </w:r>
          </w:p>
        </w:tc>
        <w:tc>
          <w:tcPr>
            <w:tcW w:w="1300" w:type="dxa"/>
            <w:noWrap/>
            <w:hideMark/>
          </w:tcPr>
          <w:p w14:paraId="229ED1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0.07455</w:t>
            </w:r>
          </w:p>
        </w:tc>
        <w:tc>
          <w:tcPr>
            <w:tcW w:w="960" w:type="dxa"/>
            <w:noWrap/>
            <w:hideMark/>
          </w:tcPr>
          <w:p w14:paraId="41D340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0.4654</w:t>
            </w:r>
          </w:p>
        </w:tc>
        <w:tc>
          <w:tcPr>
            <w:tcW w:w="1300" w:type="dxa"/>
            <w:noWrap/>
            <w:hideMark/>
          </w:tcPr>
          <w:p w14:paraId="60669B7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0.4438</w:t>
            </w:r>
          </w:p>
        </w:tc>
        <w:tc>
          <w:tcPr>
            <w:tcW w:w="1120" w:type="dxa"/>
            <w:noWrap/>
            <w:hideMark/>
          </w:tcPr>
          <w:p w14:paraId="5B6664F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0.7577</w:t>
            </w:r>
          </w:p>
        </w:tc>
        <w:tc>
          <w:tcPr>
            <w:tcW w:w="1264" w:type="dxa"/>
            <w:noWrap/>
            <w:hideMark/>
          </w:tcPr>
          <w:p w14:paraId="023D32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4E3622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8033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Z-169</w:t>
            </w:r>
          </w:p>
        </w:tc>
        <w:tc>
          <w:tcPr>
            <w:tcW w:w="960" w:type="dxa"/>
            <w:noWrap/>
            <w:hideMark/>
          </w:tcPr>
          <w:p w14:paraId="454C51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0.36165</w:t>
            </w:r>
          </w:p>
        </w:tc>
        <w:tc>
          <w:tcPr>
            <w:tcW w:w="1300" w:type="dxa"/>
            <w:noWrap/>
            <w:hideMark/>
          </w:tcPr>
          <w:p w14:paraId="1BE0B09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0.36165</w:t>
            </w:r>
          </w:p>
        </w:tc>
        <w:tc>
          <w:tcPr>
            <w:tcW w:w="1300" w:type="dxa"/>
            <w:noWrap/>
            <w:hideMark/>
          </w:tcPr>
          <w:p w14:paraId="15E4842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0.17725</w:t>
            </w:r>
          </w:p>
        </w:tc>
        <w:tc>
          <w:tcPr>
            <w:tcW w:w="960" w:type="dxa"/>
            <w:noWrap/>
            <w:hideMark/>
          </w:tcPr>
          <w:p w14:paraId="7AAD9A9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1.10865</w:t>
            </w:r>
          </w:p>
        </w:tc>
        <w:tc>
          <w:tcPr>
            <w:tcW w:w="1300" w:type="dxa"/>
            <w:noWrap/>
            <w:hideMark/>
          </w:tcPr>
          <w:p w14:paraId="711059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1.06755</w:t>
            </w:r>
          </w:p>
        </w:tc>
        <w:tc>
          <w:tcPr>
            <w:tcW w:w="1120" w:type="dxa"/>
            <w:noWrap/>
            <w:hideMark/>
          </w:tcPr>
          <w:p w14:paraId="1B581A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1.15185</w:t>
            </w:r>
          </w:p>
        </w:tc>
        <w:tc>
          <w:tcPr>
            <w:tcW w:w="1264" w:type="dxa"/>
            <w:noWrap/>
            <w:hideMark/>
          </w:tcPr>
          <w:p w14:paraId="1E06C5E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75.23</w:t>
            </w:r>
          </w:p>
        </w:tc>
      </w:tr>
      <w:tr w:rsidR="00556506" w:rsidRPr="001030DE" w14:paraId="5542C8A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3911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</w:t>
            </w:r>
          </w:p>
        </w:tc>
        <w:tc>
          <w:tcPr>
            <w:tcW w:w="960" w:type="dxa"/>
            <w:noWrap/>
            <w:hideMark/>
          </w:tcPr>
          <w:p w14:paraId="026F1E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1300" w:type="dxa"/>
            <w:noWrap/>
            <w:hideMark/>
          </w:tcPr>
          <w:p w14:paraId="7BFBB9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0.19665</w:t>
            </w:r>
          </w:p>
        </w:tc>
        <w:tc>
          <w:tcPr>
            <w:tcW w:w="1300" w:type="dxa"/>
            <w:noWrap/>
            <w:hideMark/>
          </w:tcPr>
          <w:p w14:paraId="03002A4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0.20805</w:t>
            </w:r>
          </w:p>
        </w:tc>
        <w:tc>
          <w:tcPr>
            <w:tcW w:w="960" w:type="dxa"/>
            <w:noWrap/>
            <w:hideMark/>
          </w:tcPr>
          <w:p w14:paraId="38636B1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1.37585</w:t>
            </w:r>
          </w:p>
        </w:tc>
        <w:tc>
          <w:tcPr>
            <w:tcW w:w="1300" w:type="dxa"/>
            <w:noWrap/>
            <w:hideMark/>
          </w:tcPr>
          <w:p w14:paraId="590F53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1.1515</w:t>
            </w:r>
          </w:p>
        </w:tc>
        <w:tc>
          <w:tcPr>
            <w:tcW w:w="1120" w:type="dxa"/>
            <w:noWrap/>
            <w:hideMark/>
          </w:tcPr>
          <w:p w14:paraId="3C0819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1.316</w:t>
            </w:r>
          </w:p>
        </w:tc>
        <w:tc>
          <w:tcPr>
            <w:tcW w:w="1264" w:type="dxa"/>
            <w:noWrap/>
            <w:hideMark/>
          </w:tcPr>
          <w:p w14:paraId="1DD6D1F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104.32</w:t>
            </w:r>
          </w:p>
        </w:tc>
      </w:tr>
      <w:tr w:rsidR="00556506" w:rsidRPr="001030DE" w14:paraId="7FC46E1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187E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Z-170</w:t>
            </w:r>
          </w:p>
        </w:tc>
        <w:tc>
          <w:tcPr>
            <w:tcW w:w="960" w:type="dxa"/>
            <w:noWrap/>
            <w:hideMark/>
          </w:tcPr>
          <w:p w14:paraId="0CAD06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0.31445</w:t>
            </w:r>
          </w:p>
        </w:tc>
        <w:tc>
          <w:tcPr>
            <w:tcW w:w="1300" w:type="dxa"/>
            <w:noWrap/>
            <w:hideMark/>
          </w:tcPr>
          <w:p w14:paraId="64E8A00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0.31445</w:t>
            </w:r>
          </w:p>
        </w:tc>
        <w:tc>
          <w:tcPr>
            <w:tcW w:w="1300" w:type="dxa"/>
            <w:noWrap/>
            <w:hideMark/>
          </w:tcPr>
          <w:p w14:paraId="4B503A2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0.2202</w:t>
            </w:r>
          </w:p>
        </w:tc>
        <w:tc>
          <w:tcPr>
            <w:tcW w:w="960" w:type="dxa"/>
            <w:noWrap/>
            <w:hideMark/>
          </w:tcPr>
          <w:p w14:paraId="5FD3F5E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0.20205</w:t>
            </w:r>
          </w:p>
        </w:tc>
        <w:tc>
          <w:tcPr>
            <w:tcW w:w="1300" w:type="dxa"/>
            <w:noWrap/>
            <w:hideMark/>
          </w:tcPr>
          <w:p w14:paraId="618DBC4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0.1584</w:t>
            </w:r>
          </w:p>
        </w:tc>
        <w:tc>
          <w:tcPr>
            <w:tcW w:w="1120" w:type="dxa"/>
            <w:noWrap/>
            <w:hideMark/>
          </w:tcPr>
          <w:p w14:paraId="157C67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0.9291</w:t>
            </w:r>
          </w:p>
        </w:tc>
        <w:tc>
          <w:tcPr>
            <w:tcW w:w="1264" w:type="dxa"/>
            <w:noWrap/>
            <w:hideMark/>
          </w:tcPr>
          <w:p w14:paraId="60A046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80.62</w:t>
            </w:r>
          </w:p>
        </w:tc>
      </w:tr>
      <w:tr w:rsidR="00556506" w:rsidRPr="001030DE" w14:paraId="5378228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DBFF28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Z-171</w:t>
            </w:r>
          </w:p>
        </w:tc>
        <w:tc>
          <w:tcPr>
            <w:tcW w:w="960" w:type="dxa"/>
            <w:noWrap/>
            <w:hideMark/>
          </w:tcPr>
          <w:p w14:paraId="37C8B3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0.25225</w:t>
            </w:r>
          </w:p>
        </w:tc>
        <w:tc>
          <w:tcPr>
            <w:tcW w:w="1300" w:type="dxa"/>
            <w:noWrap/>
            <w:hideMark/>
          </w:tcPr>
          <w:p w14:paraId="2993BE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0.25225</w:t>
            </w:r>
          </w:p>
        </w:tc>
        <w:tc>
          <w:tcPr>
            <w:tcW w:w="1300" w:type="dxa"/>
            <w:noWrap/>
            <w:hideMark/>
          </w:tcPr>
          <w:p w14:paraId="23FA8F0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0.15275</w:t>
            </w:r>
          </w:p>
        </w:tc>
        <w:tc>
          <w:tcPr>
            <w:tcW w:w="960" w:type="dxa"/>
            <w:noWrap/>
            <w:hideMark/>
          </w:tcPr>
          <w:p w14:paraId="5E4E2E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1.4979</w:t>
            </w:r>
          </w:p>
        </w:tc>
        <w:tc>
          <w:tcPr>
            <w:tcW w:w="1300" w:type="dxa"/>
            <w:noWrap/>
            <w:hideMark/>
          </w:tcPr>
          <w:p w14:paraId="785223B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1.53325</w:t>
            </w:r>
          </w:p>
        </w:tc>
        <w:tc>
          <w:tcPr>
            <w:tcW w:w="1120" w:type="dxa"/>
            <w:noWrap/>
            <w:hideMark/>
          </w:tcPr>
          <w:p w14:paraId="02323AF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1.4431</w:t>
            </w:r>
          </w:p>
        </w:tc>
        <w:tc>
          <w:tcPr>
            <w:tcW w:w="1264" w:type="dxa"/>
            <w:noWrap/>
            <w:hideMark/>
          </w:tcPr>
          <w:p w14:paraId="5C0C006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123.14</w:t>
            </w:r>
          </w:p>
        </w:tc>
      </w:tr>
      <w:tr w:rsidR="00556506" w:rsidRPr="001030DE" w14:paraId="08A0493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2D134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Z-172</w:t>
            </w:r>
          </w:p>
        </w:tc>
        <w:tc>
          <w:tcPr>
            <w:tcW w:w="960" w:type="dxa"/>
            <w:noWrap/>
            <w:hideMark/>
          </w:tcPr>
          <w:p w14:paraId="6ED86A8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0.25345</w:t>
            </w:r>
          </w:p>
        </w:tc>
        <w:tc>
          <w:tcPr>
            <w:tcW w:w="1300" w:type="dxa"/>
            <w:noWrap/>
            <w:hideMark/>
          </w:tcPr>
          <w:p w14:paraId="7F7B3D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0.25345</w:t>
            </w:r>
          </w:p>
        </w:tc>
        <w:tc>
          <w:tcPr>
            <w:tcW w:w="1300" w:type="dxa"/>
            <w:noWrap/>
            <w:hideMark/>
          </w:tcPr>
          <w:p w14:paraId="35F2E83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0.14675</w:t>
            </w:r>
          </w:p>
        </w:tc>
        <w:tc>
          <w:tcPr>
            <w:tcW w:w="960" w:type="dxa"/>
            <w:noWrap/>
            <w:hideMark/>
          </w:tcPr>
          <w:p w14:paraId="42C326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1.7365</w:t>
            </w:r>
          </w:p>
        </w:tc>
        <w:tc>
          <w:tcPr>
            <w:tcW w:w="1300" w:type="dxa"/>
            <w:noWrap/>
            <w:hideMark/>
          </w:tcPr>
          <w:p w14:paraId="53ABAF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1.73045</w:t>
            </w:r>
          </w:p>
        </w:tc>
        <w:tc>
          <w:tcPr>
            <w:tcW w:w="1120" w:type="dxa"/>
            <w:noWrap/>
            <w:hideMark/>
          </w:tcPr>
          <w:p w14:paraId="7C82CE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1.39885</w:t>
            </w:r>
          </w:p>
        </w:tc>
        <w:tc>
          <w:tcPr>
            <w:tcW w:w="1264" w:type="dxa"/>
            <w:noWrap/>
            <w:hideMark/>
          </w:tcPr>
          <w:p w14:paraId="4130CFC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44.95</w:t>
            </w:r>
          </w:p>
        </w:tc>
      </w:tr>
      <w:tr w:rsidR="00556506" w:rsidRPr="001030DE" w14:paraId="2DD5F1C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2635E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Z-173</w:t>
            </w:r>
          </w:p>
        </w:tc>
        <w:tc>
          <w:tcPr>
            <w:tcW w:w="960" w:type="dxa"/>
            <w:noWrap/>
            <w:hideMark/>
          </w:tcPr>
          <w:p w14:paraId="3CEE8D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0.1864</w:t>
            </w:r>
          </w:p>
        </w:tc>
        <w:tc>
          <w:tcPr>
            <w:tcW w:w="1300" w:type="dxa"/>
            <w:noWrap/>
            <w:hideMark/>
          </w:tcPr>
          <w:p w14:paraId="26C0C66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0.1864</w:t>
            </w:r>
          </w:p>
        </w:tc>
        <w:tc>
          <w:tcPr>
            <w:tcW w:w="1300" w:type="dxa"/>
            <w:noWrap/>
            <w:hideMark/>
          </w:tcPr>
          <w:p w14:paraId="4C8769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0.0476</w:t>
            </w:r>
          </w:p>
        </w:tc>
        <w:tc>
          <w:tcPr>
            <w:tcW w:w="960" w:type="dxa"/>
            <w:noWrap/>
            <w:hideMark/>
          </w:tcPr>
          <w:p w14:paraId="01F8930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1.88295</w:t>
            </w:r>
          </w:p>
        </w:tc>
        <w:tc>
          <w:tcPr>
            <w:tcW w:w="1300" w:type="dxa"/>
            <w:noWrap/>
            <w:hideMark/>
          </w:tcPr>
          <w:p w14:paraId="382C4D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1.8239</w:t>
            </w:r>
          </w:p>
        </w:tc>
        <w:tc>
          <w:tcPr>
            <w:tcW w:w="1120" w:type="dxa"/>
            <w:noWrap/>
            <w:hideMark/>
          </w:tcPr>
          <w:p w14:paraId="169D74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1.77385</w:t>
            </w:r>
          </w:p>
        </w:tc>
        <w:tc>
          <w:tcPr>
            <w:tcW w:w="1264" w:type="dxa"/>
            <w:noWrap/>
            <w:hideMark/>
          </w:tcPr>
          <w:p w14:paraId="3183F1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069290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A862E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Z-174</w:t>
            </w:r>
          </w:p>
        </w:tc>
        <w:tc>
          <w:tcPr>
            <w:tcW w:w="960" w:type="dxa"/>
            <w:noWrap/>
            <w:hideMark/>
          </w:tcPr>
          <w:p w14:paraId="6DE770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0.31205</w:t>
            </w:r>
          </w:p>
        </w:tc>
        <w:tc>
          <w:tcPr>
            <w:tcW w:w="1300" w:type="dxa"/>
            <w:noWrap/>
            <w:hideMark/>
          </w:tcPr>
          <w:p w14:paraId="62DDED2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0.31205</w:t>
            </w:r>
          </w:p>
        </w:tc>
        <w:tc>
          <w:tcPr>
            <w:tcW w:w="1300" w:type="dxa"/>
            <w:noWrap/>
            <w:hideMark/>
          </w:tcPr>
          <w:p w14:paraId="76E035B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0.1711</w:t>
            </w:r>
          </w:p>
        </w:tc>
        <w:tc>
          <w:tcPr>
            <w:tcW w:w="960" w:type="dxa"/>
            <w:noWrap/>
            <w:hideMark/>
          </w:tcPr>
          <w:p w14:paraId="1279253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1.4173</w:t>
            </w:r>
          </w:p>
        </w:tc>
        <w:tc>
          <w:tcPr>
            <w:tcW w:w="1300" w:type="dxa"/>
            <w:noWrap/>
            <w:hideMark/>
          </w:tcPr>
          <w:p w14:paraId="4C966FE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1.40435</w:t>
            </w:r>
          </w:p>
        </w:tc>
        <w:tc>
          <w:tcPr>
            <w:tcW w:w="1120" w:type="dxa"/>
            <w:noWrap/>
            <w:hideMark/>
          </w:tcPr>
          <w:p w14:paraId="424FA31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1.36255</w:t>
            </w:r>
          </w:p>
        </w:tc>
        <w:tc>
          <w:tcPr>
            <w:tcW w:w="1264" w:type="dxa"/>
            <w:noWrap/>
            <w:hideMark/>
          </w:tcPr>
          <w:p w14:paraId="0431AA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30.32</w:t>
            </w:r>
          </w:p>
        </w:tc>
      </w:tr>
      <w:tr w:rsidR="00556506" w:rsidRPr="001030DE" w14:paraId="118B0FF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58062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Z-175</w:t>
            </w:r>
          </w:p>
        </w:tc>
        <w:tc>
          <w:tcPr>
            <w:tcW w:w="960" w:type="dxa"/>
            <w:noWrap/>
            <w:hideMark/>
          </w:tcPr>
          <w:p w14:paraId="14EFDAE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300" w:type="dxa"/>
            <w:noWrap/>
            <w:hideMark/>
          </w:tcPr>
          <w:p w14:paraId="50ACEF7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300" w:type="dxa"/>
            <w:noWrap/>
            <w:hideMark/>
          </w:tcPr>
          <w:p w14:paraId="156C4AA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0.1222</w:t>
            </w:r>
          </w:p>
        </w:tc>
        <w:tc>
          <w:tcPr>
            <w:tcW w:w="960" w:type="dxa"/>
            <w:noWrap/>
            <w:hideMark/>
          </w:tcPr>
          <w:p w14:paraId="7678C40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1.80045</w:t>
            </w:r>
          </w:p>
        </w:tc>
        <w:tc>
          <w:tcPr>
            <w:tcW w:w="1300" w:type="dxa"/>
            <w:noWrap/>
            <w:hideMark/>
          </w:tcPr>
          <w:p w14:paraId="120444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1.8371</w:t>
            </w:r>
          </w:p>
        </w:tc>
        <w:tc>
          <w:tcPr>
            <w:tcW w:w="1120" w:type="dxa"/>
            <w:noWrap/>
            <w:hideMark/>
          </w:tcPr>
          <w:p w14:paraId="48BD84E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1.816</w:t>
            </w:r>
          </w:p>
        </w:tc>
        <w:tc>
          <w:tcPr>
            <w:tcW w:w="1264" w:type="dxa"/>
            <w:noWrap/>
            <w:hideMark/>
          </w:tcPr>
          <w:p w14:paraId="29A09B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75.87</w:t>
            </w:r>
          </w:p>
        </w:tc>
      </w:tr>
      <w:tr w:rsidR="00556506" w:rsidRPr="001030DE" w14:paraId="54E1325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F159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Z-176</w:t>
            </w:r>
          </w:p>
        </w:tc>
        <w:tc>
          <w:tcPr>
            <w:tcW w:w="960" w:type="dxa"/>
            <w:noWrap/>
            <w:hideMark/>
          </w:tcPr>
          <w:p w14:paraId="2C1258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0.07065</w:t>
            </w:r>
          </w:p>
        </w:tc>
        <w:tc>
          <w:tcPr>
            <w:tcW w:w="1300" w:type="dxa"/>
            <w:noWrap/>
            <w:hideMark/>
          </w:tcPr>
          <w:p w14:paraId="56E4485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0.07065</w:t>
            </w:r>
          </w:p>
        </w:tc>
        <w:tc>
          <w:tcPr>
            <w:tcW w:w="1300" w:type="dxa"/>
            <w:noWrap/>
            <w:hideMark/>
          </w:tcPr>
          <w:p w14:paraId="0EB83C7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0.04755</w:t>
            </w:r>
          </w:p>
        </w:tc>
        <w:tc>
          <w:tcPr>
            <w:tcW w:w="960" w:type="dxa"/>
            <w:noWrap/>
            <w:hideMark/>
          </w:tcPr>
          <w:p w14:paraId="4CF3D18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1.19785</w:t>
            </w:r>
          </w:p>
        </w:tc>
        <w:tc>
          <w:tcPr>
            <w:tcW w:w="1300" w:type="dxa"/>
            <w:noWrap/>
            <w:hideMark/>
          </w:tcPr>
          <w:p w14:paraId="40B937E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1.22845</w:t>
            </w:r>
          </w:p>
        </w:tc>
        <w:tc>
          <w:tcPr>
            <w:tcW w:w="1120" w:type="dxa"/>
            <w:noWrap/>
            <w:hideMark/>
          </w:tcPr>
          <w:p w14:paraId="1CA169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1.2073</w:t>
            </w:r>
          </w:p>
        </w:tc>
        <w:tc>
          <w:tcPr>
            <w:tcW w:w="1264" w:type="dxa"/>
            <w:noWrap/>
            <w:hideMark/>
          </w:tcPr>
          <w:p w14:paraId="7756B8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C76A6F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55AB6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Z-177</w:t>
            </w:r>
          </w:p>
        </w:tc>
        <w:tc>
          <w:tcPr>
            <w:tcW w:w="960" w:type="dxa"/>
            <w:noWrap/>
            <w:hideMark/>
          </w:tcPr>
          <w:p w14:paraId="179D0F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0.11585</w:t>
            </w:r>
          </w:p>
        </w:tc>
        <w:tc>
          <w:tcPr>
            <w:tcW w:w="1300" w:type="dxa"/>
            <w:noWrap/>
            <w:hideMark/>
          </w:tcPr>
          <w:p w14:paraId="7F6736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0.11585</w:t>
            </w:r>
          </w:p>
        </w:tc>
        <w:tc>
          <w:tcPr>
            <w:tcW w:w="1300" w:type="dxa"/>
            <w:noWrap/>
            <w:hideMark/>
          </w:tcPr>
          <w:p w14:paraId="35B1FA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0.06905</w:t>
            </w:r>
          </w:p>
        </w:tc>
        <w:tc>
          <w:tcPr>
            <w:tcW w:w="960" w:type="dxa"/>
            <w:noWrap/>
            <w:hideMark/>
          </w:tcPr>
          <w:p w14:paraId="07DA94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1.51245</w:t>
            </w:r>
          </w:p>
        </w:tc>
        <w:tc>
          <w:tcPr>
            <w:tcW w:w="1300" w:type="dxa"/>
            <w:noWrap/>
            <w:hideMark/>
          </w:tcPr>
          <w:p w14:paraId="67840E5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1.5014</w:t>
            </w:r>
          </w:p>
        </w:tc>
        <w:tc>
          <w:tcPr>
            <w:tcW w:w="1120" w:type="dxa"/>
            <w:noWrap/>
            <w:hideMark/>
          </w:tcPr>
          <w:p w14:paraId="50263DF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1.446</w:t>
            </w:r>
          </w:p>
        </w:tc>
        <w:tc>
          <w:tcPr>
            <w:tcW w:w="1264" w:type="dxa"/>
            <w:noWrap/>
            <w:hideMark/>
          </w:tcPr>
          <w:p w14:paraId="66245FA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393.65</w:t>
            </w:r>
          </w:p>
        </w:tc>
      </w:tr>
      <w:tr w:rsidR="00556506" w:rsidRPr="001030DE" w14:paraId="49D2F70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EF4F8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Z-178</w:t>
            </w:r>
          </w:p>
        </w:tc>
        <w:tc>
          <w:tcPr>
            <w:tcW w:w="960" w:type="dxa"/>
            <w:noWrap/>
            <w:hideMark/>
          </w:tcPr>
          <w:p w14:paraId="0DC9ED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0.3342</w:t>
            </w:r>
          </w:p>
        </w:tc>
        <w:tc>
          <w:tcPr>
            <w:tcW w:w="1300" w:type="dxa"/>
            <w:noWrap/>
            <w:hideMark/>
          </w:tcPr>
          <w:p w14:paraId="16AAB3A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0.3342</w:t>
            </w:r>
          </w:p>
        </w:tc>
        <w:tc>
          <w:tcPr>
            <w:tcW w:w="1300" w:type="dxa"/>
            <w:noWrap/>
            <w:hideMark/>
          </w:tcPr>
          <w:p w14:paraId="2DBA01E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0.2245</w:t>
            </w:r>
          </w:p>
        </w:tc>
        <w:tc>
          <w:tcPr>
            <w:tcW w:w="960" w:type="dxa"/>
            <w:noWrap/>
            <w:hideMark/>
          </w:tcPr>
          <w:p w14:paraId="53E8C42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1.97355</w:t>
            </w:r>
          </w:p>
        </w:tc>
        <w:tc>
          <w:tcPr>
            <w:tcW w:w="1300" w:type="dxa"/>
            <w:noWrap/>
            <w:hideMark/>
          </w:tcPr>
          <w:p w14:paraId="23B9EA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1.9264</w:t>
            </w:r>
          </w:p>
        </w:tc>
        <w:tc>
          <w:tcPr>
            <w:tcW w:w="1120" w:type="dxa"/>
            <w:noWrap/>
            <w:hideMark/>
          </w:tcPr>
          <w:p w14:paraId="2E7763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1.83475</w:t>
            </w:r>
          </w:p>
        </w:tc>
        <w:tc>
          <w:tcPr>
            <w:tcW w:w="1264" w:type="dxa"/>
            <w:noWrap/>
            <w:hideMark/>
          </w:tcPr>
          <w:p w14:paraId="353EEB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99.65</w:t>
            </w:r>
          </w:p>
        </w:tc>
      </w:tr>
      <w:tr w:rsidR="00556506" w:rsidRPr="001030DE" w14:paraId="1D67048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5B6A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Z-179</w:t>
            </w:r>
          </w:p>
        </w:tc>
        <w:tc>
          <w:tcPr>
            <w:tcW w:w="960" w:type="dxa"/>
            <w:noWrap/>
            <w:hideMark/>
          </w:tcPr>
          <w:p w14:paraId="77189C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0.1483</w:t>
            </w:r>
          </w:p>
        </w:tc>
        <w:tc>
          <w:tcPr>
            <w:tcW w:w="1300" w:type="dxa"/>
            <w:noWrap/>
            <w:hideMark/>
          </w:tcPr>
          <w:p w14:paraId="063FA8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0.1483</w:t>
            </w:r>
          </w:p>
        </w:tc>
        <w:tc>
          <w:tcPr>
            <w:tcW w:w="1300" w:type="dxa"/>
            <w:noWrap/>
            <w:hideMark/>
          </w:tcPr>
          <w:p w14:paraId="53353E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0.0924</w:t>
            </w:r>
          </w:p>
        </w:tc>
        <w:tc>
          <w:tcPr>
            <w:tcW w:w="960" w:type="dxa"/>
            <w:noWrap/>
            <w:hideMark/>
          </w:tcPr>
          <w:p w14:paraId="3CAE3A3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1.88545</w:t>
            </w:r>
          </w:p>
        </w:tc>
        <w:tc>
          <w:tcPr>
            <w:tcW w:w="1300" w:type="dxa"/>
            <w:noWrap/>
            <w:hideMark/>
          </w:tcPr>
          <w:p w14:paraId="02FBF4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1.8379</w:t>
            </w:r>
          </w:p>
        </w:tc>
        <w:tc>
          <w:tcPr>
            <w:tcW w:w="1120" w:type="dxa"/>
            <w:noWrap/>
            <w:hideMark/>
          </w:tcPr>
          <w:p w14:paraId="16EFCA4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1.68495</w:t>
            </w:r>
          </w:p>
        </w:tc>
        <w:tc>
          <w:tcPr>
            <w:tcW w:w="1264" w:type="dxa"/>
            <w:noWrap/>
            <w:hideMark/>
          </w:tcPr>
          <w:p w14:paraId="082F65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93A158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42676E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Z-18</w:t>
            </w:r>
          </w:p>
        </w:tc>
        <w:tc>
          <w:tcPr>
            <w:tcW w:w="960" w:type="dxa"/>
            <w:noWrap/>
            <w:hideMark/>
          </w:tcPr>
          <w:p w14:paraId="22AD5CE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0.82585</w:t>
            </w:r>
          </w:p>
        </w:tc>
        <w:tc>
          <w:tcPr>
            <w:tcW w:w="1300" w:type="dxa"/>
            <w:noWrap/>
            <w:hideMark/>
          </w:tcPr>
          <w:p w14:paraId="6FD1FE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0.8989</w:t>
            </w:r>
          </w:p>
        </w:tc>
        <w:tc>
          <w:tcPr>
            <w:tcW w:w="1300" w:type="dxa"/>
            <w:noWrap/>
            <w:hideMark/>
          </w:tcPr>
          <w:p w14:paraId="662ECC3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0.8764</w:t>
            </w:r>
          </w:p>
        </w:tc>
        <w:tc>
          <w:tcPr>
            <w:tcW w:w="960" w:type="dxa"/>
            <w:noWrap/>
            <w:hideMark/>
          </w:tcPr>
          <w:p w14:paraId="2C5CC0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2.17995</w:t>
            </w:r>
          </w:p>
        </w:tc>
        <w:tc>
          <w:tcPr>
            <w:tcW w:w="1300" w:type="dxa"/>
            <w:noWrap/>
            <w:hideMark/>
          </w:tcPr>
          <w:p w14:paraId="7D54D7D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2.08175</w:t>
            </w:r>
          </w:p>
        </w:tc>
        <w:tc>
          <w:tcPr>
            <w:tcW w:w="1120" w:type="dxa"/>
            <w:noWrap/>
            <w:hideMark/>
          </w:tcPr>
          <w:p w14:paraId="3AEA1AE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2.1593</w:t>
            </w:r>
          </w:p>
        </w:tc>
        <w:tc>
          <w:tcPr>
            <w:tcW w:w="1264" w:type="dxa"/>
            <w:noWrap/>
            <w:hideMark/>
          </w:tcPr>
          <w:p w14:paraId="421776E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2EFF58F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579A3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Z-180</w:t>
            </w:r>
          </w:p>
        </w:tc>
        <w:tc>
          <w:tcPr>
            <w:tcW w:w="960" w:type="dxa"/>
            <w:noWrap/>
            <w:hideMark/>
          </w:tcPr>
          <w:p w14:paraId="0FC39A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0.20385</w:t>
            </w:r>
          </w:p>
        </w:tc>
        <w:tc>
          <w:tcPr>
            <w:tcW w:w="1300" w:type="dxa"/>
            <w:noWrap/>
            <w:hideMark/>
          </w:tcPr>
          <w:p w14:paraId="5E072F4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0.20385</w:t>
            </w:r>
          </w:p>
        </w:tc>
        <w:tc>
          <w:tcPr>
            <w:tcW w:w="1300" w:type="dxa"/>
            <w:noWrap/>
            <w:hideMark/>
          </w:tcPr>
          <w:p w14:paraId="54AD39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0.1001</w:t>
            </w:r>
          </w:p>
        </w:tc>
        <w:tc>
          <w:tcPr>
            <w:tcW w:w="960" w:type="dxa"/>
            <w:noWrap/>
            <w:hideMark/>
          </w:tcPr>
          <w:p w14:paraId="147D9F3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1.5866</w:t>
            </w:r>
          </w:p>
        </w:tc>
        <w:tc>
          <w:tcPr>
            <w:tcW w:w="1300" w:type="dxa"/>
            <w:noWrap/>
            <w:hideMark/>
          </w:tcPr>
          <w:p w14:paraId="3250D37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1.59005</w:t>
            </w:r>
          </w:p>
        </w:tc>
        <w:tc>
          <w:tcPr>
            <w:tcW w:w="1120" w:type="dxa"/>
            <w:noWrap/>
            <w:hideMark/>
          </w:tcPr>
          <w:p w14:paraId="61CCA28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1.3541</w:t>
            </w:r>
          </w:p>
        </w:tc>
        <w:tc>
          <w:tcPr>
            <w:tcW w:w="1264" w:type="dxa"/>
            <w:noWrap/>
            <w:hideMark/>
          </w:tcPr>
          <w:p w14:paraId="028478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8BEC52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05542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Z-181</w:t>
            </w:r>
          </w:p>
        </w:tc>
        <w:tc>
          <w:tcPr>
            <w:tcW w:w="960" w:type="dxa"/>
            <w:noWrap/>
            <w:hideMark/>
          </w:tcPr>
          <w:p w14:paraId="087930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0.21545</w:t>
            </w:r>
          </w:p>
        </w:tc>
        <w:tc>
          <w:tcPr>
            <w:tcW w:w="1300" w:type="dxa"/>
            <w:noWrap/>
            <w:hideMark/>
          </w:tcPr>
          <w:p w14:paraId="2C3E20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0.21545</w:t>
            </w:r>
          </w:p>
        </w:tc>
        <w:tc>
          <w:tcPr>
            <w:tcW w:w="1300" w:type="dxa"/>
            <w:noWrap/>
            <w:hideMark/>
          </w:tcPr>
          <w:p w14:paraId="66639A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0.1011</w:t>
            </w:r>
          </w:p>
        </w:tc>
        <w:tc>
          <w:tcPr>
            <w:tcW w:w="960" w:type="dxa"/>
            <w:noWrap/>
            <w:hideMark/>
          </w:tcPr>
          <w:p w14:paraId="162585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1.79655</w:t>
            </w:r>
          </w:p>
        </w:tc>
        <w:tc>
          <w:tcPr>
            <w:tcW w:w="1300" w:type="dxa"/>
            <w:noWrap/>
            <w:hideMark/>
          </w:tcPr>
          <w:p w14:paraId="387A98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1.70395</w:t>
            </w:r>
          </w:p>
        </w:tc>
        <w:tc>
          <w:tcPr>
            <w:tcW w:w="1120" w:type="dxa"/>
            <w:noWrap/>
            <w:hideMark/>
          </w:tcPr>
          <w:p w14:paraId="523684A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1.70775</w:t>
            </w:r>
          </w:p>
        </w:tc>
        <w:tc>
          <w:tcPr>
            <w:tcW w:w="1264" w:type="dxa"/>
            <w:noWrap/>
            <w:hideMark/>
          </w:tcPr>
          <w:p w14:paraId="108C12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154.22</w:t>
            </w:r>
          </w:p>
        </w:tc>
      </w:tr>
      <w:tr w:rsidR="00556506" w:rsidRPr="001030DE" w14:paraId="050E386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99EEF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Z-182</w:t>
            </w:r>
          </w:p>
        </w:tc>
        <w:tc>
          <w:tcPr>
            <w:tcW w:w="960" w:type="dxa"/>
            <w:noWrap/>
            <w:hideMark/>
          </w:tcPr>
          <w:p w14:paraId="6164EB0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0.2531</w:t>
            </w:r>
          </w:p>
        </w:tc>
        <w:tc>
          <w:tcPr>
            <w:tcW w:w="1300" w:type="dxa"/>
            <w:noWrap/>
            <w:hideMark/>
          </w:tcPr>
          <w:p w14:paraId="7799E5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0.2531</w:t>
            </w:r>
          </w:p>
        </w:tc>
        <w:tc>
          <w:tcPr>
            <w:tcW w:w="1300" w:type="dxa"/>
            <w:noWrap/>
            <w:hideMark/>
          </w:tcPr>
          <w:p w14:paraId="65FDBE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0.77915</w:t>
            </w:r>
          </w:p>
        </w:tc>
        <w:tc>
          <w:tcPr>
            <w:tcW w:w="960" w:type="dxa"/>
            <w:noWrap/>
            <w:hideMark/>
          </w:tcPr>
          <w:p w14:paraId="527A13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1.96735</w:t>
            </w:r>
          </w:p>
        </w:tc>
        <w:tc>
          <w:tcPr>
            <w:tcW w:w="1300" w:type="dxa"/>
            <w:noWrap/>
            <w:hideMark/>
          </w:tcPr>
          <w:p w14:paraId="304AB73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1.90445</w:t>
            </w:r>
          </w:p>
        </w:tc>
        <w:tc>
          <w:tcPr>
            <w:tcW w:w="1120" w:type="dxa"/>
            <w:noWrap/>
            <w:hideMark/>
          </w:tcPr>
          <w:p w14:paraId="3D63AF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1.86915</w:t>
            </w:r>
          </w:p>
        </w:tc>
        <w:tc>
          <w:tcPr>
            <w:tcW w:w="1264" w:type="dxa"/>
            <w:noWrap/>
            <w:hideMark/>
          </w:tcPr>
          <w:p w14:paraId="3442E3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76.67</w:t>
            </w:r>
          </w:p>
        </w:tc>
      </w:tr>
      <w:tr w:rsidR="00556506" w:rsidRPr="001030DE" w14:paraId="5FA5FDC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97965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Z-183</w:t>
            </w:r>
          </w:p>
        </w:tc>
        <w:tc>
          <w:tcPr>
            <w:tcW w:w="960" w:type="dxa"/>
            <w:noWrap/>
            <w:hideMark/>
          </w:tcPr>
          <w:p w14:paraId="0B6FAB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0.1187</w:t>
            </w:r>
          </w:p>
        </w:tc>
        <w:tc>
          <w:tcPr>
            <w:tcW w:w="1300" w:type="dxa"/>
            <w:noWrap/>
            <w:hideMark/>
          </w:tcPr>
          <w:p w14:paraId="5617E4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0.1187</w:t>
            </w:r>
          </w:p>
        </w:tc>
        <w:tc>
          <w:tcPr>
            <w:tcW w:w="1300" w:type="dxa"/>
            <w:noWrap/>
            <w:hideMark/>
          </w:tcPr>
          <w:p w14:paraId="6D94B9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0.0737</w:t>
            </w:r>
          </w:p>
        </w:tc>
        <w:tc>
          <w:tcPr>
            <w:tcW w:w="960" w:type="dxa"/>
            <w:noWrap/>
            <w:hideMark/>
          </w:tcPr>
          <w:p w14:paraId="7D8F5B9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1.8534</w:t>
            </w:r>
          </w:p>
        </w:tc>
        <w:tc>
          <w:tcPr>
            <w:tcW w:w="1300" w:type="dxa"/>
            <w:noWrap/>
            <w:hideMark/>
          </w:tcPr>
          <w:p w14:paraId="7FB89A3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1.81235</w:t>
            </w:r>
          </w:p>
        </w:tc>
        <w:tc>
          <w:tcPr>
            <w:tcW w:w="1120" w:type="dxa"/>
            <w:noWrap/>
            <w:hideMark/>
          </w:tcPr>
          <w:p w14:paraId="680160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1.8609</w:t>
            </w:r>
          </w:p>
        </w:tc>
        <w:tc>
          <w:tcPr>
            <w:tcW w:w="1264" w:type="dxa"/>
            <w:noWrap/>
            <w:hideMark/>
          </w:tcPr>
          <w:p w14:paraId="17E8F90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290.05</w:t>
            </w:r>
          </w:p>
        </w:tc>
      </w:tr>
      <w:tr w:rsidR="00556506" w:rsidRPr="001030DE" w14:paraId="0B32347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0651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Z-185</w:t>
            </w:r>
          </w:p>
        </w:tc>
        <w:tc>
          <w:tcPr>
            <w:tcW w:w="960" w:type="dxa"/>
            <w:noWrap/>
            <w:hideMark/>
          </w:tcPr>
          <w:p w14:paraId="537D05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0.11005</w:t>
            </w:r>
          </w:p>
        </w:tc>
        <w:tc>
          <w:tcPr>
            <w:tcW w:w="1300" w:type="dxa"/>
            <w:noWrap/>
            <w:hideMark/>
          </w:tcPr>
          <w:p w14:paraId="7E4447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0.11005</w:t>
            </w:r>
          </w:p>
        </w:tc>
        <w:tc>
          <w:tcPr>
            <w:tcW w:w="1300" w:type="dxa"/>
            <w:noWrap/>
            <w:hideMark/>
          </w:tcPr>
          <w:p w14:paraId="1C6E93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0.0667</w:t>
            </w:r>
          </w:p>
        </w:tc>
        <w:tc>
          <w:tcPr>
            <w:tcW w:w="960" w:type="dxa"/>
            <w:noWrap/>
            <w:hideMark/>
          </w:tcPr>
          <w:p w14:paraId="592A18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0.48025</w:t>
            </w:r>
          </w:p>
        </w:tc>
        <w:tc>
          <w:tcPr>
            <w:tcW w:w="1300" w:type="dxa"/>
            <w:noWrap/>
            <w:hideMark/>
          </w:tcPr>
          <w:p w14:paraId="3F03D3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0.4041</w:t>
            </w:r>
          </w:p>
        </w:tc>
        <w:tc>
          <w:tcPr>
            <w:tcW w:w="1120" w:type="dxa"/>
            <w:noWrap/>
            <w:hideMark/>
          </w:tcPr>
          <w:p w14:paraId="10DB11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0.4594</w:t>
            </w:r>
          </w:p>
        </w:tc>
        <w:tc>
          <w:tcPr>
            <w:tcW w:w="1264" w:type="dxa"/>
            <w:noWrap/>
            <w:hideMark/>
          </w:tcPr>
          <w:p w14:paraId="3F3263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F0C90A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14112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Z-187</w:t>
            </w:r>
          </w:p>
        </w:tc>
        <w:tc>
          <w:tcPr>
            <w:tcW w:w="960" w:type="dxa"/>
            <w:noWrap/>
            <w:hideMark/>
          </w:tcPr>
          <w:p w14:paraId="3CE3B1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0.11115</w:t>
            </w:r>
          </w:p>
        </w:tc>
        <w:tc>
          <w:tcPr>
            <w:tcW w:w="1300" w:type="dxa"/>
            <w:noWrap/>
            <w:hideMark/>
          </w:tcPr>
          <w:p w14:paraId="061F75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0.11115</w:t>
            </w:r>
          </w:p>
        </w:tc>
        <w:tc>
          <w:tcPr>
            <w:tcW w:w="1300" w:type="dxa"/>
            <w:noWrap/>
            <w:hideMark/>
          </w:tcPr>
          <w:p w14:paraId="7FFE703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960" w:type="dxa"/>
            <w:noWrap/>
            <w:hideMark/>
          </w:tcPr>
          <w:p w14:paraId="5F23806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2.07605</w:t>
            </w:r>
          </w:p>
        </w:tc>
        <w:tc>
          <w:tcPr>
            <w:tcW w:w="1300" w:type="dxa"/>
            <w:noWrap/>
            <w:hideMark/>
          </w:tcPr>
          <w:p w14:paraId="700230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1.94445</w:t>
            </w:r>
          </w:p>
        </w:tc>
        <w:tc>
          <w:tcPr>
            <w:tcW w:w="1120" w:type="dxa"/>
            <w:noWrap/>
            <w:hideMark/>
          </w:tcPr>
          <w:p w14:paraId="1F0608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1.90215</w:t>
            </w:r>
          </w:p>
        </w:tc>
        <w:tc>
          <w:tcPr>
            <w:tcW w:w="1264" w:type="dxa"/>
            <w:noWrap/>
            <w:hideMark/>
          </w:tcPr>
          <w:p w14:paraId="4588756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426.76</w:t>
            </w:r>
          </w:p>
        </w:tc>
      </w:tr>
      <w:tr w:rsidR="00556506" w:rsidRPr="001030DE" w14:paraId="4C890D5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159B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Z-188</w:t>
            </w:r>
          </w:p>
        </w:tc>
        <w:tc>
          <w:tcPr>
            <w:tcW w:w="960" w:type="dxa"/>
            <w:noWrap/>
            <w:hideMark/>
          </w:tcPr>
          <w:p w14:paraId="17EBFEC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0.29945</w:t>
            </w:r>
          </w:p>
        </w:tc>
        <w:tc>
          <w:tcPr>
            <w:tcW w:w="1300" w:type="dxa"/>
            <w:noWrap/>
            <w:hideMark/>
          </w:tcPr>
          <w:p w14:paraId="5399D2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0.29945</w:t>
            </w:r>
          </w:p>
        </w:tc>
        <w:tc>
          <w:tcPr>
            <w:tcW w:w="1300" w:type="dxa"/>
            <w:noWrap/>
            <w:hideMark/>
          </w:tcPr>
          <w:p w14:paraId="4F3F09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0.14505</w:t>
            </w:r>
          </w:p>
        </w:tc>
        <w:tc>
          <w:tcPr>
            <w:tcW w:w="960" w:type="dxa"/>
            <w:noWrap/>
            <w:hideMark/>
          </w:tcPr>
          <w:p w14:paraId="4068B10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2.02945</w:t>
            </w:r>
          </w:p>
        </w:tc>
        <w:tc>
          <w:tcPr>
            <w:tcW w:w="1300" w:type="dxa"/>
            <w:noWrap/>
            <w:hideMark/>
          </w:tcPr>
          <w:p w14:paraId="0B5D31E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1.8909</w:t>
            </w:r>
          </w:p>
        </w:tc>
        <w:tc>
          <w:tcPr>
            <w:tcW w:w="1120" w:type="dxa"/>
            <w:noWrap/>
            <w:hideMark/>
          </w:tcPr>
          <w:p w14:paraId="1150B0F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1.85105</w:t>
            </w:r>
          </w:p>
        </w:tc>
        <w:tc>
          <w:tcPr>
            <w:tcW w:w="1264" w:type="dxa"/>
            <w:noWrap/>
            <w:hideMark/>
          </w:tcPr>
          <w:p w14:paraId="5FA15D6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148.28</w:t>
            </w:r>
          </w:p>
        </w:tc>
      </w:tr>
      <w:tr w:rsidR="00556506" w:rsidRPr="001030DE" w14:paraId="5D8EB78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D088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Z-189</w:t>
            </w:r>
          </w:p>
        </w:tc>
        <w:tc>
          <w:tcPr>
            <w:tcW w:w="960" w:type="dxa"/>
            <w:noWrap/>
            <w:hideMark/>
          </w:tcPr>
          <w:p w14:paraId="1B054FE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0.1754</w:t>
            </w:r>
          </w:p>
        </w:tc>
        <w:tc>
          <w:tcPr>
            <w:tcW w:w="1300" w:type="dxa"/>
            <w:noWrap/>
            <w:hideMark/>
          </w:tcPr>
          <w:p w14:paraId="35D7798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0.1754</w:t>
            </w:r>
          </w:p>
        </w:tc>
        <w:tc>
          <w:tcPr>
            <w:tcW w:w="1300" w:type="dxa"/>
            <w:noWrap/>
            <w:hideMark/>
          </w:tcPr>
          <w:p w14:paraId="265D3E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0.06205</w:t>
            </w:r>
          </w:p>
        </w:tc>
        <w:tc>
          <w:tcPr>
            <w:tcW w:w="960" w:type="dxa"/>
            <w:noWrap/>
            <w:hideMark/>
          </w:tcPr>
          <w:p w14:paraId="622914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1.7437</w:t>
            </w:r>
          </w:p>
        </w:tc>
        <w:tc>
          <w:tcPr>
            <w:tcW w:w="1300" w:type="dxa"/>
            <w:noWrap/>
            <w:hideMark/>
          </w:tcPr>
          <w:p w14:paraId="5CFBE6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1.59945</w:t>
            </w:r>
          </w:p>
        </w:tc>
        <w:tc>
          <w:tcPr>
            <w:tcW w:w="1120" w:type="dxa"/>
            <w:noWrap/>
            <w:hideMark/>
          </w:tcPr>
          <w:p w14:paraId="46C675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1.58855</w:t>
            </w:r>
          </w:p>
        </w:tc>
        <w:tc>
          <w:tcPr>
            <w:tcW w:w="1264" w:type="dxa"/>
            <w:noWrap/>
            <w:hideMark/>
          </w:tcPr>
          <w:p w14:paraId="46A5B1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88.93</w:t>
            </w:r>
          </w:p>
        </w:tc>
      </w:tr>
      <w:tr w:rsidR="00556506" w:rsidRPr="001030DE" w14:paraId="2DACC88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237B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Z-19</w:t>
            </w:r>
          </w:p>
        </w:tc>
        <w:tc>
          <w:tcPr>
            <w:tcW w:w="960" w:type="dxa"/>
            <w:noWrap/>
            <w:hideMark/>
          </w:tcPr>
          <w:p w14:paraId="3745C5F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0.28355</w:t>
            </w:r>
          </w:p>
        </w:tc>
        <w:tc>
          <w:tcPr>
            <w:tcW w:w="1300" w:type="dxa"/>
            <w:noWrap/>
            <w:hideMark/>
          </w:tcPr>
          <w:p w14:paraId="0AC7DD1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0.19635</w:t>
            </w:r>
          </w:p>
        </w:tc>
        <w:tc>
          <w:tcPr>
            <w:tcW w:w="1300" w:type="dxa"/>
            <w:noWrap/>
            <w:hideMark/>
          </w:tcPr>
          <w:p w14:paraId="307863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0.2093</w:t>
            </w:r>
          </w:p>
        </w:tc>
        <w:tc>
          <w:tcPr>
            <w:tcW w:w="960" w:type="dxa"/>
            <w:noWrap/>
            <w:hideMark/>
          </w:tcPr>
          <w:p w14:paraId="159BDFD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0.40865</w:t>
            </w:r>
          </w:p>
        </w:tc>
        <w:tc>
          <w:tcPr>
            <w:tcW w:w="1300" w:type="dxa"/>
            <w:noWrap/>
            <w:hideMark/>
          </w:tcPr>
          <w:p w14:paraId="17E70A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0.30955</w:t>
            </w:r>
          </w:p>
        </w:tc>
        <w:tc>
          <w:tcPr>
            <w:tcW w:w="1120" w:type="dxa"/>
            <w:noWrap/>
            <w:hideMark/>
          </w:tcPr>
          <w:p w14:paraId="15918B4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0.32515</w:t>
            </w:r>
          </w:p>
        </w:tc>
        <w:tc>
          <w:tcPr>
            <w:tcW w:w="1264" w:type="dxa"/>
            <w:noWrap/>
            <w:hideMark/>
          </w:tcPr>
          <w:p w14:paraId="0B99FD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423BAF4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89684B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Z-191</w:t>
            </w:r>
          </w:p>
        </w:tc>
        <w:tc>
          <w:tcPr>
            <w:tcW w:w="960" w:type="dxa"/>
            <w:noWrap/>
            <w:hideMark/>
          </w:tcPr>
          <w:p w14:paraId="216E42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0.23635</w:t>
            </w:r>
          </w:p>
        </w:tc>
        <w:tc>
          <w:tcPr>
            <w:tcW w:w="1300" w:type="dxa"/>
            <w:noWrap/>
            <w:hideMark/>
          </w:tcPr>
          <w:p w14:paraId="1E07DE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0.23635</w:t>
            </w:r>
          </w:p>
        </w:tc>
        <w:tc>
          <w:tcPr>
            <w:tcW w:w="1300" w:type="dxa"/>
            <w:noWrap/>
            <w:hideMark/>
          </w:tcPr>
          <w:p w14:paraId="2EF808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0.16105</w:t>
            </w:r>
          </w:p>
        </w:tc>
        <w:tc>
          <w:tcPr>
            <w:tcW w:w="960" w:type="dxa"/>
            <w:noWrap/>
            <w:hideMark/>
          </w:tcPr>
          <w:p w14:paraId="7C7626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2.16735</w:t>
            </w:r>
          </w:p>
        </w:tc>
        <w:tc>
          <w:tcPr>
            <w:tcW w:w="1300" w:type="dxa"/>
            <w:noWrap/>
            <w:hideMark/>
          </w:tcPr>
          <w:p w14:paraId="5BA8D1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2.02285</w:t>
            </w:r>
          </w:p>
        </w:tc>
        <w:tc>
          <w:tcPr>
            <w:tcW w:w="1120" w:type="dxa"/>
            <w:noWrap/>
            <w:hideMark/>
          </w:tcPr>
          <w:p w14:paraId="7681F6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1.96965</w:t>
            </w:r>
          </w:p>
        </w:tc>
        <w:tc>
          <w:tcPr>
            <w:tcW w:w="1264" w:type="dxa"/>
            <w:noWrap/>
            <w:hideMark/>
          </w:tcPr>
          <w:p w14:paraId="72D3CBB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81.34</w:t>
            </w:r>
          </w:p>
        </w:tc>
      </w:tr>
      <w:tr w:rsidR="00556506" w:rsidRPr="001030DE" w14:paraId="1A294CA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BF47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Z-192</w:t>
            </w:r>
          </w:p>
        </w:tc>
        <w:tc>
          <w:tcPr>
            <w:tcW w:w="960" w:type="dxa"/>
            <w:noWrap/>
            <w:hideMark/>
          </w:tcPr>
          <w:p w14:paraId="731C44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0.42055</w:t>
            </w:r>
          </w:p>
        </w:tc>
        <w:tc>
          <w:tcPr>
            <w:tcW w:w="1300" w:type="dxa"/>
            <w:noWrap/>
            <w:hideMark/>
          </w:tcPr>
          <w:p w14:paraId="1E6F5BF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0.3672</w:t>
            </w:r>
          </w:p>
        </w:tc>
        <w:tc>
          <w:tcPr>
            <w:tcW w:w="1300" w:type="dxa"/>
            <w:noWrap/>
            <w:hideMark/>
          </w:tcPr>
          <w:p w14:paraId="3127FD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0.3458</w:t>
            </w:r>
          </w:p>
        </w:tc>
        <w:tc>
          <w:tcPr>
            <w:tcW w:w="960" w:type="dxa"/>
            <w:noWrap/>
            <w:hideMark/>
          </w:tcPr>
          <w:p w14:paraId="664090F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0.6123</w:t>
            </w:r>
          </w:p>
        </w:tc>
        <w:tc>
          <w:tcPr>
            <w:tcW w:w="1300" w:type="dxa"/>
            <w:noWrap/>
            <w:hideMark/>
          </w:tcPr>
          <w:p w14:paraId="560638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0.8245</w:t>
            </w:r>
          </w:p>
        </w:tc>
        <w:tc>
          <w:tcPr>
            <w:tcW w:w="1120" w:type="dxa"/>
            <w:noWrap/>
            <w:hideMark/>
          </w:tcPr>
          <w:p w14:paraId="47ACF91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0.8703</w:t>
            </w:r>
          </w:p>
        </w:tc>
        <w:tc>
          <w:tcPr>
            <w:tcW w:w="1264" w:type="dxa"/>
            <w:noWrap/>
            <w:hideMark/>
          </w:tcPr>
          <w:p w14:paraId="51DCAE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128.7</w:t>
            </w:r>
          </w:p>
        </w:tc>
      </w:tr>
      <w:tr w:rsidR="00556506" w:rsidRPr="001030DE" w14:paraId="20764AC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6E66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Z-193</w:t>
            </w:r>
          </w:p>
        </w:tc>
        <w:tc>
          <w:tcPr>
            <w:tcW w:w="960" w:type="dxa"/>
            <w:noWrap/>
            <w:hideMark/>
          </w:tcPr>
          <w:p w14:paraId="4F4CFFB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0.13585</w:t>
            </w:r>
          </w:p>
        </w:tc>
        <w:tc>
          <w:tcPr>
            <w:tcW w:w="1300" w:type="dxa"/>
            <w:noWrap/>
            <w:hideMark/>
          </w:tcPr>
          <w:p w14:paraId="57FA31B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0.09715</w:t>
            </w:r>
          </w:p>
        </w:tc>
        <w:tc>
          <w:tcPr>
            <w:tcW w:w="1300" w:type="dxa"/>
            <w:noWrap/>
            <w:hideMark/>
          </w:tcPr>
          <w:p w14:paraId="34533D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0.09015</w:t>
            </w:r>
          </w:p>
        </w:tc>
        <w:tc>
          <w:tcPr>
            <w:tcW w:w="960" w:type="dxa"/>
            <w:noWrap/>
            <w:hideMark/>
          </w:tcPr>
          <w:p w14:paraId="7863E02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2.04405</w:t>
            </w:r>
          </w:p>
        </w:tc>
        <w:tc>
          <w:tcPr>
            <w:tcW w:w="1300" w:type="dxa"/>
            <w:noWrap/>
            <w:hideMark/>
          </w:tcPr>
          <w:p w14:paraId="2A9A49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2.153</w:t>
            </w:r>
          </w:p>
        </w:tc>
        <w:tc>
          <w:tcPr>
            <w:tcW w:w="1120" w:type="dxa"/>
            <w:noWrap/>
            <w:hideMark/>
          </w:tcPr>
          <w:p w14:paraId="7BFFA2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2.0501</w:t>
            </w:r>
          </w:p>
        </w:tc>
        <w:tc>
          <w:tcPr>
            <w:tcW w:w="1264" w:type="dxa"/>
            <w:noWrap/>
            <w:hideMark/>
          </w:tcPr>
          <w:p w14:paraId="19139CE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26FA79A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51F11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Z-194</w:t>
            </w:r>
          </w:p>
        </w:tc>
        <w:tc>
          <w:tcPr>
            <w:tcW w:w="960" w:type="dxa"/>
            <w:noWrap/>
            <w:hideMark/>
          </w:tcPr>
          <w:p w14:paraId="43F5F6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0.19975</w:t>
            </w:r>
          </w:p>
        </w:tc>
        <w:tc>
          <w:tcPr>
            <w:tcW w:w="1300" w:type="dxa"/>
            <w:noWrap/>
            <w:hideMark/>
          </w:tcPr>
          <w:p w14:paraId="4E0B33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0.1472</w:t>
            </w:r>
          </w:p>
        </w:tc>
        <w:tc>
          <w:tcPr>
            <w:tcW w:w="1300" w:type="dxa"/>
            <w:noWrap/>
            <w:hideMark/>
          </w:tcPr>
          <w:p w14:paraId="1EBA115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0.15495</w:t>
            </w:r>
          </w:p>
        </w:tc>
        <w:tc>
          <w:tcPr>
            <w:tcW w:w="960" w:type="dxa"/>
            <w:noWrap/>
            <w:hideMark/>
          </w:tcPr>
          <w:p w14:paraId="633810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0.27455</w:t>
            </w:r>
          </w:p>
        </w:tc>
        <w:tc>
          <w:tcPr>
            <w:tcW w:w="1300" w:type="dxa"/>
            <w:noWrap/>
            <w:hideMark/>
          </w:tcPr>
          <w:p w14:paraId="78DBB71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0.2828</w:t>
            </w:r>
          </w:p>
        </w:tc>
        <w:tc>
          <w:tcPr>
            <w:tcW w:w="1120" w:type="dxa"/>
            <w:noWrap/>
            <w:hideMark/>
          </w:tcPr>
          <w:p w14:paraId="200BA06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0.25855</w:t>
            </w:r>
          </w:p>
        </w:tc>
        <w:tc>
          <w:tcPr>
            <w:tcW w:w="1264" w:type="dxa"/>
            <w:noWrap/>
            <w:hideMark/>
          </w:tcPr>
          <w:p w14:paraId="79149DE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974.72</w:t>
            </w:r>
          </w:p>
        </w:tc>
      </w:tr>
      <w:tr w:rsidR="00556506" w:rsidRPr="001030DE" w14:paraId="699D52D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21950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Z-195</w:t>
            </w:r>
          </w:p>
        </w:tc>
        <w:tc>
          <w:tcPr>
            <w:tcW w:w="960" w:type="dxa"/>
            <w:noWrap/>
            <w:hideMark/>
          </w:tcPr>
          <w:p w14:paraId="502F93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0.7876</w:t>
            </w:r>
          </w:p>
        </w:tc>
        <w:tc>
          <w:tcPr>
            <w:tcW w:w="1300" w:type="dxa"/>
            <w:noWrap/>
            <w:hideMark/>
          </w:tcPr>
          <w:p w14:paraId="4C3D8C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0.6972</w:t>
            </w:r>
          </w:p>
        </w:tc>
        <w:tc>
          <w:tcPr>
            <w:tcW w:w="1300" w:type="dxa"/>
            <w:noWrap/>
            <w:hideMark/>
          </w:tcPr>
          <w:p w14:paraId="703B4E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0.7514</w:t>
            </w:r>
          </w:p>
        </w:tc>
        <w:tc>
          <w:tcPr>
            <w:tcW w:w="960" w:type="dxa"/>
            <w:noWrap/>
            <w:hideMark/>
          </w:tcPr>
          <w:p w14:paraId="2E49A0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1.44715</w:t>
            </w:r>
          </w:p>
        </w:tc>
        <w:tc>
          <w:tcPr>
            <w:tcW w:w="1300" w:type="dxa"/>
            <w:noWrap/>
            <w:hideMark/>
          </w:tcPr>
          <w:p w14:paraId="59968C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1.6799</w:t>
            </w:r>
          </w:p>
        </w:tc>
        <w:tc>
          <w:tcPr>
            <w:tcW w:w="1120" w:type="dxa"/>
            <w:noWrap/>
            <w:hideMark/>
          </w:tcPr>
          <w:p w14:paraId="7FABFE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1.6835</w:t>
            </w:r>
          </w:p>
        </w:tc>
        <w:tc>
          <w:tcPr>
            <w:tcW w:w="1264" w:type="dxa"/>
            <w:noWrap/>
            <w:hideMark/>
          </w:tcPr>
          <w:p w14:paraId="0445175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58.36</w:t>
            </w:r>
          </w:p>
        </w:tc>
      </w:tr>
      <w:tr w:rsidR="00556506" w:rsidRPr="001030DE" w14:paraId="0B2F2D8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37F49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Z-196</w:t>
            </w:r>
          </w:p>
        </w:tc>
        <w:tc>
          <w:tcPr>
            <w:tcW w:w="960" w:type="dxa"/>
            <w:noWrap/>
            <w:hideMark/>
          </w:tcPr>
          <w:p w14:paraId="554340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0.2498</w:t>
            </w:r>
          </w:p>
        </w:tc>
        <w:tc>
          <w:tcPr>
            <w:tcW w:w="1300" w:type="dxa"/>
            <w:noWrap/>
            <w:hideMark/>
          </w:tcPr>
          <w:p w14:paraId="1013BAF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0.1925</w:t>
            </w:r>
          </w:p>
        </w:tc>
        <w:tc>
          <w:tcPr>
            <w:tcW w:w="1300" w:type="dxa"/>
            <w:noWrap/>
            <w:hideMark/>
          </w:tcPr>
          <w:p w14:paraId="5FF8FC2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0.17915</w:t>
            </w:r>
          </w:p>
        </w:tc>
        <w:tc>
          <w:tcPr>
            <w:tcW w:w="960" w:type="dxa"/>
            <w:noWrap/>
            <w:hideMark/>
          </w:tcPr>
          <w:p w14:paraId="6DED93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0.98695</w:t>
            </w:r>
          </w:p>
        </w:tc>
        <w:tc>
          <w:tcPr>
            <w:tcW w:w="1300" w:type="dxa"/>
            <w:noWrap/>
            <w:hideMark/>
          </w:tcPr>
          <w:p w14:paraId="4E30EB6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1.25535</w:t>
            </w:r>
          </w:p>
        </w:tc>
        <w:tc>
          <w:tcPr>
            <w:tcW w:w="1120" w:type="dxa"/>
            <w:noWrap/>
            <w:hideMark/>
          </w:tcPr>
          <w:p w14:paraId="45C335E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1.23515</w:t>
            </w:r>
          </w:p>
        </w:tc>
        <w:tc>
          <w:tcPr>
            <w:tcW w:w="1264" w:type="dxa"/>
            <w:noWrap/>
            <w:hideMark/>
          </w:tcPr>
          <w:p w14:paraId="6CF842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313E766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F2FF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Z-197</w:t>
            </w:r>
          </w:p>
        </w:tc>
        <w:tc>
          <w:tcPr>
            <w:tcW w:w="960" w:type="dxa"/>
            <w:noWrap/>
            <w:hideMark/>
          </w:tcPr>
          <w:p w14:paraId="24424D5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0.4337</w:t>
            </w:r>
          </w:p>
        </w:tc>
        <w:tc>
          <w:tcPr>
            <w:tcW w:w="1300" w:type="dxa"/>
            <w:noWrap/>
            <w:hideMark/>
          </w:tcPr>
          <w:p w14:paraId="1E9EC8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0.2904</w:t>
            </w:r>
          </w:p>
        </w:tc>
        <w:tc>
          <w:tcPr>
            <w:tcW w:w="1300" w:type="dxa"/>
            <w:noWrap/>
            <w:hideMark/>
          </w:tcPr>
          <w:p w14:paraId="4C88FB3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0.3699</w:t>
            </w:r>
          </w:p>
        </w:tc>
        <w:tc>
          <w:tcPr>
            <w:tcW w:w="960" w:type="dxa"/>
            <w:noWrap/>
            <w:hideMark/>
          </w:tcPr>
          <w:p w14:paraId="3E1967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0.9509</w:t>
            </w:r>
          </w:p>
        </w:tc>
        <w:tc>
          <w:tcPr>
            <w:tcW w:w="1300" w:type="dxa"/>
            <w:noWrap/>
            <w:hideMark/>
          </w:tcPr>
          <w:p w14:paraId="6FA5B95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1.1214</w:t>
            </w:r>
          </w:p>
        </w:tc>
        <w:tc>
          <w:tcPr>
            <w:tcW w:w="1120" w:type="dxa"/>
            <w:noWrap/>
            <w:hideMark/>
          </w:tcPr>
          <w:p w14:paraId="43C48F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1.0011</w:t>
            </w:r>
          </w:p>
        </w:tc>
        <w:tc>
          <w:tcPr>
            <w:tcW w:w="1264" w:type="dxa"/>
            <w:noWrap/>
            <w:hideMark/>
          </w:tcPr>
          <w:p w14:paraId="66C511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76.86</w:t>
            </w:r>
          </w:p>
        </w:tc>
      </w:tr>
      <w:tr w:rsidR="00556506" w:rsidRPr="001030DE" w14:paraId="3A1DDC3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51521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Z-198</w:t>
            </w:r>
          </w:p>
        </w:tc>
        <w:tc>
          <w:tcPr>
            <w:tcW w:w="960" w:type="dxa"/>
            <w:noWrap/>
            <w:hideMark/>
          </w:tcPr>
          <w:p w14:paraId="7EC816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0.24885</w:t>
            </w:r>
          </w:p>
        </w:tc>
        <w:tc>
          <w:tcPr>
            <w:tcW w:w="1300" w:type="dxa"/>
            <w:noWrap/>
            <w:hideMark/>
          </w:tcPr>
          <w:p w14:paraId="5D1AB32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0.20025</w:t>
            </w:r>
          </w:p>
        </w:tc>
        <w:tc>
          <w:tcPr>
            <w:tcW w:w="1300" w:type="dxa"/>
            <w:noWrap/>
            <w:hideMark/>
          </w:tcPr>
          <w:p w14:paraId="6457C3F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0.20225</w:t>
            </w:r>
          </w:p>
        </w:tc>
        <w:tc>
          <w:tcPr>
            <w:tcW w:w="960" w:type="dxa"/>
            <w:noWrap/>
            <w:hideMark/>
          </w:tcPr>
          <w:p w14:paraId="1605008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0.8044</w:t>
            </w:r>
          </w:p>
        </w:tc>
        <w:tc>
          <w:tcPr>
            <w:tcW w:w="1300" w:type="dxa"/>
            <w:noWrap/>
            <w:hideMark/>
          </w:tcPr>
          <w:p w14:paraId="58F1AD7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0.87015</w:t>
            </w:r>
          </w:p>
        </w:tc>
        <w:tc>
          <w:tcPr>
            <w:tcW w:w="1120" w:type="dxa"/>
            <w:noWrap/>
            <w:hideMark/>
          </w:tcPr>
          <w:p w14:paraId="4A99263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0.85485</w:t>
            </w:r>
          </w:p>
        </w:tc>
        <w:tc>
          <w:tcPr>
            <w:tcW w:w="1264" w:type="dxa"/>
            <w:noWrap/>
            <w:hideMark/>
          </w:tcPr>
          <w:p w14:paraId="705CFB3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38178B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954FF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Z-199</w:t>
            </w:r>
          </w:p>
        </w:tc>
        <w:tc>
          <w:tcPr>
            <w:tcW w:w="960" w:type="dxa"/>
            <w:noWrap/>
            <w:hideMark/>
          </w:tcPr>
          <w:p w14:paraId="492A975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0.27275</w:t>
            </w:r>
          </w:p>
        </w:tc>
        <w:tc>
          <w:tcPr>
            <w:tcW w:w="1300" w:type="dxa"/>
            <w:noWrap/>
            <w:hideMark/>
          </w:tcPr>
          <w:p w14:paraId="01FCDD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0.26885</w:t>
            </w:r>
          </w:p>
        </w:tc>
        <w:tc>
          <w:tcPr>
            <w:tcW w:w="1300" w:type="dxa"/>
            <w:noWrap/>
            <w:hideMark/>
          </w:tcPr>
          <w:p w14:paraId="5CBD781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0.2395</w:t>
            </w:r>
          </w:p>
        </w:tc>
        <w:tc>
          <w:tcPr>
            <w:tcW w:w="960" w:type="dxa"/>
            <w:noWrap/>
            <w:hideMark/>
          </w:tcPr>
          <w:p w14:paraId="6BB3D5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2.0184</w:t>
            </w:r>
          </w:p>
        </w:tc>
        <w:tc>
          <w:tcPr>
            <w:tcW w:w="1300" w:type="dxa"/>
            <w:noWrap/>
            <w:hideMark/>
          </w:tcPr>
          <w:p w14:paraId="6D148D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2.13165</w:t>
            </w:r>
          </w:p>
        </w:tc>
        <w:tc>
          <w:tcPr>
            <w:tcW w:w="1120" w:type="dxa"/>
            <w:noWrap/>
            <w:hideMark/>
          </w:tcPr>
          <w:p w14:paraId="48970D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2.0367</w:t>
            </w:r>
          </w:p>
        </w:tc>
        <w:tc>
          <w:tcPr>
            <w:tcW w:w="1264" w:type="dxa"/>
            <w:noWrap/>
            <w:hideMark/>
          </w:tcPr>
          <w:p w14:paraId="65EB009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64.69</w:t>
            </w:r>
          </w:p>
        </w:tc>
      </w:tr>
      <w:tr w:rsidR="00556506" w:rsidRPr="001030DE" w14:paraId="05B4E4C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00ED9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Z-20</w:t>
            </w:r>
          </w:p>
        </w:tc>
        <w:tc>
          <w:tcPr>
            <w:tcW w:w="960" w:type="dxa"/>
            <w:noWrap/>
            <w:hideMark/>
          </w:tcPr>
          <w:p w14:paraId="53A827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0.20355</w:t>
            </w:r>
          </w:p>
        </w:tc>
        <w:tc>
          <w:tcPr>
            <w:tcW w:w="1300" w:type="dxa"/>
            <w:noWrap/>
            <w:hideMark/>
          </w:tcPr>
          <w:p w14:paraId="74F006F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0.1613</w:t>
            </w:r>
          </w:p>
        </w:tc>
        <w:tc>
          <w:tcPr>
            <w:tcW w:w="1300" w:type="dxa"/>
            <w:noWrap/>
            <w:hideMark/>
          </w:tcPr>
          <w:p w14:paraId="37478C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0.17315</w:t>
            </w:r>
          </w:p>
        </w:tc>
        <w:tc>
          <w:tcPr>
            <w:tcW w:w="960" w:type="dxa"/>
            <w:noWrap/>
            <w:hideMark/>
          </w:tcPr>
          <w:p w14:paraId="4EE86CE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300" w:type="dxa"/>
            <w:noWrap/>
            <w:hideMark/>
          </w:tcPr>
          <w:p w14:paraId="45A74F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1.6782</w:t>
            </w:r>
          </w:p>
        </w:tc>
        <w:tc>
          <w:tcPr>
            <w:tcW w:w="1120" w:type="dxa"/>
            <w:noWrap/>
            <w:hideMark/>
          </w:tcPr>
          <w:p w14:paraId="3EAE7D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1.6789</w:t>
            </w:r>
          </w:p>
        </w:tc>
        <w:tc>
          <w:tcPr>
            <w:tcW w:w="1264" w:type="dxa"/>
            <w:noWrap/>
            <w:hideMark/>
          </w:tcPr>
          <w:p w14:paraId="471B847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5916DCE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B883B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Z-200</w:t>
            </w:r>
          </w:p>
        </w:tc>
        <w:tc>
          <w:tcPr>
            <w:tcW w:w="960" w:type="dxa"/>
            <w:noWrap/>
            <w:hideMark/>
          </w:tcPr>
          <w:p w14:paraId="4CA13D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60C9B7E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35A1D1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960" w:type="dxa"/>
            <w:noWrap/>
            <w:hideMark/>
          </w:tcPr>
          <w:p w14:paraId="1BE14E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2D860C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120" w:type="dxa"/>
            <w:noWrap/>
            <w:hideMark/>
          </w:tcPr>
          <w:p w14:paraId="0AA1633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264" w:type="dxa"/>
            <w:noWrap/>
            <w:hideMark/>
          </w:tcPr>
          <w:p w14:paraId="6C677C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1277.94</w:t>
            </w:r>
          </w:p>
        </w:tc>
      </w:tr>
      <w:tr w:rsidR="00556506" w:rsidRPr="001030DE" w14:paraId="0D08243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2627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Z-202</w:t>
            </w:r>
          </w:p>
        </w:tc>
        <w:tc>
          <w:tcPr>
            <w:tcW w:w="960" w:type="dxa"/>
            <w:noWrap/>
            <w:hideMark/>
          </w:tcPr>
          <w:p w14:paraId="1BD088D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0.4921</w:t>
            </w:r>
          </w:p>
        </w:tc>
        <w:tc>
          <w:tcPr>
            <w:tcW w:w="1300" w:type="dxa"/>
            <w:noWrap/>
            <w:hideMark/>
          </w:tcPr>
          <w:p w14:paraId="2A1E2C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0.50295</w:t>
            </w:r>
          </w:p>
        </w:tc>
        <w:tc>
          <w:tcPr>
            <w:tcW w:w="1300" w:type="dxa"/>
            <w:noWrap/>
            <w:hideMark/>
          </w:tcPr>
          <w:p w14:paraId="629150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0.5169</w:t>
            </w:r>
          </w:p>
        </w:tc>
        <w:tc>
          <w:tcPr>
            <w:tcW w:w="960" w:type="dxa"/>
            <w:noWrap/>
            <w:hideMark/>
          </w:tcPr>
          <w:p w14:paraId="7BD69B5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1.92995</w:t>
            </w:r>
          </w:p>
        </w:tc>
        <w:tc>
          <w:tcPr>
            <w:tcW w:w="1300" w:type="dxa"/>
            <w:noWrap/>
            <w:hideMark/>
          </w:tcPr>
          <w:p w14:paraId="73137A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2.0421</w:t>
            </w:r>
          </w:p>
        </w:tc>
        <w:tc>
          <w:tcPr>
            <w:tcW w:w="1120" w:type="dxa"/>
            <w:noWrap/>
            <w:hideMark/>
          </w:tcPr>
          <w:p w14:paraId="4D5CFA6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2.01765</w:t>
            </w:r>
          </w:p>
        </w:tc>
        <w:tc>
          <w:tcPr>
            <w:tcW w:w="1264" w:type="dxa"/>
            <w:noWrap/>
            <w:hideMark/>
          </w:tcPr>
          <w:p w14:paraId="02FF08F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7527CBC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61C0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Z-21</w:t>
            </w:r>
          </w:p>
        </w:tc>
        <w:tc>
          <w:tcPr>
            <w:tcW w:w="960" w:type="dxa"/>
            <w:noWrap/>
            <w:hideMark/>
          </w:tcPr>
          <w:p w14:paraId="1D1DF96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0.64465</w:t>
            </w:r>
          </w:p>
        </w:tc>
        <w:tc>
          <w:tcPr>
            <w:tcW w:w="1300" w:type="dxa"/>
            <w:noWrap/>
            <w:hideMark/>
          </w:tcPr>
          <w:p w14:paraId="21F5F3D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0.55325</w:t>
            </w:r>
          </w:p>
        </w:tc>
        <w:tc>
          <w:tcPr>
            <w:tcW w:w="1300" w:type="dxa"/>
            <w:noWrap/>
            <w:hideMark/>
          </w:tcPr>
          <w:p w14:paraId="739913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0.49085</w:t>
            </w:r>
          </w:p>
        </w:tc>
        <w:tc>
          <w:tcPr>
            <w:tcW w:w="960" w:type="dxa"/>
            <w:noWrap/>
            <w:hideMark/>
          </w:tcPr>
          <w:p w14:paraId="52802C3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0.8335</w:t>
            </w:r>
          </w:p>
        </w:tc>
        <w:tc>
          <w:tcPr>
            <w:tcW w:w="1300" w:type="dxa"/>
            <w:noWrap/>
            <w:hideMark/>
          </w:tcPr>
          <w:p w14:paraId="1A2CEF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0.85725</w:t>
            </w:r>
          </w:p>
        </w:tc>
        <w:tc>
          <w:tcPr>
            <w:tcW w:w="1120" w:type="dxa"/>
            <w:noWrap/>
            <w:hideMark/>
          </w:tcPr>
          <w:p w14:paraId="48E3701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0.8142</w:t>
            </w:r>
          </w:p>
        </w:tc>
        <w:tc>
          <w:tcPr>
            <w:tcW w:w="1264" w:type="dxa"/>
            <w:noWrap/>
            <w:hideMark/>
          </w:tcPr>
          <w:p w14:paraId="584F4C1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000657A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C06F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Z-22</w:t>
            </w:r>
          </w:p>
        </w:tc>
        <w:tc>
          <w:tcPr>
            <w:tcW w:w="960" w:type="dxa"/>
            <w:noWrap/>
            <w:hideMark/>
          </w:tcPr>
          <w:p w14:paraId="7B71FC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0.3695</w:t>
            </w:r>
          </w:p>
        </w:tc>
        <w:tc>
          <w:tcPr>
            <w:tcW w:w="1300" w:type="dxa"/>
            <w:noWrap/>
            <w:hideMark/>
          </w:tcPr>
          <w:p w14:paraId="5EE32C3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0.28635</w:t>
            </w:r>
          </w:p>
        </w:tc>
        <w:tc>
          <w:tcPr>
            <w:tcW w:w="1300" w:type="dxa"/>
            <w:noWrap/>
            <w:hideMark/>
          </w:tcPr>
          <w:p w14:paraId="4C25633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0.2406</w:t>
            </w:r>
          </w:p>
        </w:tc>
        <w:tc>
          <w:tcPr>
            <w:tcW w:w="960" w:type="dxa"/>
            <w:noWrap/>
            <w:hideMark/>
          </w:tcPr>
          <w:p w14:paraId="515B6E1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1.9451</w:t>
            </w:r>
          </w:p>
        </w:tc>
        <w:tc>
          <w:tcPr>
            <w:tcW w:w="1300" w:type="dxa"/>
            <w:noWrap/>
            <w:hideMark/>
          </w:tcPr>
          <w:p w14:paraId="3B9B955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1.8883</w:t>
            </w:r>
          </w:p>
        </w:tc>
        <w:tc>
          <w:tcPr>
            <w:tcW w:w="1120" w:type="dxa"/>
            <w:noWrap/>
            <w:hideMark/>
          </w:tcPr>
          <w:p w14:paraId="5ABDFA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1.8351</w:t>
            </w:r>
          </w:p>
        </w:tc>
        <w:tc>
          <w:tcPr>
            <w:tcW w:w="1264" w:type="dxa"/>
            <w:noWrap/>
            <w:hideMark/>
          </w:tcPr>
          <w:p w14:paraId="453792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583D7B3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5D4B1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Z-23</w:t>
            </w:r>
          </w:p>
        </w:tc>
        <w:tc>
          <w:tcPr>
            <w:tcW w:w="960" w:type="dxa"/>
            <w:noWrap/>
            <w:hideMark/>
          </w:tcPr>
          <w:p w14:paraId="2C170F7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0.25055</w:t>
            </w:r>
          </w:p>
        </w:tc>
        <w:tc>
          <w:tcPr>
            <w:tcW w:w="1300" w:type="dxa"/>
            <w:noWrap/>
            <w:hideMark/>
          </w:tcPr>
          <w:p w14:paraId="0BB858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0.19355</w:t>
            </w:r>
          </w:p>
        </w:tc>
        <w:tc>
          <w:tcPr>
            <w:tcW w:w="1300" w:type="dxa"/>
            <w:noWrap/>
            <w:hideMark/>
          </w:tcPr>
          <w:p w14:paraId="3A1DB29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0.17165</w:t>
            </w:r>
          </w:p>
        </w:tc>
        <w:tc>
          <w:tcPr>
            <w:tcW w:w="960" w:type="dxa"/>
            <w:noWrap/>
            <w:hideMark/>
          </w:tcPr>
          <w:p w14:paraId="2058241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1.9541</w:t>
            </w:r>
          </w:p>
        </w:tc>
        <w:tc>
          <w:tcPr>
            <w:tcW w:w="1300" w:type="dxa"/>
            <w:noWrap/>
            <w:hideMark/>
          </w:tcPr>
          <w:p w14:paraId="706C6D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1.86585</w:t>
            </w:r>
          </w:p>
        </w:tc>
        <w:tc>
          <w:tcPr>
            <w:tcW w:w="1120" w:type="dxa"/>
            <w:noWrap/>
            <w:hideMark/>
          </w:tcPr>
          <w:p w14:paraId="0AA9131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1.876</w:t>
            </w:r>
          </w:p>
        </w:tc>
        <w:tc>
          <w:tcPr>
            <w:tcW w:w="1264" w:type="dxa"/>
            <w:noWrap/>
            <w:hideMark/>
          </w:tcPr>
          <w:p w14:paraId="134EFC9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98B93C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AC83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Z-237</w:t>
            </w:r>
          </w:p>
        </w:tc>
        <w:tc>
          <w:tcPr>
            <w:tcW w:w="960" w:type="dxa"/>
            <w:noWrap/>
            <w:hideMark/>
          </w:tcPr>
          <w:p w14:paraId="7A336C9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0.31225</w:t>
            </w:r>
          </w:p>
        </w:tc>
        <w:tc>
          <w:tcPr>
            <w:tcW w:w="1300" w:type="dxa"/>
            <w:noWrap/>
            <w:hideMark/>
          </w:tcPr>
          <w:p w14:paraId="21DA98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0.15925</w:t>
            </w:r>
          </w:p>
        </w:tc>
        <w:tc>
          <w:tcPr>
            <w:tcW w:w="1300" w:type="dxa"/>
            <w:noWrap/>
            <w:hideMark/>
          </w:tcPr>
          <w:p w14:paraId="5A1496E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0.1819</w:t>
            </w:r>
          </w:p>
        </w:tc>
        <w:tc>
          <w:tcPr>
            <w:tcW w:w="960" w:type="dxa"/>
            <w:noWrap/>
            <w:hideMark/>
          </w:tcPr>
          <w:p w14:paraId="62ED272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0.20945</w:t>
            </w:r>
          </w:p>
        </w:tc>
        <w:tc>
          <w:tcPr>
            <w:tcW w:w="1300" w:type="dxa"/>
            <w:noWrap/>
            <w:hideMark/>
          </w:tcPr>
          <w:p w14:paraId="3F04E9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0.1734</w:t>
            </w:r>
          </w:p>
        </w:tc>
        <w:tc>
          <w:tcPr>
            <w:tcW w:w="1120" w:type="dxa"/>
            <w:noWrap/>
            <w:hideMark/>
          </w:tcPr>
          <w:p w14:paraId="3A8657A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0.17695</w:t>
            </w:r>
          </w:p>
        </w:tc>
        <w:tc>
          <w:tcPr>
            <w:tcW w:w="1264" w:type="dxa"/>
            <w:noWrap/>
            <w:hideMark/>
          </w:tcPr>
          <w:p w14:paraId="4EDCD9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292E625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B0648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Z-238</w:t>
            </w:r>
          </w:p>
        </w:tc>
        <w:tc>
          <w:tcPr>
            <w:tcW w:w="960" w:type="dxa"/>
            <w:noWrap/>
            <w:hideMark/>
          </w:tcPr>
          <w:p w14:paraId="6C0E3E5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0.1825</w:t>
            </w:r>
          </w:p>
        </w:tc>
        <w:tc>
          <w:tcPr>
            <w:tcW w:w="1300" w:type="dxa"/>
            <w:noWrap/>
            <w:hideMark/>
          </w:tcPr>
          <w:p w14:paraId="797AE75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0.1115</w:t>
            </w:r>
          </w:p>
        </w:tc>
        <w:tc>
          <w:tcPr>
            <w:tcW w:w="1300" w:type="dxa"/>
            <w:noWrap/>
            <w:hideMark/>
          </w:tcPr>
          <w:p w14:paraId="7B0932E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0.11135</w:t>
            </w:r>
          </w:p>
        </w:tc>
        <w:tc>
          <w:tcPr>
            <w:tcW w:w="960" w:type="dxa"/>
            <w:noWrap/>
            <w:hideMark/>
          </w:tcPr>
          <w:p w14:paraId="2AF249A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0.48935</w:t>
            </w:r>
          </w:p>
        </w:tc>
        <w:tc>
          <w:tcPr>
            <w:tcW w:w="1300" w:type="dxa"/>
            <w:noWrap/>
            <w:hideMark/>
          </w:tcPr>
          <w:p w14:paraId="2BFFF9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0.59735</w:t>
            </w:r>
          </w:p>
        </w:tc>
        <w:tc>
          <w:tcPr>
            <w:tcW w:w="1120" w:type="dxa"/>
            <w:noWrap/>
            <w:hideMark/>
          </w:tcPr>
          <w:p w14:paraId="160C38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0.6182</w:t>
            </w:r>
          </w:p>
        </w:tc>
        <w:tc>
          <w:tcPr>
            <w:tcW w:w="1264" w:type="dxa"/>
            <w:noWrap/>
            <w:hideMark/>
          </w:tcPr>
          <w:p w14:paraId="6DE5EF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607E1EA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37FAB0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Z-239</w:t>
            </w:r>
          </w:p>
        </w:tc>
        <w:tc>
          <w:tcPr>
            <w:tcW w:w="960" w:type="dxa"/>
            <w:noWrap/>
            <w:hideMark/>
          </w:tcPr>
          <w:p w14:paraId="03D0017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0.1682</w:t>
            </w:r>
          </w:p>
        </w:tc>
        <w:tc>
          <w:tcPr>
            <w:tcW w:w="1300" w:type="dxa"/>
            <w:noWrap/>
            <w:hideMark/>
          </w:tcPr>
          <w:p w14:paraId="5DD4B30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0.0951</w:t>
            </w:r>
          </w:p>
        </w:tc>
        <w:tc>
          <w:tcPr>
            <w:tcW w:w="1300" w:type="dxa"/>
            <w:noWrap/>
            <w:hideMark/>
          </w:tcPr>
          <w:p w14:paraId="43E5F9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0.10215</w:t>
            </w:r>
          </w:p>
        </w:tc>
        <w:tc>
          <w:tcPr>
            <w:tcW w:w="960" w:type="dxa"/>
            <w:noWrap/>
            <w:hideMark/>
          </w:tcPr>
          <w:p w14:paraId="68AEEAE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0.38095</w:t>
            </w:r>
          </w:p>
        </w:tc>
        <w:tc>
          <w:tcPr>
            <w:tcW w:w="1300" w:type="dxa"/>
            <w:noWrap/>
            <w:hideMark/>
          </w:tcPr>
          <w:p w14:paraId="1976571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0.41435</w:t>
            </w:r>
          </w:p>
        </w:tc>
        <w:tc>
          <w:tcPr>
            <w:tcW w:w="1120" w:type="dxa"/>
            <w:noWrap/>
            <w:hideMark/>
          </w:tcPr>
          <w:p w14:paraId="6BF6F5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0.4214</w:t>
            </w:r>
          </w:p>
        </w:tc>
        <w:tc>
          <w:tcPr>
            <w:tcW w:w="1264" w:type="dxa"/>
            <w:noWrap/>
            <w:hideMark/>
          </w:tcPr>
          <w:p w14:paraId="7C22DCD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2192B0E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16B00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</w:t>
            </w:r>
          </w:p>
        </w:tc>
        <w:tc>
          <w:tcPr>
            <w:tcW w:w="960" w:type="dxa"/>
            <w:noWrap/>
            <w:hideMark/>
          </w:tcPr>
          <w:p w14:paraId="60EDD7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0.2169</w:t>
            </w:r>
          </w:p>
        </w:tc>
        <w:tc>
          <w:tcPr>
            <w:tcW w:w="1300" w:type="dxa"/>
            <w:noWrap/>
            <w:hideMark/>
          </w:tcPr>
          <w:p w14:paraId="1F740E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0.16275</w:t>
            </w:r>
          </w:p>
        </w:tc>
        <w:tc>
          <w:tcPr>
            <w:tcW w:w="1300" w:type="dxa"/>
            <w:noWrap/>
            <w:hideMark/>
          </w:tcPr>
          <w:p w14:paraId="426F47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0.1614</w:t>
            </w:r>
          </w:p>
        </w:tc>
        <w:tc>
          <w:tcPr>
            <w:tcW w:w="960" w:type="dxa"/>
            <w:noWrap/>
            <w:hideMark/>
          </w:tcPr>
          <w:p w14:paraId="4224C83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2.006</w:t>
            </w:r>
          </w:p>
        </w:tc>
        <w:tc>
          <w:tcPr>
            <w:tcW w:w="1300" w:type="dxa"/>
            <w:noWrap/>
            <w:hideMark/>
          </w:tcPr>
          <w:p w14:paraId="1821EB8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1.88895</w:t>
            </w:r>
          </w:p>
        </w:tc>
        <w:tc>
          <w:tcPr>
            <w:tcW w:w="1120" w:type="dxa"/>
            <w:noWrap/>
            <w:hideMark/>
          </w:tcPr>
          <w:p w14:paraId="6854819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1.9052</w:t>
            </w:r>
          </w:p>
        </w:tc>
        <w:tc>
          <w:tcPr>
            <w:tcW w:w="1264" w:type="dxa"/>
            <w:noWrap/>
            <w:hideMark/>
          </w:tcPr>
          <w:p w14:paraId="0CFB590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554.32</w:t>
            </w:r>
          </w:p>
        </w:tc>
      </w:tr>
      <w:tr w:rsidR="00556506" w:rsidRPr="001030DE" w14:paraId="0C4E74F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99DF4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Z-240</w:t>
            </w:r>
          </w:p>
        </w:tc>
        <w:tc>
          <w:tcPr>
            <w:tcW w:w="960" w:type="dxa"/>
            <w:noWrap/>
            <w:hideMark/>
          </w:tcPr>
          <w:p w14:paraId="111720E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0.1566</w:t>
            </w:r>
          </w:p>
        </w:tc>
        <w:tc>
          <w:tcPr>
            <w:tcW w:w="1300" w:type="dxa"/>
            <w:noWrap/>
            <w:hideMark/>
          </w:tcPr>
          <w:p w14:paraId="3F54FD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0.10155</w:t>
            </w:r>
          </w:p>
        </w:tc>
        <w:tc>
          <w:tcPr>
            <w:tcW w:w="1300" w:type="dxa"/>
            <w:noWrap/>
            <w:hideMark/>
          </w:tcPr>
          <w:p w14:paraId="3A9985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0.10785</w:t>
            </w:r>
          </w:p>
        </w:tc>
        <w:tc>
          <w:tcPr>
            <w:tcW w:w="960" w:type="dxa"/>
            <w:noWrap/>
            <w:hideMark/>
          </w:tcPr>
          <w:p w14:paraId="2EAEEB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0.36965</w:t>
            </w:r>
          </w:p>
        </w:tc>
        <w:tc>
          <w:tcPr>
            <w:tcW w:w="1300" w:type="dxa"/>
            <w:noWrap/>
            <w:hideMark/>
          </w:tcPr>
          <w:p w14:paraId="0792576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120" w:type="dxa"/>
            <w:noWrap/>
            <w:hideMark/>
          </w:tcPr>
          <w:p w14:paraId="142F00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0.4085</w:t>
            </w:r>
          </w:p>
        </w:tc>
        <w:tc>
          <w:tcPr>
            <w:tcW w:w="1264" w:type="dxa"/>
            <w:noWrap/>
            <w:hideMark/>
          </w:tcPr>
          <w:p w14:paraId="6A34F2A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11B783D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EA28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Z-241</w:t>
            </w:r>
          </w:p>
        </w:tc>
        <w:tc>
          <w:tcPr>
            <w:tcW w:w="960" w:type="dxa"/>
            <w:noWrap/>
            <w:hideMark/>
          </w:tcPr>
          <w:p w14:paraId="0A278C3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0.30035</w:t>
            </w:r>
          </w:p>
        </w:tc>
        <w:tc>
          <w:tcPr>
            <w:tcW w:w="1300" w:type="dxa"/>
            <w:noWrap/>
            <w:hideMark/>
          </w:tcPr>
          <w:p w14:paraId="2A3A7D6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0.21315</w:t>
            </w:r>
          </w:p>
        </w:tc>
        <w:tc>
          <w:tcPr>
            <w:tcW w:w="1300" w:type="dxa"/>
            <w:noWrap/>
            <w:hideMark/>
          </w:tcPr>
          <w:p w14:paraId="20EADD4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0.22715</w:t>
            </w:r>
          </w:p>
        </w:tc>
        <w:tc>
          <w:tcPr>
            <w:tcW w:w="960" w:type="dxa"/>
            <w:noWrap/>
            <w:hideMark/>
          </w:tcPr>
          <w:p w14:paraId="6D387B8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0.6306</w:t>
            </w:r>
          </w:p>
        </w:tc>
        <w:tc>
          <w:tcPr>
            <w:tcW w:w="1300" w:type="dxa"/>
            <w:noWrap/>
            <w:hideMark/>
          </w:tcPr>
          <w:p w14:paraId="2AE70E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0.74915</w:t>
            </w:r>
          </w:p>
        </w:tc>
        <w:tc>
          <w:tcPr>
            <w:tcW w:w="1120" w:type="dxa"/>
            <w:noWrap/>
            <w:hideMark/>
          </w:tcPr>
          <w:p w14:paraId="7D1DA02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0.7864</w:t>
            </w:r>
          </w:p>
        </w:tc>
        <w:tc>
          <w:tcPr>
            <w:tcW w:w="1264" w:type="dxa"/>
            <w:noWrap/>
            <w:hideMark/>
          </w:tcPr>
          <w:p w14:paraId="7494F6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7B14C03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4A78F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Z-242</w:t>
            </w:r>
          </w:p>
        </w:tc>
        <w:tc>
          <w:tcPr>
            <w:tcW w:w="960" w:type="dxa"/>
            <w:noWrap/>
            <w:hideMark/>
          </w:tcPr>
          <w:p w14:paraId="6C0EB6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0.19815</w:t>
            </w:r>
          </w:p>
        </w:tc>
        <w:tc>
          <w:tcPr>
            <w:tcW w:w="1300" w:type="dxa"/>
            <w:noWrap/>
            <w:hideMark/>
          </w:tcPr>
          <w:p w14:paraId="0B7F1D5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0.14335</w:t>
            </w:r>
          </w:p>
        </w:tc>
        <w:tc>
          <w:tcPr>
            <w:tcW w:w="1300" w:type="dxa"/>
            <w:noWrap/>
            <w:hideMark/>
          </w:tcPr>
          <w:p w14:paraId="26964B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0.1403</w:t>
            </w:r>
          </w:p>
        </w:tc>
        <w:tc>
          <w:tcPr>
            <w:tcW w:w="960" w:type="dxa"/>
            <w:noWrap/>
            <w:hideMark/>
          </w:tcPr>
          <w:p w14:paraId="6ED2E2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0.4009</w:t>
            </w:r>
          </w:p>
        </w:tc>
        <w:tc>
          <w:tcPr>
            <w:tcW w:w="1300" w:type="dxa"/>
            <w:noWrap/>
            <w:hideMark/>
          </w:tcPr>
          <w:p w14:paraId="2B47033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0.66125</w:t>
            </w:r>
          </w:p>
        </w:tc>
        <w:tc>
          <w:tcPr>
            <w:tcW w:w="1120" w:type="dxa"/>
            <w:noWrap/>
            <w:hideMark/>
          </w:tcPr>
          <w:p w14:paraId="5E5324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0.7135</w:t>
            </w:r>
          </w:p>
        </w:tc>
        <w:tc>
          <w:tcPr>
            <w:tcW w:w="1264" w:type="dxa"/>
            <w:noWrap/>
            <w:hideMark/>
          </w:tcPr>
          <w:p w14:paraId="36BC910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72D21FD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1DDAE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Z-243</w:t>
            </w:r>
          </w:p>
        </w:tc>
        <w:tc>
          <w:tcPr>
            <w:tcW w:w="960" w:type="dxa"/>
            <w:noWrap/>
            <w:hideMark/>
          </w:tcPr>
          <w:p w14:paraId="2264F9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0.1527</w:t>
            </w:r>
          </w:p>
        </w:tc>
        <w:tc>
          <w:tcPr>
            <w:tcW w:w="1300" w:type="dxa"/>
            <w:noWrap/>
            <w:hideMark/>
          </w:tcPr>
          <w:p w14:paraId="16C205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0.08845</w:t>
            </w:r>
          </w:p>
        </w:tc>
        <w:tc>
          <w:tcPr>
            <w:tcW w:w="1300" w:type="dxa"/>
            <w:noWrap/>
            <w:hideMark/>
          </w:tcPr>
          <w:p w14:paraId="2C64265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0.0845</w:t>
            </w:r>
          </w:p>
        </w:tc>
        <w:tc>
          <w:tcPr>
            <w:tcW w:w="960" w:type="dxa"/>
            <w:noWrap/>
            <w:hideMark/>
          </w:tcPr>
          <w:p w14:paraId="1920A8C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0.41205</w:t>
            </w:r>
          </w:p>
        </w:tc>
        <w:tc>
          <w:tcPr>
            <w:tcW w:w="1300" w:type="dxa"/>
            <w:noWrap/>
            <w:hideMark/>
          </w:tcPr>
          <w:p w14:paraId="14F7E9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0.36935</w:t>
            </w:r>
          </w:p>
        </w:tc>
        <w:tc>
          <w:tcPr>
            <w:tcW w:w="1120" w:type="dxa"/>
            <w:noWrap/>
            <w:hideMark/>
          </w:tcPr>
          <w:p w14:paraId="05B9727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0.35185</w:t>
            </w:r>
          </w:p>
        </w:tc>
        <w:tc>
          <w:tcPr>
            <w:tcW w:w="1264" w:type="dxa"/>
            <w:noWrap/>
            <w:hideMark/>
          </w:tcPr>
          <w:p w14:paraId="3668F02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7BCEFFF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1BAD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Z-244</w:t>
            </w:r>
          </w:p>
        </w:tc>
        <w:tc>
          <w:tcPr>
            <w:tcW w:w="960" w:type="dxa"/>
            <w:noWrap/>
            <w:hideMark/>
          </w:tcPr>
          <w:p w14:paraId="7AE3BA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0.2309</w:t>
            </w:r>
          </w:p>
        </w:tc>
        <w:tc>
          <w:tcPr>
            <w:tcW w:w="1300" w:type="dxa"/>
            <w:noWrap/>
            <w:hideMark/>
          </w:tcPr>
          <w:p w14:paraId="0D6F8C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0.1578</w:t>
            </w:r>
          </w:p>
        </w:tc>
        <w:tc>
          <w:tcPr>
            <w:tcW w:w="1300" w:type="dxa"/>
            <w:noWrap/>
            <w:hideMark/>
          </w:tcPr>
          <w:p w14:paraId="0B7930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0.15525</w:t>
            </w:r>
          </w:p>
        </w:tc>
        <w:tc>
          <w:tcPr>
            <w:tcW w:w="960" w:type="dxa"/>
            <w:noWrap/>
            <w:hideMark/>
          </w:tcPr>
          <w:p w14:paraId="434EEF0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0.4848</w:t>
            </w:r>
          </w:p>
        </w:tc>
        <w:tc>
          <w:tcPr>
            <w:tcW w:w="1300" w:type="dxa"/>
            <w:noWrap/>
            <w:hideMark/>
          </w:tcPr>
          <w:p w14:paraId="4635379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0.4492</w:t>
            </w:r>
          </w:p>
        </w:tc>
        <w:tc>
          <w:tcPr>
            <w:tcW w:w="1120" w:type="dxa"/>
            <w:noWrap/>
            <w:hideMark/>
          </w:tcPr>
          <w:p w14:paraId="02A15C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0.48665</w:t>
            </w:r>
          </w:p>
        </w:tc>
        <w:tc>
          <w:tcPr>
            <w:tcW w:w="1264" w:type="dxa"/>
            <w:noWrap/>
            <w:hideMark/>
          </w:tcPr>
          <w:p w14:paraId="036604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5C38FC9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3EE61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Z-245</w:t>
            </w:r>
          </w:p>
        </w:tc>
        <w:tc>
          <w:tcPr>
            <w:tcW w:w="960" w:type="dxa"/>
            <w:noWrap/>
            <w:hideMark/>
          </w:tcPr>
          <w:p w14:paraId="3B0DC7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0.1382</w:t>
            </w:r>
          </w:p>
        </w:tc>
        <w:tc>
          <w:tcPr>
            <w:tcW w:w="1300" w:type="dxa"/>
            <w:noWrap/>
            <w:hideMark/>
          </w:tcPr>
          <w:p w14:paraId="1AAFA1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0.0975</w:t>
            </w:r>
          </w:p>
        </w:tc>
        <w:tc>
          <w:tcPr>
            <w:tcW w:w="1300" w:type="dxa"/>
            <w:noWrap/>
            <w:hideMark/>
          </w:tcPr>
          <w:p w14:paraId="5EE3333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0.09775</w:t>
            </w:r>
          </w:p>
        </w:tc>
        <w:tc>
          <w:tcPr>
            <w:tcW w:w="960" w:type="dxa"/>
            <w:noWrap/>
            <w:hideMark/>
          </w:tcPr>
          <w:p w14:paraId="4D31DC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0.24245</w:t>
            </w:r>
          </w:p>
        </w:tc>
        <w:tc>
          <w:tcPr>
            <w:tcW w:w="1300" w:type="dxa"/>
            <w:noWrap/>
            <w:hideMark/>
          </w:tcPr>
          <w:p w14:paraId="0CDCEC0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0.22545</w:t>
            </w:r>
          </w:p>
        </w:tc>
        <w:tc>
          <w:tcPr>
            <w:tcW w:w="1120" w:type="dxa"/>
            <w:noWrap/>
            <w:hideMark/>
          </w:tcPr>
          <w:p w14:paraId="1256DC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0.2328</w:t>
            </w:r>
          </w:p>
        </w:tc>
        <w:tc>
          <w:tcPr>
            <w:tcW w:w="1264" w:type="dxa"/>
            <w:noWrap/>
            <w:hideMark/>
          </w:tcPr>
          <w:p w14:paraId="2955D0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73F51E6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3E900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Z-246</w:t>
            </w:r>
          </w:p>
        </w:tc>
        <w:tc>
          <w:tcPr>
            <w:tcW w:w="960" w:type="dxa"/>
            <w:noWrap/>
            <w:hideMark/>
          </w:tcPr>
          <w:p w14:paraId="2827793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0.09275</w:t>
            </w:r>
          </w:p>
        </w:tc>
        <w:tc>
          <w:tcPr>
            <w:tcW w:w="1300" w:type="dxa"/>
            <w:noWrap/>
            <w:hideMark/>
          </w:tcPr>
          <w:p w14:paraId="0D6105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0.0592</w:t>
            </w:r>
          </w:p>
        </w:tc>
        <w:tc>
          <w:tcPr>
            <w:tcW w:w="1300" w:type="dxa"/>
            <w:noWrap/>
            <w:hideMark/>
          </w:tcPr>
          <w:p w14:paraId="5E292B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0.06615</w:t>
            </w:r>
          </w:p>
        </w:tc>
        <w:tc>
          <w:tcPr>
            <w:tcW w:w="960" w:type="dxa"/>
            <w:noWrap/>
            <w:hideMark/>
          </w:tcPr>
          <w:p w14:paraId="6C85CB8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0.22445</w:t>
            </w:r>
          </w:p>
        </w:tc>
        <w:tc>
          <w:tcPr>
            <w:tcW w:w="1300" w:type="dxa"/>
            <w:noWrap/>
            <w:hideMark/>
          </w:tcPr>
          <w:p w14:paraId="63DDE3F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0.2415</w:t>
            </w:r>
          </w:p>
        </w:tc>
        <w:tc>
          <w:tcPr>
            <w:tcW w:w="1120" w:type="dxa"/>
            <w:noWrap/>
            <w:hideMark/>
          </w:tcPr>
          <w:p w14:paraId="52805B1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0.23645</w:t>
            </w:r>
          </w:p>
        </w:tc>
        <w:tc>
          <w:tcPr>
            <w:tcW w:w="1264" w:type="dxa"/>
            <w:noWrap/>
            <w:hideMark/>
          </w:tcPr>
          <w:p w14:paraId="213471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7B2BB9D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D9BB8F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Z-247</w:t>
            </w:r>
          </w:p>
        </w:tc>
        <w:tc>
          <w:tcPr>
            <w:tcW w:w="960" w:type="dxa"/>
            <w:noWrap/>
            <w:hideMark/>
          </w:tcPr>
          <w:p w14:paraId="7A12F4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0.2952</w:t>
            </w:r>
          </w:p>
        </w:tc>
        <w:tc>
          <w:tcPr>
            <w:tcW w:w="1300" w:type="dxa"/>
            <w:noWrap/>
            <w:hideMark/>
          </w:tcPr>
          <w:p w14:paraId="444840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0.27395</w:t>
            </w:r>
          </w:p>
        </w:tc>
        <w:tc>
          <w:tcPr>
            <w:tcW w:w="1300" w:type="dxa"/>
            <w:noWrap/>
            <w:hideMark/>
          </w:tcPr>
          <w:p w14:paraId="22D907D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0.27515</w:t>
            </w:r>
          </w:p>
        </w:tc>
        <w:tc>
          <w:tcPr>
            <w:tcW w:w="960" w:type="dxa"/>
            <w:noWrap/>
            <w:hideMark/>
          </w:tcPr>
          <w:p w14:paraId="7B0FCD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0.4086</w:t>
            </w:r>
          </w:p>
        </w:tc>
        <w:tc>
          <w:tcPr>
            <w:tcW w:w="1300" w:type="dxa"/>
            <w:noWrap/>
            <w:hideMark/>
          </w:tcPr>
          <w:p w14:paraId="2852539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0.4947</w:t>
            </w:r>
          </w:p>
        </w:tc>
        <w:tc>
          <w:tcPr>
            <w:tcW w:w="1120" w:type="dxa"/>
            <w:noWrap/>
            <w:hideMark/>
          </w:tcPr>
          <w:p w14:paraId="795EB2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0.5101</w:t>
            </w:r>
          </w:p>
        </w:tc>
        <w:tc>
          <w:tcPr>
            <w:tcW w:w="1264" w:type="dxa"/>
            <w:noWrap/>
            <w:hideMark/>
          </w:tcPr>
          <w:p w14:paraId="40EA64D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4E1B91A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78635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Z-248</w:t>
            </w:r>
          </w:p>
        </w:tc>
        <w:tc>
          <w:tcPr>
            <w:tcW w:w="960" w:type="dxa"/>
            <w:noWrap/>
            <w:hideMark/>
          </w:tcPr>
          <w:p w14:paraId="52C887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0.1991</w:t>
            </w:r>
          </w:p>
        </w:tc>
        <w:tc>
          <w:tcPr>
            <w:tcW w:w="1300" w:type="dxa"/>
            <w:noWrap/>
            <w:hideMark/>
          </w:tcPr>
          <w:p w14:paraId="7205EC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  <w:tc>
          <w:tcPr>
            <w:tcW w:w="1300" w:type="dxa"/>
            <w:noWrap/>
            <w:hideMark/>
          </w:tcPr>
          <w:p w14:paraId="6841F8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0.1341</w:t>
            </w:r>
          </w:p>
        </w:tc>
        <w:tc>
          <w:tcPr>
            <w:tcW w:w="960" w:type="dxa"/>
            <w:noWrap/>
            <w:hideMark/>
          </w:tcPr>
          <w:p w14:paraId="45E065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0.7241</w:t>
            </w:r>
          </w:p>
        </w:tc>
        <w:tc>
          <w:tcPr>
            <w:tcW w:w="1300" w:type="dxa"/>
            <w:noWrap/>
            <w:hideMark/>
          </w:tcPr>
          <w:p w14:paraId="4CABD87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0.732</w:t>
            </w:r>
          </w:p>
        </w:tc>
        <w:tc>
          <w:tcPr>
            <w:tcW w:w="1120" w:type="dxa"/>
            <w:noWrap/>
            <w:hideMark/>
          </w:tcPr>
          <w:p w14:paraId="779CB1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0.75715</w:t>
            </w:r>
          </w:p>
        </w:tc>
        <w:tc>
          <w:tcPr>
            <w:tcW w:w="1264" w:type="dxa"/>
            <w:noWrap/>
            <w:hideMark/>
          </w:tcPr>
          <w:p w14:paraId="515F3F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0EA48F7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B0063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Z-249</w:t>
            </w:r>
          </w:p>
        </w:tc>
        <w:tc>
          <w:tcPr>
            <w:tcW w:w="960" w:type="dxa"/>
            <w:noWrap/>
            <w:hideMark/>
          </w:tcPr>
          <w:p w14:paraId="05EB558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300" w:type="dxa"/>
            <w:noWrap/>
            <w:hideMark/>
          </w:tcPr>
          <w:p w14:paraId="303DFF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0.10925</w:t>
            </w:r>
          </w:p>
        </w:tc>
        <w:tc>
          <w:tcPr>
            <w:tcW w:w="1300" w:type="dxa"/>
            <w:noWrap/>
            <w:hideMark/>
          </w:tcPr>
          <w:p w14:paraId="558B45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0.11235</w:t>
            </w:r>
          </w:p>
        </w:tc>
        <w:tc>
          <w:tcPr>
            <w:tcW w:w="960" w:type="dxa"/>
            <w:noWrap/>
            <w:hideMark/>
          </w:tcPr>
          <w:p w14:paraId="5B0173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0.33705</w:t>
            </w:r>
          </w:p>
        </w:tc>
        <w:tc>
          <w:tcPr>
            <w:tcW w:w="1300" w:type="dxa"/>
            <w:noWrap/>
            <w:hideMark/>
          </w:tcPr>
          <w:p w14:paraId="61B078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0.34745</w:t>
            </w:r>
          </w:p>
        </w:tc>
        <w:tc>
          <w:tcPr>
            <w:tcW w:w="1120" w:type="dxa"/>
            <w:noWrap/>
            <w:hideMark/>
          </w:tcPr>
          <w:p w14:paraId="4A10B2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0.3316</w:t>
            </w:r>
          </w:p>
        </w:tc>
        <w:tc>
          <w:tcPr>
            <w:tcW w:w="1264" w:type="dxa"/>
            <w:noWrap/>
            <w:hideMark/>
          </w:tcPr>
          <w:p w14:paraId="7DA71A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5F7B8B7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215F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Z-25</w:t>
            </w:r>
          </w:p>
        </w:tc>
        <w:tc>
          <w:tcPr>
            <w:tcW w:w="960" w:type="dxa"/>
            <w:noWrap/>
            <w:hideMark/>
          </w:tcPr>
          <w:p w14:paraId="4D4D97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0.19095</w:t>
            </w:r>
          </w:p>
        </w:tc>
        <w:tc>
          <w:tcPr>
            <w:tcW w:w="1300" w:type="dxa"/>
            <w:noWrap/>
            <w:hideMark/>
          </w:tcPr>
          <w:p w14:paraId="34C51B0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0.1324</w:t>
            </w:r>
          </w:p>
        </w:tc>
        <w:tc>
          <w:tcPr>
            <w:tcW w:w="1300" w:type="dxa"/>
            <w:noWrap/>
            <w:hideMark/>
          </w:tcPr>
          <w:p w14:paraId="08AB35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0.12165</w:t>
            </w:r>
          </w:p>
        </w:tc>
        <w:tc>
          <w:tcPr>
            <w:tcW w:w="960" w:type="dxa"/>
            <w:noWrap/>
            <w:hideMark/>
          </w:tcPr>
          <w:p w14:paraId="2B3944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1.9869</w:t>
            </w:r>
          </w:p>
        </w:tc>
        <w:tc>
          <w:tcPr>
            <w:tcW w:w="1300" w:type="dxa"/>
            <w:noWrap/>
            <w:hideMark/>
          </w:tcPr>
          <w:p w14:paraId="4F0EDF8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1.89005</w:t>
            </w:r>
          </w:p>
        </w:tc>
        <w:tc>
          <w:tcPr>
            <w:tcW w:w="1120" w:type="dxa"/>
            <w:noWrap/>
            <w:hideMark/>
          </w:tcPr>
          <w:p w14:paraId="08A201D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1.923</w:t>
            </w:r>
          </w:p>
        </w:tc>
        <w:tc>
          <w:tcPr>
            <w:tcW w:w="1264" w:type="dxa"/>
            <w:noWrap/>
            <w:hideMark/>
          </w:tcPr>
          <w:p w14:paraId="4A2DF0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25DF09B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A2276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Z-250</w:t>
            </w:r>
          </w:p>
        </w:tc>
        <w:tc>
          <w:tcPr>
            <w:tcW w:w="960" w:type="dxa"/>
            <w:noWrap/>
            <w:hideMark/>
          </w:tcPr>
          <w:p w14:paraId="64CE65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0.5324</w:t>
            </w:r>
          </w:p>
        </w:tc>
        <w:tc>
          <w:tcPr>
            <w:tcW w:w="1300" w:type="dxa"/>
            <w:noWrap/>
            <w:hideMark/>
          </w:tcPr>
          <w:p w14:paraId="5D2132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0.34425</w:t>
            </w:r>
          </w:p>
        </w:tc>
        <w:tc>
          <w:tcPr>
            <w:tcW w:w="1300" w:type="dxa"/>
            <w:noWrap/>
            <w:hideMark/>
          </w:tcPr>
          <w:p w14:paraId="5DA44FE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0.3553</w:t>
            </w:r>
          </w:p>
        </w:tc>
        <w:tc>
          <w:tcPr>
            <w:tcW w:w="960" w:type="dxa"/>
            <w:noWrap/>
            <w:hideMark/>
          </w:tcPr>
          <w:p w14:paraId="039A49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0.3516</w:t>
            </w:r>
          </w:p>
        </w:tc>
        <w:tc>
          <w:tcPr>
            <w:tcW w:w="1300" w:type="dxa"/>
            <w:noWrap/>
            <w:hideMark/>
          </w:tcPr>
          <w:p w14:paraId="510490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0.42515</w:t>
            </w:r>
          </w:p>
        </w:tc>
        <w:tc>
          <w:tcPr>
            <w:tcW w:w="1120" w:type="dxa"/>
            <w:noWrap/>
            <w:hideMark/>
          </w:tcPr>
          <w:p w14:paraId="373B5A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0.4041</w:t>
            </w:r>
          </w:p>
        </w:tc>
        <w:tc>
          <w:tcPr>
            <w:tcW w:w="1264" w:type="dxa"/>
            <w:noWrap/>
            <w:hideMark/>
          </w:tcPr>
          <w:p w14:paraId="7B0264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691261B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856D4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Z-251</w:t>
            </w:r>
          </w:p>
        </w:tc>
        <w:tc>
          <w:tcPr>
            <w:tcW w:w="960" w:type="dxa"/>
            <w:noWrap/>
            <w:hideMark/>
          </w:tcPr>
          <w:p w14:paraId="31BF146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0.09235</w:t>
            </w:r>
          </w:p>
        </w:tc>
        <w:tc>
          <w:tcPr>
            <w:tcW w:w="1300" w:type="dxa"/>
            <w:noWrap/>
            <w:hideMark/>
          </w:tcPr>
          <w:p w14:paraId="0A7F00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0.0899</w:t>
            </w:r>
          </w:p>
        </w:tc>
        <w:tc>
          <w:tcPr>
            <w:tcW w:w="1300" w:type="dxa"/>
            <w:noWrap/>
            <w:hideMark/>
          </w:tcPr>
          <w:p w14:paraId="4548A7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0.07505</w:t>
            </w:r>
          </w:p>
        </w:tc>
        <w:tc>
          <w:tcPr>
            <w:tcW w:w="960" w:type="dxa"/>
            <w:noWrap/>
            <w:hideMark/>
          </w:tcPr>
          <w:p w14:paraId="0F4E2F5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0.78945</w:t>
            </w:r>
          </w:p>
        </w:tc>
        <w:tc>
          <w:tcPr>
            <w:tcW w:w="1300" w:type="dxa"/>
            <w:noWrap/>
            <w:hideMark/>
          </w:tcPr>
          <w:p w14:paraId="457A06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0.84745</w:t>
            </w:r>
          </w:p>
        </w:tc>
        <w:tc>
          <w:tcPr>
            <w:tcW w:w="1120" w:type="dxa"/>
            <w:noWrap/>
            <w:hideMark/>
          </w:tcPr>
          <w:p w14:paraId="754AC3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0.8697</w:t>
            </w:r>
          </w:p>
        </w:tc>
        <w:tc>
          <w:tcPr>
            <w:tcW w:w="1264" w:type="dxa"/>
            <w:noWrap/>
            <w:hideMark/>
          </w:tcPr>
          <w:p w14:paraId="5047AF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08B95FF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3B1F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Z-252</w:t>
            </w:r>
          </w:p>
        </w:tc>
        <w:tc>
          <w:tcPr>
            <w:tcW w:w="960" w:type="dxa"/>
            <w:noWrap/>
            <w:hideMark/>
          </w:tcPr>
          <w:p w14:paraId="54267F5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0.18625</w:t>
            </w:r>
          </w:p>
        </w:tc>
        <w:tc>
          <w:tcPr>
            <w:tcW w:w="1300" w:type="dxa"/>
            <w:noWrap/>
            <w:hideMark/>
          </w:tcPr>
          <w:p w14:paraId="63F12A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0.12565</w:t>
            </w:r>
          </w:p>
        </w:tc>
        <w:tc>
          <w:tcPr>
            <w:tcW w:w="1300" w:type="dxa"/>
            <w:noWrap/>
            <w:hideMark/>
          </w:tcPr>
          <w:p w14:paraId="35F608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0.1345</w:t>
            </w:r>
          </w:p>
        </w:tc>
        <w:tc>
          <w:tcPr>
            <w:tcW w:w="960" w:type="dxa"/>
            <w:noWrap/>
            <w:hideMark/>
          </w:tcPr>
          <w:p w14:paraId="3AB3828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0.41425</w:t>
            </w:r>
          </w:p>
        </w:tc>
        <w:tc>
          <w:tcPr>
            <w:tcW w:w="1300" w:type="dxa"/>
            <w:noWrap/>
            <w:hideMark/>
          </w:tcPr>
          <w:p w14:paraId="13A29B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0.51015</w:t>
            </w:r>
          </w:p>
        </w:tc>
        <w:tc>
          <w:tcPr>
            <w:tcW w:w="1120" w:type="dxa"/>
            <w:noWrap/>
            <w:hideMark/>
          </w:tcPr>
          <w:p w14:paraId="602BDB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0.5498</w:t>
            </w:r>
          </w:p>
        </w:tc>
        <w:tc>
          <w:tcPr>
            <w:tcW w:w="1264" w:type="dxa"/>
            <w:noWrap/>
            <w:hideMark/>
          </w:tcPr>
          <w:p w14:paraId="0D9ADA6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04ADF6D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AA413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Z-253</w:t>
            </w:r>
          </w:p>
        </w:tc>
        <w:tc>
          <w:tcPr>
            <w:tcW w:w="960" w:type="dxa"/>
            <w:noWrap/>
            <w:hideMark/>
          </w:tcPr>
          <w:p w14:paraId="13957D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0.12585</w:t>
            </w:r>
          </w:p>
        </w:tc>
        <w:tc>
          <w:tcPr>
            <w:tcW w:w="1300" w:type="dxa"/>
            <w:noWrap/>
            <w:hideMark/>
          </w:tcPr>
          <w:p w14:paraId="68FC2A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0.07495</w:t>
            </w:r>
          </w:p>
        </w:tc>
        <w:tc>
          <w:tcPr>
            <w:tcW w:w="1300" w:type="dxa"/>
            <w:noWrap/>
            <w:hideMark/>
          </w:tcPr>
          <w:p w14:paraId="2CE7434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0.0855</w:t>
            </w:r>
          </w:p>
        </w:tc>
        <w:tc>
          <w:tcPr>
            <w:tcW w:w="960" w:type="dxa"/>
            <w:noWrap/>
            <w:hideMark/>
          </w:tcPr>
          <w:p w14:paraId="3F0C67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0.43485</w:t>
            </w:r>
          </w:p>
        </w:tc>
        <w:tc>
          <w:tcPr>
            <w:tcW w:w="1300" w:type="dxa"/>
            <w:noWrap/>
            <w:hideMark/>
          </w:tcPr>
          <w:p w14:paraId="59DE79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0.5486</w:t>
            </w:r>
          </w:p>
        </w:tc>
        <w:tc>
          <w:tcPr>
            <w:tcW w:w="1120" w:type="dxa"/>
            <w:noWrap/>
            <w:hideMark/>
          </w:tcPr>
          <w:p w14:paraId="46E6C7C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0.57155</w:t>
            </w:r>
          </w:p>
        </w:tc>
        <w:tc>
          <w:tcPr>
            <w:tcW w:w="1264" w:type="dxa"/>
            <w:noWrap/>
            <w:hideMark/>
          </w:tcPr>
          <w:p w14:paraId="1E8C3A8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3C18844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0E3F0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Z-254</w:t>
            </w:r>
          </w:p>
        </w:tc>
        <w:tc>
          <w:tcPr>
            <w:tcW w:w="960" w:type="dxa"/>
            <w:noWrap/>
            <w:hideMark/>
          </w:tcPr>
          <w:p w14:paraId="6394CA6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0.35375</w:t>
            </w:r>
          </w:p>
        </w:tc>
        <w:tc>
          <w:tcPr>
            <w:tcW w:w="1300" w:type="dxa"/>
            <w:noWrap/>
            <w:hideMark/>
          </w:tcPr>
          <w:p w14:paraId="5E25BC0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0.1805</w:t>
            </w:r>
          </w:p>
        </w:tc>
        <w:tc>
          <w:tcPr>
            <w:tcW w:w="1300" w:type="dxa"/>
            <w:noWrap/>
            <w:hideMark/>
          </w:tcPr>
          <w:p w14:paraId="68ABB7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0.20305</w:t>
            </w:r>
          </w:p>
        </w:tc>
        <w:tc>
          <w:tcPr>
            <w:tcW w:w="960" w:type="dxa"/>
            <w:noWrap/>
            <w:hideMark/>
          </w:tcPr>
          <w:p w14:paraId="1EB2653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0.3387</w:t>
            </w:r>
          </w:p>
        </w:tc>
        <w:tc>
          <w:tcPr>
            <w:tcW w:w="1300" w:type="dxa"/>
            <w:noWrap/>
            <w:hideMark/>
          </w:tcPr>
          <w:p w14:paraId="3CE151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0.3844</w:t>
            </w:r>
          </w:p>
        </w:tc>
        <w:tc>
          <w:tcPr>
            <w:tcW w:w="1120" w:type="dxa"/>
            <w:noWrap/>
            <w:hideMark/>
          </w:tcPr>
          <w:p w14:paraId="2AF920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0.40415</w:t>
            </w:r>
          </w:p>
        </w:tc>
        <w:tc>
          <w:tcPr>
            <w:tcW w:w="1264" w:type="dxa"/>
            <w:noWrap/>
            <w:hideMark/>
          </w:tcPr>
          <w:p w14:paraId="325684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35F125B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97E69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Z-255</w:t>
            </w:r>
          </w:p>
        </w:tc>
        <w:tc>
          <w:tcPr>
            <w:tcW w:w="960" w:type="dxa"/>
            <w:noWrap/>
            <w:hideMark/>
          </w:tcPr>
          <w:p w14:paraId="45763BA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300" w:type="dxa"/>
            <w:noWrap/>
            <w:hideMark/>
          </w:tcPr>
          <w:p w14:paraId="63DB0E6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0.0602</w:t>
            </w:r>
          </w:p>
        </w:tc>
        <w:tc>
          <w:tcPr>
            <w:tcW w:w="1300" w:type="dxa"/>
            <w:noWrap/>
            <w:hideMark/>
          </w:tcPr>
          <w:p w14:paraId="65C410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0.0692</w:t>
            </w:r>
          </w:p>
        </w:tc>
        <w:tc>
          <w:tcPr>
            <w:tcW w:w="960" w:type="dxa"/>
            <w:noWrap/>
            <w:hideMark/>
          </w:tcPr>
          <w:p w14:paraId="2DB180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0.5039</w:t>
            </w:r>
          </w:p>
        </w:tc>
        <w:tc>
          <w:tcPr>
            <w:tcW w:w="1300" w:type="dxa"/>
            <w:noWrap/>
            <w:hideMark/>
          </w:tcPr>
          <w:p w14:paraId="0DAD18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0.60715</w:t>
            </w:r>
          </w:p>
        </w:tc>
        <w:tc>
          <w:tcPr>
            <w:tcW w:w="1120" w:type="dxa"/>
            <w:noWrap/>
            <w:hideMark/>
          </w:tcPr>
          <w:p w14:paraId="44A272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0.64475</w:t>
            </w:r>
          </w:p>
        </w:tc>
        <w:tc>
          <w:tcPr>
            <w:tcW w:w="1264" w:type="dxa"/>
            <w:noWrap/>
            <w:hideMark/>
          </w:tcPr>
          <w:p w14:paraId="2702EAA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04A82F2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40D2E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Z-256</w:t>
            </w:r>
          </w:p>
        </w:tc>
        <w:tc>
          <w:tcPr>
            <w:tcW w:w="960" w:type="dxa"/>
            <w:noWrap/>
            <w:hideMark/>
          </w:tcPr>
          <w:p w14:paraId="74E766D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0.12205</w:t>
            </w:r>
          </w:p>
        </w:tc>
        <w:tc>
          <w:tcPr>
            <w:tcW w:w="1300" w:type="dxa"/>
            <w:noWrap/>
            <w:hideMark/>
          </w:tcPr>
          <w:p w14:paraId="6C623E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0.12705</w:t>
            </w:r>
          </w:p>
        </w:tc>
        <w:tc>
          <w:tcPr>
            <w:tcW w:w="1300" w:type="dxa"/>
            <w:noWrap/>
            <w:hideMark/>
          </w:tcPr>
          <w:p w14:paraId="0FF7EA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0.1374</w:t>
            </w:r>
          </w:p>
        </w:tc>
        <w:tc>
          <w:tcPr>
            <w:tcW w:w="960" w:type="dxa"/>
            <w:noWrap/>
            <w:hideMark/>
          </w:tcPr>
          <w:p w14:paraId="34F1422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1.53605</w:t>
            </w:r>
          </w:p>
        </w:tc>
        <w:tc>
          <w:tcPr>
            <w:tcW w:w="1300" w:type="dxa"/>
            <w:noWrap/>
            <w:hideMark/>
          </w:tcPr>
          <w:p w14:paraId="2683FBA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1.6347</w:t>
            </w:r>
          </w:p>
        </w:tc>
        <w:tc>
          <w:tcPr>
            <w:tcW w:w="1120" w:type="dxa"/>
            <w:noWrap/>
            <w:hideMark/>
          </w:tcPr>
          <w:p w14:paraId="305A30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1.7081</w:t>
            </w:r>
          </w:p>
        </w:tc>
        <w:tc>
          <w:tcPr>
            <w:tcW w:w="1264" w:type="dxa"/>
            <w:noWrap/>
            <w:hideMark/>
          </w:tcPr>
          <w:p w14:paraId="0F13C6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4C426DC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26D3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Z-257</w:t>
            </w:r>
          </w:p>
        </w:tc>
        <w:tc>
          <w:tcPr>
            <w:tcW w:w="960" w:type="dxa"/>
            <w:noWrap/>
            <w:hideMark/>
          </w:tcPr>
          <w:p w14:paraId="438F7C6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0.11355</w:t>
            </w:r>
          </w:p>
        </w:tc>
        <w:tc>
          <w:tcPr>
            <w:tcW w:w="1300" w:type="dxa"/>
            <w:noWrap/>
            <w:hideMark/>
          </w:tcPr>
          <w:p w14:paraId="72A458A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0.0805</w:t>
            </w:r>
          </w:p>
        </w:tc>
        <w:tc>
          <w:tcPr>
            <w:tcW w:w="1300" w:type="dxa"/>
            <w:noWrap/>
            <w:hideMark/>
          </w:tcPr>
          <w:p w14:paraId="25E8F0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0.08995</w:t>
            </w:r>
          </w:p>
        </w:tc>
        <w:tc>
          <w:tcPr>
            <w:tcW w:w="960" w:type="dxa"/>
            <w:noWrap/>
            <w:hideMark/>
          </w:tcPr>
          <w:p w14:paraId="746BD4D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0.0689</w:t>
            </w:r>
          </w:p>
        </w:tc>
        <w:tc>
          <w:tcPr>
            <w:tcW w:w="1300" w:type="dxa"/>
            <w:noWrap/>
            <w:hideMark/>
          </w:tcPr>
          <w:p w14:paraId="67D16EE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0.0606</w:t>
            </w:r>
          </w:p>
        </w:tc>
        <w:tc>
          <w:tcPr>
            <w:tcW w:w="1120" w:type="dxa"/>
            <w:noWrap/>
            <w:hideMark/>
          </w:tcPr>
          <w:p w14:paraId="6897BD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0.0566</w:t>
            </w:r>
          </w:p>
        </w:tc>
        <w:tc>
          <w:tcPr>
            <w:tcW w:w="1264" w:type="dxa"/>
            <w:noWrap/>
            <w:hideMark/>
          </w:tcPr>
          <w:p w14:paraId="20432DD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5C9296F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7AD2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Z-258</w:t>
            </w:r>
          </w:p>
        </w:tc>
        <w:tc>
          <w:tcPr>
            <w:tcW w:w="960" w:type="dxa"/>
            <w:noWrap/>
            <w:hideMark/>
          </w:tcPr>
          <w:p w14:paraId="21F0E6B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0.11525</w:t>
            </w:r>
          </w:p>
        </w:tc>
        <w:tc>
          <w:tcPr>
            <w:tcW w:w="1300" w:type="dxa"/>
            <w:noWrap/>
            <w:hideMark/>
          </w:tcPr>
          <w:p w14:paraId="31D04A0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0.09205</w:t>
            </w:r>
          </w:p>
        </w:tc>
        <w:tc>
          <w:tcPr>
            <w:tcW w:w="1300" w:type="dxa"/>
            <w:noWrap/>
            <w:hideMark/>
          </w:tcPr>
          <w:p w14:paraId="1EB4F44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0.09775</w:t>
            </w:r>
          </w:p>
        </w:tc>
        <w:tc>
          <w:tcPr>
            <w:tcW w:w="960" w:type="dxa"/>
            <w:noWrap/>
            <w:hideMark/>
          </w:tcPr>
          <w:p w14:paraId="1F0C9D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0.28385</w:t>
            </w:r>
          </w:p>
        </w:tc>
        <w:tc>
          <w:tcPr>
            <w:tcW w:w="1300" w:type="dxa"/>
            <w:noWrap/>
            <w:hideMark/>
          </w:tcPr>
          <w:p w14:paraId="42029F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0.2433</w:t>
            </w:r>
          </w:p>
        </w:tc>
        <w:tc>
          <w:tcPr>
            <w:tcW w:w="1120" w:type="dxa"/>
            <w:noWrap/>
            <w:hideMark/>
          </w:tcPr>
          <w:p w14:paraId="79B74C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0.22905</w:t>
            </w:r>
          </w:p>
        </w:tc>
        <w:tc>
          <w:tcPr>
            <w:tcW w:w="1264" w:type="dxa"/>
            <w:noWrap/>
            <w:hideMark/>
          </w:tcPr>
          <w:p w14:paraId="07F852F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5607AD7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EB6F43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Z-259</w:t>
            </w:r>
          </w:p>
        </w:tc>
        <w:tc>
          <w:tcPr>
            <w:tcW w:w="960" w:type="dxa"/>
            <w:noWrap/>
            <w:hideMark/>
          </w:tcPr>
          <w:p w14:paraId="4BC31A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0.1749</w:t>
            </w:r>
          </w:p>
        </w:tc>
        <w:tc>
          <w:tcPr>
            <w:tcW w:w="1300" w:type="dxa"/>
            <w:noWrap/>
            <w:hideMark/>
          </w:tcPr>
          <w:p w14:paraId="16D3CFD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0.14505</w:t>
            </w:r>
          </w:p>
        </w:tc>
        <w:tc>
          <w:tcPr>
            <w:tcW w:w="1300" w:type="dxa"/>
            <w:noWrap/>
            <w:hideMark/>
          </w:tcPr>
          <w:p w14:paraId="56DA22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0.19065</w:t>
            </w:r>
          </w:p>
        </w:tc>
        <w:tc>
          <w:tcPr>
            <w:tcW w:w="960" w:type="dxa"/>
            <w:noWrap/>
            <w:hideMark/>
          </w:tcPr>
          <w:p w14:paraId="0964EB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0.23905</w:t>
            </w:r>
          </w:p>
        </w:tc>
        <w:tc>
          <w:tcPr>
            <w:tcW w:w="1300" w:type="dxa"/>
            <w:noWrap/>
            <w:hideMark/>
          </w:tcPr>
          <w:p w14:paraId="7FA8A3C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0.2813</w:t>
            </w:r>
          </w:p>
        </w:tc>
        <w:tc>
          <w:tcPr>
            <w:tcW w:w="1120" w:type="dxa"/>
            <w:noWrap/>
            <w:hideMark/>
          </w:tcPr>
          <w:p w14:paraId="03A06B8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0.2836</w:t>
            </w:r>
          </w:p>
        </w:tc>
        <w:tc>
          <w:tcPr>
            <w:tcW w:w="1264" w:type="dxa"/>
            <w:noWrap/>
            <w:hideMark/>
          </w:tcPr>
          <w:p w14:paraId="3C48F5B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3D4C83B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95D6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Z-26</w:t>
            </w:r>
          </w:p>
        </w:tc>
        <w:tc>
          <w:tcPr>
            <w:tcW w:w="960" w:type="dxa"/>
            <w:noWrap/>
            <w:hideMark/>
          </w:tcPr>
          <w:p w14:paraId="3246DF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0.15945</w:t>
            </w:r>
          </w:p>
        </w:tc>
        <w:tc>
          <w:tcPr>
            <w:tcW w:w="1300" w:type="dxa"/>
            <w:noWrap/>
            <w:hideMark/>
          </w:tcPr>
          <w:p w14:paraId="63EEB4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0.1306</w:t>
            </w:r>
          </w:p>
        </w:tc>
        <w:tc>
          <w:tcPr>
            <w:tcW w:w="1300" w:type="dxa"/>
            <w:noWrap/>
            <w:hideMark/>
          </w:tcPr>
          <w:p w14:paraId="579232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0.13065</w:t>
            </w:r>
          </w:p>
        </w:tc>
        <w:tc>
          <w:tcPr>
            <w:tcW w:w="960" w:type="dxa"/>
            <w:noWrap/>
            <w:hideMark/>
          </w:tcPr>
          <w:p w14:paraId="1EAB6D6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1.9216</w:t>
            </w:r>
          </w:p>
        </w:tc>
        <w:tc>
          <w:tcPr>
            <w:tcW w:w="1300" w:type="dxa"/>
            <w:noWrap/>
            <w:hideMark/>
          </w:tcPr>
          <w:p w14:paraId="3190B1C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1.788</w:t>
            </w:r>
          </w:p>
        </w:tc>
        <w:tc>
          <w:tcPr>
            <w:tcW w:w="1120" w:type="dxa"/>
            <w:noWrap/>
            <w:hideMark/>
          </w:tcPr>
          <w:p w14:paraId="170103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1.78975</w:t>
            </w:r>
          </w:p>
        </w:tc>
        <w:tc>
          <w:tcPr>
            <w:tcW w:w="1264" w:type="dxa"/>
            <w:noWrap/>
            <w:hideMark/>
          </w:tcPr>
          <w:p w14:paraId="1CE94D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5F29D84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6544D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Z-260</w:t>
            </w:r>
          </w:p>
        </w:tc>
        <w:tc>
          <w:tcPr>
            <w:tcW w:w="960" w:type="dxa"/>
            <w:noWrap/>
            <w:hideMark/>
          </w:tcPr>
          <w:p w14:paraId="370ECB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0.33095</w:t>
            </w:r>
          </w:p>
        </w:tc>
        <w:tc>
          <w:tcPr>
            <w:tcW w:w="1300" w:type="dxa"/>
            <w:noWrap/>
            <w:hideMark/>
          </w:tcPr>
          <w:p w14:paraId="4DA71C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0.2642</w:t>
            </w:r>
          </w:p>
        </w:tc>
        <w:tc>
          <w:tcPr>
            <w:tcW w:w="1300" w:type="dxa"/>
            <w:noWrap/>
            <w:hideMark/>
          </w:tcPr>
          <w:p w14:paraId="1F0711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0.30345</w:t>
            </w:r>
          </w:p>
        </w:tc>
        <w:tc>
          <w:tcPr>
            <w:tcW w:w="960" w:type="dxa"/>
            <w:noWrap/>
            <w:hideMark/>
          </w:tcPr>
          <w:p w14:paraId="6D39F8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0.62425</w:t>
            </w:r>
          </w:p>
        </w:tc>
        <w:tc>
          <w:tcPr>
            <w:tcW w:w="1300" w:type="dxa"/>
            <w:noWrap/>
            <w:hideMark/>
          </w:tcPr>
          <w:p w14:paraId="640837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0.6791</w:t>
            </w:r>
          </w:p>
        </w:tc>
        <w:tc>
          <w:tcPr>
            <w:tcW w:w="1120" w:type="dxa"/>
            <w:noWrap/>
            <w:hideMark/>
          </w:tcPr>
          <w:p w14:paraId="2A3ECB0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0.7911</w:t>
            </w:r>
          </w:p>
        </w:tc>
        <w:tc>
          <w:tcPr>
            <w:tcW w:w="1264" w:type="dxa"/>
            <w:noWrap/>
            <w:hideMark/>
          </w:tcPr>
          <w:p w14:paraId="45FEE8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7402A58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5BFA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Z-261</w:t>
            </w:r>
          </w:p>
        </w:tc>
        <w:tc>
          <w:tcPr>
            <w:tcW w:w="960" w:type="dxa"/>
            <w:noWrap/>
            <w:hideMark/>
          </w:tcPr>
          <w:p w14:paraId="5AA437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0.4041</w:t>
            </w:r>
          </w:p>
        </w:tc>
        <w:tc>
          <w:tcPr>
            <w:tcW w:w="1300" w:type="dxa"/>
            <w:noWrap/>
            <w:hideMark/>
          </w:tcPr>
          <w:p w14:paraId="68EBE07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0.3056</w:t>
            </w:r>
          </w:p>
        </w:tc>
        <w:tc>
          <w:tcPr>
            <w:tcW w:w="1300" w:type="dxa"/>
            <w:noWrap/>
            <w:hideMark/>
          </w:tcPr>
          <w:p w14:paraId="3C0F299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0.33405</w:t>
            </w:r>
          </w:p>
        </w:tc>
        <w:tc>
          <w:tcPr>
            <w:tcW w:w="960" w:type="dxa"/>
            <w:noWrap/>
            <w:hideMark/>
          </w:tcPr>
          <w:p w14:paraId="2CBB89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0.7203</w:t>
            </w:r>
          </w:p>
        </w:tc>
        <w:tc>
          <w:tcPr>
            <w:tcW w:w="1300" w:type="dxa"/>
            <w:noWrap/>
            <w:hideMark/>
          </w:tcPr>
          <w:p w14:paraId="3194194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0.82835</w:t>
            </w:r>
          </w:p>
        </w:tc>
        <w:tc>
          <w:tcPr>
            <w:tcW w:w="1120" w:type="dxa"/>
            <w:noWrap/>
            <w:hideMark/>
          </w:tcPr>
          <w:p w14:paraId="199B7E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0.54735</w:t>
            </w:r>
          </w:p>
        </w:tc>
        <w:tc>
          <w:tcPr>
            <w:tcW w:w="1264" w:type="dxa"/>
            <w:noWrap/>
            <w:hideMark/>
          </w:tcPr>
          <w:p w14:paraId="7D59AB0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5972FE3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95D7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Z-262</w:t>
            </w:r>
          </w:p>
        </w:tc>
        <w:tc>
          <w:tcPr>
            <w:tcW w:w="960" w:type="dxa"/>
            <w:noWrap/>
            <w:hideMark/>
          </w:tcPr>
          <w:p w14:paraId="238016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0.21545</w:t>
            </w:r>
          </w:p>
        </w:tc>
        <w:tc>
          <w:tcPr>
            <w:tcW w:w="1300" w:type="dxa"/>
            <w:noWrap/>
            <w:hideMark/>
          </w:tcPr>
          <w:p w14:paraId="03F513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0.14235</w:t>
            </w:r>
          </w:p>
        </w:tc>
        <w:tc>
          <w:tcPr>
            <w:tcW w:w="1300" w:type="dxa"/>
            <w:noWrap/>
            <w:hideMark/>
          </w:tcPr>
          <w:p w14:paraId="6BE88A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0.1518</w:t>
            </w:r>
          </w:p>
        </w:tc>
        <w:tc>
          <w:tcPr>
            <w:tcW w:w="960" w:type="dxa"/>
            <w:noWrap/>
            <w:hideMark/>
          </w:tcPr>
          <w:p w14:paraId="531BF39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0.4352</w:t>
            </w:r>
          </w:p>
        </w:tc>
        <w:tc>
          <w:tcPr>
            <w:tcW w:w="1300" w:type="dxa"/>
            <w:noWrap/>
            <w:hideMark/>
          </w:tcPr>
          <w:p w14:paraId="725D00A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0.498</w:t>
            </w:r>
          </w:p>
        </w:tc>
        <w:tc>
          <w:tcPr>
            <w:tcW w:w="1120" w:type="dxa"/>
            <w:noWrap/>
            <w:hideMark/>
          </w:tcPr>
          <w:p w14:paraId="74EE2E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0.5098</w:t>
            </w:r>
          </w:p>
        </w:tc>
        <w:tc>
          <w:tcPr>
            <w:tcW w:w="1264" w:type="dxa"/>
            <w:noWrap/>
            <w:hideMark/>
          </w:tcPr>
          <w:p w14:paraId="70827F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51D22A8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8F70B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Z-263</w:t>
            </w:r>
          </w:p>
        </w:tc>
        <w:tc>
          <w:tcPr>
            <w:tcW w:w="960" w:type="dxa"/>
            <w:noWrap/>
            <w:hideMark/>
          </w:tcPr>
          <w:p w14:paraId="38E3725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0.2176</w:t>
            </w:r>
          </w:p>
        </w:tc>
        <w:tc>
          <w:tcPr>
            <w:tcW w:w="1300" w:type="dxa"/>
            <w:noWrap/>
            <w:hideMark/>
          </w:tcPr>
          <w:p w14:paraId="08A77D3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0.20705</w:t>
            </w:r>
          </w:p>
        </w:tc>
        <w:tc>
          <w:tcPr>
            <w:tcW w:w="1300" w:type="dxa"/>
            <w:noWrap/>
            <w:hideMark/>
          </w:tcPr>
          <w:p w14:paraId="1C7B13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0.17805</w:t>
            </w:r>
          </w:p>
        </w:tc>
        <w:tc>
          <w:tcPr>
            <w:tcW w:w="960" w:type="dxa"/>
            <w:noWrap/>
            <w:hideMark/>
          </w:tcPr>
          <w:p w14:paraId="38B3662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0.5991</w:t>
            </w:r>
          </w:p>
        </w:tc>
        <w:tc>
          <w:tcPr>
            <w:tcW w:w="1300" w:type="dxa"/>
            <w:noWrap/>
            <w:hideMark/>
          </w:tcPr>
          <w:p w14:paraId="5561E4D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0.66525</w:t>
            </w:r>
          </w:p>
        </w:tc>
        <w:tc>
          <w:tcPr>
            <w:tcW w:w="1120" w:type="dxa"/>
            <w:noWrap/>
            <w:hideMark/>
          </w:tcPr>
          <w:p w14:paraId="2794F8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0.68235</w:t>
            </w:r>
          </w:p>
        </w:tc>
        <w:tc>
          <w:tcPr>
            <w:tcW w:w="1264" w:type="dxa"/>
            <w:noWrap/>
            <w:hideMark/>
          </w:tcPr>
          <w:p w14:paraId="1914E6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7555CEA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6B71C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Z-27</w:t>
            </w:r>
          </w:p>
        </w:tc>
        <w:tc>
          <w:tcPr>
            <w:tcW w:w="960" w:type="dxa"/>
            <w:noWrap/>
            <w:hideMark/>
          </w:tcPr>
          <w:p w14:paraId="39BAB98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0.15365</w:t>
            </w:r>
          </w:p>
        </w:tc>
        <w:tc>
          <w:tcPr>
            <w:tcW w:w="1300" w:type="dxa"/>
            <w:noWrap/>
            <w:hideMark/>
          </w:tcPr>
          <w:p w14:paraId="4B6BE4A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0.12485</w:t>
            </w:r>
          </w:p>
        </w:tc>
        <w:tc>
          <w:tcPr>
            <w:tcW w:w="1300" w:type="dxa"/>
            <w:noWrap/>
            <w:hideMark/>
          </w:tcPr>
          <w:p w14:paraId="052FC3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0.1293</w:t>
            </w:r>
          </w:p>
        </w:tc>
        <w:tc>
          <w:tcPr>
            <w:tcW w:w="960" w:type="dxa"/>
            <w:noWrap/>
            <w:hideMark/>
          </w:tcPr>
          <w:p w14:paraId="146B970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1.84135</w:t>
            </w:r>
          </w:p>
        </w:tc>
        <w:tc>
          <w:tcPr>
            <w:tcW w:w="1300" w:type="dxa"/>
            <w:noWrap/>
            <w:hideMark/>
          </w:tcPr>
          <w:p w14:paraId="7E8DFB1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1.8062</w:t>
            </w:r>
          </w:p>
        </w:tc>
        <w:tc>
          <w:tcPr>
            <w:tcW w:w="1120" w:type="dxa"/>
            <w:noWrap/>
            <w:hideMark/>
          </w:tcPr>
          <w:p w14:paraId="27E5FAB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1.7312</w:t>
            </w:r>
          </w:p>
        </w:tc>
        <w:tc>
          <w:tcPr>
            <w:tcW w:w="1264" w:type="dxa"/>
            <w:noWrap/>
            <w:hideMark/>
          </w:tcPr>
          <w:p w14:paraId="3CCF3C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E5CF57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7E567D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Z-34</w:t>
            </w:r>
          </w:p>
        </w:tc>
        <w:tc>
          <w:tcPr>
            <w:tcW w:w="960" w:type="dxa"/>
            <w:noWrap/>
            <w:hideMark/>
          </w:tcPr>
          <w:p w14:paraId="36CD32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0.2789</w:t>
            </w:r>
          </w:p>
        </w:tc>
        <w:tc>
          <w:tcPr>
            <w:tcW w:w="1300" w:type="dxa"/>
            <w:noWrap/>
            <w:hideMark/>
          </w:tcPr>
          <w:p w14:paraId="792161B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0.20765</w:t>
            </w:r>
          </w:p>
        </w:tc>
        <w:tc>
          <w:tcPr>
            <w:tcW w:w="1300" w:type="dxa"/>
            <w:noWrap/>
            <w:hideMark/>
          </w:tcPr>
          <w:p w14:paraId="10ADB10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0.19255</w:t>
            </w:r>
          </w:p>
        </w:tc>
        <w:tc>
          <w:tcPr>
            <w:tcW w:w="960" w:type="dxa"/>
            <w:noWrap/>
            <w:hideMark/>
          </w:tcPr>
          <w:p w14:paraId="726BFD7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1.8773</w:t>
            </w:r>
          </w:p>
        </w:tc>
        <w:tc>
          <w:tcPr>
            <w:tcW w:w="1300" w:type="dxa"/>
            <w:noWrap/>
            <w:hideMark/>
          </w:tcPr>
          <w:p w14:paraId="33E81F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1.79885</w:t>
            </w:r>
          </w:p>
        </w:tc>
        <w:tc>
          <w:tcPr>
            <w:tcW w:w="1120" w:type="dxa"/>
            <w:noWrap/>
            <w:hideMark/>
          </w:tcPr>
          <w:p w14:paraId="6B0073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1.6591</w:t>
            </w:r>
          </w:p>
        </w:tc>
        <w:tc>
          <w:tcPr>
            <w:tcW w:w="1264" w:type="dxa"/>
            <w:noWrap/>
            <w:hideMark/>
          </w:tcPr>
          <w:p w14:paraId="0B4FC59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365.27</w:t>
            </w:r>
          </w:p>
        </w:tc>
      </w:tr>
      <w:tr w:rsidR="00556506" w:rsidRPr="001030DE" w14:paraId="46F3C5D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41E9D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Z-35</w:t>
            </w:r>
          </w:p>
        </w:tc>
        <w:tc>
          <w:tcPr>
            <w:tcW w:w="960" w:type="dxa"/>
            <w:noWrap/>
            <w:hideMark/>
          </w:tcPr>
          <w:p w14:paraId="3EB4B0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0.22015</w:t>
            </w:r>
          </w:p>
        </w:tc>
        <w:tc>
          <w:tcPr>
            <w:tcW w:w="1300" w:type="dxa"/>
            <w:noWrap/>
            <w:hideMark/>
          </w:tcPr>
          <w:p w14:paraId="34E3FE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0.16155</w:t>
            </w:r>
          </w:p>
        </w:tc>
        <w:tc>
          <w:tcPr>
            <w:tcW w:w="1300" w:type="dxa"/>
            <w:noWrap/>
            <w:hideMark/>
          </w:tcPr>
          <w:p w14:paraId="29AF48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0.1375</w:t>
            </w:r>
          </w:p>
        </w:tc>
        <w:tc>
          <w:tcPr>
            <w:tcW w:w="960" w:type="dxa"/>
            <w:noWrap/>
            <w:hideMark/>
          </w:tcPr>
          <w:p w14:paraId="4474ECE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1.0025</w:t>
            </w:r>
          </w:p>
        </w:tc>
        <w:tc>
          <w:tcPr>
            <w:tcW w:w="1300" w:type="dxa"/>
            <w:noWrap/>
            <w:hideMark/>
          </w:tcPr>
          <w:p w14:paraId="54B0AE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0.9052</w:t>
            </w:r>
          </w:p>
        </w:tc>
        <w:tc>
          <w:tcPr>
            <w:tcW w:w="1120" w:type="dxa"/>
            <w:noWrap/>
            <w:hideMark/>
          </w:tcPr>
          <w:p w14:paraId="192491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0.71785</w:t>
            </w:r>
          </w:p>
        </w:tc>
        <w:tc>
          <w:tcPr>
            <w:tcW w:w="1264" w:type="dxa"/>
            <w:noWrap/>
            <w:hideMark/>
          </w:tcPr>
          <w:p w14:paraId="2ADEF89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POS</w:t>
            </w:r>
          </w:p>
        </w:tc>
      </w:tr>
      <w:tr w:rsidR="00556506" w:rsidRPr="001030DE" w14:paraId="434E664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0FAD00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Z-36</w:t>
            </w:r>
          </w:p>
        </w:tc>
        <w:tc>
          <w:tcPr>
            <w:tcW w:w="960" w:type="dxa"/>
            <w:noWrap/>
            <w:hideMark/>
          </w:tcPr>
          <w:p w14:paraId="010AA7F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0.14855</w:t>
            </w:r>
          </w:p>
        </w:tc>
        <w:tc>
          <w:tcPr>
            <w:tcW w:w="1300" w:type="dxa"/>
            <w:noWrap/>
            <w:hideMark/>
          </w:tcPr>
          <w:p w14:paraId="10DA23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0.1264</w:t>
            </w:r>
          </w:p>
        </w:tc>
        <w:tc>
          <w:tcPr>
            <w:tcW w:w="1300" w:type="dxa"/>
            <w:noWrap/>
            <w:hideMark/>
          </w:tcPr>
          <w:p w14:paraId="1B93490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0.1194</w:t>
            </w:r>
          </w:p>
        </w:tc>
        <w:tc>
          <w:tcPr>
            <w:tcW w:w="960" w:type="dxa"/>
            <w:noWrap/>
            <w:hideMark/>
          </w:tcPr>
          <w:p w14:paraId="7C66086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2.1073</w:t>
            </w:r>
          </w:p>
        </w:tc>
        <w:tc>
          <w:tcPr>
            <w:tcW w:w="1300" w:type="dxa"/>
            <w:noWrap/>
            <w:hideMark/>
          </w:tcPr>
          <w:p w14:paraId="715CE14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1.9994</w:t>
            </w:r>
          </w:p>
        </w:tc>
        <w:tc>
          <w:tcPr>
            <w:tcW w:w="1120" w:type="dxa"/>
            <w:noWrap/>
            <w:hideMark/>
          </w:tcPr>
          <w:p w14:paraId="133AFC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1.8656</w:t>
            </w:r>
          </w:p>
        </w:tc>
        <w:tc>
          <w:tcPr>
            <w:tcW w:w="1264" w:type="dxa"/>
            <w:noWrap/>
            <w:hideMark/>
          </w:tcPr>
          <w:p w14:paraId="58FED56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365.27</w:t>
            </w:r>
          </w:p>
        </w:tc>
      </w:tr>
      <w:tr w:rsidR="00556506" w:rsidRPr="001030DE" w14:paraId="4DAAABB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1B593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Z-37</w:t>
            </w:r>
          </w:p>
        </w:tc>
        <w:tc>
          <w:tcPr>
            <w:tcW w:w="960" w:type="dxa"/>
            <w:noWrap/>
            <w:hideMark/>
          </w:tcPr>
          <w:p w14:paraId="1DDBC45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13092BA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61DBA56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960" w:type="dxa"/>
            <w:noWrap/>
            <w:hideMark/>
          </w:tcPr>
          <w:p w14:paraId="4264C85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2F678C3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120" w:type="dxa"/>
            <w:noWrap/>
            <w:hideMark/>
          </w:tcPr>
          <w:p w14:paraId="327B4AE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264" w:type="dxa"/>
            <w:noWrap/>
            <w:hideMark/>
          </w:tcPr>
          <w:p w14:paraId="3EF4BA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75D5215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8A1A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Z-38</w:t>
            </w:r>
          </w:p>
        </w:tc>
        <w:tc>
          <w:tcPr>
            <w:tcW w:w="960" w:type="dxa"/>
            <w:noWrap/>
            <w:hideMark/>
          </w:tcPr>
          <w:p w14:paraId="78206DE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0.1719</w:t>
            </w:r>
          </w:p>
        </w:tc>
        <w:tc>
          <w:tcPr>
            <w:tcW w:w="1300" w:type="dxa"/>
            <w:noWrap/>
            <w:hideMark/>
          </w:tcPr>
          <w:p w14:paraId="0F2597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0.16195</w:t>
            </w:r>
          </w:p>
        </w:tc>
        <w:tc>
          <w:tcPr>
            <w:tcW w:w="1300" w:type="dxa"/>
            <w:noWrap/>
            <w:hideMark/>
          </w:tcPr>
          <w:p w14:paraId="3039AB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0.14875</w:t>
            </w:r>
          </w:p>
        </w:tc>
        <w:tc>
          <w:tcPr>
            <w:tcW w:w="960" w:type="dxa"/>
            <w:noWrap/>
            <w:hideMark/>
          </w:tcPr>
          <w:p w14:paraId="2F6AE4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2.10595</w:t>
            </w:r>
          </w:p>
        </w:tc>
        <w:tc>
          <w:tcPr>
            <w:tcW w:w="1300" w:type="dxa"/>
            <w:noWrap/>
            <w:hideMark/>
          </w:tcPr>
          <w:p w14:paraId="32C45C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2.0817</w:t>
            </w:r>
          </w:p>
        </w:tc>
        <w:tc>
          <w:tcPr>
            <w:tcW w:w="1120" w:type="dxa"/>
            <w:noWrap/>
            <w:hideMark/>
          </w:tcPr>
          <w:p w14:paraId="322032A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1.96995</w:t>
            </w:r>
          </w:p>
        </w:tc>
        <w:tc>
          <w:tcPr>
            <w:tcW w:w="1264" w:type="dxa"/>
            <w:noWrap/>
            <w:hideMark/>
          </w:tcPr>
          <w:p w14:paraId="1843A31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BF8E0A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6DF5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Z-39</w:t>
            </w:r>
          </w:p>
        </w:tc>
        <w:tc>
          <w:tcPr>
            <w:tcW w:w="960" w:type="dxa"/>
            <w:noWrap/>
            <w:hideMark/>
          </w:tcPr>
          <w:p w14:paraId="717CA86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0.16675</w:t>
            </w:r>
          </w:p>
        </w:tc>
        <w:tc>
          <w:tcPr>
            <w:tcW w:w="1300" w:type="dxa"/>
            <w:noWrap/>
            <w:hideMark/>
          </w:tcPr>
          <w:p w14:paraId="5655177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0.1427</w:t>
            </w:r>
          </w:p>
        </w:tc>
        <w:tc>
          <w:tcPr>
            <w:tcW w:w="1300" w:type="dxa"/>
            <w:noWrap/>
            <w:hideMark/>
          </w:tcPr>
          <w:p w14:paraId="1972E6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0.1192</w:t>
            </w:r>
          </w:p>
        </w:tc>
        <w:tc>
          <w:tcPr>
            <w:tcW w:w="960" w:type="dxa"/>
            <w:noWrap/>
            <w:hideMark/>
          </w:tcPr>
          <w:p w14:paraId="67FC29F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2.09365</w:t>
            </w:r>
          </w:p>
        </w:tc>
        <w:tc>
          <w:tcPr>
            <w:tcW w:w="1300" w:type="dxa"/>
            <w:noWrap/>
            <w:hideMark/>
          </w:tcPr>
          <w:p w14:paraId="4FE3D5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1.9209</w:t>
            </w:r>
          </w:p>
        </w:tc>
        <w:tc>
          <w:tcPr>
            <w:tcW w:w="1120" w:type="dxa"/>
            <w:noWrap/>
            <w:hideMark/>
          </w:tcPr>
          <w:p w14:paraId="7284921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1.7449</w:t>
            </w:r>
          </w:p>
        </w:tc>
        <w:tc>
          <w:tcPr>
            <w:tcW w:w="1264" w:type="dxa"/>
            <w:noWrap/>
            <w:hideMark/>
          </w:tcPr>
          <w:p w14:paraId="62E526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F94AA2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D049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Z-40</w:t>
            </w:r>
          </w:p>
        </w:tc>
        <w:tc>
          <w:tcPr>
            <w:tcW w:w="960" w:type="dxa"/>
            <w:noWrap/>
            <w:hideMark/>
          </w:tcPr>
          <w:p w14:paraId="02B2E2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0.17235</w:t>
            </w:r>
          </w:p>
        </w:tc>
        <w:tc>
          <w:tcPr>
            <w:tcW w:w="1300" w:type="dxa"/>
            <w:noWrap/>
            <w:hideMark/>
          </w:tcPr>
          <w:p w14:paraId="23AFAF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0.16625</w:t>
            </w:r>
          </w:p>
        </w:tc>
        <w:tc>
          <w:tcPr>
            <w:tcW w:w="1300" w:type="dxa"/>
            <w:noWrap/>
            <w:hideMark/>
          </w:tcPr>
          <w:p w14:paraId="25EF0C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0.14095</w:t>
            </w:r>
          </w:p>
        </w:tc>
        <w:tc>
          <w:tcPr>
            <w:tcW w:w="960" w:type="dxa"/>
            <w:noWrap/>
            <w:hideMark/>
          </w:tcPr>
          <w:p w14:paraId="5EC10A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1.48305</w:t>
            </w:r>
          </w:p>
        </w:tc>
        <w:tc>
          <w:tcPr>
            <w:tcW w:w="1300" w:type="dxa"/>
            <w:noWrap/>
            <w:hideMark/>
          </w:tcPr>
          <w:p w14:paraId="2EB0972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1.4563</w:t>
            </w:r>
          </w:p>
        </w:tc>
        <w:tc>
          <w:tcPr>
            <w:tcW w:w="1120" w:type="dxa"/>
            <w:noWrap/>
            <w:hideMark/>
          </w:tcPr>
          <w:p w14:paraId="47A4549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1.41175</w:t>
            </w:r>
          </w:p>
        </w:tc>
        <w:tc>
          <w:tcPr>
            <w:tcW w:w="1264" w:type="dxa"/>
            <w:noWrap/>
            <w:hideMark/>
          </w:tcPr>
          <w:p w14:paraId="064EFEE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7DD96FD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5128D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Z-41</w:t>
            </w:r>
          </w:p>
        </w:tc>
        <w:tc>
          <w:tcPr>
            <w:tcW w:w="960" w:type="dxa"/>
            <w:noWrap/>
            <w:hideMark/>
          </w:tcPr>
          <w:p w14:paraId="35976A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0.3676</w:t>
            </w:r>
          </w:p>
        </w:tc>
        <w:tc>
          <w:tcPr>
            <w:tcW w:w="1300" w:type="dxa"/>
            <w:noWrap/>
            <w:hideMark/>
          </w:tcPr>
          <w:p w14:paraId="0CD7369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0.29905</w:t>
            </w:r>
          </w:p>
        </w:tc>
        <w:tc>
          <w:tcPr>
            <w:tcW w:w="1300" w:type="dxa"/>
            <w:noWrap/>
            <w:hideMark/>
          </w:tcPr>
          <w:p w14:paraId="375708E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0.2539</w:t>
            </w:r>
          </w:p>
        </w:tc>
        <w:tc>
          <w:tcPr>
            <w:tcW w:w="960" w:type="dxa"/>
            <w:noWrap/>
            <w:hideMark/>
          </w:tcPr>
          <w:p w14:paraId="20FDD7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2.14975</w:t>
            </w:r>
          </w:p>
        </w:tc>
        <w:tc>
          <w:tcPr>
            <w:tcW w:w="1300" w:type="dxa"/>
            <w:noWrap/>
            <w:hideMark/>
          </w:tcPr>
          <w:p w14:paraId="4549781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2.1056</w:t>
            </w:r>
          </w:p>
        </w:tc>
        <w:tc>
          <w:tcPr>
            <w:tcW w:w="1120" w:type="dxa"/>
            <w:noWrap/>
            <w:hideMark/>
          </w:tcPr>
          <w:p w14:paraId="2E9131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2.0478</w:t>
            </w:r>
          </w:p>
        </w:tc>
        <w:tc>
          <w:tcPr>
            <w:tcW w:w="1264" w:type="dxa"/>
            <w:noWrap/>
            <w:hideMark/>
          </w:tcPr>
          <w:p w14:paraId="13173F0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5BCA0A5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A480D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Z-42</w:t>
            </w:r>
          </w:p>
        </w:tc>
        <w:tc>
          <w:tcPr>
            <w:tcW w:w="960" w:type="dxa"/>
            <w:noWrap/>
            <w:hideMark/>
          </w:tcPr>
          <w:p w14:paraId="56EEB98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0.67045</w:t>
            </w:r>
          </w:p>
        </w:tc>
        <w:tc>
          <w:tcPr>
            <w:tcW w:w="1300" w:type="dxa"/>
            <w:noWrap/>
            <w:hideMark/>
          </w:tcPr>
          <w:p w14:paraId="1F51381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0.66385</w:t>
            </w:r>
          </w:p>
        </w:tc>
        <w:tc>
          <w:tcPr>
            <w:tcW w:w="1300" w:type="dxa"/>
            <w:noWrap/>
            <w:hideMark/>
          </w:tcPr>
          <w:p w14:paraId="09E139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0.7727</w:t>
            </w:r>
          </w:p>
        </w:tc>
        <w:tc>
          <w:tcPr>
            <w:tcW w:w="960" w:type="dxa"/>
            <w:noWrap/>
            <w:hideMark/>
          </w:tcPr>
          <w:p w14:paraId="206D5B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2.0505</w:t>
            </w:r>
          </w:p>
        </w:tc>
        <w:tc>
          <w:tcPr>
            <w:tcW w:w="1300" w:type="dxa"/>
            <w:noWrap/>
            <w:hideMark/>
          </w:tcPr>
          <w:p w14:paraId="1E65319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1.95535</w:t>
            </w:r>
          </w:p>
        </w:tc>
        <w:tc>
          <w:tcPr>
            <w:tcW w:w="1120" w:type="dxa"/>
            <w:noWrap/>
            <w:hideMark/>
          </w:tcPr>
          <w:p w14:paraId="2B2D003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1.89305</w:t>
            </w:r>
          </w:p>
        </w:tc>
        <w:tc>
          <w:tcPr>
            <w:tcW w:w="1264" w:type="dxa"/>
            <w:noWrap/>
            <w:hideMark/>
          </w:tcPr>
          <w:p w14:paraId="786F2A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465.1</w:t>
            </w:r>
          </w:p>
        </w:tc>
      </w:tr>
      <w:tr w:rsidR="00556506" w:rsidRPr="001030DE" w14:paraId="2C0B8F9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FB55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Z-43</w:t>
            </w:r>
          </w:p>
        </w:tc>
        <w:tc>
          <w:tcPr>
            <w:tcW w:w="960" w:type="dxa"/>
            <w:noWrap/>
            <w:hideMark/>
          </w:tcPr>
          <w:p w14:paraId="750B8A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0.1818</w:t>
            </w:r>
          </w:p>
        </w:tc>
        <w:tc>
          <w:tcPr>
            <w:tcW w:w="1300" w:type="dxa"/>
            <w:noWrap/>
            <w:hideMark/>
          </w:tcPr>
          <w:p w14:paraId="56DAC38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0.1472</w:t>
            </w:r>
          </w:p>
        </w:tc>
        <w:tc>
          <w:tcPr>
            <w:tcW w:w="1300" w:type="dxa"/>
            <w:noWrap/>
            <w:hideMark/>
          </w:tcPr>
          <w:p w14:paraId="218B24E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0.14725</w:t>
            </w:r>
          </w:p>
        </w:tc>
        <w:tc>
          <w:tcPr>
            <w:tcW w:w="960" w:type="dxa"/>
            <w:noWrap/>
            <w:hideMark/>
          </w:tcPr>
          <w:p w14:paraId="7212664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2.0818</w:t>
            </w:r>
          </w:p>
        </w:tc>
        <w:tc>
          <w:tcPr>
            <w:tcW w:w="1300" w:type="dxa"/>
            <w:noWrap/>
            <w:hideMark/>
          </w:tcPr>
          <w:p w14:paraId="46E9FD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2.10905</w:t>
            </w:r>
          </w:p>
        </w:tc>
        <w:tc>
          <w:tcPr>
            <w:tcW w:w="1120" w:type="dxa"/>
            <w:noWrap/>
            <w:hideMark/>
          </w:tcPr>
          <w:p w14:paraId="19B74C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2.0259</w:t>
            </w:r>
          </w:p>
        </w:tc>
        <w:tc>
          <w:tcPr>
            <w:tcW w:w="1264" w:type="dxa"/>
            <w:noWrap/>
            <w:hideMark/>
          </w:tcPr>
          <w:p w14:paraId="28003C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91.12</w:t>
            </w:r>
          </w:p>
        </w:tc>
      </w:tr>
      <w:tr w:rsidR="00556506" w:rsidRPr="001030DE" w14:paraId="72FF298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9167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Z-44</w:t>
            </w:r>
          </w:p>
        </w:tc>
        <w:tc>
          <w:tcPr>
            <w:tcW w:w="960" w:type="dxa"/>
            <w:noWrap/>
            <w:hideMark/>
          </w:tcPr>
          <w:p w14:paraId="2F3408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0.4155</w:t>
            </w:r>
          </w:p>
        </w:tc>
        <w:tc>
          <w:tcPr>
            <w:tcW w:w="1300" w:type="dxa"/>
            <w:noWrap/>
            <w:hideMark/>
          </w:tcPr>
          <w:p w14:paraId="7A38E9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0.4032</w:t>
            </w:r>
          </w:p>
        </w:tc>
        <w:tc>
          <w:tcPr>
            <w:tcW w:w="1300" w:type="dxa"/>
            <w:noWrap/>
            <w:hideMark/>
          </w:tcPr>
          <w:p w14:paraId="746003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0.3232</w:t>
            </w:r>
          </w:p>
        </w:tc>
        <w:tc>
          <w:tcPr>
            <w:tcW w:w="960" w:type="dxa"/>
            <w:noWrap/>
            <w:hideMark/>
          </w:tcPr>
          <w:p w14:paraId="2272CD3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2.3109</w:t>
            </w:r>
          </w:p>
        </w:tc>
        <w:tc>
          <w:tcPr>
            <w:tcW w:w="1300" w:type="dxa"/>
            <w:noWrap/>
            <w:hideMark/>
          </w:tcPr>
          <w:p w14:paraId="2937AC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2.2325</w:t>
            </w:r>
          </w:p>
        </w:tc>
        <w:tc>
          <w:tcPr>
            <w:tcW w:w="1120" w:type="dxa"/>
            <w:noWrap/>
            <w:hideMark/>
          </w:tcPr>
          <w:p w14:paraId="57D1EAE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2.17765</w:t>
            </w:r>
          </w:p>
        </w:tc>
        <w:tc>
          <w:tcPr>
            <w:tcW w:w="1264" w:type="dxa"/>
            <w:noWrap/>
            <w:hideMark/>
          </w:tcPr>
          <w:p w14:paraId="2B2CDB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B53AEC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E842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Z-45</w:t>
            </w:r>
          </w:p>
        </w:tc>
        <w:tc>
          <w:tcPr>
            <w:tcW w:w="960" w:type="dxa"/>
            <w:noWrap/>
            <w:hideMark/>
          </w:tcPr>
          <w:p w14:paraId="064A61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0.48665</w:t>
            </w:r>
          </w:p>
        </w:tc>
        <w:tc>
          <w:tcPr>
            <w:tcW w:w="1300" w:type="dxa"/>
            <w:noWrap/>
            <w:hideMark/>
          </w:tcPr>
          <w:p w14:paraId="6E88E4D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0.3742</w:t>
            </w:r>
          </w:p>
        </w:tc>
        <w:tc>
          <w:tcPr>
            <w:tcW w:w="1300" w:type="dxa"/>
            <w:noWrap/>
            <w:hideMark/>
          </w:tcPr>
          <w:p w14:paraId="14C026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0.34065</w:t>
            </w:r>
          </w:p>
        </w:tc>
        <w:tc>
          <w:tcPr>
            <w:tcW w:w="960" w:type="dxa"/>
            <w:noWrap/>
            <w:hideMark/>
          </w:tcPr>
          <w:p w14:paraId="2A9317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0.45845</w:t>
            </w:r>
          </w:p>
        </w:tc>
        <w:tc>
          <w:tcPr>
            <w:tcW w:w="1300" w:type="dxa"/>
            <w:noWrap/>
            <w:hideMark/>
          </w:tcPr>
          <w:p w14:paraId="67ED2F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0.4349</w:t>
            </w:r>
          </w:p>
        </w:tc>
        <w:tc>
          <w:tcPr>
            <w:tcW w:w="1120" w:type="dxa"/>
            <w:noWrap/>
            <w:hideMark/>
          </w:tcPr>
          <w:p w14:paraId="1144420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0.31215</w:t>
            </w:r>
          </w:p>
        </w:tc>
        <w:tc>
          <w:tcPr>
            <w:tcW w:w="1264" w:type="dxa"/>
            <w:noWrap/>
            <w:hideMark/>
          </w:tcPr>
          <w:p w14:paraId="02A4E78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201.6</w:t>
            </w:r>
          </w:p>
        </w:tc>
      </w:tr>
      <w:tr w:rsidR="00556506" w:rsidRPr="001030DE" w14:paraId="1D66ADB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6464E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Z-46</w:t>
            </w:r>
          </w:p>
        </w:tc>
        <w:tc>
          <w:tcPr>
            <w:tcW w:w="960" w:type="dxa"/>
            <w:noWrap/>
            <w:hideMark/>
          </w:tcPr>
          <w:p w14:paraId="3A80D31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0.2071</w:t>
            </w:r>
          </w:p>
        </w:tc>
        <w:tc>
          <w:tcPr>
            <w:tcW w:w="1300" w:type="dxa"/>
            <w:noWrap/>
            <w:hideMark/>
          </w:tcPr>
          <w:p w14:paraId="7B30209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0.16555</w:t>
            </w:r>
          </w:p>
        </w:tc>
        <w:tc>
          <w:tcPr>
            <w:tcW w:w="1300" w:type="dxa"/>
            <w:noWrap/>
            <w:hideMark/>
          </w:tcPr>
          <w:p w14:paraId="005F3E9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0.1741</w:t>
            </w:r>
          </w:p>
        </w:tc>
        <w:tc>
          <w:tcPr>
            <w:tcW w:w="960" w:type="dxa"/>
            <w:noWrap/>
            <w:hideMark/>
          </w:tcPr>
          <w:p w14:paraId="60F0D2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1.8365</w:t>
            </w:r>
          </w:p>
        </w:tc>
        <w:tc>
          <w:tcPr>
            <w:tcW w:w="1300" w:type="dxa"/>
            <w:noWrap/>
            <w:hideMark/>
          </w:tcPr>
          <w:p w14:paraId="11C9CE0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1.85515</w:t>
            </w:r>
          </w:p>
        </w:tc>
        <w:tc>
          <w:tcPr>
            <w:tcW w:w="1120" w:type="dxa"/>
            <w:noWrap/>
            <w:hideMark/>
          </w:tcPr>
          <w:p w14:paraId="05F0C46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1.67285</w:t>
            </w:r>
          </w:p>
        </w:tc>
        <w:tc>
          <w:tcPr>
            <w:tcW w:w="1264" w:type="dxa"/>
            <w:noWrap/>
            <w:hideMark/>
          </w:tcPr>
          <w:p w14:paraId="00AA395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6109C8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237A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Z-47</w:t>
            </w:r>
          </w:p>
        </w:tc>
        <w:tc>
          <w:tcPr>
            <w:tcW w:w="960" w:type="dxa"/>
            <w:noWrap/>
            <w:hideMark/>
          </w:tcPr>
          <w:p w14:paraId="7719ECD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0.15955</w:t>
            </w:r>
          </w:p>
        </w:tc>
        <w:tc>
          <w:tcPr>
            <w:tcW w:w="1300" w:type="dxa"/>
            <w:noWrap/>
            <w:hideMark/>
          </w:tcPr>
          <w:p w14:paraId="389F7B9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0.15785</w:t>
            </w:r>
          </w:p>
        </w:tc>
        <w:tc>
          <w:tcPr>
            <w:tcW w:w="1300" w:type="dxa"/>
            <w:noWrap/>
            <w:hideMark/>
          </w:tcPr>
          <w:p w14:paraId="59540CD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0.1416</w:t>
            </w:r>
          </w:p>
        </w:tc>
        <w:tc>
          <w:tcPr>
            <w:tcW w:w="960" w:type="dxa"/>
            <w:noWrap/>
            <w:hideMark/>
          </w:tcPr>
          <w:p w14:paraId="087C8F0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2.1065</w:t>
            </w:r>
          </w:p>
        </w:tc>
        <w:tc>
          <w:tcPr>
            <w:tcW w:w="1300" w:type="dxa"/>
            <w:noWrap/>
            <w:hideMark/>
          </w:tcPr>
          <w:p w14:paraId="2D880F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2.0067</w:t>
            </w:r>
          </w:p>
        </w:tc>
        <w:tc>
          <w:tcPr>
            <w:tcW w:w="1120" w:type="dxa"/>
            <w:noWrap/>
            <w:hideMark/>
          </w:tcPr>
          <w:p w14:paraId="57C0F92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1.88715</w:t>
            </w:r>
          </w:p>
        </w:tc>
        <w:tc>
          <w:tcPr>
            <w:tcW w:w="1264" w:type="dxa"/>
            <w:noWrap/>
            <w:hideMark/>
          </w:tcPr>
          <w:p w14:paraId="2123661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360.25</w:t>
            </w:r>
          </w:p>
        </w:tc>
      </w:tr>
      <w:tr w:rsidR="00556506" w:rsidRPr="001030DE" w14:paraId="77606E0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50EF6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Z-48</w:t>
            </w:r>
          </w:p>
        </w:tc>
        <w:tc>
          <w:tcPr>
            <w:tcW w:w="960" w:type="dxa"/>
            <w:noWrap/>
            <w:hideMark/>
          </w:tcPr>
          <w:p w14:paraId="09FC595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0.24085</w:t>
            </w:r>
          </w:p>
        </w:tc>
        <w:tc>
          <w:tcPr>
            <w:tcW w:w="1300" w:type="dxa"/>
            <w:noWrap/>
            <w:hideMark/>
          </w:tcPr>
          <w:p w14:paraId="30FD52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0.22315</w:t>
            </w:r>
          </w:p>
        </w:tc>
        <w:tc>
          <w:tcPr>
            <w:tcW w:w="1300" w:type="dxa"/>
            <w:noWrap/>
            <w:hideMark/>
          </w:tcPr>
          <w:p w14:paraId="0140991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0.23305</w:t>
            </w:r>
          </w:p>
        </w:tc>
        <w:tc>
          <w:tcPr>
            <w:tcW w:w="960" w:type="dxa"/>
            <w:noWrap/>
            <w:hideMark/>
          </w:tcPr>
          <w:p w14:paraId="263D79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1.2557</w:t>
            </w:r>
          </w:p>
        </w:tc>
        <w:tc>
          <w:tcPr>
            <w:tcW w:w="1300" w:type="dxa"/>
            <w:noWrap/>
            <w:hideMark/>
          </w:tcPr>
          <w:p w14:paraId="1F6ABFD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1.44425</w:t>
            </w:r>
          </w:p>
        </w:tc>
        <w:tc>
          <w:tcPr>
            <w:tcW w:w="1120" w:type="dxa"/>
            <w:noWrap/>
            <w:hideMark/>
          </w:tcPr>
          <w:p w14:paraId="5D4DD9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1.52445</w:t>
            </w:r>
          </w:p>
        </w:tc>
        <w:tc>
          <w:tcPr>
            <w:tcW w:w="1264" w:type="dxa"/>
            <w:noWrap/>
            <w:hideMark/>
          </w:tcPr>
          <w:p w14:paraId="0EAF55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123.75</w:t>
            </w:r>
          </w:p>
        </w:tc>
      </w:tr>
      <w:tr w:rsidR="00556506" w:rsidRPr="001030DE" w14:paraId="004DAA3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96918F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Z-49</w:t>
            </w:r>
          </w:p>
        </w:tc>
        <w:tc>
          <w:tcPr>
            <w:tcW w:w="960" w:type="dxa"/>
            <w:noWrap/>
            <w:hideMark/>
          </w:tcPr>
          <w:p w14:paraId="5FEFBE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0.11125</w:t>
            </w:r>
          </w:p>
        </w:tc>
        <w:tc>
          <w:tcPr>
            <w:tcW w:w="1300" w:type="dxa"/>
            <w:noWrap/>
            <w:hideMark/>
          </w:tcPr>
          <w:p w14:paraId="0B710CD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0.10595</w:t>
            </w:r>
          </w:p>
        </w:tc>
        <w:tc>
          <w:tcPr>
            <w:tcW w:w="1300" w:type="dxa"/>
            <w:noWrap/>
            <w:hideMark/>
          </w:tcPr>
          <w:p w14:paraId="0B06729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0.1159</w:t>
            </w:r>
          </w:p>
        </w:tc>
        <w:tc>
          <w:tcPr>
            <w:tcW w:w="960" w:type="dxa"/>
            <w:noWrap/>
            <w:hideMark/>
          </w:tcPr>
          <w:p w14:paraId="1166E6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1.98955</w:t>
            </w:r>
          </w:p>
        </w:tc>
        <w:tc>
          <w:tcPr>
            <w:tcW w:w="1300" w:type="dxa"/>
            <w:noWrap/>
            <w:hideMark/>
          </w:tcPr>
          <w:p w14:paraId="33A82F1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2.0442</w:t>
            </w:r>
          </w:p>
        </w:tc>
        <w:tc>
          <w:tcPr>
            <w:tcW w:w="1120" w:type="dxa"/>
            <w:noWrap/>
            <w:hideMark/>
          </w:tcPr>
          <w:p w14:paraId="5623DDE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2.072</w:t>
            </w:r>
          </w:p>
        </w:tc>
        <w:tc>
          <w:tcPr>
            <w:tcW w:w="1264" w:type="dxa"/>
            <w:noWrap/>
            <w:hideMark/>
          </w:tcPr>
          <w:p w14:paraId="390498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127E06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88EE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</w:t>
            </w:r>
          </w:p>
        </w:tc>
        <w:tc>
          <w:tcPr>
            <w:tcW w:w="960" w:type="dxa"/>
            <w:noWrap/>
            <w:hideMark/>
          </w:tcPr>
          <w:p w14:paraId="2630C1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0.29525</w:t>
            </w:r>
          </w:p>
        </w:tc>
        <w:tc>
          <w:tcPr>
            <w:tcW w:w="1300" w:type="dxa"/>
            <w:noWrap/>
            <w:hideMark/>
          </w:tcPr>
          <w:p w14:paraId="377BCF7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0.17095</w:t>
            </w:r>
          </w:p>
        </w:tc>
        <w:tc>
          <w:tcPr>
            <w:tcW w:w="1300" w:type="dxa"/>
            <w:noWrap/>
            <w:hideMark/>
          </w:tcPr>
          <w:p w14:paraId="23D3207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0.17285</w:t>
            </w:r>
          </w:p>
        </w:tc>
        <w:tc>
          <w:tcPr>
            <w:tcW w:w="960" w:type="dxa"/>
            <w:noWrap/>
            <w:hideMark/>
          </w:tcPr>
          <w:p w14:paraId="7592127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1.65425</w:t>
            </w:r>
          </w:p>
        </w:tc>
        <w:tc>
          <w:tcPr>
            <w:tcW w:w="1300" w:type="dxa"/>
            <w:noWrap/>
            <w:hideMark/>
          </w:tcPr>
          <w:p w14:paraId="7FDBE5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1.35015</w:t>
            </w:r>
          </w:p>
        </w:tc>
        <w:tc>
          <w:tcPr>
            <w:tcW w:w="1120" w:type="dxa"/>
            <w:noWrap/>
            <w:hideMark/>
          </w:tcPr>
          <w:p w14:paraId="3210AF0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1.66575</w:t>
            </w:r>
          </w:p>
        </w:tc>
        <w:tc>
          <w:tcPr>
            <w:tcW w:w="1264" w:type="dxa"/>
            <w:noWrap/>
            <w:hideMark/>
          </w:tcPr>
          <w:p w14:paraId="4516A7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5A0E98D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1D806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Z-50</w:t>
            </w:r>
          </w:p>
        </w:tc>
        <w:tc>
          <w:tcPr>
            <w:tcW w:w="960" w:type="dxa"/>
            <w:noWrap/>
            <w:hideMark/>
          </w:tcPr>
          <w:p w14:paraId="178FF2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0.1386</w:t>
            </w:r>
          </w:p>
        </w:tc>
        <w:tc>
          <w:tcPr>
            <w:tcW w:w="1300" w:type="dxa"/>
            <w:noWrap/>
            <w:hideMark/>
          </w:tcPr>
          <w:p w14:paraId="08613C8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0.11185</w:t>
            </w:r>
          </w:p>
        </w:tc>
        <w:tc>
          <w:tcPr>
            <w:tcW w:w="1300" w:type="dxa"/>
            <w:noWrap/>
            <w:hideMark/>
          </w:tcPr>
          <w:p w14:paraId="155B82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0.1124</w:t>
            </w:r>
          </w:p>
        </w:tc>
        <w:tc>
          <w:tcPr>
            <w:tcW w:w="960" w:type="dxa"/>
            <w:noWrap/>
            <w:hideMark/>
          </w:tcPr>
          <w:p w14:paraId="72B1D2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0.43375</w:t>
            </w:r>
          </w:p>
        </w:tc>
        <w:tc>
          <w:tcPr>
            <w:tcW w:w="1300" w:type="dxa"/>
            <w:noWrap/>
            <w:hideMark/>
          </w:tcPr>
          <w:p w14:paraId="2ADF07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0.46675</w:t>
            </w:r>
          </w:p>
        </w:tc>
        <w:tc>
          <w:tcPr>
            <w:tcW w:w="1120" w:type="dxa"/>
            <w:noWrap/>
            <w:hideMark/>
          </w:tcPr>
          <w:p w14:paraId="493961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0.44475</w:t>
            </w:r>
          </w:p>
        </w:tc>
        <w:tc>
          <w:tcPr>
            <w:tcW w:w="1264" w:type="dxa"/>
            <w:noWrap/>
            <w:hideMark/>
          </w:tcPr>
          <w:p w14:paraId="395056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865BF4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D0A1C2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Z-51</w:t>
            </w:r>
          </w:p>
        </w:tc>
        <w:tc>
          <w:tcPr>
            <w:tcW w:w="960" w:type="dxa"/>
            <w:noWrap/>
            <w:hideMark/>
          </w:tcPr>
          <w:p w14:paraId="07E7499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0.1436</w:t>
            </w:r>
          </w:p>
        </w:tc>
        <w:tc>
          <w:tcPr>
            <w:tcW w:w="1300" w:type="dxa"/>
            <w:noWrap/>
            <w:hideMark/>
          </w:tcPr>
          <w:p w14:paraId="4EFF8A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0.1051</w:t>
            </w:r>
          </w:p>
        </w:tc>
        <w:tc>
          <w:tcPr>
            <w:tcW w:w="1300" w:type="dxa"/>
            <w:noWrap/>
            <w:hideMark/>
          </w:tcPr>
          <w:p w14:paraId="3C7B31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0.11255</w:t>
            </w:r>
          </w:p>
        </w:tc>
        <w:tc>
          <w:tcPr>
            <w:tcW w:w="960" w:type="dxa"/>
            <w:noWrap/>
            <w:hideMark/>
          </w:tcPr>
          <w:p w14:paraId="5D1F6EB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1.29315</w:t>
            </w:r>
          </w:p>
        </w:tc>
        <w:tc>
          <w:tcPr>
            <w:tcW w:w="1300" w:type="dxa"/>
            <w:noWrap/>
            <w:hideMark/>
          </w:tcPr>
          <w:p w14:paraId="19E6C26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1.31895</w:t>
            </w:r>
          </w:p>
        </w:tc>
        <w:tc>
          <w:tcPr>
            <w:tcW w:w="1120" w:type="dxa"/>
            <w:noWrap/>
            <w:hideMark/>
          </w:tcPr>
          <w:p w14:paraId="44BD19E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1.3803</w:t>
            </w:r>
          </w:p>
        </w:tc>
        <w:tc>
          <w:tcPr>
            <w:tcW w:w="1264" w:type="dxa"/>
            <w:noWrap/>
            <w:hideMark/>
          </w:tcPr>
          <w:p w14:paraId="259677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D7504A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68C6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Z-52</w:t>
            </w:r>
          </w:p>
        </w:tc>
        <w:tc>
          <w:tcPr>
            <w:tcW w:w="960" w:type="dxa"/>
            <w:noWrap/>
            <w:hideMark/>
          </w:tcPr>
          <w:p w14:paraId="588BCC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0.21265</w:t>
            </w:r>
          </w:p>
        </w:tc>
        <w:tc>
          <w:tcPr>
            <w:tcW w:w="1300" w:type="dxa"/>
            <w:noWrap/>
            <w:hideMark/>
          </w:tcPr>
          <w:p w14:paraId="062350F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0.1838</w:t>
            </w:r>
          </w:p>
        </w:tc>
        <w:tc>
          <w:tcPr>
            <w:tcW w:w="1300" w:type="dxa"/>
            <w:noWrap/>
            <w:hideMark/>
          </w:tcPr>
          <w:p w14:paraId="13E56C3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0.19555</w:t>
            </w:r>
          </w:p>
        </w:tc>
        <w:tc>
          <w:tcPr>
            <w:tcW w:w="960" w:type="dxa"/>
            <w:noWrap/>
            <w:hideMark/>
          </w:tcPr>
          <w:p w14:paraId="63766A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1.44415</w:t>
            </w:r>
          </w:p>
        </w:tc>
        <w:tc>
          <w:tcPr>
            <w:tcW w:w="1300" w:type="dxa"/>
            <w:noWrap/>
            <w:hideMark/>
          </w:tcPr>
          <w:p w14:paraId="50F0EF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1.70945</w:t>
            </w:r>
          </w:p>
        </w:tc>
        <w:tc>
          <w:tcPr>
            <w:tcW w:w="1120" w:type="dxa"/>
            <w:noWrap/>
            <w:hideMark/>
          </w:tcPr>
          <w:p w14:paraId="4616317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1.83175</w:t>
            </w:r>
          </w:p>
        </w:tc>
        <w:tc>
          <w:tcPr>
            <w:tcW w:w="1264" w:type="dxa"/>
            <w:noWrap/>
            <w:hideMark/>
          </w:tcPr>
          <w:p w14:paraId="5C74F20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89483E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4050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Z-53</w:t>
            </w:r>
          </w:p>
        </w:tc>
        <w:tc>
          <w:tcPr>
            <w:tcW w:w="960" w:type="dxa"/>
            <w:noWrap/>
            <w:hideMark/>
          </w:tcPr>
          <w:p w14:paraId="076CD71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0.18045</w:t>
            </w:r>
          </w:p>
        </w:tc>
        <w:tc>
          <w:tcPr>
            <w:tcW w:w="1300" w:type="dxa"/>
            <w:noWrap/>
            <w:hideMark/>
          </w:tcPr>
          <w:p w14:paraId="758506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0.17015</w:t>
            </w:r>
          </w:p>
        </w:tc>
        <w:tc>
          <w:tcPr>
            <w:tcW w:w="1300" w:type="dxa"/>
            <w:noWrap/>
            <w:hideMark/>
          </w:tcPr>
          <w:p w14:paraId="0B4B686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0.1329</w:t>
            </w:r>
          </w:p>
        </w:tc>
        <w:tc>
          <w:tcPr>
            <w:tcW w:w="960" w:type="dxa"/>
            <w:noWrap/>
            <w:hideMark/>
          </w:tcPr>
          <w:p w14:paraId="66F1391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0.1907</w:t>
            </w:r>
          </w:p>
        </w:tc>
        <w:tc>
          <w:tcPr>
            <w:tcW w:w="1300" w:type="dxa"/>
            <w:noWrap/>
            <w:hideMark/>
          </w:tcPr>
          <w:p w14:paraId="4F291DD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0.18475</w:t>
            </w:r>
          </w:p>
        </w:tc>
        <w:tc>
          <w:tcPr>
            <w:tcW w:w="1120" w:type="dxa"/>
            <w:noWrap/>
            <w:hideMark/>
          </w:tcPr>
          <w:p w14:paraId="776AE18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0.1806</w:t>
            </w:r>
          </w:p>
        </w:tc>
        <w:tc>
          <w:tcPr>
            <w:tcW w:w="1264" w:type="dxa"/>
            <w:noWrap/>
            <w:hideMark/>
          </w:tcPr>
          <w:p w14:paraId="5A5ACD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51.47</w:t>
            </w:r>
          </w:p>
        </w:tc>
      </w:tr>
      <w:tr w:rsidR="00556506" w:rsidRPr="001030DE" w14:paraId="4F8B311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49471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Z-54</w:t>
            </w:r>
          </w:p>
        </w:tc>
        <w:tc>
          <w:tcPr>
            <w:tcW w:w="960" w:type="dxa"/>
            <w:noWrap/>
            <w:hideMark/>
          </w:tcPr>
          <w:p w14:paraId="6DCCA9D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0.0749</w:t>
            </w:r>
          </w:p>
        </w:tc>
        <w:tc>
          <w:tcPr>
            <w:tcW w:w="1300" w:type="dxa"/>
            <w:noWrap/>
            <w:hideMark/>
          </w:tcPr>
          <w:p w14:paraId="5F9D50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0.09405</w:t>
            </w:r>
          </w:p>
        </w:tc>
        <w:tc>
          <w:tcPr>
            <w:tcW w:w="1300" w:type="dxa"/>
            <w:noWrap/>
            <w:hideMark/>
          </w:tcPr>
          <w:p w14:paraId="3135DB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0.08075</w:t>
            </w:r>
          </w:p>
        </w:tc>
        <w:tc>
          <w:tcPr>
            <w:tcW w:w="960" w:type="dxa"/>
            <w:noWrap/>
            <w:hideMark/>
          </w:tcPr>
          <w:p w14:paraId="7A2DDED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2.09555</w:t>
            </w:r>
          </w:p>
        </w:tc>
        <w:tc>
          <w:tcPr>
            <w:tcW w:w="1300" w:type="dxa"/>
            <w:noWrap/>
            <w:hideMark/>
          </w:tcPr>
          <w:p w14:paraId="4CC9FC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2.05075</w:t>
            </w:r>
          </w:p>
        </w:tc>
        <w:tc>
          <w:tcPr>
            <w:tcW w:w="1120" w:type="dxa"/>
            <w:noWrap/>
            <w:hideMark/>
          </w:tcPr>
          <w:p w14:paraId="7BDC14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2.02425</w:t>
            </w:r>
          </w:p>
        </w:tc>
        <w:tc>
          <w:tcPr>
            <w:tcW w:w="1264" w:type="dxa"/>
            <w:noWrap/>
            <w:hideMark/>
          </w:tcPr>
          <w:p w14:paraId="4514F1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76.16</w:t>
            </w:r>
          </w:p>
        </w:tc>
      </w:tr>
      <w:tr w:rsidR="00556506" w:rsidRPr="001030DE" w14:paraId="09CDAEE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9E6E6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Z-55</w:t>
            </w:r>
          </w:p>
        </w:tc>
        <w:tc>
          <w:tcPr>
            <w:tcW w:w="960" w:type="dxa"/>
            <w:noWrap/>
            <w:hideMark/>
          </w:tcPr>
          <w:p w14:paraId="1A2FDBE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0.22445</w:t>
            </w:r>
          </w:p>
        </w:tc>
        <w:tc>
          <w:tcPr>
            <w:tcW w:w="1300" w:type="dxa"/>
            <w:noWrap/>
            <w:hideMark/>
          </w:tcPr>
          <w:p w14:paraId="3912DEB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0.25075</w:t>
            </w:r>
          </w:p>
        </w:tc>
        <w:tc>
          <w:tcPr>
            <w:tcW w:w="1300" w:type="dxa"/>
            <w:noWrap/>
            <w:hideMark/>
          </w:tcPr>
          <w:p w14:paraId="23F6F11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0.2255</w:t>
            </w:r>
          </w:p>
        </w:tc>
        <w:tc>
          <w:tcPr>
            <w:tcW w:w="960" w:type="dxa"/>
            <w:noWrap/>
            <w:hideMark/>
          </w:tcPr>
          <w:p w14:paraId="538CCF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1.71515</w:t>
            </w:r>
          </w:p>
        </w:tc>
        <w:tc>
          <w:tcPr>
            <w:tcW w:w="1300" w:type="dxa"/>
            <w:noWrap/>
            <w:hideMark/>
          </w:tcPr>
          <w:p w14:paraId="5BF51C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1.78425</w:t>
            </w:r>
          </w:p>
        </w:tc>
        <w:tc>
          <w:tcPr>
            <w:tcW w:w="1120" w:type="dxa"/>
            <w:noWrap/>
            <w:hideMark/>
          </w:tcPr>
          <w:p w14:paraId="6549F62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1.79875</w:t>
            </w:r>
          </w:p>
        </w:tc>
        <w:tc>
          <w:tcPr>
            <w:tcW w:w="1264" w:type="dxa"/>
            <w:noWrap/>
            <w:hideMark/>
          </w:tcPr>
          <w:p w14:paraId="617613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556506" w:rsidRPr="001030DE" w14:paraId="38540B1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BCC62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Z-56</w:t>
            </w:r>
          </w:p>
        </w:tc>
        <w:tc>
          <w:tcPr>
            <w:tcW w:w="960" w:type="dxa"/>
            <w:noWrap/>
            <w:hideMark/>
          </w:tcPr>
          <w:p w14:paraId="0F0A193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0.20445</w:t>
            </w:r>
          </w:p>
        </w:tc>
        <w:tc>
          <w:tcPr>
            <w:tcW w:w="1300" w:type="dxa"/>
            <w:noWrap/>
            <w:hideMark/>
          </w:tcPr>
          <w:p w14:paraId="1176070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0.19705</w:t>
            </w:r>
          </w:p>
        </w:tc>
        <w:tc>
          <w:tcPr>
            <w:tcW w:w="1300" w:type="dxa"/>
            <w:noWrap/>
            <w:hideMark/>
          </w:tcPr>
          <w:p w14:paraId="77F987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0.1481</w:t>
            </w:r>
          </w:p>
        </w:tc>
        <w:tc>
          <w:tcPr>
            <w:tcW w:w="960" w:type="dxa"/>
            <w:noWrap/>
            <w:hideMark/>
          </w:tcPr>
          <w:p w14:paraId="3AC24E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1.82595</w:t>
            </w:r>
          </w:p>
        </w:tc>
        <w:tc>
          <w:tcPr>
            <w:tcW w:w="1300" w:type="dxa"/>
            <w:noWrap/>
            <w:hideMark/>
          </w:tcPr>
          <w:p w14:paraId="4B5845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1.8049</w:t>
            </w:r>
          </w:p>
        </w:tc>
        <w:tc>
          <w:tcPr>
            <w:tcW w:w="1120" w:type="dxa"/>
            <w:noWrap/>
            <w:hideMark/>
          </w:tcPr>
          <w:p w14:paraId="1472420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1.8126</w:t>
            </w:r>
          </w:p>
        </w:tc>
        <w:tc>
          <w:tcPr>
            <w:tcW w:w="1264" w:type="dxa"/>
            <w:noWrap/>
            <w:hideMark/>
          </w:tcPr>
          <w:p w14:paraId="7E5C5C7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254.81</w:t>
            </w:r>
          </w:p>
        </w:tc>
      </w:tr>
      <w:tr w:rsidR="00556506" w:rsidRPr="001030DE" w14:paraId="42680C8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3B0E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Z-57</w:t>
            </w:r>
          </w:p>
        </w:tc>
        <w:tc>
          <w:tcPr>
            <w:tcW w:w="960" w:type="dxa"/>
            <w:noWrap/>
            <w:hideMark/>
          </w:tcPr>
          <w:p w14:paraId="73B7BD0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0.15025</w:t>
            </w:r>
          </w:p>
        </w:tc>
        <w:tc>
          <w:tcPr>
            <w:tcW w:w="1300" w:type="dxa"/>
            <w:noWrap/>
            <w:hideMark/>
          </w:tcPr>
          <w:p w14:paraId="6ADBEB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0.1468</w:t>
            </w:r>
          </w:p>
        </w:tc>
        <w:tc>
          <w:tcPr>
            <w:tcW w:w="1300" w:type="dxa"/>
            <w:noWrap/>
            <w:hideMark/>
          </w:tcPr>
          <w:p w14:paraId="11E815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0.1024</w:t>
            </w:r>
          </w:p>
        </w:tc>
        <w:tc>
          <w:tcPr>
            <w:tcW w:w="960" w:type="dxa"/>
            <w:noWrap/>
            <w:hideMark/>
          </w:tcPr>
          <w:p w14:paraId="0F8520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2.07765</w:t>
            </w:r>
          </w:p>
        </w:tc>
        <w:tc>
          <w:tcPr>
            <w:tcW w:w="1300" w:type="dxa"/>
            <w:noWrap/>
            <w:hideMark/>
          </w:tcPr>
          <w:p w14:paraId="01343B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2.03085</w:t>
            </w:r>
          </w:p>
        </w:tc>
        <w:tc>
          <w:tcPr>
            <w:tcW w:w="1120" w:type="dxa"/>
            <w:noWrap/>
            <w:hideMark/>
          </w:tcPr>
          <w:p w14:paraId="4BE24D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1.97875</w:t>
            </w:r>
          </w:p>
        </w:tc>
        <w:tc>
          <w:tcPr>
            <w:tcW w:w="1264" w:type="dxa"/>
            <w:noWrap/>
            <w:hideMark/>
          </w:tcPr>
          <w:p w14:paraId="43CA493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8F2CA6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CB5D5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Z-58</w:t>
            </w:r>
          </w:p>
        </w:tc>
        <w:tc>
          <w:tcPr>
            <w:tcW w:w="960" w:type="dxa"/>
            <w:noWrap/>
            <w:hideMark/>
          </w:tcPr>
          <w:p w14:paraId="56BE72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0.15925</w:t>
            </w:r>
          </w:p>
        </w:tc>
        <w:tc>
          <w:tcPr>
            <w:tcW w:w="1300" w:type="dxa"/>
            <w:noWrap/>
            <w:hideMark/>
          </w:tcPr>
          <w:p w14:paraId="63447A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0.17075</w:t>
            </w:r>
          </w:p>
        </w:tc>
        <w:tc>
          <w:tcPr>
            <w:tcW w:w="1300" w:type="dxa"/>
            <w:noWrap/>
            <w:hideMark/>
          </w:tcPr>
          <w:p w14:paraId="550A2F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0.1391</w:t>
            </w:r>
          </w:p>
        </w:tc>
        <w:tc>
          <w:tcPr>
            <w:tcW w:w="960" w:type="dxa"/>
            <w:noWrap/>
            <w:hideMark/>
          </w:tcPr>
          <w:p w14:paraId="02C608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2.03995</w:t>
            </w:r>
          </w:p>
        </w:tc>
        <w:tc>
          <w:tcPr>
            <w:tcW w:w="1300" w:type="dxa"/>
            <w:noWrap/>
            <w:hideMark/>
          </w:tcPr>
          <w:p w14:paraId="02511F0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2.0355</w:t>
            </w:r>
          </w:p>
        </w:tc>
        <w:tc>
          <w:tcPr>
            <w:tcW w:w="1120" w:type="dxa"/>
            <w:noWrap/>
            <w:hideMark/>
          </w:tcPr>
          <w:p w14:paraId="7D20FC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1.94085</w:t>
            </w:r>
          </w:p>
        </w:tc>
        <w:tc>
          <w:tcPr>
            <w:tcW w:w="1264" w:type="dxa"/>
            <w:noWrap/>
            <w:hideMark/>
          </w:tcPr>
          <w:p w14:paraId="759610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469.02</w:t>
            </w:r>
          </w:p>
        </w:tc>
      </w:tr>
      <w:tr w:rsidR="00556506" w:rsidRPr="001030DE" w14:paraId="718BFFB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54C42E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Z-59</w:t>
            </w:r>
          </w:p>
        </w:tc>
        <w:tc>
          <w:tcPr>
            <w:tcW w:w="960" w:type="dxa"/>
            <w:noWrap/>
            <w:hideMark/>
          </w:tcPr>
          <w:p w14:paraId="49AFCE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0.1048</w:t>
            </w:r>
          </w:p>
        </w:tc>
        <w:tc>
          <w:tcPr>
            <w:tcW w:w="1300" w:type="dxa"/>
            <w:noWrap/>
            <w:hideMark/>
          </w:tcPr>
          <w:p w14:paraId="78A0F06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0.09575</w:t>
            </w:r>
          </w:p>
        </w:tc>
        <w:tc>
          <w:tcPr>
            <w:tcW w:w="1300" w:type="dxa"/>
            <w:noWrap/>
            <w:hideMark/>
          </w:tcPr>
          <w:p w14:paraId="51333E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0.0707</w:t>
            </w:r>
          </w:p>
        </w:tc>
        <w:tc>
          <w:tcPr>
            <w:tcW w:w="960" w:type="dxa"/>
            <w:noWrap/>
            <w:hideMark/>
          </w:tcPr>
          <w:p w14:paraId="35E970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2.08135</w:t>
            </w:r>
          </w:p>
        </w:tc>
        <w:tc>
          <w:tcPr>
            <w:tcW w:w="1300" w:type="dxa"/>
            <w:noWrap/>
            <w:hideMark/>
          </w:tcPr>
          <w:p w14:paraId="578AF3B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2.0572</w:t>
            </w:r>
          </w:p>
        </w:tc>
        <w:tc>
          <w:tcPr>
            <w:tcW w:w="1120" w:type="dxa"/>
            <w:noWrap/>
            <w:hideMark/>
          </w:tcPr>
          <w:p w14:paraId="08B59A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1.99555</w:t>
            </w:r>
          </w:p>
        </w:tc>
        <w:tc>
          <w:tcPr>
            <w:tcW w:w="1264" w:type="dxa"/>
            <w:noWrap/>
            <w:hideMark/>
          </w:tcPr>
          <w:p w14:paraId="39EDC4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108.6</w:t>
            </w:r>
          </w:p>
        </w:tc>
      </w:tr>
      <w:tr w:rsidR="00556506" w:rsidRPr="001030DE" w14:paraId="2F82800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2DEC6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</w:t>
            </w:r>
          </w:p>
        </w:tc>
        <w:tc>
          <w:tcPr>
            <w:tcW w:w="960" w:type="dxa"/>
            <w:noWrap/>
            <w:hideMark/>
          </w:tcPr>
          <w:p w14:paraId="5763E37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0.19395</w:t>
            </w:r>
          </w:p>
        </w:tc>
        <w:tc>
          <w:tcPr>
            <w:tcW w:w="1300" w:type="dxa"/>
            <w:noWrap/>
            <w:hideMark/>
          </w:tcPr>
          <w:p w14:paraId="2E1B03C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0.1413</w:t>
            </w:r>
          </w:p>
        </w:tc>
        <w:tc>
          <w:tcPr>
            <w:tcW w:w="1300" w:type="dxa"/>
            <w:noWrap/>
            <w:hideMark/>
          </w:tcPr>
          <w:p w14:paraId="5D6CF3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0.1339</w:t>
            </w:r>
          </w:p>
        </w:tc>
        <w:tc>
          <w:tcPr>
            <w:tcW w:w="960" w:type="dxa"/>
            <w:noWrap/>
            <w:hideMark/>
          </w:tcPr>
          <w:p w14:paraId="37C7AD7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2.107</w:t>
            </w:r>
          </w:p>
        </w:tc>
        <w:tc>
          <w:tcPr>
            <w:tcW w:w="1300" w:type="dxa"/>
            <w:noWrap/>
            <w:hideMark/>
          </w:tcPr>
          <w:p w14:paraId="025711F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1.9163</w:t>
            </w:r>
          </w:p>
        </w:tc>
        <w:tc>
          <w:tcPr>
            <w:tcW w:w="1120" w:type="dxa"/>
            <w:noWrap/>
            <w:hideMark/>
          </w:tcPr>
          <w:p w14:paraId="6157FE4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2.0794</w:t>
            </w:r>
          </w:p>
        </w:tc>
        <w:tc>
          <w:tcPr>
            <w:tcW w:w="1264" w:type="dxa"/>
            <w:noWrap/>
            <w:hideMark/>
          </w:tcPr>
          <w:p w14:paraId="07C1C3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370.44</w:t>
            </w:r>
          </w:p>
        </w:tc>
      </w:tr>
      <w:tr w:rsidR="00556506" w:rsidRPr="001030DE" w14:paraId="1B39894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C7712A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Z-60</w:t>
            </w:r>
          </w:p>
        </w:tc>
        <w:tc>
          <w:tcPr>
            <w:tcW w:w="960" w:type="dxa"/>
            <w:noWrap/>
            <w:hideMark/>
          </w:tcPr>
          <w:p w14:paraId="3F1305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0.2042</w:t>
            </w:r>
          </w:p>
        </w:tc>
        <w:tc>
          <w:tcPr>
            <w:tcW w:w="1300" w:type="dxa"/>
            <w:noWrap/>
            <w:hideMark/>
          </w:tcPr>
          <w:p w14:paraId="57D83C7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0.17785</w:t>
            </w:r>
          </w:p>
        </w:tc>
        <w:tc>
          <w:tcPr>
            <w:tcW w:w="1300" w:type="dxa"/>
            <w:noWrap/>
            <w:hideMark/>
          </w:tcPr>
          <w:p w14:paraId="1D940D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0.1629</w:t>
            </w:r>
          </w:p>
        </w:tc>
        <w:tc>
          <w:tcPr>
            <w:tcW w:w="960" w:type="dxa"/>
            <w:noWrap/>
            <w:hideMark/>
          </w:tcPr>
          <w:p w14:paraId="53DD70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1.7426</w:t>
            </w:r>
          </w:p>
        </w:tc>
        <w:tc>
          <w:tcPr>
            <w:tcW w:w="1300" w:type="dxa"/>
            <w:noWrap/>
            <w:hideMark/>
          </w:tcPr>
          <w:p w14:paraId="711F8FA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1.7212</w:t>
            </w:r>
          </w:p>
        </w:tc>
        <w:tc>
          <w:tcPr>
            <w:tcW w:w="1120" w:type="dxa"/>
            <w:noWrap/>
            <w:hideMark/>
          </w:tcPr>
          <w:p w14:paraId="62D64A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1.6583</w:t>
            </w:r>
          </w:p>
        </w:tc>
        <w:tc>
          <w:tcPr>
            <w:tcW w:w="1264" w:type="dxa"/>
            <w:noWrap/>
            <w:hideMark/>
          </w:tcPr>
          <w:p w14:paraId="5204BFA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23FE5CA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53CB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Z-61</w:t>
            </w:r>
          </w:p>
        </w:tc>
        <w:tc>
          <w:tcPr>
            <w:tcW w:w="960" w:type="dxa"/>
            <w:noWrap/>
            <w:hideMark/>
          </w:tcPr>
          <w:p w14:paraId="6EB2A0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0.2194</w:t>
            </w:r>
          </w:p>
        </w:tc>
        <w:tc>
          <w:tcPr>
            <w:tcW w:w="1300" w:type="dxa"/>
            <w:noWrap/>
            <w:hideMark/>
          </w:tcPr>
          <w:p w14:paraId="55B6C9E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0.23165</w:t>
            </w:r>
          </w:p>
        </w:tc>
        <w:tc>
          <w:tcPr>
            <w:tcW w:w="1300" w:type="dxa"/>
            <w:noWrap/>
            <w:hideMark/>
          </w:tcPr>
          <w:p w14:paraId="606CF6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0.16095</w:t>
            </w:r>
          </w:p>
        </w:tc>
        <w:tc>
          <w:tcPr>
            <w:tcW w:w="960" w:type="dxa"/>
            <w:noWrap/>
            <w:hideMark/>
          </w:tcPr>
          <w:p w14:paraId="4F371E1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0.47285</w:t>
            </w:r>
          </w:p>
        </w:tc>
        <w:tc>
          <w:tcPr>
            <w:tcW w:w="1300" w:type="dxa"/>
            <w:noWrap/>
            <w:hideMark/>
          </w:tcPr>
          <w:p w14:paraId="108B79A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0.56115</w:t>
            </w:r>
          </w:p>
        </w:tc>
        <w:tc>
          <w:tcPr>
            <w:tcW w:w="1120" w:type="dxa"/>
            <w:noWrap/>
            <w:hideMark/>
          </w:tcPr>
          <w:p w14:paraId="51C604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0.64465</w:t>
            </w:r>
          </w:p>
        </w:tc>
        <w:tc>
          <w:tcPr>
            <w:tcW w:w="1264" w:type="dxa"/>
            <w:noWrap/>
            <w:hideMark/>
          </w:tcPr>
          <w:p w14:paraId="34AE76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224.81</w:t>
            </w:r>
          </w:p>
        </w:tc>
      </w:tr>
      <w:tr w:rsidR="00556506" w:rsidRPr="001030DE" w14:paraId="65F72DE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35D2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Z-62</w:t>
            </w:r>
          </w:p>
        </w:tc>
        <w:tc>
          <w:tcPr>
            <w:tcW w:w="960" w:type="dxa"/>
            <w:noWrap/>
            <w:hideMark/>
          </w:tcPr>
          <w:p w14:paraId="5BC742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0.1419</w:t>
            </w:r>
          </w:p>
        </w:tc>
        <w:tc>
          <w:tcPr>
            <w:tcW w:w="1300" w:type="dxa"/>
            <w:noWrap/>
            <w:hideMark/>
          </w:tcPr>
          <w:p w14:paraId="064CB21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</w:t>
            </w:r>
          </w:p>
        </w:tc>
        <w:tc>
          <w:tcPr>
            <w:tcW w:w="1300" w:type="dxa"/>
            <w:noWrap/>
            <w:hideMark/>
          </w:tcPr>
          <w:p w14:paraId="475993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0.1157</w:t>
            </w:r>
          </w:p>
        </w:tc>
        <w:tc>
          <w:tcPr>
            <w:tcW w:w="960" w:type="dxa"/>
            <w:noWrap/>
            <w:hideMark/>
          </w:tcPr>
          <w:p w14:paraId="527B3E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2.07165</w:t>
            </w:r>
          </w:p>
        </w:tc>
        <w:tc>
          <w:tcPr>
            <w:tcW w:w="1300" w:type="dxa"/>
            <w:noWrap/>
            <w:hideMark/>
          </w:tcPr>
          <w:p w14:paraId="5D14FCA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2.0312</w:t>
            </w:r>
          </w:p>
        </w:tc>
        <w:tc>
          <w:tcPr>
            <w:tcW w:w="1120" w:type="dxa"/>
            <w:noWrap/>
            <w:hideMark/>
          </w:tcPr>
          <w:p w14:paraId="092CB4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1.98715</w:t>
            </w:r>
          </w:p>
        </w:tc>
        <w:tc>
          <w:tcPr>
            <w:tcW w:w="1264" w:type="dxa"/>
            <w:noWrap/>
            <w:hideMark/>
          </w:tcPr>
          <w:p w14:paraId="1309470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152.12</w:t>
            </w:r>
          </w:p>
        </w:tc>
      </w:tr>
      <w:tr w:rsidR="00556506" w:rsidRPr="001030DE" w14:paraId="38949FA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6A937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Z-63</w:t>
            </w:r>
          </w:p>
        </w:tc>
        <w:tc>
          <w:tcPr>
            <w:tcW w:w="960" w:type="dxa"/>
            <w:noWrap/>
            <w:hideMark/>
          </w:tcPr>
          <w:p w14:paraId="34BCA3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0.25645</w:t>
            </w:r>
          </w:p>
        </w:tc>
        <w:tc>
          <w:tcPr>
            <w:tcW w:w="1300" w:type="dxa"/>
            <w:noWrap/>
            <w:hideMark/>
          </w:tcPr>
          <w:p w14:paraId="43C9F3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0.20925</w:t>
            </w:r>
          </w:p>
        </w:tc>
        <w:tc>
          <w:tcPr>
            <w:tcW w:w="1300" w:type="dxa"/>
            <w:noWrap/>
            <w:hideMark/>
          </w:tcPr>
          <w:p w14:paraId="358FC4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0.15845</w:t>
            </w:r>
          </w:p>
        </w:tc>
        <w:tc>
          <w:tcPr>
            <w:tcW w:w="960" w:type="dxa"/>
            <w:noWrap/>
            <w:hideMark/>
          </w:tcPr>
          <w:p w14:paraId="678483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2.10235</w:t>
            </w:r>
          </w:p>
        </w:tc>
        <w:tc>
          <w:tcPr>
            <w:tcW w:w="1300" w:type="dxa"/>
            <w:noWrap/>
            <w:hideMark/>
          </w:tcPr>
          <w:p w14:paraId="61AB7B8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2.0378</w:t>
            </w:r>
          </w:p>
        </w:tc>
        <w:tc>
          <w:tcPr>
            <w:tcW w:w="1120" w:type="dxa"/>
            <w:noWrap/>
            <w:hideMark/>
          </w:tcPr>
          <w:p w14:paraId="0AAE9EA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2.04585</w:t>
            </w:r>
          </w:p>
        </w:tc>
        <w:tc>
          <w:tcPr>
            <w:tcW w:w="1264" w:type="dxa"/>
            <w:noWrap/>
            <w:hideMark/>
          </w:tcPr>
          <w:p w14:paraId="6808E70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C05AA5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BDEA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Z-64</w:t>
            </w:r>
          </w:p>
        </w:tc>
        <w:tc>
          <w:tcPr>
            <w:tcW w:w="960" w:type="dxa"/>
            <w:noWrap/>
            <w:hideMark/>
          </w:tcPr>
          <w:p w14:paraId="68D009D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0.1291</w:t>
            </w:r>
          </w:p>
        </w:tc>
        <w:tc>
          <w:tcPr>
            <w:tcW w:w="1300" w:type="dxa"/>
            <w:noWrap/>
            <w:hideMark/>
          </w:tcPr>
          <w:p w14:paraId="101560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0.12755</w:t>
            </w:r>
          </w:p>
        </w:tc>
        <w:tc>
          <w:tcPr>
            <w:tcW w:w="1300" w:type="dxa"/>
            <w:noWrap/>
            <w:hideMark/>
          </w:tcPr>
          <w:p w14:paraId="1F2CBC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0.0963</w:t>
            </w:r>
          </w:p>
        </w:tc>
        <w:tc>
          <w:tcPr>
            <w:tcW w:w="960" w:type="dxa"/>
            <w:noWrap/>
            <w:hideMark/>
          </w:tcPr>
          <w:p w14:paraId="124A46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1.6099</w:t>
            </w:r>
          </w:p>
        </w:tc>
        <w:tc>
          <w:tcPr>
            <w:tcW w:w="1300" w:type="dxa"/>
            <w:noWrap/>
            <w:hideMark/>
          </w:tcPr>
          <w:p w14:paraId="4672840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1.65585</w:t>
            </w:r>
          </w:p>
        </w:tc>
        <w:tc>
          <w:tcPr>
            <w:tcW w:w="1120" w:type="dxa"/>
            <w:noWrap/>
            <w:hideMark/>
          </w:tcPr>
          <w:p w14:paraId="324031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1.7214</w:t>
            </w:r>
          </w:p>
        </w:tc>
        <w:tc>
          <w:tcPr>
            <w:tcW w:w="1264" w:type="dxa"/>
            <w:noWrap/>
            <w:hideMark/>
          </w:tcPr>
          <w:p w14:paraId="63C15C7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4DDAD35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645B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Z-66</w:t>
            </w:r>
          </w:p>
        </w:tc>
        <w:tc>
          <w:tcPr>
            <w:tcW w:w="960" w:type="dxa"/>
            <w:noWrap/>
            <w:hideMark/>
          </w:tcPr>
          <w:p w14:paraId="3527F6F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0.2315</w:t>
            </w:r>
          </w:p>
        </w:tc>
        <w:tc>
          <w:tcPr>
            <w:tcW w:w="1300" w:type="dxa"/>
            <w:noWrap/>
            <w:hideMark/>
          </w:tcPr>
          <w:p w14:paraId="5939D6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0.2182</w:t>
            </w:r>
          </w:p>
        </w:tc>
        <w:tc>
          <w:tcPr>
            <w:tcW w:w="1300" w:type="dxa"/>
            <w:noWrap/>
            <w:hideMark/>
          </w:tcPr>
          <w:p w14:paraId="1AEC2FE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0.15595</w:t>
            </w:r>
          </w:p>
        </w:tc>
        <w:tc>
          <w:tcPr>
            <w:tcW w:w="960" w:type="dxa"/>
            <w:noWrap/>
            <w:hideMark/>
          </w:tcPr>
          <w:p w14:paraId="71F6F1C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1.7724</w:t>
            </w:r>
          </w:p>
        </w:tc>
        <w:tc>
          <w:tcPr>
            <w:tcW w:w="1300" w:type="dxa"/>
            <w:noWrap/>
            <w:hideMark/>
          </w:tcPr>
          <w:p w14:paraId="29A6745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1.7806</w:t>
            </w:r>
          </w:p>
        </w:tc>
        <w:tc>
          <w:tcPr>
            <w:tcW w:w="1120" w:type="dxa"/>
            <w:noWrap/>
            <w:hideMark/>
          </w:tcPr>
          <w:p w14:paraId="71C978E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1.8385</w:t>
            </w:r>
          </w:p>
        </w:tc>
        <w:tc>
          <w:tcPr>
            <w:tcW w:w="1264" w:type="dxa"/>
            <w:noWrap/>
            <w:hideMark/>
          </w:tcPr>
          <w:p w14:paraId="5931281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72DA936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EEA8F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Z-67</w:t>
            </w:r>
          </w:p>
        </w:tc>
        <w:tc>
          <w:tcPr>
            <w:tcW w:w="960" w:type="dxa"/>
            <w:noWrap/>
            <w:hideMark/>
          </w:tcPr>
          <w:p w14:paraId="678320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0.16785</w:t>
            </w:r>
          </w:p>
        </w:tc>
        <w:tc>
          <w:tcPr>
            <w:tcW w:w="1300" w:type="dxa"/>
            <w:noWrap/>
            <w:hideMark/>
          </w:tcPr>
          <w:p w14:paraId="2C9379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0.17585</w:t>
            </w:r>
          </w:p>
        </w:tc>
        <w:tc>
          <w:tcPr>
            <w:tcW w:w="1300" w:type="dxa"/>
            <w:noWrap/>
            <w:hideMark/>
          </w:tcPr>
          <w:p w14:paraId="30A8BC9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0.1531</w:t>
            </w:r>
          </w:p>
        </w:tc>
        <w:tc>
          <w:tcPr>
            <w:tcW w:w="960" w:type="dxa"/>
            <w:noWrap/>
            <w:hideMark/>
          </w:tcPr>
          <w:p w14:paraId="5458340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2.0853</w:t>
            </w:r>
          </w:p>
        </w:tc>
        <w:tc>
          <w:tcPr>
            <w:tcW w:w="1300" w:type="dxa"/>
            <w:noWrap/>
            <w:hideMark/>
          </w:tcPr>
          <w:p w14:paraId="56D04F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2.0432</w:t>
            </w:r>
          </w:p>
        </w:tc>
        <w:tc>
          <w:tcPr>
            <w:tcW w:w="1120" w:type="dxa"/>
            <w:noWrap/>
            <w:hideMark/>
          </w:tcPr>
          <w:p w14:paraId="108C771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2.01585</w:t>
            </w:r>
          </w:p>
        </w:tc>
        <w:tc>
          <w:tcPr>
            <w:tcW w:w="1264" w:type="dxa"/>
            <w:noWrap/>
            <w:hideMark/>
          </w:tcPr>
          <w:p w14:paraId="77C244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65B3C02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54F0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Z-68</w:t>
            </w:r>
          </w:p>
        </w:tc>
        <w:tc>
          <w:tcPr>
            <w:tcW w:w="960" w:type="dxa"/>
            <w:noWrap/>
            <w:hideMark/>
          </w:tcPr>
          <w:p w14:paraId="4398F0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0.21665</w:t>
            </w:r>
          </w:p>
        </w:tc>
        <w:tc>
          <w:tcPr>
            <w:tcW w:w="1300" w:type="dxa"/>
            <w:noWrap/>
            <w:hideMark/>
          </w:tcPr>
          <w:p w14:paraId="5D5AA27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0.20305</w:t>
            </w:r>
          </w:p>
        </w:tc>
        <w:tc>
          <w:tcPr>
            <w:tcW w:w="1300" w:type="dxa"/>
            <w:noWrap/>
            <w:hideMark/>
          </w:tcPr>
          <w:p w14:paraId="79179FB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0.1379</w:t>
            </w:r>
          </w:p>
        </w:tc>
        <w:tc>
          <w:tcPr>
            <w:tcW w:w="960" w:type="dxa"/>
            <w:noWrap/>
            <w:hideMark/>
          </w:tcPr>
          <w:p w14:paraId="1A56622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2.09215</w:t>
            </w:r>
          </w:p>
        </w:tc>
        <w:tc>
          <w:tcPr>
            <w:tcW w:w="1300" w:type="dxa"/>
            <w:noWrap/>
            <w:hideMark/>
          </w:tcPr>
          <w:p w14:paraId="7F0060F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2.0181</w:t>
            </w:r>
          </w:p>
        </w:tc>
        <w:tc>
          <w:tcPr>
            <w:tcW w:w="1120" w:type="dxa"/>
            <w:noWrap/>
            <w:hideMark/>
          </w:tcPr>
          <w:p w14:paraId="4C9596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1.9697</w:t>
            </w:r>
          </w:p>
        </w:tc>
        <w:tc>
          <w:tcPr>
            <w:tcW w:w="1264" w:type="dxa"/>
            <w:noWrap/>
            <w:hideMark/>
          </w:tcPr>
          <w:p w14:paraId="21AF85F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5345B1B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DF8D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Z-69</w:t>
            </w:r>
          </w:p>
        </w:tc>
        <w:tc>
          <w:tcPr>
            <w:tcW w:w="960" w:type="dxa"/>
            <w:noWrap/>
            <w:hideMark/>
          </w:tcPr>
          <w:p w14:paraId="0A41991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0.31725</w:t>
            </w:r>
          </w:p>
        </w:tc>
        <w:tc>
          <w:tcPr>
            <w:tcW w:w="1300" w:type="dxa"/>
            <w:noWrap/>
            <w:hideMark/>
          </w:tcPr>
          <w:p w14:paraId="1199EE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0.2699</w:t>
            </w:r>
          </w:p>
        </w:tc>
        <w:tc>
          <w:tcPr>
            <w:tcW w:w="1300" w:type="dxa"/>
            <w:noWrap/>
            <w:hideMark/>
          </w:tcPr>
          <w:p w14:paraId="595CAF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0.2126</w:t>
            </w:r>
          </w:p>
        </w:tc>
        <w:tc>
          <w:tcPr>
            <w:tcW w:w="960" w:type="dxa"/>
            <w:noWrap/>
            <w:hideMark/>
          </w:tcPr>
          <w:p w14:paraId="53D3196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2.21645</w:t>
            </w:r>
          </w:p>
        </w:tc>
        <w:tc>
          <w:tcPr>
            <w:tcW w:w="1300" w:type="dxa"/>
            <w:noWrap/>
            <w:hideMark/>
          </w:tcPr>
          <w:p w14:paraId="6481A0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2.26165</w:t>
            </w:r>
          </w:p>
        </w:tc>
        <w:tc>
          <w:tcPr>
            <w:tcW w:w="1120" w:type="dxa"/>
            <w:noWrap/>
            <w:hideMark/>
          </w:tcPr>
          <w:p w14:paraId="5BFB82F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2.1225</w:t>
            </w:r>
          </w:p>
        </w:tc>
        <w:tc>
          <w:tcPr>
            <w:tcW w:w="1264" w:type="dxa"/>
            <w:noWrap/>
            <w:hideMark/>
          </w:tcPr>
          <w:p w14:paraId="5ADC5F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ND</w:t>
            </w:r>
          </w:p>
        </w:tc>
      </w:tr>
      <w:tr w:rsidR="00556506" w:rsidRPr="001030DE" w14:paraId="4152F89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BE85A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Z-70</w:t>
            </w:r>
          </w:p>
        </w:tc>
        <w:tc>
          <w:tcPr>
            <w:tcW w:w="960" w:type="dxa"/>
            <w:noWrap/>
            <w:hideMark/>
          </w:tcPr>
          <w:p w14:paraId="2F1A33E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0.32695</w:t>
            </w:r>
          </w:p>
        </w:tc>
        <w:tc>
          <w:tcPr>
            <w:tcW w:w="1300" w:type="dxa"/>
            <w:noWrap/>
            <w:hideMark/>
          </w:tcPr>
          <w:p w14:paraId="1B4615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0.3293</w:t>
            </w:r>
          </w:p>
        </w:tc>
        <w:tc>
          <w:tcPr>
            <w:tcW w:w="1300" w:type="dxa"/>
            <w:noWrap/>
            <w:hideMark/>
          </w:tcPr>
          <w:p w14:paraId="6ABDA2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0.2473</w:t>
            </w:r>
          </w:p>
        </w:tc>
        <w:tc>
          <w:tcPr>
            <w:tcW w:w="960" w:type="dxa"/>
            <w:noWrap/>
            <w:hideMark/>
          </w:tcPr>
          <w:p w14:paraId="080DC9A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2.1993</w:t>
            </w:r>
          </w:p>
        </w:tc>
        <w:tc>
          <w:tcPr>
            <w:tcW w:w="1300" w:type="dxa"/>
            <w:noWrap/>
            <w:hideMark/>
          </w:tcPr>
          <w:p w14:paraId="13FCF3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2.11595</w:t>
            </w:r>
          </w:p>
        </w:tc>
        <w:tc>
          <w:tcPr>
            <w:tcW w:w="1120" w:type="dxa"/>
            <w:noWrap/>
            <w:hideMark/>
          </w:tcPr>
          <w:p w14:paraId="6A1B9F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2.0914</w:t>
            </w:r>
          </w:p>
        </w:tc>
        <w:tc>
          <w:tcPr>
            <w:tcW w:w="1264" w:type="dxa"/>
            <w:noWrap/>
            <w:hideMark/>
          </w:tcPr>
          <w:p w14:paraId="40BD82E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630E8A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71850B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Z-71</w:t>
            </w:r>
          </w:p>
        </w:tc>
        <w:tc>
          <w:tcPr>
            <w:tcW w:w="960" w:type="dxa"/>
            <w:noWrap/>
            <w:hideMark/>
          </w:tcPr>
          <w:p w14:paraId="6ADD40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0.2809</w:t>
            </w:r>
          </w:p>
        </w:tc>
        <w:tc>
          <w:tcPr>
            <w:tcW w:w="1300" w:type="dxa"/>
            <w:noWrap/>
            <w:hideMark/>
          </w:tcPr>
          <w:p w14:paraId="44FB1F5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0.28905</w:t>
            </w:r>
          </w:p>
        </w:tc>
        <w:tc>
          <w:tcPr>
            <w:tcW w:w="1300" w:type="dxa"/>
            <w:noWrap/>
            <w:hideMark/>
          </w:tcPr>
          <w:p w14:paraId="70EEAB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0.21715</w:t>
            </w:r>
          </w:p>
        </w:tc>
        <w:tc>
          <w:tcPr>
            <w:tcW w:w="960" w:type="dxa"/>
            <w:noWrap/>
            <w:hideMark/>
          </w:tcPr>
          <w:p w14:paraId="0F310F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1.77255</w:t>
            </w:r>
          </w:p>
        </w:tc>
        <w:tc>
          <w:tcPr>
            <w:tcW w:w="1300" w:type="dxa"/>
            <w:noWrap/>
            <w:hideMark/>
          </w:tcPr>
          <w:p w14:paraId="6832B06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1.82185</w:t>
            </w:r>
          </w:p>
        </w:tc>
        <w:tc>
          <w:tcPr>
            <w:tcW w:w="1120" w:type="dxa"/>
            <w:noWrap/>
            <w:hideMark/>
          </w:tcPr>
          <w:p w14:paraId="7BA6D3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1.8841</w:t>
            </w:r>
          </w:p>
        </w:tc>
        <w:tc>
          <w:tcPr>
            <w:tcW w:w="1264" w:type="dxa"/>
            <w:noWrap/>
            <w:hideMark/>
          </w:tcPr>
          <w:p w14:paraId="4A0E005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761134C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D59DB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Z-72</w:t>
            </w:r>
          </w:p>
        </w:tc>
        <w:tc>
          <w:tcPr>
            <w:tcW w:w="960" w:type="dxa"/>
            <w:noWrap/>
            <w:hideMark/>
          </w:tcPr>
          <w:p w14:paraId="2B3D3A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0.0637</w:t>
            </w:r>
          </w:p>
        </w:tc>
        <w:tc>
          <w:tcPr>
            <w:tcW w:w="1300" w:type="dxa"/>
            <w:noWrap/>
            <w:hideMark/>
          </w:tcPr>
          <w:p w14:paraId="66EFDFB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0.0516</w:t>
            </w:r>
          </w:p>
        </w:tc>
        <w:tc>
          <w:tcPr>
            <w:tcW w:w="1300" w:type="dxa"/>
            <w:noWrap/>
            <w:hideMark/>
          </w:tcPr>
          <w:p w14:paraId="1B6774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960" w:type="dxa"/>
            <w:noWrap/>
            <w:hideMark/>
          </w:tcPr>
          <w:p w14:paraId="6AFEBB4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0.94465</w:t>
            </w:r>
          </w:p>
        </w:tc>
        <w:tc>
          <w:tcPr>
            <w:tcW w:w="1300" w:type="dxa"/>
            <w:noWrap/>
            <w:hideMark/>
          </w:tcPr>
          <w:p w14:paraId="4963C90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1.10855</w:t>
            </w:r>
          </w:p>
        </w:tc>
        <w:tc>
          <w:tcPr>
            <w:tcW w:w="1120" w:type="dxa"/>
            <w:noWrap/>
            <w:hideMark/>
          </w:tcPr>
          <w:p w14:paraId="1423951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1.27405</w:t>
            </w:r>
          </w:p>
        </w:tc>
        <w:tc>
          <w:tcPr>
            <w:tcW w:w="1264" w:type="dxa"/>
            <w:noWrap/>
            <w:hideMark/>
          </w:tcPr>
          <w:p w14:paraId="341A754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36.16</w:t>
            </w:r>
          </w:p>
        </w:tc>
      </w:tr>
      <w:tr w:rsidR="00556506" w:rsidRPr="001030DE" w14:paraId="3CF16E3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227AE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Z-73</w:t>
            </w:r>
          </w:p>
        </w:tc>
        <w:tc>
          <w:tcPr>
            <w:tcW w:w="960" w:type="dxa"/>
            <w:noWrap/>
            <w:hideMark/>
          </w:tcPr>
          <w:p w14:paraId="7ED2BE9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0.31675</w:t>
            </w:r>
          </w:p>
        </w:tc>
        <w:tc>
          <w:tcPr>
            <w:tcW w:w="1300" w:type="dxa"/>
            <w:noWrap/>
            <w:hideMark/>
          </w:tcPr>
          <w:p w14:paraId="75E7C28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0.2257</w:t>
            </w:r>
          </w:p>
        </w:tc>
        <w:tc>
          <w:tcPr>
            <w:tcW w:w="1300" w:type="dxa"/>
            <w:noWrap/>
            <w:hideMark/>
          </w:tcPr>
          <w:p w14:paraId="571DF30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0.22825</w:t>
            </w:r>
          </w:p>
        </w:tc>
        <w:tc>
          <w:tcPr>
            <w:tcW w:w="960" w:type="dxa"/>
            <w:noWrap/>
            <w:hideMark/>
          </w:tcPr>
          <w:p w14:paraId="330152D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1.6721</w:t>
            </w:r>
          </w:p>
        </w:tc>
        <w:tc>
          <w:tcPr>
            <w:tcW w:w="1300" w:type="dxa"/>
            <w:noWrap/>
            <w:hideMark/>
          </w:tcPr>
          <w:p w14:paraId="54D4199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1.73375</w:t>
            </w:r>
          </w:p>
        </w:tc>
        <w:tc>
          <w:tcPr>
            <w:tcW w:w="1120" w:type="dxa"/>
            <w:noWrap/>
            <w:hideMark/>
          </w:tcPr>
          <w:p w14:paraId="67E75A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1.7611</w:t>
            </w:r>
          </w:p>
        </w:tc>
        <w:tc>
          <w:tcPr>
            <w:tcW w:w="1264" w:type="dxa"/>
            <w:noWrap/>
            <w:hideMark/>
          </w:tcPr>
          <w:p w14:paraId="317A53E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49.1</w:t>
            </w:r>
          </w:p>
        </w:tc>
      </w:tr>
      <w:tr w:rsidR="00556506" w:rsidRPr="001030DE" w14:paraId="37D4755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1D9D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Z-74</w:t>
            </w:r>
          </w:p>
        </w:tc>
        <w:tc>
          <w:tcPr>
            <w:tcW w:w="960" w:type="dxa"/>
            <w:noWrap/>
            <w:hideMark/>
          </w:tcPr>
          <w:p w14:paraId="2C41640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0.56095</w:t>
            </w:r>
          </w:p>
        </w:tc>
        <w:tc>
          <w:tcPr>
            <w:tcW w:w="1300" w:type="dxa"/>
            <w:noWrap/>
            <w:hideMark/>
          </w:tcPr>
          <w:p w14:paraId="63A7E1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0.59825</w:t>
            </w:r>
          </w:p>
        </w:tc>
        <w:tc>
          <w:tcPr>
            <w:tcW w:w="1300" w:type="dxa"/>
            <w:noWrap/>
            <w:hideMark/>
          </w:tcPr>
          <w:p w14:paraId="3A95D1F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0.6439</w:t>
            </w:r>
          </w:p>
        </w:tc>
        <w:tc>
          <w:tcPr>
            <w:tcW w:w="960" w:type="dxa"/>
            <w:noWrap/>
            <w:hideMark/>
          </w:tcPr>
          <w:p w14:paraId="20A50B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1.5507</w:t>
            </w:r>
          </w:p>
        </w:tc>
        <w:tc>
          <w:tcPr>
            <w:tcW w:w="1300" w:type="dxa"/>
            <w:noWrap/>
            <w:hideMark/>
          </w:tcPr>
          <w:p w14:paraId="76ACC5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1.5711</w:t>
            </w:r>
          </w:p>
        </w:tc>
        <w:tc>
          <w:tcPr>
            <w:tcW w:w="1120" w:type="dxa"/>
            <w:noWrap/>
            <w:hideMark/>
          </w:tcPr>
          <w:p w14:paraId="5D125B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1.6324</w:t>
            </w:r>
          </w:p>
        </w:tc>
        <w:tc>
          <w:tcPr>
            <w:tcW w:w="1264" w:type="dxa"/>
            <w:noWrap/>
            <w:hideMark/>
          </w:tcPr>
          <w:p w14:paraId="243F9F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38.05</w:t>
            </w:r>
          </w:p>
        </w:tc>
      </w:tr>
      <w:tr w:rsidR="00556506" w:rsidRPr="001030DE" w14:paraId="2C5577C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CA642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Z-75</w:t>
            </w:r>
          </w:p>
        </w:tc>
        <w:tc>
          <w:tcPr>
            <w:tcW w:w="960" w:type="dxa"/>
            <w:noWrap/>
            <w:hideMark/>
          </w:tcPr>
          <w:p w14:paraId="414F35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0.36255</w:t>
            </w:r>
          </w:p>
        </w:tc>
        <w:tc>
          <w:tcPr>
            <w:tcW w:w="1300" w:type="dxa"/>
            <w:noWrap/>
            <w:hideMark/>
          </w:tcPr>
          <w:p w14:paraId="16CFCA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0.2715</w:t>
            </w:r>
          </w:p>
        </w:tc>
        <w:tc>
          <w:tcPr>
            <w:tcW w:w="1300" w:type="dxa"/>
            <w:noWrap/>
            <w:hideMark/>
          </w:tcPr>
          <w:p w14:paraId="3C8605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0.25755</w:t>
            </w:r>
          </w:p>
        </w:tc>
        <w:tc>
          <w:tcPr>
            <w:tcW w:w="960" w:type="dxa"/>
            <w:noWrap/>
            <w:hideMark/>
          </w:tcPr>
          <w:p w14:paraId="7C983C3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1.504</w:t>
            </w:r>
          </w:p>
        </w:tc>
        <w:tc>
          <w:tcPr>
            <w:tcW w:w="1300" w:type="dxa"/>
            <w:noWrap/>
            <w:hideMark/>
          </w:tcPr>
          <w:p w14:paraId="774C030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1.5071</w:t>
            </w:r>
          </w:p>
        </w:tc>
        <w:tc>
          <w:tcPr>
            <w:tcW w:w="1120" w:type="dxa"/>
            <w:noWrap/>
            <w:hideMark/>
          </w:tcPr>
          <w:p w14:paraId="3A1CB1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1.5382</w:t>
            </w:r>
          </w:p>
        </w:tc>
        <w:tc>
          <w:tcPr>
            <w:tcW w:w="1264" w:type="dxa"/>
            <w:noWrap/>
            <w:hideMark/>
          </w:tcPr>
          <w:p w14:paraId="79C8ED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658.88</w:t>
            </w:r>
          </w:p>
        </w:tc>
      </w:tr>
      <w:tr w:rsidR="00556506" w:rsidRPr="001030DE" w14:paraId="07C8056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E0DA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Z-76</w:t>
            </w:r>
          </w:p>
        </w:tc>
        <w:tc>
          <w:tcPr>
            <w:tcW w:w="960" w:type="dxa"/>
            <w:noWrap/>
            <w:hideMark/>
          </w:tcPr>
          <w:p w14:paraId="7E2CEA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0.1216</w:t>
            </w:r>
          </w:p>
        </w:tc>
        <w:tc>
          <w:tcPr>
            <w:tcW w:w="1300" w:type="dxa"/>
            <w:noWrap/>
            <w:hideMark/>
          </w:tcPr>
          <w:p w14:paraId="1C36A2F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0.1092</w:t>
            </w:r>
          </w:p>
        </w:tc>
        <w:tc>
          <w:tcPr>
            <w:tcW w:w="1300" w:type="dxa"/>
            <w:noWrap/>
            <w:hideMark/>
          </w:tcPr>
          <w:p w14:paraId="7715AD4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0.09945</w:t>
            </w:r>
          </w:p>
        </w:tc>
        <w:tc>
          <w:tcPr>
            <w:tcW w:w="960" w:type="dxa"/>
            <w:noWrap/>
            <w:hideMark/>
          </w:tcPr>
          <w:p w14:paraId="15A539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1.96815</w:t>
            </w:r>
          </w:p>
        </w:tc>
        <w:tc>
          <w:tcPr>
            <w:tcW w:w="1300" w:type="dxa"/>
            <w:noWrap/>
            <w:hideMark/>
          </w:tcPr>
          <w:p w14:paraId="7E95691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1.91585</w:t>
            </w:r>
          </w:p>
        </w:tc>
        <w:tc>
          <w:tcPr>
            <w:tcW w:w="1120" w:type="dxa"/>
            <w:noWrap/>
            <w:hideMark/>
          </w:tcPr>
          <w:p w14:paraId="44ED70D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1.887</w:t>
            </w:r>
          </w:p>
        </w:tc>
        <w:tc>
          <w:tcPr>
            <w:tcW w:w="1264" w:type="dxa"/>
            <w:noWrap/>
            <w:hideMark/>
          </w:tcPr>
          <w:p w14:paraId="640DFD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49.11</w:t>
            </w:r>
          </w:p>
        </w:tc>
      </w:tr>
      <w:tr w:rsidR="00556506" w:rsidRPr="001030DE" w14:paraId="5CF6A10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84C45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Z-77</w:t>
            </w:r>
          </w:p>
        </w:tc>
        <w:tc>
          <w:tcPr>
            <w:tcW w:w="960" w:type="dxa"/>
            <w:noWrap/>
            <w:hideMark/>
          </w:tcPr>
          <w:p w14:paraId="436D42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0.1078</w:t>
            </w:r>
          </w:p>
        </w:tc>
        <w:tc>
          <w:tcPr>
            <w:tcW w:w="1300" w:type="dxa"/>
            <w:noWrap/>
            <w:hideMark/>
          </w:tcPr>
          <w:p w14:paraId="518CD88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0.1047</w:t>
            </w:r>
          </w:p>
        </w:tc>
        <w:tc>
          <w:tcPr>
            <w:tcW w:w="1300" w:type="dxa"/>
            <w:noWrap/>
            <w:hideMark/>
          </w:tcPr>
          <w:p w14:paraId="235A7B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0.0757</w:t>
            </w:r>
          </w:p>
        </w:tc>
        <w:tc>
          <w:tcPr>
            <w:tcW w:w="960" w:type="dxa"/>
            <w:noWrap/>
            <w:hideMark/>
          </w:tcPr>
          <w:p w14:paraId="6134043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0.22335</w:t>
            </w:r>
          </w:p>
        </w:tc>
        <w:tc>
          <w:tcPr>
            <w:tcW w:w="1300" w:type="dxa"/>
            <w:noWrap/>
            <w:hideMark/>
          </w:tcPr>
          <w:p w14:paraId="239201B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0.1913</w:t>
            </w:r>
          </w:p>
        </w:tc>
        <w:tc>
          <w:tcPr>
            <w:tcW w:w="1120" w:type="dxa"/>
            <w:noWrap/>
            <w:hideMark/>
          </w:tcPr>
          <w:p w14:paraId="335917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0.1759</w:t>
            </w:r>
          </w:p>
        </w:tc>
        <w:tc>
          <w:tcPr>
            <w:tcW w:w="1264" w:type="dxa"/>
            <w:noWrap/>
            <w:hideMark/>
          </w:tcPr>
          <w:p w14:paraId="7BE00A4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158.09</w:t>
            </w:r>
          </w:p>
        </w:tc>
      </w:tr>
      <w:tr w:rsidR="00556506" w:rsidRPr="001030DE" w14:paraId="5460014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C8B762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Z-78</w:t>
            </w:r>
          </w:p>
        </w:tc>
        <w:tc>
          <w:tcPr>
            <w:tcW w:w="960" w:type="dxa"/>
            <w:noWrap/>
            <w:hideMark/>
          </w:tcPr>
          <w:p w14:paraId="0D40D1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0.2708</w:t>
            </w:r>
          </w:p>
        </w:tc>
        <w:tc>
          <w:tcPr>
            <w:tcW w:w="1300" w:type="dxa"/>
            <w:noWrap/>
            <w:hideMark/>
          </w:tcPr>
          <w:p w14:paraId="0ABA5CF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0.2242</w:t>
            </w:r>
          </w:p>
        </w:tc>
        <w:tc>
          <w:tcPr>
            <w:tcW w:w="1300" w:type="dxa"/>
            <w:noWrap/>
            <w:hideMark/>
          </w:tcPr>
          <w:p w14:paraId="2A8DDA8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0.1825</w:t>
            </w:r>
          </w:p>
        </w:tc>
        <w:tc>
          <w:tcPr>
            <w:tcW w:w="960" w:type="dxa"/>
            <w:noWrap/>
            <w:hideMark/>
          </w:tcPr>
          <w:p w14:paraId="1F065D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2.20895</w:t>
            </w:r>
          </w:p>
        </w:tc>
        <w:tc>
          <w:tcPr>
            <w:tcW w:w="1300" w:type="dxa"/>
            <w:noWrap/>
            <w:hideMark/>
          </w:tcPr>
          <w:p w14:paraId="523C7C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2.05345</w:t>
            </w:r>
          </w:p>
        </w:tc>
        <w:tc>
          <w:tcPr>
            <w:tcW w:w="1120" w:type="dxa"/>
            <w:noWrap/>
            <w:hideMark/>
          </w:tcPr>
          <w:p w14:paraId="7591F3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2.0541</w:t>
            </w:r>
          </w:p>
        </w:tc>
        <w:tc>
          <w:tcPr>
            <w:tcW w:w="1264" w:type="dxa"/>
            <w:noWrap/>
            <w:hideMark/>
          </w:tcPr>
          <w:p w14:paraId="7B42FF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122.35</w:t>
            </w:r>
          </w:p>
        </w:tc>
      </w:tr>
      <w:tr w:rsidR="00556506" w:rsidRPr="001030DE" w14:paraId="25D825D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1E023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Z-79</w:t>
            </w:r>
          </w:p>
        </w:tc>
        <w:tc>
          <w:tcPr>
            <w:tcW w:w="960" w:type="dxa"/>
            <w:noWrap/>
            <w:hideMark/>
          </w:tcPr>
          <w:p w14:paraId="544706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0.0883</w:t>
            </w:r>
          </w:p>
        </w:tc>
        <w:tc>
          <w:tcPr>
            <w:tcW w:w="1300" w:type="dxa"/>
            <w:noWrap/>
            <w:hideMark/>
          </w:tcPr>
          <w:p w14:paraId="43C736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0.07305</w:t>
            </w:r>
          </w:p>
        </w:tc>
        <w:tc>
          <w:tcPr>
            <w:tcW w:w="1300" w:type="dxa"/>
            <w:noWrap/>
            <w:hideMark/>
          </w:tcPr>
          <w:p w14:paraId="4C7C92D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0.0625</w:t>
            </w:r>
          </w:p>
        </w:tc>
        <w:tc>
          <w:tcPr>
            <w:tcW w:w="960" w:type="dxa"/>
            <w:noWrap/>
            <w:hideMark/>
          </w:tcPr>
          <w:p w14:paraId="6219A61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2.0178</w:t>
            </w:r>
          </w:p>
        </w:tc>
        <w:tc>
          <w:tcPr>
            <w:tcW w:w="1300" w:type="dxa"/>
            <w:noWrap/>
            <w:hideMark/>
          </w:tcPr>
          <w:p w14:paraId="0D05500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1.959</w:t>
            </w:r>
          </w:p>
        </w:tc>
        <w:tc>
          <w:tcPr>
            <w:tcW w:w="1120" w:type="dxa"/>
            <w:noWrap/>
            <w:hideMark/>
          </w:tcPr>
          <w:p w14:paraId="1FDB81D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1.9714</w:t>
            </w:r>
          </w:p>
        </w:tc>
        <w:tc>
          <w:tcPr>
            <w:tcW w:w="1264" w:type="dxa"/>
            <w:noWrap/>
            <w:hideMark/>
          </w:tcPr>
          <w:p w14:paraId="4312086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500E41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030703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</w:t>
            </w:r>
          </w:p>
        </w:tc>
        <w:tc>
          <w:tcPr>
            <w:tcW w:w="960" w:type="dxa"/>
            <w:noWrap/>
            <w:hideMark/>
          </w:tcPr>
          <w:p w14:paraId="0D4DAFE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0.1418</w:t>
            </w:r>
          </w:p>
        </w:tc>
        <w:tc>
          <w:tcPr>
            <w:tcW w:w="1300" w:type="dxa"/>
            <w:noWrap/>
            <w:hideMark/>
          </w:tcPr>
          <w:p w14:paraId="78629E3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0.09255</w:t>
            </w:r>
          </w:p>
        </w:tc>
        <w:tc>
          <w:tcPr>
            <w:tcW w:w="1300" w:type="dxa"/>
            <w:noWrap/>
            <w:hideMark/>
          </w:tcPr>
          <w:p w14:paraId="7A5C87A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0.0989</w:t>
            </w:r>
          </w:p>
        </w:tc>
        <w:tc>
          <w:tcPr>
            <w:tcW w:w="960" w:type="dxa"/>
            <w:noWrap/>
            <w:hideMark/>
          </w:tcPr>
          <w:p w14:paraId="4ACC42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1.6074</w:t>
            </w:r>
          </w:p>
        </w:tc>
        <w:tc>
          <w:tcPr>
            <w:tcW w:w="1300" w:type="dxa"/>
            <w:noWrap/>
            <w:hideMark/>
          </w:tcPr>
          <w:p w14:paraId="191350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1.45935</w:t>
            </w:r>
          </w:p>
        </w:tc>
        <w:tc>
          <w:tcPr>
            <w:tcW w:w="1120" w:type="dxa"/>
            <w:noWrap/>
            <w:hideMark/>
          </w:tcPr>
          <w:p w14:paraId="14FA7EE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1.5757</w:t>
            </w:r>
          </w:p>
        </w:tc>
        <w:tc>
          <w:tcPr>
            <w:tcW w:w="1264" w:type="dxa"/>
            <w:noWrap/>
            <w:hideMark/>
          </w:tcPr>
          <w:p w14:paraId="68E3C4C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5E174A7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E3BA3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Z-80</w:t>
            </w:r>
          </w:p>
        </w:tc>
        <w:tc>
          <w:tcPr>
            <w:tcW w:w="960" w:type="dxa"/>
            <w:noWrap/>
            <w:hideMark/>
          </w:tcPr>
          <w:p w14:paraId="20EF8DC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0.44495</w:t>
            </w:r>
          </w:p>
        </w:tc>
        <w:tc>
          <w:tcPr>
            <w:tcW w:w="1300" w:type="dxa"/>
            <w:noWrap/>
            <w:hideMark/>
          </w:tcPr>
          <w:p w14:paraId="211EC70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0.38285</w:t>
            </w:r>
          </w:p>
        </w:tc>
        <w:tc>
          <w:tcPr>
            <w:tcW w:w="1300" w:type="dxa"/>
            <w:noWrap/>
            <w:hideMark/>
          </w:tcPr>
          <w:p w14:paraId="34C58F0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0.35135</w:t>
            </w:r>
          </w:p>
        </w:tc>
        <w:tc>
          <w:tcPr>
            <w:tcW w:w="960" w:type="dxa"/>
            <w:noWrap/>
            <w:hideMark/>
          </w:tcPr>
          <w:p w14:paraId="1A0C468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0.61575</w:t>
            </w:r>
          </w:p>
        </w:tc>
        <w:tc>
          <w:tcPr>
            <w:tcW w:w="1300" w:type="dxa"/>
            <w:noWrap/>
            <w:hideMark/>
          </w:tcPr>
          <w:p w14:paraId="63FA53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0.5669</w:t>
            </w:r>
          </w:p>
        </w:tc>
        <w:tc>
          <w:tcPr>
            <w:tcW w:w="1120" w:type="dxa"/>
            <w:noWrap/>
            <w:hideMark/>
          </w:tcPr>
          <w:p w14:paraId="156BDB1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0.64285</w:t>
            </w:r>
          </w:p>
        </w:tc>
        <w:tc>
          <w:tcPr>
            <w:tcW w:w="1264" w:type="dxa"/>
            <w:noWrap/>
            <w:hideMark/>
          </w:tcPr>
          <w:p w14:paraId="65C1FD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2112.88</w:t>
            </w:r>
          </w:p>
        </w:tc>
      </w:tr>
      <w:tr w:rsidR="00556506" w:rsidRPr="001030DE" w14:paraId="7F85D51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90EC1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Z-81</w:t>
            </w:r>
          </w:p>
        </w:tc>
        <w:tc>
          <w:tcPr>
            <w:tcW w:w="960" w:type="dxa"/>
            <w:noWrap/>
            <w:hideMark/>
          </w:tcPr>
          <w:p w14:paraId="58BEB41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0.22855</w:t>
            </w:r>
          </w:p>
        </w:tc>
        <w:tc>
          <w:tcPr>
            <w:tcW w:w="1300" w:type="dxa"/>
            <w:noWrap/>
            <w:hideMark/>
          </w:tcPr>
          <w:p w14:paraId="270F4F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0.18065</w:t>
            </w:r>
          </w:p>
        </w:tc>
        <w:tc>
          <w:tcPr>
            <w:tcW w:w="1300" w:type="dxa"/>
            <w:noWrap/>
            <w:hideMark/>
          </w:tcPr>
          <w:p w14:paraId="115CC7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0.1472</w:t>
            </w:r>
          </w:p>
        </w:tc>
        <w:tc>
          <w:tcPr>
            <w:tcW w:w="960" w:type="dxa"/>
            <w:noWrap/>
            <w:hideMark/>
          </w:tcPr>
          <w:p w14:paraId="2F5725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1.6462</w:t>
            </w:r>
          </w:p>
        </w:tc>
        <w:tc>
          <w:tcPr>
            <w:tcW w:w="1300" w:type="dxa"/>
            <w:noWrap/>
            <w:hideMark/>
          </w:tcPr>
          <w:p w14:paraId="3D4F05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1.60735</w:t>
            </w:r>
          </w:p>
        </w:tc>
        <w:tc>
          <w:tcPr>
            <w:tcW w:w="1120" w:type="dxa"/>
            <w:noWrap/>
            <w:hideMark/>
          </w:tcPr>
          <w:p w14:paraId="1BA5CE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1.7455</w:t>
            </w:r>
          </w:p>
        </w:tc>
        <w:tc>
          <w:tcPr>
            <w:tcW w:w="1264" w:type="dxa"/>
            <w:noWrap/>
            <w:hideMark/>
          </w:tcPr>
          <w:p w14:paraId="42F6577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POS</w:t>
            </w:r>
          </w:p>
        </w:tc>
      </w:tr>
      <w:tr w:rsidR="00556506" w:rsidRPr="001030DE" w14:paraId="1278467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C4D50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Z-82</w:t>
            </w:r>
          </w:p>
        </w:tc>
        <w:tc>
          <w:tcPr>
            <w:tcW w:w="960" w:type="dxa"/>
            <w:noWrap/>
            <w:hideMark/>
          </w:tcPr>
          <w:p w14:paraId="4D064FC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0.61205</w:t>
            </w:r>
          </w:p>
        </w:tc>
        <w:tc>
          <w:tcPr>
            <w:tcW w:w="1300" w:type="dxa"/>
            <w:noWrap/>
            <w:hideMark/>
          </w:tcPr>
          <w:p w14:paraId="062E914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0.4922</w:t>
            </w:r>
          </w:p>
        </w:tc>
        <w:tc>
          <w:tcPr>
            <w:tcW w:w="1300" w:type="dxa"/>
            <w:noWrap/>
            <w:hideMark/>
          </w:tcPr>
          <w:p w14:paraId="4389304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0.50405</w:t>
            </w:r>
          </w:p>
        </w:tc>
        <w:tc>
          <w:tcPr>
            <w:tcW w:w="960" w:type="dxa"/>
            <w:noWrap/>
            <w:hideMark/>
          </w:tcPr>
          <w:p w14:paraId="010E16E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0.5077</w:t>
            </w:r>
          </w:p>
        </w:tc>
        <w:tc>
          <w:tcPr>
            <w:tcW w:w="1300" w:type="dxa"/>
            <w:noWrap/>
            <w:hideMark/>
          </w:tcPr>
          <w:p w14:paraId="14920A4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0.47085</w:t>
            </w:r>
          </w:p>
        </w:tc>
        <w:tc>
          <w:tcPr>
            <w:tcW w:w="1120" w:type="dxa"/>
            <w:noWrap/>
            <w:hideMark/>
          </w:tcPr>
          <w:p w14:paraId="41A0A4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0.49835</w:t>
            </w:r>
          </w:p>
        </w:tc>
        <w:tc>
          <w:tcPr>
            <w:tcW w:w="1264" w:type="dxa"/>
            <w:noWrap/>
            <w:hideMark/>
          </w:tcPr>
          <w:p w14:paraId="4AE01AF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1008.49</w:t>
            </w:r>
          </w:p>
        </w:tc>
      </w:tr>
      <w:tr w:rsidR="00556506" w:rsidRPr="001030DE" w14:paraId="7D7094D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33DB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Z-83</w:t>
            </w:r>
          </w:p>
        </w:tc>
        <w:tc>
          <w:tcPr>
            <w:tcW w:w="960" w:type="dxa"/>
            <w:noWrap/>
            <w:hideMark/>
          </w:tcPr>
          <w:p w14:paraId="7F7BBE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0.2784</w:t>
            </w:r>
          </w:p>
        </w:tc>
        <w:tc>
          <w:tcPr>
            <w:tcW w:w="1300" w:type="dxa"/>
            <w:noWrap/>
            <w:hideMark/>
          </w:tcPr>
          <w:p w14:paraId="493E25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300" w:type="dxa"/>
            <w:noWrap/>
            <w:hideMark/>
          </w:tcPr>
          <w:p w14:paraId="70340B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0.2174</w:t>
            </w:r>
          </w:p>
        </w:tc>
        <w:tc>
          <w:tcPr>
            <w:tcW w:w="960" w:type="dxa"/>
            <w:noWrap/>
            <w:hideMark/>
          </w:tcPr>
          <w:p w14:paraId="17B5DF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0.25675</w:t>
            </w:r>
          </w:p>
        </w:tc>
        <w:tc>
          <w:tcPr>
            <w:tcW w:w="1300" w:type="dxa"/>
            <w:noWrap/>
            <w:hideMark/>
          </w:tcPr>
          <w:p w14:paraId="3756147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0.23915</w:t>
            </w:r>
          </w:p>
        </w:tc>
        <w:tc>
          <w:tcPr>
            <w:tcW w:w="1120" w:type="dxa"/>
            <w:noWrap/>
            <w:hideMark/>
          </w:tcPr>
          <w:p w14:paraId="7C5C87F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0.26535</w:t>
            </w:r>
          </w:p>
        </w:tc>
        <w:tc>
          <w:tcPr>
            <w:tcW w:w="1264" w:type="dxa"/>
            <w:noWrap/>
            <w:hideMark/>
          </w:tcPr>
          <w:p w14:paraId="04D86A3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137.49</w:t>
            </w:r>
          </w:p>
        </w:tc>
      </w:tr>
      <w:tr w:rsidR="00556506" w:rsidRPr="001030DE" w14:paraId="2AC2A09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0A6D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Z-84</w:t>
            </w:r>
          </w:p>
        </w:tc>
        <w:tc>
          <w:tcPr>
            <w:tcW w:w="960" w:type="dxa"/>
            <w:noWrap/>
            <w:hideMark/>
          </w:tcPr>
          <w:p w14:paraId="22200A7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0.1354</w:t>
            </w:r>
          </w:p>
        </w:tc>
        <w:tc>
          <w:tcPr>
            <w:tcW w:w="1300" w:type="dxa"/>
            <w:noWrap/>
            <w:hideMark/>
          </w:tcPr>
          <w:p w14:paraId="423ED3F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0.09125</w:t>
            </w:r>
          </w:p>
        </w:tc>
        <w:tc>
          <w:tcPr>
            <w:tcW w:w="1300" w:type="dxa"/>
            <w:noWrap/>
            <w:hideMark/>
          </w:tcPr>
          <w:p w14:paraId="7F56AF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0.09075</w:t>
            </w:r>
          </w:p>
        </w:tc>
        <w:tc>
          <w:tcPr>
            <w:tcW w:w="960" w:type="dxa"/>
            <w:noWrap/>
            <w:hideMark/>
          </w:tcPr>
          <w:p w14:paraId="3B8F1CF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0.65685</w:t>
            </w:r>
          </w:p>
        </w:tc>
        <w:tc>
          <w:tcPr>
            <w:tcW w:w="1300" w:type="dxa"/>
            <w:noWrap/>
            <w:hideMark/>
          </w:tcPr>
          <w:p w14:paraId="7C58332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0.4402</w:t>
            </w:r>
          </w:p>
        </w:tc>
        <w:tc>
          <w:tcPr>
            <w:tcW w:w="1120" w:type="dxa"/>
            <w:noWrap/>
            <w:hideMark/>
          </w:tcPr>
          <w:p w14:paraId="5EB076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0.6209</w:t>
            </w:r>
          </w:p>
        </w:tc>
        <w:tc>
          <w:tcPr>
            <w:tcW w:w="1264" w:type="dxa"/>
            <w:noWrap/>
            <w:hideMark/>
          </w:tcPr>
          <w:p w14:paraId="32ACD05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50.1</w:t>
            </w:r>
          </w:p>
        </w:tc>
      </w:tr>
      <w:tr w:rsidR="00556506" w:rsidRPr="001030DE" w14:paraId="4C307E2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797465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Z-85</w:t>
            </w:r>
          </w:p>
        </w:tc>
        <w:tc>
          <w:tcPr>
            <w:tcW w:w="960" w:type="dxa"/>
            <w:noWrap/>
            <w:hideMark/>
          </w:tcPr>
          <w:p w14:paraId="5171C1F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0.1751</w:t>
            </w:r>
          </w:p>
        </w:tc>
        <w:tc>
          <w:tcPr>
            <w:tcW w:w="1300" w:type="dxa"/>
            <w:noWrap/>
            <w:hideMark/>
          </w:tcPr>
          <w:p w14:paraId="142AAB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0.1282</w:t>
            </w:r>
          </w:p>
        </w:tc>
        <w:tc>
          <w:tcPr>
            <w:tcW w:w="1300" w:type="dxa"/>
            <w:noWrap/>
            <w:hideMark/>
          </w:tcPr>
          <w:p w14:paraId="440B8C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0.1181</w:t>
            </w:r>
          </w:p>
        </w:tc>
        <w:tc>
          <w:tcPr>
            <w:tcW w:w="960" w:type="dxa"/>
            <w:noWrap/>
            <w:hideMark/>
          </w:tcPr>
          <w:p w14:paraId="0A23EE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1.57815</w:t>
            </w:r>
          </w:p>
        </w:tc>
        <w:tc>
          <w:tcPr>
            <w:tcW w:w="1300" w:type="dxa"/>
            <w:noWrap/>
            <w:hideMark/>
          </w:tcPr>
          <w:p w14:paraId="1F829B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1.548</w:t>
            </w:r>
          </w:p>
        </w:tc>
        <w:tc>
          <w:tcPr>
            <w:tcW w:w="1120" w:type="dxa"/>
            <w:noWrap/>
            <w:hideMark/>
          </w:tcPr>
          <w:p w14:paraId="708695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1.59465</w:t>
            </w:r>
          </w:p>
        </w:tc>
        <w:tc>
          <w:tcPr>
            <w:tcW w:w="1264" w:type="dxa"/>
            <w:noWrap/>
            <w:hideMark/>
          </w:tcPr>
          <w:p w14:paraId="762A349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363E1F5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64EE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Z-86</w:t>
            </w:r>
          </w:p>
        </w:tc>
        <w:tc>
          <w:tcPr>
            <w:tcW w:w="960" w:type="dxa"/>
            <w:noWrap/>
            <w:hideMark/>
          </w:tcPr>
          <w:p w14:paraId="6A0EEA9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1300" w:type="dxa"/>
            <w:noWrap/>
            <w:hideMark/>
          </w:tcPr>
          <w:p w14:paraId="594A24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0.13375</w:t>
            </w:r>
          </w:p>
        </w:tc>
        <w:tc>
          <w:tcPr>
            <w:tcW w:w="1300" w:type="dxa"/>
            <w:noWrap/>
            <w:hideMark/>
          </w:tcPr>
          <w:p w14:paraId="0C5EA2F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960" w:type="dxa"/>
            <w:noWrap/>
            <w:hideMark/>
          </w:tcPr>
          <w:p w14:paraId="259DC7A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0.89355</w:t>
            </w:r>
          </w:p>
        </w:tc>
        <w:tc>
          <w:tcPr>
            <w:tcW w:w="1300" w:type="dxa"/>
            <w:noWrap/>
            <w:hideMark/>
          </w:tcPr>
          <w:p w14:paraId="31010BD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0.4379</w:t>
            </w:r>
          </w:p>
        </w:tc>
        <w:tc>
          <w:tcPr>
            <w:tcW w:w="1120" w:type="dxa"/>
            <w:noWrap/>
            <w:hideMark/>
          </w:tcPr>
          <w:p w14:paraId="102F029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0.43415</w:t>
            </w:r>
          </w:p>
        </w:tc>
        <w:tc>
          <w:tcPr>
            <w:tcW w:w="1264" w:type="dxa"/>
            <w:noWrap/>
            <w:hideMark/>
          </w:tcPr>
          <w:p w14:paraId="7683B83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088F16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84644D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Z-87</w:t>
            </w:r>
          </w:p>
        </w:tc>
        <w:tc>
          <w:tcPr>
            <w:tcW w:w="960" w:type="dxa"/>
            <w:noWrap/>
            <w:hideMark/>
          </w:tcPr>
          <w:p w14:paraId="0ACB06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0.31065</w:t>
            </w:r>
          </w:p>
        </w:tc>
        <w:tc>
          <w:tcPr>
            <w:tcW w:w="1300" w:type="dxa"/>
            <w:noWrap/>
            <w:hideMark/>
          </w:tcPr>
          <w:p w14:paraId="29D0D0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0.25375</w:t>
            </w:r>
          </w:p>
        </w:tc>
        <w:tc>
          <w:tcPr>
            <w:tcW w:w="1300" w:type="dxa"/>
            <w:noWrap/>
            <w:hideMark/>
          </w:tcPr>
          <w:p w14:paraId="4ADB72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0.2445</w:t>
            </w:r>
          </w:p>
        </w:tc>
        <w:tc>
          <w:tcPr>
            <w:tcW w:w="960" w:type="dxa"/>
            <w:noWrap/>
            <w:hideMark/>
          </w:tcPr>
          <w:p w14:paraId="5FCFF41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1.75145</w:t>
            </w:r>
          </w:p>
        </w:tc>
        <w:tc>
          <w:tcPr>
            <w:tcW w:w="1300" w:type="dxa"/>
            <w:noWrap/>
            <w:hideMark/>
          </w:tcPr>
          <w:p w14:paraId="47D328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1.7602</w:t>
            </w:r>
          </w:p>
        </w:tc>
        <w:tc>
          <w:tcPr>
            <w:tcW w:w="1120" w:type="dxa"/>
            <w:noWrap/>
            <w:hideMark/>
          </w:tcPr>
          <w:p w14:paraId="0AD737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1.78615</w:t>
            </w:r>
          </w:p>
        </w:tc>
        <w:tc>
          <w:tcPr>
            <w:tcW w:w="1264" w:type="dxa"/>
            <w:noWrap/>
            <w:hideMark/>
          </w:tcPr>
          <w:p w14:paraId="7D8132D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3D2FA37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A28B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Z-88</w:t>
            </w:r>
          </w:p>
        </w:tc>
        <w:tc>
          <w:tcPr>
            <w:tcW w:w="960" w:type="dxa"/>
            <w:noWrap/>
            <w:hideMark/>
          </w:tcPr>
          <w:p w14:paraId="76CBFAE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0.22535</w:t>
            </w:r>
          </w:p>
        </w:tc>
        <w:tc>
          <w:tcPr>
            <w:tcW w:w="1300" w:type="dxa"/>
            <w:noWrap/>
            <w:hideMark/>
          </w:tcPr>
          <w:p w14:paraId="0A66AC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300" w:type="dxa"/>
            <w:noWrap/>
            <w:hideMark/>
          </w:tcPr>
          <w:p w14:paraId="1FED90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0.14695</w:t>
            </w:r>
          </w:p>
        </w:tc>
        <w:tc>
          <w:tcPr>
            <w:tcW w:w="960" w:type="dxa"/>
            <w:noWrap/>
            <w:hideMark/>
          </w:tcPr>
          <w:p w14:paraId="77D88E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1.76875</w:t>
            </w:r>
          </w:p>
        </w:tc>
        <w:tc>
          <w:tcPr>
            <w:tcW w:w="1300" w:type="dxa"/>
            <w:noWrap/>
            <w:hideMark/>
          </w:tcPr>
          <w:p w14:paraId="49E9D8E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1.72965</w:t>
            </w:r>
          </w:p>
        </w:tc>
        <w:tc>
          <w:tcPr>
            <w:tcW w:w="1120" w:type="dxa"/>
            <w:noWrap/>
            <w:hideMark/>
          </w:tcPr>
          <w:p w14:paraId="2B3419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1.7167</w:t>
            </w:r>
          </w:p>
        </w:tc>
        <w:tc>
          <w:tcPr>
            <w:tcW w:w="1264" w:type="dxa"/>
            <w:noWrap/>
            <w:hideMark/>
          </w:tcPr>
          <w:p w14:paraId="08C9B4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3184.7</w:t>
            </w:r>
          </w:p>
        </w:tc>
      </w:tr>
      <w:tr w:rsidR="00556506" w:rsidRPr="001030DE" w14:paraId="2F648D3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9F209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Z-89</w:t>
            </w:r>
          </w:p>
        </w:tc>
        <w:tc>
          <w:tcPr>
            <w:tcW w:w="960" w:type="dxa"/>
            <w:noWrap/>
            <w:hideMark/>
          </w:tcPr>
          <w:p w14:paraId="5EB20D3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0.0649</w:t>
            </w:r>
          </w:p>
        </w:tc>
        <w:tc>
          <w:tcPr>
            <w:tcW w:w="1300" w:type="dxa"/>
            <w:noWrap/>
            <w:hideMark/>
          </w:tcPr>
          <w:p w14:paraId="6FB187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0.0559</w:t>
            </w:r>
          </w:p>
        </w:tc>
        <w:tc>
          <w:tcPr>
            <w:tcW w:w="1300" w:type="dxa"/>
            <w:noWrap/>
            <w:hideMark/>
          </w:tcPr>
          <w:p w14:paraId="08AC78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0.0519</w:t>
            </w:r>
          </w:p>
        </w:tc>
        <w:tc>
          <w:tcPr>
            <w:tcW w:w="960" w:type="dxa"/>
            <w:noWrap/>
            <w:hideMark/>
          </w:tcPr>
          <w:p w14:paraId="5B906CA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1.77665</w:t>
            </w:r>
          </w:p>
        </w:tc>
        <w:tc>
          <w:tcPr>
            <w:tcW w:w="1300" w:type="dxa"/>
            <w:noWrap/>
            <w:hideMark/>
          </w:tcPr>
          <w:p w14:paraId="4EA529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1.7198</w:t>
            </w:r>
          </w:p>
        </w:tc>
        <w:tc>
          <w:tcPr>
            <w:tcW w:w="1120" w:type="dxa"/>
            <w:noWrap/>
            <w:hideMark/>
          </w:tcPr>
          <w:p w14:paraId="3134C28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1.7254</w:t>
            </w:r>
          </w:p>
        </w:tc>
        <w:tc>
          <w:tcPr>
            <w:tcW w:w="1264" w:type="dxa"/>
            <w:noWrap/>
            <w:hideMark/>
          </w:tcPr>
          <w:p w14:paraId="501778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20.77</w:t>
            </w:r>
          </w:p>
        </w:tc>
      </w:tr>
      <w:tr w:rsidR="00556506" w:rsidRPr="001030DE" w14:paraId="42F060A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F8A6DA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</w:t>
            </w:r>
          </w:p>
        </w:tc>
        <w:tc>
          <w:tcPr>
            <w:tcW w:w="960" w:type="dxa"/>
            <w:noWrap/>
            <w:hideMark/>
          </w:tcPr>
          <w:p w14:paraId="3C9E08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0.2573</w:t>
            </w:r>
          </w:p>
        </w:tc>
        <w:tc>
          <w:tcPr>
            <w:tcW w:w="1300" w:type="dxa"/>
            <w:noWrap/>
            <w:hideMark/>
          </w:tcPr>
          <w:p w14:paraId="15AC4B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0.16085</w:t>
            </w:r>
          </w:p>
        </w:tc>
        <w:tc>
          <w:tcPr>
            <w:tcW w:w="1300" w:type="dxa"/>
            <w:noWrap/>
            <w:hideMark/>
          </w:tcPr>
          <w:p w14:paraId="0DDF7D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0.1561</w:t>
            </w:r>
          </w:p>
        </w:tc>
        <w:tc>
          <w:tcPr>
            <w:tcW w:w="960" w:type="dxa"/>
            <w:noWrap/>
            <w:hideMark/>
          </w:tcPr>
          <w:p w14:paraId="51E8AD3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2.0518</w:t>
            </w:r>
          </w:p>
        </w:tc>
        <w:tc>
          <w:tcPr>
            <w:tcW w:w="1300" w:type="dxa"/>
            <w:noWrap/>
            <w:hideMark/>
          </w:tcPr>
          <w:p w14:paraId="66499E6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1.97985</w:t>
            </w:r>
          </w:p>
        </w:tc>
        <w:tc>
          <w:tcPr>
            <w:tcW w:w="1120" w:type="dxa"/>
            <w:noWrap/>
            <w:hideMark/>
          </w:tcPr>
          <w:p w14:paraId="314E883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1.96435</w:t>
            </w:r>
          </w:p>
        </w:tc>
        <w:tc>
          <w:tcPr>
            <w:tcW w:w="1264" w:type="dxa"/>
            <w:noWrap/>
            <w:hideMark/>
          </w:tcPr>
          <w:p w14:paraId="2CCCAC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433.98</w:t>
            </w:r>
          </w:p>
        </w:tc>
      </w:tr>
      <w:tr w:rsidR="00556506" w:rsidRPr="001030DE" w14:paraId="34DF2F9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B8FE4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Z-90</w:t>
            </w:r>
          </w:p>
        </w:tc>
        <w:tc>
          <w:tcPr>
            <w:tcW w:w="960" w:type="dxa"/>
            <w:noWrap/>
            <w:hideMark/>
          </w:tcPr>
          <w:p w14:paraId="45FEA2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0.17595</w:t>
            </w:r>
          </w:p>
        </w:tc>
        <w:tc>
          <w:tcPr>
            <w:tcW w:w="1300" w:type="dxa"/>
            <w:noWrap/>
            <w:hideMark/>
          </w:tcPr>
          <w:p w14:paraId="54A682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0.11085</w:t>
            </w:r>
          </w:p>
        </w:tc>
        <w:tc>
          <w:tcPr>
            <w:tcW w:w="1300" w:type="dxa"/>
            <w:noWrap/>
            <w:hideMark/>
          </w:tcPr>
          <w:p w14:paraId="12F6B5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960" w:type="dxa"/>
            <w:noWrap/>
            <w:hideMark/>
          </w:tcPr>
          <w:p w14:paraId="1D92FEE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1.591</w:t>
            </w:r>
          </w:p>
        </w:tc>
        <w:tc>
          <w:tcPr>
            <w:tcW w:w="1300" w:type="dxa"/>
            <w:noWrap/>
            <w:hideMark/>
          </w:tcPr>
          <w:p w14:paraId="2B49004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1.59325</w:t>
            </w:r>
          </w:p>
        </w:tc>
        <w:tc>
          <w:tcPr>
            <w:tcW w:w="1120" w:type="dxa"/>
            <w:noWrap/>
            <w:hideMark/>
          </w:tcPr>
          <w:p w14:paraId="2A9BF43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1.61665</w:t>
            </w:r>
          </w:p>
        </w:tc>
        <w:tc>
          <w:tcPr>
            <w:tcW w:w="1264" w:type="dxa"/>
            <w:noWrap/>
            <w:hideMark/>
          </w:tcPr>
          <w:p w14:paraId="3BF4AE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182.59</w:t>
            </w:r>
          </w:p>
        </w:tc>
      </w:tr>
      <w:tr w:rsidR="00556506" w:rsidRPr="001030DE" w14:paraId="13F7920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31ABE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Z-91</w:t>
            </w:r>
          </w:p>
        </w:tc>
        <w:tc>
          <w:tcPr>
            <w:tcW w:w="960" w:type="dxa"/>
            <w:noWrap/>
            <w:hideMark/>
          </w:tcPr>
          <w:p w14:paraId="199C233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0.51245</w:t>
            </w:r>
          </w:p>
        </w:tc>
        <w:tc>
          <w:tcPr>
            <w:tcW w:w="1300" w:type="dxa"/>
            <w:noWrap/>
            <w:hideMark/>
          </w:tcPr>
          <w:p w14:paraId="15FFE9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0.3611</w:t>
            </w:r>
          </w:p>
        </w:tc>
        <w:tc>
          <w:tcPr>
            <w:tcW w:w="1300" w:type="dxa"/>
            <w:noWrap/>
            <w:hideMark/>
          </w:tcPr>
          <w:p w14:paraId="15B331A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0.28335</w:t>
            </w:r>
          </w:p>
        </w:tc>
        <w:tc>
          <w:tcPr>
            <w:tcW w:w="960" w:type="dxa"/>
            <w:noWrap/>
            <w:hideMark/>
          </w:tcPr>
          <w:p w14:paraId="16850E9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1.4643</w:t>
            </w:r>
          </w:p>
        </w:tc>
        <w:tc>
          <w:tcPr>
            <w:tcW w:w="1300" w:type="dxa"/>
            <w:noWrap/>
            <w:hideMark/>
          </w:tcPr>
          <w:p w14:paraId="098E7E4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1.5779</w:t>
            </w:r>
          </w:p>
        </w:tc>
        <w:tc>
          <w:tcPr>
            <w:tcW w:w="1120" w:type="dxa"/>
            <w:noWrap/>
            <w:hideMark/>
          </w:tcPr>
          <w:p w14:paraId="3A8FD43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1.47095</w:t>
            </w:r>
          </w:p>
        </w:tc>
        <w:tc>
          <w:tcPr>
            <w:tcW w:w="1264" w:type="dxa"/>
            <w:noWrap/>
            <w:hideMark/>
          </w:tcPr>
          <w:p w14:paraId="3ACE35E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495.49</w:t>
            </w:r>
          </w:p>
        </w:tc>
      </w:tr>
      <w:tr w:rsidR="00556506" w:rsidRPr="001030DE" w14:paraId="4E7AD57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AAC51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Z-92</w:t>
            </w:r>
          </w:p>
        </w:tc>
        <w:tc>
          <w:tcPr>
            <w:tcW w:w="960" w:type="dxa"/>
            <w:noWrap/>
            <w:hideMark/>
          </w:tcPr>
          <w:p w14:paraId="0158621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0.1176</w:t>
            </w:r>
          </w:p>
        </w:tc>
        <w:tc>
          <w:tcPr>
            <w:tcW w:w="1300" w:type="dxa"/>
            <w:noWrap/>
            <w:hideMark/>
          </w:tcPr>
          <w:p w14:paraId="36B8F36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0.10955</w:t>
            </w:r>
          </w:p>
        </w:tc>
        <w:tc>
          <w:tcPr>
            <w:tcW w:w="1300" w:type="dxa"/>
            <w:noWrap/>
            <w:hideMark/>
          </w:tcPr>
          <w:p w14:paraId="705EED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0.09285</w:t>
            </w:r>
          </w:p>
        </w:tc>
        <w:tc>
          <w:tcPr>
            <w:tcW w:w="960" w:type="dxa"/>
            <w:noWrap/>
            <w:hideMark/>
          </w:tcPr>
          <w:p w14:paraId="04BD70C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1.5224</w:t>
            </w:r>
          </w:p>
        </w:tc>
        <w:tc>
          <w:tcPr>
            <w:tcW w:w="1300" w:type="dxa"/>
            <w:noWrap/>
            <w:hideMark/>
          </w:tcPr>
          <w:p w14:paraId="729B3F6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1.5916</w:t>
            </w:r>
          </w:p>
        </w:tc>
        <w:tc>
          <w:tcPr>
            <w:tcW w:w="1120" w:type="dxa"/>
            <w:noWrap/>
            <w:hideMark/>
          </w:tcPr>
          <w:p w14:paraId="48DC417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1.52355</w:t>
            </w:r>
          </w:p>
        </w:tc>
        <w:tc>
          <w:tcPr>
            <w:tcW w:w="1264" w:type="dxa"/>
            <w:noWrap/>
            <w:hideMark/>
          </w:tcPr>
          <w:p w14:paraId="44C82D3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3250E46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5D260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Z-93</w:t>
            </w:r>
          </w:p>
        </w:tc>
        <w:tc>
          <w:tcPr>
            <w:tcW w:w="960" w:type="dxa"/>
            <w:noWrap/>
            <w:hideMark/>
          </w:tcPr>
          <w:p w14:paraId="6589B46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0.0769</w:t>
            </w:r>
          </w:p>
        </w:tc>
        <w:tc>
          <w:tcPr>
            <w:tcW w:w="1300" w:type="dxa"/>
            <w:noWrap/>
            <w:hideMark/>
          </w:tcPr>
          <w:p w14:paraId="6EDB0B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0.0652</w:t>
            </w:r>
          </w:p>
        </w:tc>
        <w:tc>
          <w:tcPr>
            <w:tcW w:w="1300" w:type="dxa"/>
            <w:noWrap/>
            <w:hideMark/>
          </w:tcPr>
          <w:p w14:paraId="644FEC3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0.05905</w:t>
            </w:r>
          </w:p>
        </w:tc>
        <w:tc>
          <w:tcPr>
            <w:tcW w:w="960" w:type="dxa"/>
            <w:noWrap/>
            <w:hideMark/>
          </w:tcPr>
          <w:p w14:paraId="6925D68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1.5744</w:t>
            </w:r>
          </w:p>
        </w:tc>
        <w:tc>
          <w:tcPr>
            <w:tcW w:w="1300" w:type="dxa"/>
            <w:noWrap/>
            <w:hideMark/>
          </w:tcPr>
          <w:p w14:paraId="6BA36C4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1.59625</w:t>
            </w:r>
          </w:p>
        </w:tc>
        <w:tc>
          <w:tcPr>
            <w:tcW w:w="1120" w:type="dxa"/>
            <w:noWrap/>
            <w:hideMark/>
          </w:tcPr>
          <w:p w14:paraId="777ECAD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1.46795</w:t>
            </w:r>
          </w:p>
        </w:tc>
        <w:tc>
          <w:tcPr>
            <w:tcW w:w="1264" w:type="dxa"/>
            <w:noWrap/>
            <w:hideMark/>
          </w:tcPr>
          <w:p w14:paraId="5637B61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694CE4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455F8C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Z-94</w:t>
            </w:r>
          </w:p>
        </w:tc>
        <w:tc>
          <w:tcPr>
            <w:tcW w:w="960" w:type="dxa"/>
            <w:noWrap/>
            <w:hideMark/>
          </w:tcPr>
          <w:p w14:paraId="513717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0.15855</w:t>
            </w:r>
          </w:p>
        </w:tc>
        <w:tc>
          <w:tcPr>
            <w:tcW w:w="1300" w:type="dxa"/>
            <w:noWrap/>
            <w:hideMark/>
          </w:tcPr>
          <w:p w14:paraId="4989D4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0.11015</w:t>
            </w:r>
          </w:p>
        </w:tc>
        <w:tc>
          <w:tcPr>
            <w:tcW w:w="1300" w:type="dxa"/>
            <w:noWrap/>
            <w:hideMark/>
          </w:tcPr>
          <w:p w14:paraId="47A796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0.0966</w:t>
            </w:r>
          </w:p>
        </w:tc>
        <w:tc>
          <w:tcPr>
            <w:tcW w:w="960" w:type="dxa"/>
            <w:noWrap/>
            <w:hideMark/>
          </w:tcPr>
          <w:p w14:paraId="0345366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1.49695</w:t>
            </w:r>
          </w:p>
        </w:tc>
        <w:tc>
          <w:tcPr>
            <w:tcW w:w="1300" w:type="dxa"/>
            <w:noWrap/>
            <w:hideMark/>
          </w:tcPr>
          <w:p w14:paraId="1144734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1.6053</w:t>
            </w:r>
          </w:p>
        </w:tc>
        <w:tc>
          <w:tcPr>
            <w:tcW w:w="1120" w:type="dxa"/>
            <w:noWrap/>
            <w:hideMark/>
          </w:tcPr>
          <w:p w14:paraId="0A06E8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1.5803</w:t>
            </w:r>
          </w:p>
        </w:tc>
        <w:tc>
          <w:tcPr>
            <w:tcW w:w="1264" w:type="dxa"/>
            <w:noWrap/>
            <w:hideMark/>
          </w:tcPr>
          <w:p w14:paraId="461FA1F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24.22</w:t>
            </w:r>
          </w:p>
        </w:tc>
      </w:tr>
      <w:tr w:rsidR="00556506" w:rsidRPr="001030DE" w14:paraId="6F5103F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5BB56C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Z-95</w:t>
            </w:r>
          </w:p>
        </w:tc>
        <w:tc>
          <w:tcPr>
            <w:tcW w:w="960" w:type="dxa"/>
            <w:noWrap/>
            <w:hideMark/>
          </w:tcPr>
          <w:p w14:paraId="0EFE20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0.46565</w:t>
            </w:r>
          </w:p>
        </w:tc>
        <w:tc>
          <w:tcPr>
            <w:tcW w:w="1300" w:type="dxa"/>
            <w:noWrap/>
            <w:hideMark/>
          </w:tcPr>
          <w:p w14:paraId="462594D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0.3215</w:t>
            </w:r>
          </w:p>
        </w:tc>
        <w:tc>
          <w:tcPr>
            <w:tcW w:w="1300" w:type="dxa"/>
            <w:noWrap/>
            <w:hideMark/>
          </w:tcPr>
          <w:p w14:paraId="2ACD1B2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0.2407</w:t>
            </w:r>
          </w:p>
        </w:tc>
        <w:tc>
          <w:tcPr>
            <w:tcW w:w="960" w:type="dxa"/>
            <w:noWrap/>
            <w:hideMark/>
          </w:tcPr>
          <w:p w14:paraId="1996C5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1.2856</w:t>
            </w:r>
          </w:p>
        </w:tc>
        <w:tc>
          <w:tcPr>
            <w:tcW w:w="1300" w:type="dxa"/>
            <w:noWrap/>
            <w:hideMark/>
          </w:tcPr>
          <w:p w14:paraId="481C5F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1.41575</w:t>
            </w:r>
          </w:p>
        </w:tc>
        <w:tc>
          <w:tcPr>
            <w:tcW w:w="1120" w:type="dxa"/>
            <w:noWrap/>
            <w:hideMark/>
          </w:tcPr>
          <w:p w14:paraId="038329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1.36525</w:t>
            </w:r>
          </w:p>
        </w:tc>
        <w:tc>
          <w:tcPr>
            <w:tcW w:w="1264" w:type="dxa"/>
            <w:noWrap/>
            <w:hideMark/>
          </w:tcPr>
          <w:p w14:paraId="59D584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905.43</w:t>
            </w:r>
          </w:p>
        </w:tc>
      </w:tr>
      <w:tr w:rsidR="00556506" w:rsidRPr="001030DE" w14:paraId="0C0F2FA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132B3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Z-96</w:t>
            </w:r>
          </w:p>
        </w:tc>
        <w:tc>
          <w:tcPr>
            <w:tcW w:w="960" w:type="dxa"/>
            <w:noWrap/>
            <w:hideMark/>
          </w:tcPr>
          <w:p w14:paraId="046DFE9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0.1444</w:t>
            </w:r>
          </w:p>
        </w:tc>
        <w:tc>
          <w:tcPr>
            <w:tcW w:w="1300" w:type="dxa"/>
            <w:noWrap/>
            <w:hideMark/>
          </w:tcPr>
          <w:p w14:paraId="0ACD2C1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0.1057</w:t>
            </w:r>
          </w:p>
        </w:tc>
        <w:tc>
          <w:tcPr>
            <w:tcW w:w="1300" w:type="dxa"/>
            <w:noWrap/>
            <w:hideMark/>
          </w:tcPr>
          <w:p w14:paraId="7C20650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0.0945</w:t>
            </w:r>
          </w:p>
        </w:tc>
        <w:tc>
          <w:tcPr>
            <w:tcW w:w="960" w:type="dxa"/>
            <w:noWrap/>
            <w:hideMark/>
          </w:tcPr>
          <w:p w14:paraId="01CFFFF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1.5691</w:t>
            </w:r>
          </w:p>
        </w:tc>
        <w:tc>
          <w:tcPr>
            <w:tcW w:w="1300" w:type="dxa"/>
            <w:noWrap/>
            <w:hideMark/>
          </w:tcPr>
          <w:p w14:paraId="239B01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1.66045</w:t>
            </w:r>
          </w:p>
        </w:tc>
        <w:tc>
          <w:tcPr>
            <w:tcW w:w="1120" w:type="dxa"/>
            <w:noWrap/>
            <w:hideMark/>
          </w:tcPr>
          <w:p w14:paraId="0CA08D8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1.62075</w:t>
            </w:r>
          </w:p>
        </w:tc>
        <w:tc>
          <w:tcPr>
            <w:tcW w:w="1264" w:type="dxa"/>
            <w:noWrap/>
            <w:hideMark/>
          </w:tcPr>
          <w:p w14:paraId="066281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68BB9A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DA48BF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Z-97</w:t>
            </w:r>
          </w:p>
        </w:tc>
        <w:tc>
          <w:tcPr>
            <w:tcW w:w="960" w:type="dxa"/>
            <w:noWrap/>
            <w:hideMark/>
          </w:tcPr>
          <w:p w14:paraId="6C9B2C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0.49495</w:t>
            </w:r>
          </w:p>
        </w:tc>
        <w:tc>
          <w:tcPr>
            <w:tcW w:w="1300" w:type="dxa"/>
            <w:noWrap/>
            <w:hideMark/>
          </w:tcPr>
          <w:p w14:paraId="180F777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0.53765</w:t>
            </w:r>
          </w:p>
        </w:tc>
        <w:tc>
          <w:tcPr>
            <w:tcW w:w="1300" w:type="dxa"/>
            <w:noWrap/>
            <w:hideMark/>
          </w:tcPr>
          <w:p w14:paraId="246619C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0.49565</w:t>
            </w:r>
          </w:p>
        </w:tc>
        <w:tc>
          <w:tcPr>
            <w:tcW w:w="960" w:type="dxa"/>
            <w:noWrap/>
            <w:hideMark/>
          </w:tcPr>
          <w:p w14:paraId="7BF76D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1.8198</w:t>
            </w:r>
          </w:p>
        </w:tc>
        <w:tc>
          <w:tcPr>
            <w:tcW w:w="1300" w:type="dxa"/>
            <w:noWrap/>
            <w:hideMark/>
          </w:tcPr>
          <w:p w14:paraId="5E39B6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1.78635</w:t>
            </w:r>
          </w:p>
        </w:tc>
        <w:tc>
          <w:tcPr>
            <w:tcW w:w="1120" w:type="dxa"/>
            <w:noWrap/>
            <w:hideMark/>
          </w:tcPr>
          <w:p w14:paraId="672CEA5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1.84395</w:t>
            </w:r>
          </w:p>
        </w:tc>
        <w:tc>
          <w:tcPr>
            <w:tcW w:w="1264" w:type="dxa"/>
            <w:noWrap/>
            <w:hideMark/>
          </w:tcPr>
          <w:p w14:paraId="4126BF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304.61</w:t>
            </w:r>
          </w:p>
        </w:tc>
      </w:tr>
      <w:tr w:rsidR="00556506" w:rsidRPr="001030DE" w14:paraId="7B8F01C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5E26D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Z-98</w:t>
            </w:r>
          </w:p>
        </w:tc>
        <w:tc>
          <w:tcPr>
            <w:tcW w:w="960" w:type="dxa"/>
            <w:noWrap/>
            <w:hideMark/>
          </w:tcPr>
          <w:p w14:paraId="6C03F00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0.3182</w:t>
            </w:r>
          </w:p>
        </w:tc>
        <w:tc>
          <w:tcPr>
            <w:tcW w:w="1300" w:type="dxa"/>
            <w:noWrap/>
            <w:hideMark/>
          </w:tcPr>
          <w:p w14:paraId="6E1BF6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0.20135</w:t>
            </w:r>
          </w:p>
        </w:tc>
        <w:tc>
          <w:tcPr>
            <w:tcW w:w="1300" w:type="dxa"/>
            <w:noWrap/>
            <w:hideMark/>
          </w:tcPr>
          <w:p w14:paraId="41D395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0.1508</w:t>
            </w:r>
          </w:p>
        </w:tc>
        <w:tc>
          <w:tcPr>
            <w:tcW w:w="960" w:type="dxa"/>
            <w:noWrap/>
            <w:hideMark/>
          </w:tcPr>
          <w:p w14:paraId="6D2D822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1.6306</w:t>
            </w:r>
          </w:p>
        </w:tc>
        <w:tc>
          <w:tcPr>
            <w:tcW w:w="1300" w:type="dxa"/>
            <w:noWrap/>
            <w:hideMark/>
          </w:tcPr>
          <w:p w14:paraId="05E6959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1.6692</w:t>
            </w:r>
          </w:p>
        </w:tc>
        <w:tc>
          <w:tcPr>
            <w:tcW w:w="1120" w:type="dxa"/>
            <w:noWrap/>
            <w:hideMark/>
          </w:tcPr>
          <w:p w14:paraId="7A068FA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1.5995</w:t>
            </w:r>
          </w:p>
        </w:tc>
        <w:tc>
          <w:tcPr>
            <w:tcW w:w="1264" w:type="dxa"/>
            <w:noWrap/>
            <w:hideMark/>
          </w:tcPr>
          <w:p w14:paraId="68C2284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0CE5DA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442A0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Z-99</w:t>
            </w:r>
          </w:p>
        </w:tc>
        <w:tc>
          <w:tcPr>
            <w:tcW w:w="960" w:type="dxa"/>
            <w:noWrap/>
            <w:hideMark/>
          </w:tcPr>
          <w:p w14:paraId="2A0D166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0.7843</w:t>
            </w:r>
          </w:p>
        </w:tc>
        <w:tc>
          <w:tcPr>
            <w:tcW w:w="1300" w:type="dxa"/>
            <w:noWrap/>
            <w:hideMark/>
          </w:tcPr>
          <w:p w14:paraId="532128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0.97365</w:t>
            </w:r>
          </w:p>
        </w:tc>
        <w:tc>
          <w:tcPr>
            <w:tcW w:w="1300" w:type="dxa"/>
            <w:noWrap/>
            <w:hideMark/>
          </w:tcPr>
          <w:p w14:paraId="3A14561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0.78625</w:t>
            </w:r>
          </w:p>
        </w:tc>
        <w:tc>
          <w:tcPr>
            <w:tcW w:w="960" w:type="dxa"/>
            <w:noWrap/>
            <w:hideMark/>
          </w:tcPr>
          <w:p w14:paraId="393664D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1.54175</w:t>
            </w:r>
          </w:p>
        </w:tc>
        <w:tc>
          <w:tcPr>
            <w:tcW w:w="1300" w:type="dxa"/>
            <w:noWrap/>
            <w:hideMark/>
          </w:tcPr>
          <w:p w14:paraId="76C7CC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1.6126</w:t>
            </w:r>
          </w:p>
        </w:tc>
        <w:tc>
          <w:tcPr>
            <w:tcW w:w="1120" w:type="dxa"/>
            <w:noWrap/>
            <w:hideMark/>
          </w:tcPr>
          <w:p w14:paraId="69EF96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1.53885</w:t>
            </w:r>
          </w:p>
        </w:tc>
        <w:tc>
          <w:tcPr>
            <w:tcW w:w="1264" w:type="dxa"/>
            <w:noWrap/>
            <w:hideMark/>
          </w:tcPr>
          <w:p w14:paraId="276174E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55.92</w:t>
            </w:r>
          </w:p>
        </w:tc>
      </w:tr>
      <w:tr w:rsidR="00556506" w:rsidRPr="001030DE" w14:paraId="42D0FAE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EB3E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7413E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27413E"/>
                <w:sz w:val="20"/>
                <w:szCs w:val="20"/>
              </w:rPr>
              <w:t>DR 1</w:t>
            </w:r>
          </w:p>
        </w:tc>
        <w:tc>
          <w:tcPr>
            <w:tcW w:w="960" w:type="dxa"/>
            <w:noWrap/>
            <w:hideMark/>
          </w:tcPr>
          <w:p w14:paraId="46C42AD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6EAC1E4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5C13192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60" w:type="dxa"/>
            <w:noWrap/>
            <w:hideMark/>
          </w:tcPr>
          <w:p w14:paraId="63B9F6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1300" w:type="dxa"/>
            <w:noWrap/>
            <w:hideMark/>
          </w:tcPr>
          <w:p w14:paraId="702B5DE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0.409</w:t>
            </w:r>
          </w:p>
        </w:tc>
        <w:tc>
          <w:tcPr>
            <w:tcW w:w="1120" w:type="dxa"/>
            <w:noWrap/>
            <w:hideMark/>
          </w:tcPr>
          <w:p w14:paraId="4ABDACD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0.3765</w:t>
            </w:r>
          </w:p>
        </w:tc>
        <w:tc>
          <w:tcPr>
            <w:tcW w:w="1264" w:type="dxa"/>
            <w:hideMark/>
          </w:tcPr>
          <w:p w14:paraId="699CE3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30.47</w:t>
            </w:r>
          </w:p>
        </w:tc>
      </w:tr>
      <w:tr w:rsidR="00556506" w:rsidRPr="001030DE" w14:paraId="2224B11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36090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</w:t>
            </w:r>
          </w:p>
        </w:tc>
        <w:tc>
          <w:tcPr>
            <w:tcW w:w="960" w:type="dxa"/>
            <w:noWrap/>
            <w:hideMark/>
          </w:tcPr>
          <w:p w14:paraId="4204D8E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1300" w:type="dxa"/>
            <w:noWrap/>
            <w:hideMark/>
          </w:tcPr>
          <w:p w14:paraId="4F014EA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1300" w:type="dxa"/>
            <w:noWrap/>
            <w:hideMark/>
          </w:tcPr>
          <w:p w14:paraId="00338D3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960" w:type="dxa"/>
            <w:noWrap/>
            <w:hideMark/>
          </w:tcPr>
          <w:p w14:paraId="54BCB54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0.763</w:t>
            </w:r>
          </w:p>
        </w:tc>
        <w:tc>
          <w:tcPr>
            <w:tcW w:w="1300" w:type="dxa"/>
            <w:noWrap/>
            <w:hideMark/>
          </w:tcPr>
          <w:p w14:paraId="6682E6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0.7895</w:t>
            </w:r>
          </w:p>
        </w:tc>
        <w:tc>
          <w:tcPr>
            <w:tcW w:w="1120" w:type="dxa"/>
            <w:noWrap/>
            <w:hideMark/>
          </w:tcPr>
          <w:p w14:paraId="46CF652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0.726</w:t>
            </w:r>
          </w:p>
        </w:tc>
        <w:tc>
          <w:tcPr>
            <w:tcW w:w="1264" w:type="dxa"/>
            <w:noWrap/>
            <w:hideMark/>
          </w:tcPr>
          <w:p w14:paraId="1D6761E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</w:tr>
      <w:tr w:rsidR="00556506" w:rsidRPr="001030DE" w14:paraId="1BEBEBA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4AB94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4</w:t>
            </w:r>
          </w:p>
        </w:tc>
        <w:tc>
          <w:tcPr>
            <w:tcW w:w="960" w:type="dxa"/>
            <w:noWrap/>
            <w:hideMark/>
          </w:tcPr>
          <w:p w14:paraId="756FD2F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1300" w:type="dxa"/>
            <w:noWrap/>
            <w:hideMark/>
          </w:tcPr>
          <w:p w14:paraId="5DFC7E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1300" w:type="dxa"/>
            <w:noWrap/>
            <w:hideMark/>
          </w:tcPr>
          <w:p w14:paraId="3A8941C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960" w:type="dxa"/>
            <w:noWrap/>
            <w:hideMark/>
          </w:tcPr>
          <w:p w14:paraId="3EAE4B4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300" w:type="dxa"/>
            <w:noWrap/>
            <w:hideMark/>
          </w:tcPr>
          <w:p w14:paraId="3F8A11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0.0285</w:t>
            </w:r>
          </w:p>
        </w:tc>
        <w:tc>
          <w:tcPr>
            <w:tcW w:w="1120" w:type="dxa"/>
            <w:noWrap/>
            <w:hideMark/>
          </w:tcPr>
          <w:p w14:paraId="2ECE0BE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264" w:type="dxa"/>
            <w:hideMark/>
          </w:tcPr>
          <w:p w14:paraId="31AB83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1C2DE86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4BBFE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7</w:t>
            </w:r>
          </w:p>
        </w:tc>
        <w:tc>
          <w:tcPr>
            <w:tcW w:w="960" w:type="dxa"/>
            <w:noWrap/>
            <w:hideMark/>
          </w:tcPr>
          <w:p w14:paraId="7B12A0A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14AAB3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73ACD86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960" w:type="dxa"/>
            <w:noWrap/>
            <w:hideMark/>
          </w:tcPr>
          <w:p w14:paraId="48F6BB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3C94BB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120" w:type="dxa"/>
            <w:noWrap/>
            <w:hideMark/>
          </w:tcPr>
          <w:p w14:paraId="30F6A5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264" w:type="dxa"/>
            <w:hideMark/>
          </w:tcPr>
          <w:p w14:paraId="013653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54.91</w:t>
            </w:r>
          </w:p>
        </w:tc>
      </w:tr>
      <w:tr w:rsidR="00556506" w:rsidRPr="001030DE" w14:paraId="5E4477F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838C8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8</w:t>
            </w:r>
          </w:p>
        </w:tc>
        <w:tc>
          <w:tcPr>
            <w:tcW w:w="960" w:type="dxa"/>
            <w:noWrap/>
            <w:hideMark/>
          </w:tcPr>
          <w:p w14:paraId="257A483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300" w:type="dxa"/>
            <w:noWrap/>
            <w:hideMark/>
          </w:tcPr>
          <w:p w14:paraId="5F31AC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300" w:type="dxa"/>
            <w:noWrap/>
            <w:hideMark/>
          </w:tcPr>
          <w:p w14:paraId="0FB0C18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960" w:type="dxa"/>
            <w:noWrap/>
            <w:hideMark/>
          </w:tcPr>
          <w:p w14:paraId="0AFC433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0.0265</w:t>
            </w:r>
          </w:p>
        </w:tc>
        <w:tc>
          <w:tcPr>
            <w:tcW w:w="1300" w:type="dxa"/>
            <w:noWrap/>
            <w:hideMark/>
          </w:tcPr>
          <w:p w14:paraId="0AAC38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1120" w:type="dxa"/>
            <w:noWrap/>
            <w:hideMark/>
          </w:tcPr>
          <w:p w14:paraId="0C07238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1264" w:type="dxa"/>
            <w:hideMark/>
          </w:tcPr>
          <w:p w14:paraId="08EBEF3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91.3</w:t>
            </w:r>
          </w:p>
        </w:tc>
      </w:tr>
      <w:tr w:rsidR="00556506" w:rsidRPr="001030DE" w14:paraId="5C80386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3BAB2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9</w:t>
            </w:r>
          </w:p>
        </w:tc>
        <w:tc>
          <w:tcPr>
            <w:tcW w:w="960" w:type="dxa"/>
            <w:noWrap/>
            <w:hideMark/>
          </w:tcPr>
          <w:p w14:paraId="2C53DB5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28139A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1328D17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960" w:type="dxa"/>
            <w:noWrap/>
            <w:hideMark/>
          </w:tcPr>
          <w:p w14:paraId="1FF8E9D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300" w:type="dxa"/>
            <w:noWrap/>
            <w:hideMark/>
          </w:tcPr>
          <w:p w14:paraId="2B2FE9F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120" w:type="dxa"/>
            <w:noWrap/>
            <w:hideMark/>
          </w:tcPr>
          <w:p w14:paraId="682FBB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̶</w:t>
            </w:r>
          </w:p>
        </w:tc>
        <w:tc>
          <w:tcPr>
            <w:tcW w:w="1264" w:type="dxa"/>
            <w:hideMark/>
          </w:tcPr>
          <w:p w14:paraId="0A398A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20.43</w:t>
            </w:r>
          </w:p>
        </w:tc>
      </w:tr>
      <w:tr w:rsidR="00556506" w:rsidRPr="001030DE" w14:paraId="4ACF88D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00F2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10</w:t>
            </w:r>
          </w:p>
        </w:tc>
        <w:tc>
          <w:tcPr>
            <w:tcW w:w="960" w:type="dxa"/>
            <w:noWrap/>
            <w:hideMark/>
          </w:tcPr>
          <w:p w14:paraId="4566065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0.0455</w:t>
            </w:r>
          </w:p>
        </w:tc>
        <w:tc>
          <w:tcPr>
            <w:tcW w:w="1300" w:type="dxa"/>
            <w:noWrap/>
            <w:hideMark/>
          </w:tcPr>
          <w:p w14:paraId="760DAF1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0.0375</w:t>
            </w:r>
          </w:p>
        </w:tc>
        <w:tc>
          <w:tcPr>
            <w:tcW w:w="1300" w:type="dxa"/>
            <w:noWrap/>
            <w:hideMark/>
          </w:tcPr>
          <w:p w14:paraId="0601DD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960" w:type="dxa"/>
            <w:noWrap/>
            <w:hideMark/>
          </w:tcPr>
          <w:p w14:paraId="10AA4F0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0.669</w:t>
            </w:r>
          </w:p>
        </w:tc>
        <w:tc>
          <w:tcPr>
            <w:tcW w:w="1300" w:type="dxa"/>
            <w:noWrap/>
            <w:hideMark/>
          </w:tcPr>
          <w:p w14:paraId="70A6287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0.772</w:t>
            </w:r>
          </w:p>
        </w:tc>
        <w:tc>
          <w:tcPr>
            <w:tcW w:w="1120" w:type="dxa"/>
            <w:noWrap/>
            <w:hideMark/>
          </w:tcPr>
          <w:p w14:paraId="316B392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0.7405</w:t>
            </w:r>
          </w:p>
        </w:tc>
        <w:tc>
          <w:tcPr>
            <w:tcW w:w="1264" w:type="dxa"/>
            <w:hideMark/>
          </w:tcPr>
          <w:p w14:paraId="797CFBA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24B24B5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6C08EA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11</w:t>
            </w:r>
          </w:p>
        </w:tc>
        <w:tc>
          <w:tcPr>
            <w:tcW w:w="960" w:type="dxa"/>
            <w:noWrap/>
            <w:hideMark/>
          </w:tcPr>
          <w:p w14:paraId="742E20A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0.0595</w:t>
            </w:r>
          </w:p>
        </w:tc>
        <w:tc>
          <w:tcPr>
            <w:tcW w:w="1300" w:type="dxa"/>
            <w:noWrap/>
            <w:hideMark/>
          </w:tcPr>
          <w:p w14:paraId="28A8253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0.0875</w:t>
            </w:r>
          </w:p>
        </w:tc>
        <w:tc>
          <w:tcPr>
            <w:tcW w:w="1300" w:type="dxa"/>
            <w:noWrap/>
            <w:hideMark/>
          </w:tcPr>
          <w:p w14:paraId="55A7F0B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0.0835</w:t>
            </w:r>
          </w:p>
        </w:tc>
        <w:tc>
          <w:tcPr>
            <w:tcW w:w="960" w:type="dxa"/>
            <w:noWrap/>
            <w:hideMark/>
          </w:tcPr>
          <w:p w14:paraId="26CA78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1300" w:type="dxa"/>
            <w:noWrap/>
            <w:hideMark/>
          </w:tcPr>
          <w:p w14:paraId="407D55B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0.1285</w:t>
            </w:r>
          </w:p>
        </w:tc>
        <w:tc>
          <w:tcPr>
            <w:tcW w:w="1120" w:type="dxa"/>
            <w:noWrap/>
            <w:hideMark/>
          </w:tcPr>
          <w:p w14:paraId="234DFC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0.0945</w:t>
            </w:r>
          </w:p>
        </w:tc>
        <w:tc>
          <w:tcPr>
            <w:tcW w:w="1264" w:type="dxa"/>
            <w:hideMark/>
          </w:tcPr>
          <w:p w14:paraId="01CCB11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5.71</w:t>
            </w:r>
          </w:p>
        </w:tc>
      </w:tr>
      <w:tr w:rsidR="00556506" w:rsidRPr="001030DE" w14:paraId="29EEB96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7014B3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12</w:t>
            </w:r>
          </w:p>
        </w:tc>
        <w:tc>
          <w:tcPr>
            <w:tcW w:w="960" w:type="dxa"/>
            <w:noWrap/>
            <w:hideMark/>
          </w:tcPr>
          <w:p w14:paraId="37AF11B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300" w:type="dxa"/>
            <w:noWrap/>
            <w:hideMark/>
          </w:tcPr>
          <w:p w14:paraId="52483F3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0.0195</w:t>
            </w:r>
          </w:p>
        </w:tc>
        <w:tc>
          <w:tcPr>
            <w:tcW w:w="1300" w:type="dxa"/>
            <w:noWrap/>
            <w:hideMark/>
          </w:tcPr>
          <w:p w14:paraId="38AD62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0.0185</w:t>
            </w:r>
          </w:p>
        </w:tc>
        <w:tc>
          <w:tcPr>
            <w:tcW w:w="960" w:type="dxa"/>
            <w:noWrap/>
            <w:hideMark/>
          </w:tcPr>
          <w:p w14:paraId="6EAB22C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300" w:type="dxa"/>
            <w:noWrap/>
            <w:hideMark/>
          </w:tcPr>
          <w:p w14:paraId="366103E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0.2285</w:t>
            </w:r>
          </w:p>
        </w:tc>
        <w:tc>
          <w:tcPr>
            <w:tcW w:w="1120" w:type="dxa"/>
            <w:noWrap/>
            <w:hideMark/>
          </w:tcPr>
          <w:p w14:paraId="42E095C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0.1585</w:t>
            </w:r>
          </w:p>
        </w:tc>
        <w:tc>
          <w:tcPr>
            <w:tcW w:w="1264" w:type="dxa"/>
            <w:hideMark/>
          </w:tcPr>
          <w:p w14:paraId="3CDDF43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B8794E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4C3D1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13</w:t>
            </w:r>
          </w:p>
        </w:tc>
        <w:tc>
          <w:tcPr>
            <w:tcW w:w="960" w:type="dxa"/>
            <w:noWrap/>
            <w:hideMark/>
          </w:tcPr>
          <w:p w14:paraId="75D0D24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300" w:type="dxa"/>
            <w:noWrap/>
            <w:hideMark/>
          </w:tcPr>
          <w:p w14:paraId="671EF03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1300" w:type="dxa"/>
            <w:noWrap/>
            <w:hideMark/>
          </w:tcPr>
          <w:p w14:paraId="28F237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0.0525</w:t>
            </w:r>
          </w:p>
        </w:tc>
        <w:tc>
          <w:tcPr>
            <w:tcW w:w="960" w:type="dxa"/>
            <w:noWrap/>
            <w:hideMark/>
          </w:tcPr>
          <w:p w14:paraId="6F41B16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0.5825</w:t>
            </w:r>
          </w:p>
        </w:tc>
        <w:tc>
          <w:tcPr>
            <w:tcW w:w="1300" w:type="dxa"/>
            <w:noWrap/>
            <w:hideMark/>
          </w:tcPr>
          <w:p w14:paraId="463FFAD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1120" w:type="dxa"/>
            <w:noWrap/>
            <w:hideMark/>
          </w:tcPr>
          <w:p w14:paraId="1F85C6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0.6345</w:t>
            </w:r>
          </w:p>
        </w:tc>
        <w:tc>
          <w:tcPr>
            <w:tcW w:w="1264" w:type="dxa"/>
            <w:hideMark/>
          </w:tcPr>
          <w:p w14:paraId="6A1039D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66.81</w:t>
            </w:r>
          </w:p>
        </w:tc>
      </w:tr>
      <w:tr w:rsidR="00556506" w:rsidRPr="001030DE" w14:paraId="57882F3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B67D9F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14</w:t>
            </w:r>
          </w:p>
        </w:tc>
        <w:tc>
          <w:tcPr>
            <w:tcW w:w="960" w:type="dxa"/>
            <w:noWrap/>
            <w:hideMark/>
          </w:tcPr>
          <w:p w14:paraId="0A221BE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300" w:type="dxa"/>
            <w:noWrap/>
            <w:hideMark/>
          </w:tcPr>
          <w:p w14:paraId="5995E6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1300" w:type="dxa"/>
            <w:noWrap/>
            <w:hideMark/>
          </w:tcPr>
          <w:p w14:paraId="66C9FDA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60" w:type="dxa"/>
            <w:noWrap/>
            <w:hideMark/>
          </w:tcPr>
          <w:p w14:paraId="6E14AF6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1300" w:type="dxa"/>
            <w:noWrap/>
            <w:hideMark/>
          </w:tcPr>
          <w:p w14:paraId="2A9AFEE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0.1625</w:t>
            </w:r>
          </w:p>
        </w:tc>
        <w:tc>
          <w:tcPr>
            <w:tcW w:w="1120" w:type="dxa"/>
            <w:noWrap/>
            <w:hideMark/>
          </w:tcPr>
          <w:p w14:paraId="1731CC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0.1285</w:t>
            </w:r>
          </w:p>
        </w:tc>
        <w:tc>
          <w:tcPr>
            <w:tcW w:w="1264" w:type="dxa"/>
            <w:hideMark/>
          </w:tcPr>
          <w:p w14:paraId="6C7174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173.48</w:t>
            </w:r>
          </w:p>
        </w:tc>
      </w:tr>
      <w:tr w:rsidR="00556506" w:rsidRPr="001030DE" w14:paraId="6A52749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E87A76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15</w:t>
            </w:r>
          </w:p>
        </w:tc>
        <w:tc>
          <w:tcPr>
            <w:tcW w:w="960" w:type="dxa"/>
            <w:noWrap/>
            <w:hideMark/>
          </w:tcPr>
          <w:p w14:paraId="552DAE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0.0805</w:t>
            </w:r>
          </w:p>
        </w:tc>
        <w:tc>
          <w:tcPr>
            <w:tcW w:w="1300" w:type="dxa"/>
            <w:noWrap/>
            <w:hideMark/>
          </w:tcPr>
          <w:p w14:paraId="5497B1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0.0805</w:t>
            </w:r>
          </w:p>
        </w:tc>
        <w:tc>
          <w:tcPr>
            <w:tcW w:w="1300" w:type="dxa"/>
            <w:noWrap/>
            <w:hideMark/>
          </w:tcPr>
          <w:p w14:paraId="5A829E0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0.0785</w:t>
            </w:r>
          </w:p>
        </w:tc>
        <w:tc>
          <w:tcPr>
            <w:tcW w:w="960" w:type="dxa"/>
            <w:noWrap/>
            <w:hideMark/>
          </w:tcPr>
          <w:p w14:paraId="5FF624E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300" w:type="dxa"/>
            <w:noWrap/>
            <w:hideMark/>
          </w:tcPr>
          <w:p w14:paraId="00F3678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1120" w:type="dxa"/>
            <w:noWrap/>
            <w:hideMark/>
          </w:tcPr>
          <w:p w14:paraId="14D747D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264" w:type="dxa"/>
            <w:hideMark/>
          </w:tcPr>
          <w:p w14:paraId="21EBB38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83.24</w:t>
            </w:r>
          </w:p>
        </w:tc>
      </w:tr>
      <w:tr w:rsidR="00556506" w:rsidRPr="001030DE" w14:paraId="06EEF06B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8502F7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17</w:t>
            </w:r>
          </w:p>
        </w:tc>
        <w:tc>
          <w:tcPr>
            <w:tcW w:w="960" w:type="dxa"/>
            <w:noWrap/>
            <w:hideMark/>
          </w:tcPr>
          <w:p w14:paraId="373ADA6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0.0635</w:t>
            </w:r>
          </w:p>
        </w:tc>
        <w:tc>
          <w:tcPr>
            <w:tcW w:w="1300" w:type="dxa"/>
            <w:noWrap/>
            <w:hideMark/>
          </w:tcPr>
          <w:p w14:paraId="67D87A6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0.0845</w:t>
            </w:r>
          </w:p>
        </w:tc>
        <w:tc>
          <w:tcPr>
            <w:tcW w:w="1300" w:type="dxa"/>
            <w:noWrap/>
            <w:hideMark/>
          </w:tcPr>
          <w:p w14:paraId="76DC9FF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hideMark/>
          </w:tcPr>
          <w:p w14:paraId="08F21C8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1.253</w:t>
            </w:r>
          </w:p>
        </w:tc>
        <w:tc>
          <w:tcPr>
            <w:tcW w:w="1300" w:type="dxa"/>
            <w:noWrap/>
            <w:hideMark/>
          </w:tcPr>
          <w:p w14:paraId="4B3C3CE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1.2075</w:t>
            </w:r>
          </w:p>
        </w:tc>
        <w:tc>
          <w:tcPr>
            <w:tcW w:w="1120" w:type="dxa"/>
            <w:noWrap/>
            <w:hideMark/>
          </w:tcPr>
          <w:p w14:paraId="60F8708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1.103</w:t>
            </w:r>
          </w:p>
        </w:tc>
        <w:tc>
          <w:tcPr>
            <w:tcW w:w="1264" w:type="dxa"/>
            <w:hideMark/>
          </w:tcPr>
          <w:p w14:paraId="360207B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31.91</w:t>
            </w:r>
          </w:p>
        </w:tc>
      </w:tr>
      <w:tr w:rsidR="00556506" w:rsidRPr="001030DE" w14:paraId="3C59BE83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789F2C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18</w:t>
            </w:r>
          </w:p>
        </w:tc>
        <w:tc>
          <w:tcPr>
            <w:tcW w:w="960" w:type="dxa"/>
            <w:noWrap/>
            <w:hideMark/>
          </w:tcPr>
          <w:p w14:paraId="223418E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300" w:type="dxa"/>
            <w:noWrap/>
            <w:hideMark/>
          </w:tcPr>
          <w:p w14:paraId="43AB665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1300" w:type="dxa"/>
            <w:noWrap/>
            <w:hideMark/>
          </w:tcPr>
          <w:p w14:paraId="218252C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0.0685</w:t>
            </w:r>
          </w:p>
        </w:tc>
        <w:tc>
          <w:tcPr>
            <w:tcW w:w="960" w:type="dxa"/>
            <w:noWrap/>
            <w:hideMark/>
          </w:tcPr>
          <w:p w14:paraId="1FAE6C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300" w:type="dxa"/>
            <w:noWrap/>
            <w:hideMark/>
          </w:tcPr>
          <w:p w14:paraId="017599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20" w:type="dxa"/>
            <w:noWrap/>
            <w:hideMark/>
          </w:tcPr>
          <w:p w14:paraId="1788FA3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1264" w:type="dxa"/>
            <w:hideMark/>
          </w:tcPr>
          <w:p w14:paraId="7CF41F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83.24</w:t>
            </w:r>
          </w:p>
        </w:tc>
      </w:tr>
      <w:tr w:rsidR="00556506" w:rsidRPr="001030DE" w14:paraId="5AC32F0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EE81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19</w:t>
            </w:r>
          </w:p>
        </w:tc>
        <w:tc>
          <w:tcPr>
            <w:tcW w:w="960" w:type="dxa"/>
            <w:noWrap/>
            <w:hideMark/>
          </w:tcPr>
          <w:p w14:paraId="2DE26A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300" w:type="dxa"/>
            <w:noWrap/>
            <w:hideMark/>
          </w:tcPr>
          <w:p w14:paraId="622B8E7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0.0675</w:t>
            </w:r>
          </w:p>
        </w:tc>
        <w:tc>
          <w:tcPr>
            <w:tcW w:w="1300" w:type="dxa"/>
            <w:noWrap/>
            <w:hideMark/>
          </w:tcPr>
          <w:p w14:paraId="3C05125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0.0655</w:t>
            </w:r>
          </w:p>
        </w:tc>
        <w:tc>
          <w:tcPr>
            <w:tcW w:w="960" w:type="dxa"/>
            <w:noWrap/>
            <w:hideMark/>
          </w:tcPr>
          <w:p w14:paraId="299D8CC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0.393</w:t>
            </w:r>
          </w:p>
        </w:tc>
        <w:tc>
          <w:tcPr>
            <w:tcW w:w="1300" w:type="dxa"/>
            <w:noWrap/>
            <w:hideMark/>
          </w:tcPr>
          <w:p w14:paraId="1C2E0A0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1120" w:type="dxa"/>
            <w:noWrap/>
            <w:hideMark/>
          </w:tcPr>
          <w:p w14:paraId="2D438BA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1264" w:type="dxa"/>
            <w:hideMark/>
          </w:tcPr>
          <w:p w14:paraId="1352639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2B0FA97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CEF3E7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20</w:t>
            </w:r>
          </w:p>
        </w:tc>
        <w:tc>
          <w:tcPr>
            <w:tcW w:w="960" w:type="dxa"/>
            <w:noWrap/>
            <w:hideMark/>
          </w:tcPr>
          <w:p w14:paraId="513B18F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1300" w:type="dxa"/>
            <w:noWrap/>
            <w:hideMark/>
          </w:tcPr>
          <w:p w14:paraId="6338AF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0.0715</w:t>
            </w:r>
          </w:p>
        </w:tc>
        <w:tc>
          <w:tcPr>
            <w:tcW w:w="1300" w:type="dxa"/>
            <w:noWrap/>
            <w:hideMark/>
          </w:tcPr>
          <w:p w14:paraId="10B600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960" w:type="dxa"/>
            <w:noWrap/>
            <w:hideMark/>
          </w:tcPr>
          <w:p w14:paraId="3142541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1.2845</w:t>
            </w:r>
          </w:p>
        </w:tc>
        <w:tc>
          <w:tcPr>
            <w:tcW w:w="1300" w:type="dxa"/>
            <w:noWrap/>
            <w:hideMark/>
          </w:tcPr>
          <w:p w14:paraId="589FB92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1.1915</w:t>
            </w:r>
          </w:p>
        </w:tc>
        <w:tc>
          <w:tcPr>
            <w:tcW w:w="1120" w:type="dxa"/>
            <w:noWrap/>
            <w:hideMark/>
          </w:tcPr>
          <w:p w14:paraId="028F417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0.878</w:t>
            </w:r>
          </w:p>
        </w:tc>
        <w:tc>
          <w:tcPr>
            <w:tcW w:w="1264" w:type="dxa"/>
            <w:hideMark/>
          </w:tcPr>
          <w:p w14:paraId="4CCE8D4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2.37</w:t>
            </w:r>
          </w:p>
        </w:tc>
      </w:tr>
      <w:tr w:rsidR="00556506" w:rsidRPr="001030DE" w14:paraId="064AF685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E58A6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21</w:t>
            </w:r>
          </w:p>
        </w:tc>
        <w:tc>
          <w:tcPr>
            <w:tcW w:w="960" w:type="dxa"/>
            <w:noWrap/>
            <w:hideMark/>
          </w:tcPr>
          <w:p w14:paraId="0AFA9C0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300" w:type="dxa"/>
            <w:noWrap/>
            <w:hideMark/>
          </w:tcPr>
          <w:p w14:paraId="4B3FBA5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1300" w:type="dxa"/>
            <w:noWrap/>
            <w:hideMark/>
          </w:tcPr>
          <w:p w14:paraId="66DD601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960" w:type="dxa"/>
            <w:noWrap/>
            <w:hideMark/>
          </w:tcPr>
          <w:p w14:paraId="55BD530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300" w:type="dxa"/>
            <w:noWrap/>
            <w:hideMark/>
          </w:tcPr>
          <w:p w14:paraId="5B276E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0.1575</w:t>
            </w:r>
          </w:p>
        </w:tc>
        <w:tc>
          <w:tcPr>
            <w:tcW w:w="1120" w:type="dxa"/>
            <w:noWrap/>
            <w:hideMark/>
          </w:tcPr>
          <w:p w14:paraId="12D7D1E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1264" w:type="dxa"/>
            <w:hideMark/>
          </w:tcPr>
          <w:p w14:paraId="7C9BF67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20.64</w:t>
            </w:r>
          </w:p>
        </w:tc>
      </w:tr>
      <w:tr w:rsidR="00556506" w:rsidRPr="001030DE" w14:paraId="3716C6F6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E0044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22</w:t>
            </w:r>
          </w:p>
        </w:tc>
        <w:tc>
          <w:tcPr>
            <w:tcW w:w="960" w:type="dxa"/>
            <w:noWrap/>
            <w:hideMark/>
          </w:tcPr>
          <w:p w14:paraId="211158A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0.0645</w:t>
            </w:r>
          </w:p>
        </w:tc>
        <w:tc>
          <w:tcPr>
            <w:tcW w:w="1300" w:type="dxa"/>
            <w:noWrap/>
            <w:hideMark/>
          </w:tcPr>
          <w:p w14:paraId="318313B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0.0765</w:t>
            </w:r>
          </w:p>
        </w:tc>
        <w:tc>
          <w:tcPr>
            <w:tcW w:w="1300" w:type="dxa"/>
            <w:noWrap/>
            <w:hideMark/>
          </w:tcPr>
          <w:p w14:paraId="0C979EB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960" w:type="dxa"/>
            <w:noWrap/>
            <w:hideMark/>
          </w:tcPr>
          <w:p w14:paraId="2FB14A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1300" w:type="dxa"/>
            <w:noWrap/>
            <w:hideMark/>
          </w:tcPr>
          <w:p w14:paraId="3F8686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1120" w:type="dxa"/>
            <w:noWrap/>
            <w:hideMark/>
          </w:tcPr>
          <w:p w14:paraId="26DBFC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0.2585</w:t>
            </w:r>
          </w:p>
        </w:tc>
        <w:tc>
          <w:tcPr>
            <w:tcW w:w="1264" w:type="dxa"/>
            <w:hideMark/>
          </w:tcPr>
          <w:p w14:paraId="606C55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5914317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FDBAF5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23</w:t>
            </w:r>
          </w:p>
        </w:tc>
        <w:tc>
          <w:tcPr>
            <w:tcW w:w="960" w:type="dxa"/>
            <w:noWrap/>
            <w:hideMark/>
          </w:tcPr>
          <w:p w14:paraId="29E1C2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0.1195</w:t>
            </w:r>
          </w:p>
        </w:tc>
        <w:tc>
          <w:tcPr>
            <w:tcW w:w="1300" w:type="dxa"/>
            <w:noWrap/>
            <w:hideMark/>
          </w:tcPr>
          <w:p w14:paraId="54EE3BC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0.1535</w:t>
            </w:r>
          </w:p>
        </w:tc>
        <w:tc>
          <w:tcPr>
            <w:tcW w:w="1300" w:type="dxa"/>
            <w:noWrap/>
            <w:hideMark/>
          </w:tcPr>
          <w:p w14:paraId="527908E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960" w:type="dxa"/>
            <w:noWrap/>
            <w:hideMark/>
          </w:tcPr>
          <w:p w14:paraId="08567E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0.2815</w:t>
            </w:r>
          </w:p>
        </w:tc>
        <w:tc>
          <w:tcPr>
            <w:tcW w:w="1300" w:type="dxa"/>
            <w:noWrap/>
            <w:hideMark/>
          </w:tcPr>
          <w:p w14:paraId="79466BA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0.388</w:t>
            </w:r>
          </w:p>
        </w:tc>
        <w:tc>
          <w:tcPr>
            <w:tcW w:w="1120" w:type="dxa"/>
            <w:noWrap/>
            <w:hideMark/>
          </w:tcPr>
          <w:p w14:paraId="1D9C66A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0.2565</w:t>
            </w:r>
          </w:p>
        </w:tc>
        <w:tc>
          <w:tcPr>
            <w:tcW w:w="1264" w:type="dxa"/>
            <w:hideMark/>
          </w:tcPr>
          <w:p w14:paraId="141A895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30.27</w:t>
            </w:r>
          </w:p>
        </w:tc>
      </w:tr>
      <w:tr w:rsidR="00556506" w:rsidRPr="001030DE" w14:paraId="74A6A62C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6BB628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24</w:t>
            </w:r>
          </w:p>
        </w:tc>
        <w:tc>
          <w:tcPr>
            <w:tcW w:w="960" w:type="dxa"/>
            <w:noWrap/>
            <w:hideMark/>
          </w:tcPr>
          <w:p w14:paraId="0DC082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0.1055</w:t>
            </w:r>
          </w:p>
        </w:tc>
        <w:tc>
          <w:tcPr>
            <w:tcW w:w="1300" w:type="dxa"/>
            <w:noWrap/>
            <w:hideMark/>
          </w:tcPr>
          <w:p w14:paraId="2D5798D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300" w:type="dxa"/>
            <w:noWrap/>
            <w:hideMark/>
          </w:tcPr>
          <w:p w14:paraId="148F27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960" w:type="dxa"/>
            <w:noWrap/>
            <w:hideMark/>
          </w:tcPr>
          <w:p w14:paraId="52E7763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1300" w:type="dxa"/>
            <w:noWrap/>
            <w:hideMark/>
          </w:tcPr>
          <w:p w14:paraId="14AE96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1120" w:type="dxa"/>
            <w:noWrap/>
            <w:hideMark/>
          </w:tcPr>
          <w:p w14:paraId="08C84FD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0.259</w:t>
            </w:r>
          </w:p>
        </w:tc>
        <w:tc>
          <w:tcPr>
            <w:tcW w:w="1264" w:type="dxa"/>
            <w:hideMark/>
          </w:tcPr>
          <w:p w14:paraId="07AC36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34.18</w:t>
            </w:r>
          </w:p>
        </w:tc>
      </w:tr>
      <w:tr w:rsidR="00556506" w:rsidRPr="001030DE" w14:paraId="5BCB205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841D9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25</w:t>
            </w:r>
          </w:p>
        </w:tc>
        <w:tc>
          <w:tcPr>
            <w:tcW w:w="960" w:type="dxa"/>
            <w:noWrap/>
            <w:hideMark/>
          </w:tcPr>
          <w:p w14:paraId="514886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0.0185</w:t>
            </w:r>
          </w:p>
        </w:tc>
        <w:tc>
          <w:tcPr>
            <w:tcW w:w="1300" w:type="dxa"/>
            <w:noWrap/>
            <w:hideMark/>
          </w:tcPr>
          <w:p w14:paraId="6664A4D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300" w:type="dxa"/>
            <w:noWrap/>
            <w:hideMark/>
          </w:tcPr>
          <w:p w14:paraId="3E13E8A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0.0305</w:t>
            </w:r>
          </w:p>
        </w:tc>
        <w:tc>
          <w:tcPr>
            <w:tcW w:w="960" w:type="dxa"/>
            <w:noWrap/>
            <w:hideMark/>
          </w:tcPr>
          <w:p w14:paraId="1CD20D4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0.0615</w:t>
            </w:r>
          </w:p>
        </w:tc>
        <w:tc>
          <w:tcPr>
            <w:tcW w:w="1300" w:type="dxa"/>
            <w:noWrap/>
            <w:hideMark/>
          </w:tcPr>
          <w:p w14:paraId="4153AA1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0.0735</w:t>
            </w:r>
          </w:p>
        </w:tc>
        <w:tc>
          <w:tcPr>
            <w:tcW w:w="1120" w:type="dxa"/>
            <w:noWrap/>
            <w:hideMark/>
          </w:tcPr>
          <w:p w14:paraId="41B0292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264" w:type="dxa"/>
            <w:hideMark/>
          </w:tcPr>
          <w:p w14:paraId="1E27113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6A2C2BB0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AA5D6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26</w:t>
            </w:r>
          </w:p>
        </w:tc>
        <w:tc>
          <w:tcPr>
            <w:tcW w:w="960" w:type="dxa"/>
            <w:noWrap/>
            <w:hideMark/>
          </w:tcPr>
          <w:p w14:paraId="672B34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300" w:type="dxa"/>
            <w:noWrap/>
            <w:hideMark/>
          </w:tcPr>
          <w:p w14:paraId="7F89DC4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300" w:type="dxa"/>
            <w:noWrap/>
            <w:hideMark/>
          </w:tcPr>
          <w:p w14:paraId="66D572F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960" w:type="dxa"/>
            <w:noWrap/>
            <w:hideMark/>
          </w:tcPr>
          <w:p w14:paraId="25A7D3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300" w:type="dxa"/>
            <w:noWrap/>
            <w:hideMark/>
          </w:tcPr>
          <w:p w14:paraId="326CC5E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1.038</w:t>
            </w:r>
          </w:p>
        </w:tc>
        <w:tc>
          <w:tcPr>
            <w:tcW w:w="1120" w:type="dxa"/>
            <w:noWrap/>
            <w:hideMark/>
          </w:tcPr>
          <w:p w14:paraId="11F139C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1264" w:type="dxa"/>
            <w:hideMark/>
          </w:tcPr>
          <w:p w14:paraId="6E41B79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0425477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94DC1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27</w:t>
            </w:r>
          </w:p>
        </w:tc>
        <w:tc>
          <w:tcPr>
            <w:tcW w:w="960" w:type="dxa"/>
            <w:noWrap/>
            <w:hideMark/>
          </w:tcPr>
          <w:p w14:paraId="58CB964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0.0365</w:t>
            </w:r>
          </w:p>
        </w:tc>
        <w:tc>
          <w:tcPr>
            <w:tcW w:w="1300" w:type="dxa"/>
            <w:noWrap/>
            <w:hideMark/>
          </w:tcPr>
          <w:p w14:paraId="1550DF5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0.0425</w:t>
            </w:r>
          </w:p>
        </w:tc>
        <w:tc>
          <w:tcPr>
            <w:tcW w:w="1300" w:type="dxa"/>
            <w:noWrap/>
            <w:hideMark/>
          </w:tcPr>
          <w:p w14:paraId="5A93B8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960" w:type="dxa"/>
            <w:noWrap/>
            <w:hideMark/>
          </w:tcPr>
          <w:p w14:paraId="70165E6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0.0295</w:t>
            </w:r>
          </w:p>
        </w:tc>
        <w:tc>
          <w:tcPr>
            <w:tcW w:w="1300" w:type="dxa"/>
            <w:noWrap/>
            <w:hideMark/>
          </w:tcPr>
          <w:p w14:paraId="2530491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0.0235</w:t>
            </w:r>
          </w:p>
        </w:tc>
        <w:tc>
          <w:tcPr>
            <w:tcW w:w="1120" w:type="dxa"/>
            <w:noWrap/>
            <w:hideMark/>
          </w:tcPr>
          <w:p w14:paraId="4871EAA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0.0205</w:t>
            </w:r>
          </w:p>
        </w:tc>
        <w:tc>
          <w:tcPr>
            <w:tcW w:w="1264" w:type="dxa"/>
            <w:hideMark/>
          </w:tcPr>
          <w:p w14:paraId="5542D71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32D7E5C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BAF1B2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28</w:t>
            </w:r>
          </w:p>
        </w:tc>
        <w:tc>
          <w:tcPr>
            <w:tcW w:w="960" w:type="dxa"/>
            <w:noWrap/>
            <w:hideMark/>
          </w:tcPr>
          <w:p w14:paraId="57B2147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1300" w:type="dxa"/>
            <w:noWrap/>
            <w:hideMark/>
          </w:tcPr>
          <w:p w14:paraId="65C80B4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300" w:type="dxa"/>
            <w:noWrap/>
            <w:hideMark/>
          </w:tcPr>
          <w:p w14:paraId="4664E5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960" w:type="dxa"/>
            <w:noWrap/>
            <w:hideMark/>
          </w:tcPr>
          <w:p w14:paraId="27C2698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1300" w:type="dxa"/>
            <w:noWrap/>
            <w:hideMark/>
          </w:tcPr>
          <w:p w14:paraId="68564AB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20" w:type="dxa"/>
            <w:noWrap/>
            <w:hideMark/>
          </w:tcPr>
          <w:p w14:paraId="517D019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264" w:type="dxa"/>
            <w:hideMark/>
          </w:tcPr>
          <w:p w14:paraId="43B2865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73.3</w:t>
            </w:r>
          </w:p>
        </w:tc>
      </w:tr>
      <w:tr w:rsidR="00556506" w:rsidRPr="001030DE" w14:paraId="5A7A6A7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F971C6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29</w:t>
            </w:r>
          </w:p>
        </w:tc>
        <w:tc>
          <w:tcPr>
            <w:tcW w:w="960" w:type="dxa"/>
            <w:noWrap/>
            <w:hideMark/>
          </w:tcPr>
          <w:p w14:paraId="032845E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0.0835</w:t>
            </w:r>
          </w:p>
        </w:tc>
        <w:tc>
          <w:tcPr>
            <w:tcW w:w="1300" w:type="dxa"/>
            <w:noWrap/>
            <w:hideMark/>
          </w:tcPr>
          <w:p w14:paraId="3B0D62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0.0945</w:t>
            </w:r>
          </w:p>
        </w:tc>
        <w:tc>
          <w:tcPr>
            <w:tcW w:w="1300" w:type="dxa"/>
            <w:noWrap/>
            <w:hideMark/>
          </w:tcPr>
          <w:p w14:paraId="0B80886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0.0955</w:t>
            </w:r>
          </w:p>
        </w:tc>
        <w:tc>
          <w:tcPr>
            <w:tcW w:w="960" w:type="dxa"/>
            <w:noWrap/>
            <w:hideMark/>
          </w:tcPr>
          <w:p w14:paraId="5CFDA7E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00" w:type="dxa"/>
            <w:noWrap/>
            <w:hideMark/>
          </w:tcPr>
          <w:p w14:paraId="0A1EB2D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0.0855</w:t>
            </w:r>
          </w:p>
        </w:tc>
        <w:tc>
          <w:tcPr>
            <w:tcW w:w="1120" w:type="dxa"/>
            <w:noWrap/>
            <w:hideMark/>
          </w:tcPr>
          <w:p w14:paraId="56BEBF5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0.0305</w:t>
            </w:r>
          </w:p>
        </w:tc>
        <w:tc>
          <w:tcPr>
            <w:tcW w:w="1264" w:type="dxa"/>
            <w:hideMark/>
          </w:tcPr>
          <w:p w14:paraId="6EC0188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02305952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52DB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30</w:t>
            </w:r>
          </w:p>
        </w:tc>
        <w:tc>
          <w:tcPr>
            <w:tcW w:w="960" w:type="dxa"/>
            <w:noWrap/>
            <w:hideMark/>
          </w:tcPr>
          <w:p w14:paraId="76CCE41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1300" w:type="dxa"/>
            <w:noWrap/>
            <w:hideMark/>
          </w:tcPr>
          <w:p w14:paraId="2D587A3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300" w:type="dxa"/>
            <w:noWrap/>
            <w:hideMark/>
          </w:tcPr>
          <w:p w14:paraId="36555A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960" w:type="dxa"/>
            <w:noWrap/>
            <w:hideMark/>
          </w:tcPr>
          <w:p w14:paraId="0384C9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0.1915</w:t>
            </w:r>
          </w:p>
        </w:tc>
        <w:tc>
          <w:tcPr>
            <w:tcW w:w="1300" w:type="dxa"/>
            <w:noWrap/>
            <w:hideMark/>
          </w:tcPr>
          <w:p w14:paraId="18231ED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1120" w:type="dxa"/>
            <w:noWrap/>
            <w:hideMark/>
          </w:tcPr>
          <w:p w14:paraId="166313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1264" w:type="dxa"/>
            <w:hideMark/>
          </w:tcPr>
          <w:p w14:paraId="71F9409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9.26</w:t>
            </w:r>
          </w:p>
        </w:tc>
      </w:tr>
      <w:tr w:rsidR="00556506" w:rsidRPr="001030DE" w14:paraId="5436F15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3DF5E8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31</w:t>
            </w:r>
          </w:p>
        </w:tc>
        <w:tc>
          <w:tcPr>
            <w:tcW w:w="960" w:type="dxa"/>
            <w:noWrap/>
            <w:hideMark/>
          </w:tcPr>
          <w:p w14:paraId="7B3B372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300" w:type="dxa"/>
            <w:noWrap/>
            <w:hideMark/>
          </w:tcPr>
          <w:p w14:paraId="29C0455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300" w:type="dxa"/>
            <w:noWrap/>
            <w:hideMark/>
          </w:tcPr>
          <w:p w14:paraId="5030D07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0.0245</w:t>
            </w:r>
          </w:p>
        </w:tc>
        <w:tc>
          <w:tcPr>
            <w:tcW w:w="960" w:type="dxa"/>
            <w:noWrap/>
            <w:hideMark/>
          </w:tcPr>
          <w:p w14:paraId="7BBAC92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300" w:type="dxa"/>
            <w:noWrap/>
            <w:hideMark/>
          </w:tcPr>
          <w:p w14:paraId="47C418D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1120" w:type="dxa"/>
            <w:noWrap/>
            <w:hideMark/>
          </w:tcPr>
          <w:p w14:paraId="48FAB09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0.0235</w:t>
            </w:r>
          </w:p>
        </w:tc>
        <w:tc>
          <w:tcPr>
            <w:tcW w:w="1264" w:type="dxa"/>
            <w:hideMark/>
          </w:tcPr>
          <w:p w14:paraId="5454CC8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23.81</w:t>
            </w:r>
          </w:p>
        </w:tc>
      </w:tr>
      <w:tr w:rsidR="00556506" w:rsidRPr="001030DE" w14:paraId="5F380FE1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AD58D7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32</w:t>
            </w:r>
          </w:p>
        </w:tc>
        <w:tc>
          <w:tcPr>
            <w:tcW w:w="960" w:type="dxa"/>
            <w:noWrap/>
            <w:hideMark/>
          </w:tcPr>
          <w:p w14:paraId="4DA0050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1300" w:type="dxa"/>
            <w:noWrap/>
            <w:hideMark/>
          </w:tcPr>
          <w:p w14:paraId="0EEE141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1300" w:type="dxa"/>
            <w:noWrap/>
            <w:hideMark/>
          </w:tcPr>
          <w:p w14:paraId="5E84BC4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0.0425</w:t>
            </w:r>
          </w:p>
        </w:tc>
        <w:tc>
          <w:tcPr>
            <w:tcW w:w="960" w:type="dxa"/>
            <w:noWrap/>
            <w:hideMark/>
          </w:tcPr>
          <w:p w14:paraId="25388D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1300" w:type="dxa"/>
            <w:noWrap/>
            <w:hideMark/>
          </w:tcPr>
          <w:p w14:paraId="059BEB5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20" w:type="dxa"/>
            <w:noWrap/>
            <w:hideMark/>
          </w:tcPr>
          <w:p w14:paraId="49A01F2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0.2655</w:t>
            </w:r>
          </w:p>
        </w:tc>
        <w:tc>
          <w:tcPr>
            <w:tcW w:w="1264" w:type="dxa"/>
            <w:hideMark/>
          </w:tcPr>
          <w:p w14:paraId="1ED7FE0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B55B79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C6085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33</w:t>
            </w:r>
          </w:p>
        </w:tc>
        <w:tc>
          <w:tcPr>
            <w:tcW w:w="960" w:type="dxa"/>
            <w:noWrap/>
            <w:hideMark/>
          </w:tcPr>
          <w:p w14:paraId="3C3A2CF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0.0605</w:t>
            </w:r>
          </w:p>
        </w:tc>
        <w:tc>
          <w:tcPr>
            <w:tcW w:w="1300" w:type="dxa"/>
            <w:noWrap/>
            <w:hideMark/>
          </w:tcPr>
          <w:p w14:paraId="1EDC17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0.0705</w:t>
            </w:r>
          </w:p>
        </w:tc>
        <w:tc>
          <w:tcPr>
            <w:tcW w:w="1300" w:type="dxa"/>
            <w:noWrap/>
            <w:hideMark/>
          </w:tcPr>
          <w:p w14:paraId="7C829CA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0.0685</w:t>
            </w:r>
          </w:p>
        </w:tc>
        <w:tc>
          <w:tcPr>
            <w:tcW w:w="960" w:type="dxa"/>
            <w:noWrap/>
            <w:hideMark/>
          </w:tcPr>
          <w:p w14:paraId="39BFA7F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1300" w:type="dxa"/>
            <w:noWrap/>
            <w:hideMark/>
          </w:tcPr>
          <w:p w14:paraId="089BF36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0.4385</w:t>
            </w:r>
          </w:p>
        </w:tc>
        <w:tc>
          <w:tcPr>
            <w:tcW w:w="1120" w:type="dxa"/>
            <w:noWrap/>
            <w:hideMark/>
          </w:tcPr>
          <w:p w14:paraId="61D6224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1264" w:type="dxa"/>
            <w:hideMark/>
          </w:tcPr>
          <w:p w14:paraId="6EEE699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556506" w:rsidRPr="001030DE" w14:paraId="4E0F699F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71383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DR 34</w:t>
            </w:r>
          </w:p>
        </w:tc>
        <w:tc>
          <w:tcPr>
            <w:tcW w:w="960" w:type="dxa"/>
            <w:noWrap/>
            <w:hideMark/>
          </w:tcPr>
          <w:p w14:paraId="3C870C7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0.1805</w:t>
            </w:r>
          </w:p>
        </w:tc>
        <w:tc>
          <w:tcPr>
            <w:tcW w:w="1300" w:type="dxa"/>
            <w:noWrap/>
            <w:hideMark/>
          </w:tcPr>
          <w:p w14:paraId="23F72E8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0.178</w:t>
            </w:r>
          </w:p>
        </w:tc>
        <w:tc>
          <w:tcPr>
            <w:tcW w:w="1300" w:type="dxa"/>
            <w:noWrap/>
            <w:hideMark/>
          </w:tcPr>
          <w:p w14:paraId="5CC14C2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0.1735</w:t>
            </w:r>
          </w:p>
        </w:tc>
        <w:tc>
          <w:tcPr>
            <w:tcW w:w="960" w:type="dxa"/>
            <w:noWrap/>
            <w:hideMark/>
          </w:tcPr>
          <w:p w14:paraId="7E9292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300" w:type="dxa"/>
            <w:noWrap/>
            <w:hideMark/>
          </w:tcPr>
          <w:p w14:paraId="581237B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0.925</w:t>
            </w:r>
          </w:p>
        </w:tc>
        <w:tc>
          <w:tcPr>
            <w:tcW w:w="1120" w:type="dxa"/>
            <w:noWrap/>
            <w:hideMark/>
          </w:tcPr>
          <w:p w14:paraId="4DF02FF0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0.4695</w:t>
            </w:r>
          </w:p>
        </w:tc>
        <w:tc>
          <w:tcPr>
            <w:tcW w:w="1264" w:type="dxa"/>
            <w:hideMark/>
          </w:tcPr>
          <w:p w14:paraId="126BD67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115.73</w:t>
            </w:r>
          </w:p>
        </w:tc>
      </w:tr>
      <w:tr w:rsidR="00556506" w:rsidRPr="001030DE" w14:paraId="12FD0E7D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53E32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35</w:t>
            </w:r>
          </w:p>
        </w:tc>
        <w:tc>
          <w:tcPr>
            <w:tcW w:w="960" w:type="dxa"/>
            <w:noWrap/>
            <w:hideMark/>
          </w:tcPr>
          <w:p w14:paraId="6D3E730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1300" w:type="dxa"/>
            <w:noWrap/>
            <w:hideMark/>
          </w:tcPr>
          <w:p w14:paraId="0FD003A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00" w:type="dxa"/>
            <w:noWrap/>
            <w:hideMark/>
          </w:tcPr>
          <w:p w14:paraId="3A27E5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0.1275</w:t>
            </w:r>
          </w:p>
        </w:tc>
        <w:tc>
          <w:tcPr>
            <w:tcW w:w="960" w:type="dxa"/>
            <w:noWrap/>
            <w:hideMark/>
          </w:tcPr>
          <w:p w14:paraId="279EE0B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0.2825</w:t>
            </w:r>
          </w:p>
        </w:tc>
        <w:tc>
          <w:tcPr>
            <w:tcW w:w="1300" w:type="dxa"/>
            <w:noWrap/>
            <w:hideMark/>
          </w:tcPr>
          <w:p w14:paraId="151F9B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0.5005</w:t>
            </w:r>
          </w:p>
        </w:tc>
        <w:tc>
          <w:tcPr>
            <w:tcW w:w="1120" w:type="dxa"/>
            <w:noWrap/>
            <w:hideMark/>
          </w:tcPr>
          <w:p w14:paraId="78A43BD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0.4775</w:t>
            </w:r>
          </w:p>
        </w:tc>
        <w:tc>
          <w:tcPr>
            <w:tcW w:w="1264" w:type="dxa"/>
            <w:hideMark/>
          </w:tcPr>
          <w:p w14:paraId="4F97F0C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4.97</w:t>
            </w:r>
          </w:p>
        </w:tc>
      </w:tr>
      <w:tr w:rsidR="00556506" w:rsidRPr="001030DE" w14:paraId="3B666C0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1217F1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36</w:t>
            </w:r>
          </w:p>
        </w:tc>
        <w:tc>
          <w:tcPr>
            <w:tcW w:w="960" w:type="dxa"/>
            <w:noWrap/>
            <w:hideMark/>
          </w:tcPr>
          <w:p w14:paraId="4D16741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0.0375</w:t>
            </w:r>
          </w:p>
        </w:tc>
        <w:tc>
          <w:tcPr>
            <w:tcW w:w="1300" w:type="dxa"/>
            <w:noWrap/>
            <w:hideMark/>
          </w:tcPr>
          <w:p w14:paraId="7170A08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1300" w:type="dxa"/>
            <w:noWrap/>
            <w:hideMark/>
          </w:tcPr>
          <w:p w14:paraId="08CB0C6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960" w:type="dxa"/>
            <w:noWrap/>
            <w:hideMark/>
          </w:tcPr>
          <w:p w14:paraId="70A859A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  <w:tc>
          <w:tcPr>
            <w:tcW w:w="1300" w:type="dxa"/>
            <w:noWrap/>
            <w:hideMark/>
          </w:tcPr>
          <w:p w14:paraId="05856F3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1120" w:type="dxa"/>
            <w:noWrap/>
            <w:hideMark/>
          </w:tcPr>
          <w:p w14:paraId="6B09108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0.1095</w:t>
            </w:r>
          </w:p>
        </w:tc>
        <w:tc>
          <w:tcPr>
            <w:tcW w:w="1264" w:type="dxa"/>
            <w:noWrap/>
            <w:hideMark/>
          </w:tcPr>
          <w:p w14:paraId="55CD2DE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358.6</w:t>
            </w:r>
          </w:p>
        </w:tc>
      </w:tr>
      <w:tr w:rsidR="00556506" w:rsidRPr="001030DE" w14:paraId="3529F474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34C21F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37</w:t>
            </w:r>
          </w:p>
        </w:tc>
        <w:tc>
          <w:tcPr>
            <w:tcW w:w="960" w:type="dxa"/>
            <w:noWrap/>
            <w:hideMark/>
          </w:tcPr>
          <w:p w14:paraId="7ABFC22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0.1075</w:t>
            </w:r>
          </w:p>
        </w:tc>
        <w:tc>
          <w:tcPr>
            <w:tcW w:w="1300" w:type="dxa"/>
            <w:noWrap/>
            <w:hideMark/>
          </w:tcPr>
          <w:p w14:paraId="2987CED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1300" w:type="dxa"/>
            <w:noWrap/>
            <w:hideMark/>
          </w:tcPr>
          <w:p w14:paraId="5A181B2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960" w:type="dxa"/>
            <w:noWrap/>
            <w:hideMark/>
          </w:tcPr>
          <w:p w14:paraId="69D66E5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1300" w:type="dxa"/>
            <w:noWrap/>
            <w:hideMark/>
          </w:tcPr>
          <w:p w14:paraId="62543B9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1120" w:type="dxa"/>
            <w:noWrap/>
            <w:hideMark/>
          </w:tcPr>
          <w:p w14:paraId="547F52A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1264" w:type="dxa"/>
            <w:noWrap/>
            <w:hideMark/>
          </w:tcPr>
          <w:p w14:paraId="33934E2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169.11</w:t>
            </w:r>
          </w:p>
        </w:tc>
      </w:tr>
      <w:tr w:rsidR="00556506" w:rsidRPr="001030DE" w14:paraId="54E3F5B8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593C82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38</w:t>
            </w:r>
          </w:p>
        </w:tc>
        <w:tc>
          <w:tcPr>
            <w:tcW w:w="960" w:type="dxa"/>
            <w:noWrap/>
            <w:hideMark/>
          </w:tcPr>
          <w:p w14:paraId="31725AFB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0.0475</w:t>
            </w:r>
          </w:p>
        </w:tc>
        <w:tc>
          <w:tcPr>
            <w:tcW w:w="1300" w:type="dxa"/>
            <w:noWrap/>
            <w:hideMark/>
          </w:tcPr>
          <w:p w14:paraId="0B192EB9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0.0625</w:t>
            </w:r>
          </w:p>
        </w:tc>
        <w:tc>
          <w:tcPr>
            <w:tcW w:w="1300" w:type="dxa"/>
            <w:noWrap/>
            <w:hideMark/>
          </w:tcPr>
          <w:p w14:paraId="6022130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0.0615</w:t>
            </w:r>
          </w:p>
        </w:tc>
        <w:tc>
          <w:tcPr>
            <w:tcW w:w="960" w:type="dxa"/>
            <w:noWrap/>
            <w:hideMark/>
          </w:tcPr>
          <w:p w14:paraId="1640A04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0.4125</w:t>
            </w:r>
          </w:p>
        </w:tc>
        <w:tc>
          <w:tcPr>
            <w:tcW w:w="1300" w:type="dxa"/>
            <w:noWrap/>
            <w:hideMark/>
          </w:tcPr>
          <w:p w14:paraId="4851882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0.3965</w:t>
            </w:r>
          </w:p>
        </w:tc>
        <w:tc>
          <w:tcPr>
            <w:tcW w:w="1120" w:type="dxa"/>
            <w:noWrap/>
            <w:hideMark/>
          </w:tcPr>
          <w:p w14:paraId="7AE026A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0.1735</w:t>
            </w:r>
          </w:p>
        </w:tc>
        <w:tc>
          <w:tcPr>
            <w:tcW w:w="1264" w:type="dxa"/>
            <w:noWrap/>
            <w:hideMark/>
          </w:tcPr>
          <w:p w14:paraId="0437347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1171.01</w:t>
            </w:r>
          </w:p>
        </w:tc>
      </w:tr>
      <w:tr w:rsidR="00556506" w:rsidRPr="001030DE" w14:paraId="418FE7FE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567AC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39</w:t>
            </w:r>
          </w:p>
        </w:tc>
        <w:tc>
          <w:tcPr>
            <w:tcW w:w="960" w:type="dxa"/>
            <w:noWrap/>
            <w:hideMark/>
          </w:tcPr>
          <w:p w14:paraId="38B1AD9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00" w:type="dxa"/>
            <w:noWrap/>
            <w:hideMark/>
          </w:tcPr>
          <w:p w14:paraId="135E412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1300" w:type="dxa"/>
            <w:noWrap/>
            <w:hideMark/>
          </w:tcPr>
          <w:p w14:paraId="21F5EB81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960" w:type="dxa"/>
            <w:noWrap/>
            <w:hideMark/>
          </w:tcPr>
          <w:p w14:paraId="72587D2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1300" w:type="dxa"/>
            <w:noWrap/>
            <w:hideMark/>
          </w:tcPr>
          <w:p w14:paraId="47C5C0A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0.5475</w:t>
            </w:r>
          </w:p>
        </w:tc>
        <w:tc>
          <w:tcPr>
            <w:tcW w:w="1120" w:type="dxa"/>
            <w:noWrap/>
            <w:hideMark/>
          </w:tcPr>
          <w:p w14:paraId="087C497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0.2575</w:t>
            </w:r>
          </w:p>
        </w:tc>
        <w:tc>
          <w:tcPr>
            <w:tcW w:w="1264" w:type="dxa"/>
            <w:noWrap/>
            <w:hideMark/>
          </w:tcPr>
          <w:p w14:paraId="231A432D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65.48</w:t>
            </w:r>
          </w:p>
        </w:tc>
      </w:tr>
      <w:tr w:rsidR="00556506" w:rsidRPr="001030DE" w14:paraId="100DF17A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8C3E286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40</w:t>
            </w:r>
          </w:p>
        </w:tc>
        <w:tc>
          <w:tcPr>
            <w:tcW w:w="960" w:type="dxa"/>
            <w:noWrap/>
            <w:hideMark/>
          </w:tcPr>
          <w:p w14:paraId="1DD6140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1300" w:type="dxa"/>
            <w:noWrap/>
            <w:hideMark/>
          </w:tcPr>
          <w:p w14:paraId="38CC5413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0.0525</w:t>
            </w:r>
          </w:p>
        </w:tc>
        <w:tc>
          <w:tcPr>
            <w:tcW w:w="1300" w:type="dxa"/>
            <w:noWrap/>
            <w:hideMark/>
          </w:tcPr>
          <w:p w14:paraId="11C2217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960" w:type="dxa"/>
            <w:noWrap/>
            <w:hideMark/>
          </w:tcPr>
          <w:p w14:paraId="5F8A8D6C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0.0335</w:t>
            </w:r>
          </w:p>
        </w:tc>
        <w:tc>
          <w:tcPr>
            <w:tcW w:w="1300" w:type="dxa"/>
            <w:noWrap/>
            <w:hideMark/>
          </w:tcPr>
          <w:p w14:paraId="6160551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1120" w:type="dxa"/>
            <w:noWrap/>
            <w:hideMark/>
          </w:tcPr>
          <w:p w14:paraId="47ADC3BA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1264" w:type="dxa"/>
            <w:noWrap/>
            <w:hideMark/>
          </w:tcPr>
          <w:p w14:paraId="703A8505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157.99</w:t>
            </w:r>
          </w:p>
        </w:tc>
      </w:tr>
      <w:tr w:rsidR="00556506" w:rsidRPr="001030DE" w14:paraId="05F35FD9" w14:textId="77777777" w:rsidTr="00811B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F59517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41</w:t>
            </w:r>
          </w:p>
        </w:tc>
        <w:tc>
          <w:tcPr>
            <w:tcW w:w="960" w:type="dxa"/>
            <w:noWrap/>
            <w:hideMark/>
          </w:tcPr>
          <w:p w14:paraId="45653692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0.1435</w:t>
            </w:r>
          </w:p>
        </w:tc>
        <w:tc>
          <w:tcPr>
            <w:tcW w:w="1300" w:type="dxa"/>
            <w:noWrap/>
            <w:hideMark/>
          </w:tcPr>
          <w:p w14:paraId="56EB671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00" w:type="dxa"/>
            <w:noWrap/>
            <w:hideMark/>
          </w:tcPr>
          <w:p w14:paraId="1FDFBFD8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0.1485</w:t>
            </w:r>
          </w:p>
        </w:tc>
        <w:tc>
          <w:tcPr>
            <w:tcW w:w="960" w:type="dxa"/>
            <w:noWrap/>
            <w:hideMark/>
          </w:tcPr>
          <w:p w14:paraId="65CF820E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1300" w:type="dxa"/>
            <w:noWrap/>
            <w:hideMark/>
          </w:tcPr>
          <w:p w14:paraId="64BD42F4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0.0685</w:t>
            </w:r>
          </w:p>
        </w:tc>
        <w:tc>
          <w:tcPr>
            <w:tcW w:w="1120" w:type="dxa"/>
            <w:noWrap/>
            <w:hideMark/>
          </w:tcPr>
          <w:p w14:paraId="4BBE6BB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264" w:type="dxa"/>
            <w:noWrap/>
            <w:hideMark/>
          </w:tcPr>
          <w:p w14:paraId="633867CF" w14:textId="77777777" w:rsidR="00556506" w:rsidRPr="001030DE" w:rsidRDefault="00556506" w:rsidP="001030DE">
            <w:pPr>
              <w:adjustRightInd w:val="0"/>
              <w:snapToGrid w:val="0"/>
              <w:spacing w:after="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0DE">
              <w:rPr>
                <w:rFonts w:ascii="Times New Roman" w:eastAsia="Times New Roman" w:hAnsi="Times New Roman" w:cs="Times New Roman"/>
                <w:sz w:val="20"/>
                <w:szCs w:val="20"/>
              </w:rPr>
              <w:t>264.38</w:t>
            </w:r>
          </w:p>
        </w:tc>
      </w:tr>
    </w:tbl>
    <w:p w14:paraId="64B0ADAB" w14:textId="061A47C9" w:rsidR="00556506" w:rsidRDefault="00556506" w:rsidP="001030DE">
      <w:pPr>
        <w:adjustRightInd w:val="0"/>
        <w:snapToGri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POS: Positive, but </w:t>
      </w:r>
      <w:r w:rsidR="00115385">
        <w:rPr>
          <w:rFonts w:ascii="Times New Roman" w:hAnsi="Times New Roman" w:cs="Times New Roman"/>
          <w:sz w:val="24"/>
          <w:szCs w:val="24"/>
        </w:rPr>
        <w:t>below</w:t>
      </w:r>
      <w:r>
        <w:rPr>
          <w:rFonts w:ascii="Times New Roman" w:hAnsi="Times New Roman" w:cs="Times New Roman"/>
          <w:sz w:val="24"/>
          <w:szCs w:val="24"/>
        </w:rPr>
        <w:t xml:space="preserve"> limit of </w:t>
      </w:r>
      <w:r w:rsidR="00115385">
        <w:rPr>
          <w:rFonts w:ascii="Times New Roman" w:hAnsi="Times New Roman" w:cs="Times New Roman"/>
          <w:sz w:val="24"/>
          <w:szCs w:val="24"/>
        </w:rPr>
        <w:t>quantification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2E90">
        <w:rPr>
          <w:rFonts w:ascii="Times New Roman" w:hAnsi="Times New Roman" w:cs="Times New Roman"/>
          <w:sz w:val="24"/>
          <w:szCs w:val="24"/>
        </w:rPr>
        <w:t>DR: Dominican Republic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336C">
        <w:rPr>
          <w:rFonts w:ascii="Times New Roman" w:hAnsi="Times New Roman" w:cs="Times New Roman"/>
          <w:sz w:val="24"/>
          <w:szCs w:val="24"/>
        </w:rPr>
        <w:t>117-119= ZIKV NS1 W117A, G118A, K119A.  227-229= ZIKV NS1 H227A, T228A, L229A.</w:t>
      </w:r>
    </w:p>
    <w:p w14:paraId="0F864219" w14:textId="14C633E2" w:rsidR="00C02CDD" w:rsidRDefault="00C02CDD" w:rsidP="001030DE">
      <w:pPr>
        <w:adjustRightInd w:val="0"/>
        <w:snapToGri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0DD5F9A" w14:textId="1B6717B9" w:rsidR="00516751" w:rsidRPr="00516751" w:rsidRDefault="00516751" w:rsidP="001030DE">
      <w:pPr>
        <w:adjustRightInd w:val="0"/>
        <w:snapToGrid w:val="0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516751" w:rsidRPr="00516751" w:rsidSect="00A6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9E"/>
    <w:rsid w:val="000041F3"/>
    <w:rsid w:val="0000696C"/>
    <w:rsid w:val="00015AD1"/>
    <w:rsid w:val="00027C5F"/>
    <w:rsid w:val="00033CDF"/>
    <w:rsid w:val="00044AF8"/>
    <w:rsid w:val="0005790E"/>
    <w:rsid w:val="00065833"/>
    <w:rsid w:val="0007487A"/>
    <w:rsid w:val="000B27E0"/>
    <w:rsid w:val="000D275D"/>
    <w:rsid w:val="000E0E2E"/>
    <w:rsid w:val="000E3F17"/>
    <w:rsid w:val="000F21C3"/>
    <w:rsid w:val="000F6A04"/>
    <w:rsid w:val="001030DE"/>
    <w:rsid w:val="00115385"/>
    <w:rsid w:val="00117389"/>
    <w:rsid w:val="00131961"/>
    <w:rsid w:val="001444FF"/>
    <w:rsid w:val="001451D6"/>
    <w:rsid w:val="00156F65"/>
    <w:rsid w:val="00160E8A"/>
    <w:rsid w:val="00174DB7"/>
    <w:rsid w:val="00183D61"/>
    <w:rsid w:val="001A0C48"/>
    <w:rsid w:val="001A2882"/>
    <w:rsid w:val="001A2FDF"/>
    <w:rsid w:val="001A7ABB"/>
    <w:rsid w:val="001B1591"/>
    <w:rsid w:val="001B4470"/>
    <w:rsid w:val="001E1FB7"/>
    <w:rsid w:val="001F237C"/>
    <w:rsid w:val="00204AB9"/>
    <w:rsid w:val="00212BD2"/>
    <w:rsid w:val="002200DC"/>
    <w:rsid w:val="002201BC"/>
    <w:rsid w:val="0022192D"/>
    <w:rsid w:val="00222775"/>
    <w:rsid w:val="00225F3B"/>
    <w:rsid w:val="002538E3"/>
    <w:rsid w:val="00261EEF"/>
    <w:rsid w:val="00263E3C"/>
    <w:rsid w:val="00290A66"/>
    <w:rsid w:val="002B070D"/>
    <w:rsid w:val="002B4A9E"/>
    <w:rsid w:val="002C0FF9"/>
    <w:rsid w:val="002C1287"/>
    <w:rsid w:val="002D12DB"/>
    <w:rsid w:val="002D4B9D"/>
    <w:rsid w:val="002D517C"/>
    <w:rsid w:val="002D6CCF"/>
    <w:rsid w:val="002F0241"/>
    <w:rsid w:val="002F6E6A"/>
    <w:rsid w:val="002F7478"/>
    <w:rsid w:val="00306F68"/>
    <w:rsid w:val="0031585B"/>
    <w:rsid w:val="00316C3B"/>
    <w:rsid w:val="003229B3"/>
    <w:rsid w:val="00331A7C"/>
    <w:rsid w:val="003350FB"/>
    <w:rsid w:val="00353026"/>
    <w:rsid w:val="003573BD"/>
    <w:rsid w:val="00357B31"/>
    <w:rsid w:val="003719A3"/>
    <w:rsid w:val="0037203D"/>
    <w:rsid w:val="00377C9F"/>
    <w:rsid w:val="00390437"/>
    <w:rsid w:val="00392FA9"/>
    <w:rsid w:val="003A0618"/>
    <w:rsid w:val="003B7D87"/>
    <w:rsid w:val="003E0518"/>
    <w:rsid w:val="003E526D"/>
    <w:rsid w:val="003F5AE8"/>
    <w:rsid w:val="004011F7"/>
    <w:rsid w:val="00402C6F"/>
    <w:rsid w:val="00407492"/>
    <w:rsid w:val="00415B7A"/>
    <w:rsid w:val="004225FA"/>
    <w:rsid w:val="00441D65"/>
    <w:rsid w:val="00441E21"/>
    <w:rsid w:val="004460D6"/>
    <w:rsid w:val="0044653C"/>
    <w:rsid w:val="0046746F"/>
    <w:rsid w:val="00473C20"/>
    <w:rsid w:val="00474C3B"/>
    <w:rsid w:val="004755BF"/>
    <w:rsid w:val="00483C41"/>
    <w:rsid w:val="004845E6"/>
    <w:rsid w:val="00494A9D"/>
    <w:rsid w:val="004A081C"/>
    <w:rsid w:val="004B051A"/>
    <w:rsid w:val="004B4170"/>
    <w:rsid w:val="004B573B"/>
    <w:rsid w:val="004D226C"/>
    <w:rsid w:val="004D2BCF"/>
    <w:rsid w:val="004D4D5A"/>
    <w:rsid w:val="004D6300"/>
    <w:rsid w:val="004F48EB"/>
    <w:rsid w:val="00502CE8"/>
    <w:rsid w:val="0051180E"/>
    <w:rsid w:val="00515E64"/>
    <w:rsid w:val="00516751"/>
    <w:rsid w:val="00520984"/>
    <w:rsid w:val="0053287B"/>
    <w:rsid w:val="00535DDB"/>
    <w:rsid w:val="0054324F"/>
    <w:rsid w:val="00550EAF"/>
    <w:rsid w:val="005529F5"/>
    <w:rsid w:val="0055436D"/>
    <w:rsid w:val="00556506"/>
    <w:rsid w:val="00557EF8"/>
    <w:rsid w:val="00563DAE"/>
    <w:rsid w:val="005837AF"/>
    <w:rsid w:val="005A2698"/>
    <w:rsid w:val="005A54C8"/>
    <w:rsid w:val="005B735D"/>
    <w:rsid w:val="005B7457"/>
    <w:rsid w:val="005C1C14"/>
    <w:rsid w:val="005C564C"/>
    <w:rsid w:val="005D50F2"/>
    <w:rsid w:val="005D71EF"/>
    <w:rsid w:val="00620725"/>
    <w:rsid w:val="006222FE"/>
    <w:rsid w:val="00624254"/>
    <w:rsid w:val="00644760"/>
    <w:rsid w:val="00652840"/>
    <w:rsid w:val="0068560D"/>
    <w:rsid w:val="00690F9C"/>
    <w:rsid w:val="006B0A8C"/>
    <w:rsid w:val="006B17C6"/>
    <w:rsid w:val="006B299E"/>
    <w:rsid w:val="006B29EE"/>
    <w:rsid w:val="006D35F8"/>
    <w:rsid w:val="006D6FB2"/>
    <w:rsid w:val="006D72A0"/>
    <w:rsid w:val="006E43A6"/>
    <w:rsid w:val="00712CEE"/>
    <w:rsid w:val="00743A71"/>
    <w:rsid w:val="007465BB"/>
    <w:rsid w:val="0075330A"/>
    <w:rsid w:val="00756DAD"/>
    <w:rsid w:val="00756F6A"/>
    <w:rsid w:val="007575CD"/>
    <w:rsid w:val="00767E6C"/>
    <w:rsid w:val="00796DD4"/>
    <w:rsid w:val="007A1227"/>
    <w:rsid w:val="007A184B"/>
    <w:rsid w:val="007B04AF"/>
    <w:rsid w:val="007C4114"/>
    <w:rsid w:val="007E38F7"/>
    <w:rsid w:val="007E5776"/>
    <w:rsid w:val="007F252F"/>
    <w:rsid w:val="00807B85"/>
    <w:rsid w:val="00810ACA"/>
    <w:rsid w:val="00811B5C"/>
    <w:rsid w:val="008325F1"/>
    <w:rsid w:val="008639A7"/>
    <w:rsid w:val="00865F6F"/>
    <w:rsid w:val="00875D6E"/>
    <w:rsid w:val="00876B69"/>
    <w:rsid w:val="008777D3"/>
    <w:rsid w:val="00880E94"/>
    <w:rsid w:val="008879FA"/>
    <w:rsid w:val="008965B8"/>
    <w:rsid w:val="008A2861"/>
    <w:rsid w:val="008C184D"/>
    <w:rsid w:val="008C6C9E"/>
    <w:rsid w:val="008D3004"/>
    <w:rsid w:val="008D6CCC"/>
    <w:rsid w:val="009158EB"/>
    <w:rsid w:val="009163C9"/>
    <w:rsid w:val="009168A1"/>
    <w:rsid w:val="009179E6"/>
    <w:rsid w:val="00921036"/>
    <w:rsid w:val="00923251"/>
    <w:rsid w:val="00927301"/>
    <w:rsid w:val="00927453"/>
    <w:rsid w:val="00961910"/>
    <w:rsid w:val="00961DA4"/>
    <w:rsid w:val="0096388C"/>
    <w:rsid w:val="009712E0"/>
    <w:rsid w:val="0098101E"/>
    <w:rsid w:val="00981A7A"/>
    <w:rsid w:val="00986B08"/>
    <w:rsid w:val="00986D3D"/>
    <w:rsid w:val="009C6242"/>
    <w:rsid w:val="009D5C4D"/>
    <w:rsid w:val="009E021F"/>
    <w:rsid w:val="009E4D0B"/>
    <w:rsid w:val="00A02CC2"/>
    <w:rsid w:val="00A05915"/>
    <w:rsid w:val="00A1167D"/>
    <w:rsid w:val="00A14E44"/>
    <w:rsid w:val="00A15895"/>
    <w:rsid w:val="00A25FD0"/>
    <w:rsid w:val="00A357B7"/>
    <w:rsid w:val="00A40E3B"/>
    <w:rsid w:val="00A455EA"/>
    <w:rsid w:val="00A459E8"/>
    <w:rsid w:val="00A5411A"/>
    <w:rsid w:val="00A63050"/>
    <w:rsid w:val="00A759E5"/>
    <w:rsid w:val="00A76FD3"/>
    <w:rsid w:val="00A82A6C"/>
    <w:rsid w:val="00A92B9A"/>
    <w:rsid w:val="00A9541D"/>
    <w:rsid w:val="00A95A7C"/>
    <w:rsid w:val="00A9695C"/>
    <w:rsid w:val="00AA7144"/>
    <w:rsid w:val="00AB21E8"/>
    <w:rsid w:val="00AF4D0F"/>
    <w:rsid w:val="00B046A0"/>
    <w:rsid w:val="00B05C39"/>
    <w:rsid w:val="00B2330D"/>
    <w:rsid w:val="00B25467"/>
    <w:rsid w:val="00B26F54"/>
    <w:rsid w:val="00B45C52"/>
    <w:rsid w:val="00B52B28"/>
    <w:rsid w:val="00B56221"/>
    <w:rsid w:val="00B72CDB"/>
    <w:rsid w:val="00B82674"/>
    <w:rsid w:val="00B8563D"/>
    <w:rsid w:val="00B94726"/>
    <w:rsid w:val="00BB1F9A"/>
    <w:rsid w:val="00BB2464"/>
    <w:rsid w:val="00BC2F74"/>
    <w:rsid w:val="00BD0FCA"/>
    <w:rsid w:val="00BE1203"/>
    <w:rsid w:val="00BE68CA"/>
    <w:rsid w:val="00BF1151"/>
    <w:rsid w:val="00BF1E59"/>
    <w:rsid w:val="00C01473"/>
    <w:rsid w:val="00C02CDD"/>
    <w:rsid w:val="00C068EE"/>
    <w:rsid w:val="00C156C7"/>
    <w:rsid w:val="00C15F7F"/>
    <w:rsid w:val="00C16556"/>
    <w:rsid w:val="00C3034D"/>
    <w:rsid w:val="00C34513"/>
    <w:rsid w:val="00C67875"/>
    <w:rsid w:val="00C71F25"/>
    <w:rsid w:val="00C72A39"/>
    <w:rsid w:val="00CA1759"/>
    <w:rsid w:val="00CA6304"/>
    <w:rsid w:val="00CB6F12"/>
    <w:rsid w:val="00CD073D"/>
    <w:rsid w:val="00CD4E5A"/>
    <w:rsid w:val="00CE0CF8"/>
    <w:rsid w:val="00CE3B52"/>
    <w:rsid w:val="00D26AC7"/>
    <w:rsid w:val="00D34015"/>
    <w:rsid w:val="00D35F6B"/>
    <w:rsid w:val="00D41812"/>
    <w:rsid w:val="00D4642A"/>
    <w:rsid w:val="00D5347C"/>
    <w:rsid w:val="00D54086"/>
    <w:rsid w:val="00D564ED"/>
    <w:rsid w:val="00D76856"/>
    <w:rsid w:val="00D806F9"/>
    <w:rsid w:val="00D83F6C"/>
    <w:rsid w:val="00D87636"/>
    <w:rsid w:val="00D9210B"/>
    <w:rsid w:val="00D924EF"/>
    <w:rsid w:val="00D94866"/>
    <w:rsid w:val="00DC40ED"/>
    <w:rsid w:val="00DD4F54"/>
    <w:rsid w:val="00DD60F6"/>
    <w:rsid w:val="00DE527D"/>
    <w:rsid w:val="00DE73AF"/>
    <w:rsid w:val="00DF400B"/>
    <w:rsid w:val="00E2312F"/>
    <w:rsid w:val="00E23734"/>
    <w:rsid w:val="00E255C4"/>
    <w:rsid w:val="00E310DF"/>
    <w:rsid w:val="00E32F4F"/>
    <w:rsid w:val="00E420DE"/>
    <w:rsid w:val="00E47F2E"/>
    <w:rsid w:val="00E95BA1"/>
    <w:rsid w:val="00E963D0"/>
    <w:rsid w:val="00EA058C"/>
    <w:rsid w:val="00EA42FA"/>
    <w:rsid w:val="00EA6D66"/>
    <w:rsid w:val="00ED72E3"/>
    <w:rsid w:val="00F02581"/>
    <w:rsid w:val="00F17324"/>
    <w:rsid w:val="00F22A9F"/>
    <w:rsid w:val="00F22D40"/>
    <w:rsid w:val="00F2712F"/>
    <w:rsid w:val="00F27EAE"/>
    <w:rsid w:val="00F35129"/>
    <w:rsid w:val="00F469E9"/>
    <w:rsid w:val="00F554B1"/>
    <w:rsid w:val="00F6240C"/>
    <w:rsid w:val="00F66D40"/>
    <w:rsid w:val="00F84861"/>
    <w:rsid w:val="00F85201"/>
    <w:rsid w:val="00F8698B"/>
    <w:rsid w:val="00F909B7"/>
    <w:rsid w:val="00FB1B0C"/>
    <w:rsid w:val="00FB30D1"/>
    <w:rsid w:val="00FB4424"/>
    <w:rsid w:val="00FB529E"/>
    <w:rsid w:val="00FC2223"/>
    <w:rsid w:val="00FD47EF"/>
    <w:rsid w:val="00FD7D06"/>
    <w:rsid w:val="00FE46E0"/>
    <w:rsid w:val="00FF1016"/>
    <w:rsid w:val="00FF2743"/>
    <w:rsid w:val="00FF2E0B"/>
    <w:rsid w:val="00FF4FA4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45D8"/>
  <w15:chartTrackingRefBased/>
  <w15:docId w15:val="{4E4F94AF-D982-D946-A0EF-62AE9897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34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A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CA"/>
    <w:rPr>
      <w:rFonts w:ascii="Times New Roman" w:hAnsi="Times New Roman" w:cs="Times New Roman"/>
      <w:sz w:val="18"/>
      <w:szCs w:val="18"/>
    </w:rPr>
  </w:style>
  <w:style w:type="paragraph" w:customStyle="1" w:styleId="FigureBB">
    <w:name w:val="Figure_BB"/>
    <w:basedOn w:val="Normal"/>
    <w:link w:val="FigureBBChar"/>
    <w:qFormat/>
    <w:rsid w:val="00F22D40"/>
    <w:pPr>
      <w:spacing w:line="48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FigureBBChar">
    <w:name w:val="Figure_BB Char"/>
    <w:basedOn w:val="DefaultParagraphFont"/>
    <w:link w:val="FigureBB"/>
    <w:rsid w:val="00F22D40"/>
    <w:rPr>
      <w:rFonts w:ascii="Times New Roman" w:hAnsi="Times New Roman" w:cs="Times New Roman"/>
      <w:b/>
      <w:bCs/>
    </w:rPr>
  </w:style>
  <w:style w:type="paragraph" w:customStyle="1" w:styleId="Heading1BB">
    <w:name w:val="Heading 1_BB"/>
    <w:basedOn w:val="Normal"/>
    <w:link w:val="Heading1BBChar"/>
    <w:qFormat/>
    <w:rsid w:val="00F22D40"/>
    <w:pPr>
      <w:spacing w:line="48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eading1BBChar">
    <w:name w:val="Heading 1_BB Char"/>
    <w:basedOn w:val="DefaultParagraphFont"/>
    <w:link w:val="Heading1BB"/>
    <w:rsid w:val="00F22D40"/>
    <w:rPr>
      <w:rFonts w:ascii="Times New Roman" w:hAnsi="Times New Roman" w:cs="Times New Roman"/>
      <w:b/>
      <w:bCs/>
    </w:rPr>
  </w:style>
  <w:style w:type="paragraph" w:customStyle="1" w:styleId="Heading2BB">
    <w:name w:val="Heading 2_BB"/>
    <w:basedOn w:val="Normal"/>
    <w:link w:val="Heading2BBChar"/>
    <w:qFormat/>
    <w:rsid w:val="00F22D40"/>
    <w:pPr>
      <w:spacing w:line="48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BBChar">
    <w:name w:val="Heading 2_BB Char"/>
    <w:basedOn w:val="DefaultParagraphFont"/>
    <w:link w:val="Heading2BB"/>
    <w:rsid w:val="00F22D40"/>
    <w:rPr>
      <w:rFonts w:ascii="Times New Roman" w:hAnsi="Times New Roman"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5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0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ableBB">
    <w:name w:val="Table_BB"/>
    <w:basedOn w:val="Normal"/>
    <w:link w:val="TableBBChar"/>
    <w:qFormat/>
    <w:rsid w:val="00556506"/>
    <w:pPr>
      <w:spacing w:line="480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TableBBChar">
    <w:name w:val="Table_BB Char"/>
    <w:basedOn w:val="DefaultParagraphFont"/>
    <w:link w:val="TableBB"/>
    <w:rsid w:val="00556506"/>
    <w:rPr>
      <w:rFonts w:ascii="Times New Roman" w:hAnsi="Times New Roman" w:cs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55650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56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0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650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5565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251"/>
    <w:rPr>
      <w:color w:val="0000FF"/>
      <w:u w:val="single"/>
    </w:rPr>
  </w:style>
  <w:style w:type="paragraph" w:customStyle="1" w:styleId="BodyA">
    <w:name w:val="Body A"/>
    <w:link w:val="BodyAChar"/>
    <w:rsid w:val="00B05C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BodyAChar">
    <w:name w:val="Body A Char"/>
    <w:basedOn w:val="DefaultParagraphFont"/>
    <w:link w:val="BodyA"/>
    <w:rsid w:val="00B05C39"/>
    <w:rPr>
      <w:rFonts w:ascii="Times New Roman" w:eastAsia="Arial Unicode MS" w:hAnsi="Times New Roman" w:cs="Arial Unicode MS"/>
      <w:color w:val="000000"/>
      <w:u w:color="000000"/>
      <w:bdr w:val="nil"/>
    </w:rPr>
  </w:style>
  <w:style w:type="table" w:styleId="PlainTable1">
    <w:name w:val="Plain Table 1"/>
    <w:basedOn w:val="TableNormal"/>
    <w:uiPriority w:val="41"/>
    <w:rsid w:val="00D921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C6C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11B5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579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DPI14history">
    <w:name w:val="MDPI_1.4_history"/>
    <w:basedOn w:val="Normal"/>
    <w:next w:val="Normal"/>
    <w:qFormat/>
    <w:rsid w:val="00483C41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483C4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483C41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eastAsia="zh-CN"/>
    </w:rPr>
  </w:style>
  <w:style w:type="paragraph" w:customStyle="1" w:styleId="MDPI63Notes">
    <w:name w:val="MDPI_6.3_Notes"/>
    <w:qFormat/>
    <w:rsid w:val="00483C41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2D55E-3AC5-463C-84C1-96BAD59F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2586</Words>
  <Characters>14974</Characters>
  <Application>Microsoft Office Word</Application>
  <DocSecurity>0</DocSecurity>
  <Lines>2139</Lines>
  <Paragraphs>2194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Garry, Robert F</dc:creator>
  <cp:keywords/>
  <dc:description/>
  <cp:lastModifiedBy>MDPI-09</cp:lastModifiedBy>
  <cp:revision>8</cp:revision>
  <dcterms:created xsi:type="dcterms:W3CDTF">2021-07-29T19:42:00Z</dcterms:created>
  <dcterms:modified xsi:type="dcterms:W3CDTF">2021-08-05T06:56:00Z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14ffd1d5-3b96-3702-9009-6492c7d3a21e</vt:lpwstr>
  </property>
  <property fmtid="{D5CDD505-2E9C-101B-9397-08002B2CF9AE}" pid="4" name="Mendeley Citation Style_1">
    <vt:lpwstr>http://www.zotero.org/styles/viruses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http://www.zotero.org/styles/antimicrobial-agents-and-chemotherapy</vt:lpwstr>
  </property>
  <property fmtid="{D5CDD505-2E9C-101B-9397-08002B2CF9AE}" pid="10" name="Mendeley Recent Style Name 2_1">
    <vt:lpwstr>Antimicrobial Agents and Chemotherapy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http://www.zotero.org/styles/journal-of-the-american-college-of-cardiology</vt:lpwstr>
  </property>
  <property fmtid="{D5CDD505-2E9C-101B-9397-08002B2CF9AE}" pid="18" name="Mendeley Recent Style Name 6_1">
    <vt:lpwstr>Journal of the American College of Cardiology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http://www.zotero.org/styles/viruses</vt:lpwstr>
  </property>
  <property fmtid="{D5CDD505-2E9C-101B-9397-08002B2CF9AE}" pid="24" name="Mendeley Recent Style Name 9_1">
    <vt:lpwstr>Viruses</vt:lpwstr>
  </property>
</Properties>
</file>