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8DC" w:rsidRPr="0032072A" w:rsidRDefault="00D738DC" w:rsidP="00D738DC">
      <w:pPr>
        <w:spacing w:after="0" w:line="48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120"/>
          <w:szCs w:val="120"/>
        </w:rPr>
      </w:pPr>
      <w:r w:rsidRPr="00232A9B">
        <w:rPr>
          <w:rFonts w:ascii="ff3" w:eastAsia="Times New Roman" w:hAnsi="ff3" w:cs="Times New Roman"/>
          <w:color w:val="231F20"/>
          <w:sz w:val="120"/>
          <w:szCs w:val="120"/>
        </w:rPr>
        <w:t>The Effect of Freeze-drying and its Implications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120"/>
          <w:szCs w:val="120"/>
        </w:rPr>
      </w:pPr>
      <w:r w:rsidRPr="00232A9B">
        <w:rPr>
          <w:rFonts w:ascii="ff3" w:eastAsia="Times New Roman" w:hAnsi="ff3" w:cs="Times New Roman"/>
          <w:color w:val="231F20"/>
          <w:sz w:val="120"/>
          <w:szCs w:val="120"/>
        </w:rPr>
        <w:t>for Botanical Medicine: A Review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63"/>
          <w:szCs w:val="63"/>
        </w:rPr>
      </w:pPr>
      <w:r w:rsidRPr="00232A9B">
        <w:rPr>
          <w:rFonts w:ascii="ff3" w:eastAsia="Times New Roman" w:hAnsi="ff3" w:cs="Times New Roman"/>
          <w:color w:val="231F20"/>
          <w:sz w:val="63"/>
          <w:szCs w:val="63"/>
        </w:rPr>
        <w:t xml:space="preserve">Kathy </w:t>
      </w:r>
      <w:proofErr w:type="spellStart"/>
      <w:r w:rsidRPr="00232A9B">
        <w:rPr>
          <w:rFonts w:ascii="ff3" w:eastAsia="Times New Roman" w:hAnsi="ff3" w:cs="Times New Roman"/>
          <w:color w:val="231F20"/>
          <w:sz w:val="63"/>
          <w:szCs w:val="63"/>
        </w:rPr>
        <w:t>Abascal</w:t>
      </w:r>
      <w:proofErr w:type="spellEnd"/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38"/>
          <w:szCs w:val="38"/>
        </w:rPr>
      </w:pPr>
      <w:r w:rsidRPr="00232A9B">
        <w:rPr>
          <w:rFonts w:ascii="ff3" w:eastAsia="Times New Roman" w:hAnsi="ff3" w:cs="Times New Roman"/>
          <w:color w:val="231F20"/>
          <w:sz w:val="38"/>
          <w:szCs w:val="38"/>
        </w:rPr>
        <w:t>1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63"/>
          <w:szCs w:val="63"/>
        </w:rPr>
      </w:pPr>
      <w:r w:rsidRPr="00232A9B">
        <w:rPr>
          <w:rFonts w:ascii="ff3" w:eastAsia="Times New Roman" w:hAnsi="ff3" w:cs="Times New Roman"/>
          <w:color w:val="231F20"/>
          <w:sz w:val="63"/>
          <w:szCs w:val="63"/>
        </w:rPr>
        <w:t xml:space="preserve">*, Lisa </w:t>
      </w:r>
      <w:proofErr w:type="spellStart"/>
      <w:r w:rsidRPr="00232A9B">
        <w:rPr>
          <w:rFonts w:ascii="ff3" w:eastAsia="Times New Roman" w:hAnsi="ff3" w:cs="Times New Roman"/>
          <w:color w:val="231F20"/>
          <w:sz w:val="63"/>
          <w:szCs w:val="63"/>
        </w:rPr>
        <w:t>Ganora</w:t>
      </w:r>
      <w:proofErr w:type="spellEnd"/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38"/>
          <w:szCs w:val="38"/>
        </w:rPr>
      </w:pPr>
      <w:r w:rsidRPr="00232A9B">
        <w:rPr>
          <w:rFonts w:ascii="ff3" w:eastAsia="Times New Roman" w:hAnsi="ff3" w:cs="Times New Roman"/>
          <w:color w:val="231F20"/>
          <w:sz w:val="38"/>
          <w:szCs w:val="38"/>
        </w:rPr>
        <w:t>1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63"/>
          <w:szCs w:val="63"/>
        </w:rPr>
      </w:pPr>
      <w:r w:rsidRPr="00232A9B">
        <w:rPr>
          <w:rFonts w:ascii="ff3" w:eastAsia="Times New Roman" w:hAnsi="ff3" w:cs="Times New Roman"/>
          <w:color w:val="231F20"/>
          <w:sz w:val="63"/>
          <w:szCs w:val="63"/>
        </w:rPr>
        <w:t xml:space="preserve"> </w:t>
      </w:r>
      <w:r w:rsidRPr="00232A9B">
        <w:rPr>
          <w:rFonts w:ascii="ff3" w:eastAsia="Times New Roman" w:hAnsi="ff3" w:cs="Times New Roman"/>
          <w:color w:val="231F20"/>
          <w:sz w:val="63"/>
        </w:rPr>
        <w:t xml:space="preserve">and Eric </w:t>
      </w:r>
      <w:proofErr w:type="spellStart"/>
      <w:r w:rsidRPr="00232A9B">
        <w:rPr>
          <w:rFonts w:ascii="ff3" w:eastAsia="Times New Roman" w:hAnsi="ff3" w:cs="Times New Roman"/>
          <w:color w:val="231F20"/>
          <w:sz w:val="63"/>
        </w:rPr>
        <w:t>Yarnell</w:t>
      </w:r>
      <w:proofErr w:type="spellEnd"/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38"/>
          <w:szCs w:val="38"/>
        </w:rPr>
      </w:pPr>
      <w:r w:rsidRPr="00232A9B">
        <w:rPr>
          <w:rFonts w:ascii="ff3" w:eastAsia="Times New Roman" w:hAnsi="ff3" w:cs="Times New Roman"/>
          <w:color w:val="231F20"/>
          <w:sz w:val="38"/>
          <w:szCs w:val="38"/>
        </w:rPr>
        <w:t>2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120"/>
          <w:szCs w:val="120"/>
        </w:rPr>
      </w:pPr>
      <w:r w:rsidRPr="00232A9B">
        <w:rPr>
          <w:rFonts w:ascii="ff3" w:eastAsia="Times New Roman" w:hAnsi="ff3" w:cs="Times New Roman"/>
          <w:color w:val="231F20"/>
          <w:sz w:val="120"/>
          <w:szCs w:val="120"/>
        </w:rPr>
        <w:t>The Effect of Freeze-drying and its Implications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120"/>
          <w:szCs w:val="120"/>
        </w:rPr>
      </w:pPr>
      <w:r w:rsidRPr="00232A9B">
        <w:rPr>
          <w:rFonts w:ascii="ff3" w:eastAsia="Times New Roman" w:hAnsi="ff3" w:cs="Times New Roman"/>
          <w:color w:val="231F20"/>
          <w:sz w:val="120"/>
          <w:szCs w:val="120"/>
        </w:rPr>
        <w:t>for Botanical Medicine: A Review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63"/>
          <w:szCs w:val="63"/>
        </w:rPr>
      </w:pPr>
      <w:r w:rsidRPr="00232A9B">
        <w:rPr>
          <w:rFonts w:ascii="ff3" w:eastAsia="Times New Roman" w:hAnsi="ff3" w:cs="Times New Roman"/>
          <w:color w:val="231F20"/>
          <w:sz w:val="63"/>
          <w:szCs w:val="63"/>
        </w:rPr>
        <w:t xml:space="preserve">Kathy </w:t>
      </w:r>
      <w:proofErr w:type="spellStart"/>
      <w:r w:rsidRPr="00232A9B">
        <w:rPr>
          <w:rFonts w:ascii="ff3" w:eastAsia="Times New Roman" w:hAnsi="ff3" w:cs="Times New Roman"/>
          <w:color w:val="231F20"/>
          <w:sz w:val="63"/>
          <w:szCs w:val="63"/>
        </w:rPr>
        <w:t>Abascal</w:t>
      </w:r>
      <w:proofErr w:type="spellEnd"/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38"/>
          <w:szCs w:val="38"/>
        </w:rPr>
      </w:pPr>
      <w:r w:rsidRPr="00232A9B">
        <w:rPr>
          <w:rFonts w:ascii="ff3" w:eastAsia="Times New Roman" w:hAnsi="ff3" w:cs="Times New Roman"/>
          <w:color w:val="231F20"/>
          <w:sz w:val="38"/>
          <w:szCs w:val="38"/>
        </w:rPr>
        <w:t>1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63"/>
          <w:szCs w:val="63"/>
        </w:rPr>
      </w:pPr>
      <w:r w:rsidRPr="00232A9B">
        <w:rPr>
          <w:rFonts w:ascii="ff3" w:eastAsia="Times New Roman" w:hAnsi="ff3" w:cs="Times New Roman"/>
          <w:color w:val="231F20"/>
          <w:sz w:val="63"/>
          <w:szCs w:val="63"/>
        </w:rPr>
        <w:t xml:space="preserve">*, Lisa </w:t>
      </w:r>
      <w:proofErr w:type="spellStart"/>
      <w:r w:rsidRPr="00232A9B">
        <w:rPr>
          <w:rFonts w:ascii="ff3" w:eastAsia="Times New Roman" w:hAnsi="ff3" w:cs="Times New Roman"/>
          <w:color w:val="231F20"/>
          <w:sz w:val="63"/>
          <w:szCs w:val="63"/>
        </w:rPr>
        <w:t>Ganora</w:t>
      </w:r>
      <w:proofErr w:type="spellEnd"/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38"/>
          <w:szCs w:val="38"/>
        </w:rPr>
      </w:pPr>
      <w:r w:rsidRPr="00232A9B">
        <w:rPr>
          <w:rFonts w:ascii="ff3" w:eastAsia="Times New Roman" w:hAnsi="ff3" w:cs="Times New Roman"/>
          <w:color w:val="231F20"/>
          <w:sz w:val="38"/>
          <w:szCs w:val="38"/>
        </w:rPr>
        <w:t>1</w:t>
      </w:r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63"/>
          <w:szCs w:val="63"/>
        </w:rPr>
      </w:pPr>
      <w:r w:rsidRPr="00232A9B">
        <w:rPr>
          <w:rFonts w:ascii="ff3" w:eastAsia="Times New Roman" w:hAnsi="ff3" w:cs="Times New Roman"/>
          <w:color w:val="231F20"/>
          <w:sz w:val="63"/>
          <w:szCs w:val="63"/>
        </w:rPr>
        <w:t xml:space="preserve"> </w:t>
      </w:r>
      <w:r w:rsidRPr="00232A9B">
        <w:rPr>
          <w:rFonts w:ascii="ff3" w:eastAsia="Times New Roman" w:hAnsi="ff3" w:cs="Times New Roman"/>
          <w:color w:val="231F20"/>
          <w:sz w:val="63"/>
        </w:rPr>
        <w:t xml:space="preserve">and Eric </w:t>
      </w:r>
      <w:proofErr w:type="spellStart"/>
      <w:r w:rsidRPr="00232A9B">
        <w:rPr>
          <w:rFonts w:ascii="ff3" w:eastAsia="Times New Roman" w:hAnsi="ff3" w:cs="Times New Roman"/>
          <w:color w:val="231F20"/>
          <w:sz w:val="63"/>
        </w:rPr>
        <w:t>Yarnell</w:t>
      </w:r>
      <w:proofErr w:type="spellEnd"/>
    </w:p>
    <w:p w:rsidR="00D738DC" w:rsidRPr="00232A9B" w:rsidRDefault="00D738DC" w:rsidP="00D738DC">
      <w:pPr>
        <w:shd w:val="clear" w:color="auto" w:fill="FFFFFF"/>
        <w:spacing w:after="0" w:line="0" w:lineRule="auto"/>
        <w:ind w:left="0"/>
        <w:jc w:val="left"/>
        <w:rPr>
          <w:rFonts w:ascii="ff3" w:eastAsia="Times New Roman" w:hAnsi="ff3" w:cs="Times New Roman"/>
          <w:color w:val="231F20"/>
          <w:sz w:val="38"/>
          <w:szCs w:val="38"/>
        </w:rPr>
      </w:pPr>
      <w:r w:rsidRPr="00232A9B">
        <w:rPr>
          <w:rFonts w:ascii="ff3" w:eastAsia="Times New Roman" w:hAnsi="ff3" w:cs="Times New Roman"/>
          <w:color w:val="231F20"/>
          <w:sz w:val="38"/>
          <w:szCs w:val="38"/>
        </w:rPr>
        <w:t>2</w:t>
      </w:r>
    </w:p>
    <w:p w:rsidR="00D738DC" w:rsidRDefault="00D738DC" w:rsidP="00D738DC">
      <w:pPr>
        <w:spacing w:after="0" w:line="480" w:lineRule="auto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6" type="#_x0000_t202" style="position:absolute;left:0;text-align:left;margin-left:304.5pt;margin-top:1.1pt;width:33pt;height:3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nVtAIAAMA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" filled="f" stroked="f">
            <v:textbox>
              <w:txbxContent>
                <w:p w:rsidR="00D738DC" w:rsidRPr="00514971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9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Text Box 29" o:spid="_x0000_s1027" type="#_x0000_t202" style="position:absolute;left:0;text-align:left;margin-left:505.5pt;margin-top:1.1pt;width:33pt;height:3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" filled="f" stroked="f">
            <v:textbox>
              <w:txbxContent>
                <w:p w:rsidR="00D738DC" w:rsidRPr="00514971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9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2738" cy="3060000"/>
            <wp:effectExtent l="19050" t="0" r="912" b="0"/>
            <wp:docPr id="1" name="Picture 1" descr="C:\Users\Aleksandra\Desktop\Dokumenta-DOKTORAT\DOKTORAT\Slike-doktorat\20170114_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a\Desktop\Dokumenta-DOKTORAT\DOKTORAT\Slike-doktorat\20170114_113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3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9711" cy="3060000"/>
            <wp:effectExtent l="19050" t="0" r="0" b="0"/>
            <wp:docPr id="2" name="Picture 2" descr="C:\Users\Aleksandra\Desktop\Dokumenta-DOKTORAT\DOKTORAT\Slike-doktorat\20170114_1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a\Desktop\Dokumenta-DOKTORAT\DOKTORAT\Slike-doktorat\20170114_13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1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DC" w:rsidRPr="00AC678B" w:rsidRDefault="00D738DC" w:rsidP="00D738DC">
      <w:pPr>
        <w:spacing w:after="0" w:line="48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42C54">
        <w:rPr>
          <w:rFonts w:ascii="Times New Roman" w:eastAsiaTheme="minorEastAsia" w:hAnsi="Times New Roman" w:cs="Times New Roman"/>
          <w:b/>
          <w:sz w:val="24"/>
          <w:szCs w:val="24"/>
        </w:rPr>
        <w:t>Supplement 1.</w:t>
      </w:r>
      <w:r w:rsidRPr="00D42C54">
        <w:rPr>
          <w:rFonts w:ascii="Times New Roman" w:eastAsiaTheme="minorEastAsia" w:hAnsi="Times New Roman" w:cs="Times New Roman"/>
          <w:sz w:val="24"/>
          <w:szCs w:val="24"/>
        </w:rPr>
        <w:t xml:space="preserve"> Cyclone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of </w:t>
      </w:r>
      <w:r w:rsidRPr="00D42C54">
        <w:rPr>
          <w:rFonts w:ascii="Times New Roman" w:eastAsiaTheme="minorEastAsia" w:hAnsi="Times New Roman" w:cs="Times New Roman"/>
          <w:sz w:val="24"/>
          <w:szCs w:val="24"/>
        </w:rPr>
        <w:t>spray dryer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device</w:t>
      </w:r>
      <w:r w:rsidRPr="00D42C54">
        <w:rPr>
          <w:rFonts w:ascii="Times New Roman" w:eastAsiaTheme="minorEastAsia" w:hAnsi="Times New Roman" w:cs="Times New Roman"/>
          <w:sz w:val="24"/>
          <w:szCs w:val="24"/>
        </w:rPr>
        <w:t xml:space="preserve"> after drying </w:t>
      </w:r>
      <w:r>
        <w:rPr>
          <w:rFonts w:ascii="Times New Roman" w:eastAsiaTheme="minorEastAsia" w:hAnsi="Times New Roman" w:cs="Times New Roman"/>
          <w:sz w:val="24"/>
          <w:szCs w:val="24"/>
        </w:rPr>
        <w:t>of</w:t>
      </w:r>
      <w:r w:rsidRPr="00D42C54">
        <w:rPr>
          <w:rFonts w:ascii="Times New Roman" w:eastAsiaTheme="minorEastAsia" w:hAnsi="Times New Roman" w:cs="Times New Roman"/>
          <w:sz w:val="24"/>
          <w:szCs w:val="24"/>
        </w:rPr>
        <w:t xml:space="preserve"> (A) </w:t>
      </w:r>
      <w:r>
        <w:rPr>
          <w:rFonts w:ascii="Times New Roman" w:eastAsiaTheme="minorEastAsia" w:hAnsi="Times New Roman" w:cs="Times New Roman"/>
          <w:sz w:val="24"/>
          <w:szCs w:val="24"/>
        </w:rPr>
        <w:t>pure wild thyme</w:t>
      </w:r>
      <w:r w:rsidRPr="00D42C54">
        <w:rPr>
          <w:rFonts w:ascii="Times New Roman" w:eastAsiaTheme="minorEastAsia" w:hAnsi="Times New Roman" w:cs="Times New Roman"/>
          <w:sz w:val="24"/>
          <w:szCs w:val="24"/>
        </w:rPr>
        <w:t xml:space="preserve"> extract and (B)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gelatin </w:t>
      </w:r>
      <w:r>
        <w:rPr>
          <w:rFonts w:ascii="Times New Roman" w:hAnsi="Times New Roman" w:cs="Times New Roman"/>
          <w:sz w:val="24"/>
          <w:szCs w:val="24"/>
        </w:rPr>
        <w:t>encapsulated extract.</w:t>
      </w:r>
    </w:p>
    <w:p w:rsidR="00D738DC" w:rsidRDefault="00D738DC" w:rsidP="00D738DC">
      <w:pPr>
        <w:spacing w:after="0" w:line="48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Text Box 32" o:spid="_x0000_s1029" type="#_x0000_t202" style="position:absolute;left:0;text-align:left;margin-left:388.5pt;margin-top:174pt;width:33pt;height:3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FgtQIAAMA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" filled="f" stroked="f">
            <v:textbox>
              <w:txbxContent>
                <w:p w:rsidR="00D738DC" w:rsidRPr="00514971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9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Text Box 31" o:spid="_x0000_s1028" type="#_x0000_t202" style="position:absolute;left:0;text-align:left;margin-left:388.5pt;margin-top:115.5pt;width:33pt;height:28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BStQ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" filled="f" stroked="f">
            <v:textbox>
              <w:txbxContent>
                <w:p w:rsidR="00D738DC" w:rsidRPr="00514971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Text Box 33" o:spid="_x0000_s1030" type="#_x0000_t202" style="position:absolute;left:0;text-align:left;margin-left:125.25pt;margin-top:1.55pt;width:33pt;height:3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xItA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" filled="f" stroked="f">
            <v:textbox>
              <w:txbxContent>
                <w:p w:rsidR="00D738DC" w:rsidRPr="00FD77A9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D77A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388.5pt;margin-top:1.55pt;width:33pt;height:3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BStQ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" filled="f" stroked="f">
            <v:textbox>
              <w:txbxContent>
                <w:p w:rsidR="00D738DC" w:rsidRPr="003920ED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920E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2828925" cy="3581491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DC" w:rsidRDefault="00D738DC" w:rsidP="00D738DC">
      <w:pPr>
        <w:spacing w:after="0" w:line="48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Supplement 2</w:t>
      </w:r>
      <w:r w:rsidRPr="00D42C54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>Macroscopic view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>lyophilized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spray dried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(A) 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 xml:space="preserve">gelatin, (B)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wild 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>thyme extract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>(C)</w:t>
      </w:r>
      <w:r w:rsidRPr="005000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>gelatin encapsulate</w: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wild</w:t>
      </w:r>
      <w:r w:rsidRPr="00514971">
        <w:rPr>
          <w:rFonts w:ascii="Times New Roman" w:eastAsiaTheme="minorEastAsia" w:hAnsi="Times New Roman" w:cs="Times New Roman"/>
          <w:sz w:val="24"/>
          <w:szCs w:val="24"/>
        </w:rPr>
        <w:t xml:space="preserve"> thyme extract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obtained in heat-assisted extraction.</w:t>
      </w:r>
    </w:p>
    <w:p w:rsidR="00D738DC" w:rsidRDefault="00D738DC" w:rsidP="00D738DC">
      <w:pPr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202" style="position:absolute;left:0;text-align:left;margin-left:492.75pt;margin-top:.9pt;width:29.25pt;height:27.75pt;z-index:251667456" stroked="f">
            <v:textbox>
              <w:txbxContent>
                <w:p w:rsidR="00D738DC" w:rsidRPr="00F34E30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34E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202" style="position:absolute;left:0;text-align:left;margin-left:158.25pt;margin-top:4.55pt;width:22.5pt;height:27.75pt;z-index:251666432" stroked="f">
            <v:textbox>
              <w:txbxContent>
                <w:p w:rsidR="00D738DC" w:rsidRPr="00F34E30" w:rsidRDefault="00D738DC" w:rsidP="00D738DC">
                  <w:pPr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34E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14284" cy="3333750"/>
            <wp:effectExtent l="19050" t="0" r="0" b="0"/>
            <wp:docPr id="3" name="Picture 2" descr="C:\Users\Aleksandra\Downloads\slika 3 I svi liofilisa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a\Downloads\slika 3 I svi liofilisan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13" cy="33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56000" cy="3366000"/>
            <wp:effectExtent l="19050" t="0" r="6450" b="0"/>
            <wp:docPr id="4" name="Picture 3" descr="C:\Users\Aleksandra\Downloads\slika 3 II svi S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a\Downloads\slika 3 II svi S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DC" w:rsidRPr="007B0710" w:rsidRDefault="00D738DC" w:rsidP="00D738DC">
      <w:pPr>
        <w:spacing w:after="0" w:line="48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Supplement 3</w:t>
      </w:r>
      <w:r w:rsidRPr="00D42C54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 xml:space="preserve">hermograms of lyophilized (I) and spray dried samples (II) (a) gelatin,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wild 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>thyme extract</w:t>
      </w:r>
      <w:r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 xml:space="preserve"> obtained by (b) </w:t>
      </w:r>
      <w:r>
        <w:rPr>
          <w:rFonts w:ascii="Times New Roman" w:eastAsiaTheme="minorEastAsia" w:hAnsi="Times New Roman" w:cs="Times New Roman"/>
          <w:sz w:val="24"/>
          <w:szCs w:val="24"/>
        </w:rPr>
        <w:t>high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 xml:space="preserve"> temperature and (c) microwaves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and 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>gelatin encapsulated extract obtained by (</w: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>high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 xml:space="preserve"> temperature and (</w:t>
      </w:r>
      <w:r>
        <w:rPr>
          <w:rFonts w:ascii="Times New Roman" w:eastAsiaTheme="minorEastAsia" w:hAnsi="Times New Roman" w:cs="Times New Roman"/>
          <w:sz w:val="24"/>
          <w:szCs w:val="24"/>
        </w:rPr>
        <w:t>e) microwaves</w:t>
      </w:r>
      <w:r w:rsidRPr="00080453">
        <w:rPr>
          <w:rFonts w:ascii="Times New Roman" w:eastAsiaTheme="minorEastAsia" w:hAnsi="Times New Roman" w:cs="Times New Roman"/>
          <w:sz w:val="24"/>
          <w:szCs w:val="24"/>
        </w:rPr>
        <w:t>; differential scanning calorimetry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B4C18" w:rsidRDefault="000B4C18"/>
    <w:sectPr w:rsidR="000B4C18" w:rsidSect="00911B7B"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738DC"/>
    <w:rsid w:val="00081ABC"/>
    <w:rsid w:val="000B4C18"/>
    <w:rsid w:val="000E2D3C"/>
    <w:rsid w:val="00193FEC"/>
    <w:rsid w:val="001B6906"/>
    <w:rsid w:val="0027549C"/>
    <w:rsid w:val="002D610F"/>
    <w:rsid w:val="003667E4"/>
    <w:rsid w:val="003A0CD0"/>
    <w:rsid w:val="003C3444"/>
    <w:rsid w:val="005710FA"/>
    <w:rsid w:val="005739E7"/>
    <w:rsid w:val="005D019A"/>
    <w:rsid w:val="00627F55"/>
    <w:rsid w:val="00683A8B"/>
    <w:rsid w:val="008533CB"/>
    <w:rsid w:val="008B5C74"/>
    <w:rsid w:val="00911B7B"/>
    <w:rsid w:val="0091710C"/>
    <w:rsid w:val="009A345A"/>
    <w:rsid w:val="009B7E32"/>
    <w:rsid w:val="009E5673"/>
    <w:rsid w:val="00A14925"/>
    <w:rsid w:val="00A97A37"/>
    <w:rsid w:val="00B35723"/>
    <w:rsid w:val="00B8529E"/>
    <w:rsid w:val="00BC1591"/>
    <w:rsid w:val="00C628B6"/>
    <w:rsid w:val="00D712C5"/>
    <w:rsid w:val="00D738DC"/>
    <w:rsid w:val="00DE34E3"/>
    <w:rsid w:val="00E018F4"/>
    <w:rsid w:val="00E05836"/>
    <w:rsid w:val="00EB4327"/>
    <w:rsid w:val="00F42097"/>
    <w:rsid w:val="00F42E0F"/>
    <w:rsid w:val="00F43585"/>
    <w:rsid w:val="00FA7461"/>
    <w:rsid w:val="00FD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DC"/>
    <w:pPr>
      <w:ind w:left="-36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Aleksandra</cp:lastModifiedBy>
  <cp:revision>1</cp:revision>
  <dcterms:created xsi:type="dcterms:W3CDTF">2021-05-08T12:42:00Z</dcterms:created>
  <dcterms:modified xsi:type="dcterms:W3CDTF">2021-05-08T12:43:00Z</dcterms:modified>
</cp:coreProperties>
</file>