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37A85" w14:textId="77777777" w:rsidR="00E53A8A" w:rsidRPr="00AF594F" w:rsidRDefault="00AF594F">
      <w:pPr>
        <w:rPr>
          <w:sz w:val="32"/>
        </w:rPr>
      </w:pPr>
      <w:r w:rsidRPr="00AF594F">
        <w:rPr>
          <w:sz w:val="32"/>
        </w:rPr>
        <w:t>Supplementary material</w:t>
      </w:r>
    </w:p>
    <w:p w14:paraId="274FFF09" w14:textId="77777777" w:rsidR="00AF594F" w:rsidRPr="00AF594F" w:rsidRDefault="00AF594F">
      <w:pPr>
        <w:rPr>
          <w:sz w:val="28"/>
        </w:rPr>
      </w:pPr>
      <w:r w:rsidRPr="00AF594F">
        <w:rPr>
          <w:sz w:val="28"/>
        </w:rPr>
        <w:t>Ellipsometry fitting results</w:t>
      </w:r>
      <w:bookmarkStart w:id="0" w:name="_GoBack"/>
      <w:bookmarkEnd w:id="0"/>
    </w:p>
    <w:p w14:paraId="42F7B105" w14:textId="77777777" w:rsidR="00AF594F" w:rsidRDefault="00AF594F">
      <w:r>
        <w:rPr>
          <w:noProof/>
          <w:lang w:eastAsia="nl-BE"/>
        </w:rPr>
        <w:drawing>
          <wp:inline distT="0" distB="0" distL="0" distR="0" wp14:anchorId="67F2566F" wp14:editId="56EACA59">
            <wp:extent cx="5426487" cy="2864485"/>
            <wp:effectExtent l="0" t="0" r="317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487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EE1DC" w14:textId="77777777" w:rsidR="00AF594F" w:rsidRPr="00AF594F" w:rsidRDefault="00AF594F">
      <w:pPr>
        <w:rPr>
          <w:lang w:val="en-US"/>
        </w:rPr>
      </w:pPr>
      <w:r w:rsidRPr="00AF594F">
        <w:rPr>
          <w:b/>
          <w:lang w:val="en-US"/>
        </w:rPr>
        <w:t xml:space="preserve">Figure 1: </w:t>
      </w:r>
      <w:r>
        <w:rPr>
          <w:lang w:val="en-US"/>
        </w:rPr>
        <w:t>Thickness fitting of sample A</w:t>
      </w:r>
    </w:p>
    <w:p w14:paraId="743B94FA" w14:textId="77777777" w:rsidR="00AF594F" w:rsidRPr="004F4D43" w:rsidRDefault="00AF594F">
      <w:pPr>
        <w:rPr>
          <w:lang w:val="en-US"/>
        </w:rPr>
      </w:pPr>
    </w:p>
    <w:p w14:paraId="2CCF35C7" w14:textId="77777777" w:rsidR="00AF594F" w:rsidRDefault="00AF594F">
      <w:r>
        <w:rPr>
          <w:noProof/>
          <w:lang w:eastAsia="nl-BE"/>
        </w:rPr>
        <w:drawing>
          <wp:inline distT="0" distB="0" distL="0" distR="0" wp14:anchorId="08619300" wp14:editId="2251123C">
            <wp:extent cx="5588885" cy="2950210"/>
            <wp:effectExtent l="0" t="0" r="0" b="254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88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EEFFB" w14:textId="77777777" w:rsidR="00AF594F" w:rsidRPr="00AF594F" w:rsidRDefault="00AF594F">
      <w:pPr>
        <w:rPr>
          <w:lang w:val="en-US"/>
        </w:rPr>
      </w:pPr>
      <w:r w:rsidRPr="00AF594F">
        <w:rPr>
          <w:b/>
          <w:lang w:val="en-US"/>
        </w:rPr>
        <w:t xml:space="preserve">Figure </w:t>
      </w:r>
      <w:r w:rsidR="00A62F20">
        <w:rPr>
          <w:b/>
          <w:lang w:val="en-US"/>
        </w:rPr>
        <w:t>2</w:t>
      </w:r>
      <w:r w:rsidRPr="00AF594F">
        <w:rPr>
          <w:b/>
          <w:lang w:val="en-US"/>
        </w:rPr>
        <w:t xml:space="preserve">: </w:t>
      </w:r>
      <w:r>
        <w:rPr>
          <w:lang w:val="en-US"/>
        </w:rPr>
        <w:t>Thickness fitting of sample B</w:t>
      </w:r>
    </w:p>
    <w:p w14:paraId="03593E1D" w14:textId="77777777" w:rsidR="00AF594F" w:rsidRPr="00A62F20" w:rsidRDefault="00AF594F" w:rsidP="00AF594F">
      <w:pPr>
        <w:rPr>
          <w:lang w:val="en-US"/>
        </w:rPr>
      </w:pPr>
    </w:p>
    <w:p w14:paraId="11B08E6B" w14:textId="77777777" w:rsidR="00AF594F" w:rsidRDefault="00AF594F" w:rsidP="00AF594F">
      <w:r>
        <w:rPr>
          <w:noProof/>
          <w:lang w:eastAsia="nl-BE"/>
        </w:rPr>
        <w:lastRenderedPageBreak/>
        <w:drawing>
          <wp:inline distT="0" distB="0" distL="0" distR="0" wp14:anchorId="1B355A38" wp14:editId="68D2E8B0">
            <wp:extent cx="5409646" cy="2855595"/>
            <wp:effectExtent l="0" t="0" r="635" b="1905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646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54F8" w14:textId="77777777" w:rsidR="00AF594F" w:rsidRPr="00AF594F" w:rsidRDefault="00AF594F" w:rsidP="00AF594F">
      <w:pPr>
        <w:rPr>
          <w:lang w:val="en-US"/>
        </w:rPr>
      </w:pPr>
      <w:r w:rsidRPr="00AF594F">
        <w:rPr>
          <w:b/>
          <w:lang w:val="en-US"/>
        </w:rPr>
        <w:t xml:space="preserve">Figure </w:t>
      </w:r>
      <w:r w:rsidR="00A62F20">
        <w:rPr>
          <w:b/>
          <w:lang w:val="en-US"/>
        </w:rPr>
        <w:t>3</w:t>
      </w:r>
      <w:r w:rsidRPr="00AF594F">
        <w:rPr>
          <w:b/>
          <w:lang w:val="en-US"/>
        </w:rPr>
        <w:t xml:space="preserve">: </w:t>
      </w:r>
      <w:r>
        <w:rPr>
          <w:lang w:val="en-US"/>
        </w:rPr>
        <w:t>Thickness fitting of sample C</w:t>
      </w:r>
    </w:p>
    <w:p w14:paraId="674C8D7A" w14:textId="77777777" w:rsidR="00AF594F" w:rsidRDefault="00AF594F" w:rsidP="00AF594F">
      <w:r>
        <w:rPr>
          <w:noProof/>
          <w:lang w:eastAsia="nl-BE"/>
        </w:rPr>
        <w:drawing>
          <wp:inline distT="0" distB="0" distL="0" distR="0" wp14:anchorId="7E3599AD" wp14:editId="695577B5">
            <wp:extent cx="5496258" cy="2901315"/>
            <wp:effectExtent l="0" t="0" r="9525" b="0"/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258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C63EC" w14:textId="77777777" w:rsidR="00AF594F" w:rsidRPr="00AF594F" w:rsidRDefault="00AF594F" w:rsidP="00AF594F">
      <w:pPr>
        <w:rPr>
          <w:lang w:val="en-US"/>
        </w:rPr>
      </w:pPr>
      <w:r w:rsidRPr="00AF594F">
        <w:rPr>
          <w:b/>
          <w:lang w:val="en-US"/>
        </w:rPr>
        <w:t xml:space="preserve">Figure </w:t>
      </w:r>
      <w:r w:rsidR="00A62F20">
        <w:rPr>
          <w:b/>
          <w:lang w:val="en-US"/>
        </w:rPr>
        <w:t>4</w:t>
      </w:r>
      <w:r w:rsidRPr="00AF594F">
        <w:rPr>
          <w:b/>
          <w:lang w:val="en-US"/>
        </w:rPr>
        <w:t xml:space="preserve">: </w:t>
      </w:r>
      <w:r>
        <w:rPr>
          <w:lang w:val="en-US"/>
        </w:rPr>
        <w:t>Thickness fitting of sample D</w:t>
      </w:r>
    </w:p>
    <w:sectPr w:rsidR="00AF594F" w:rsidRPr="00AF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BC0D0B" w16cid:durableId="23CF6F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4F"/>
    <w:rsid w:val="00221D09"/>
    <w:rsid w:val="002E3663"/>
    <w:rsid w:val="003418C5"/>
    <w:rsid w:val="004F4D43"/>
    <w:rsid w:val="00526DF9"/>
    <w:rsid w:val="00686BAF"/>
    <w:rsid w:val="00735DC7"/>
    <w:rsid w:val="00895C09"/>
    <w:rsid w:val="00A62F20"/>
    <w:rsid w:val="00AF594F"/>
    <w:rsid w:val="00CC2424"/>
    <w:rsid w:val="00D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7167"/>
  <w15:chartTrackingRefBased/>
  <w15:docId w15:val="{58E67512-78C0-4BC6-9E5B-86758D54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4F4D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4D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4D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4D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4D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4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16/09/relationships/commentsIds" Target="commentsId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Van Zele</dc:creator>
  <cp:keywords/>
  <dc:description/>
  <cp:lastModifiedBy>Matthias Van Zele</cp:lastModifiedBy>
  <cp:revision>3</cp:revision>
  <dcterms:created xsi:type="dcterms:W3CDTF">2021-02-11T07:58:00Z</dcterms:created>
  <dcterms:modified xsi:type="dcterms:W3CDTF">2021-02-11T13:25:00Z</dcterms:modified>
</cp:coreProperties>
</file>