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E3" w:rsidRDefault="00121FE3" w:rsidP="00121FE3">
      <w:pPr>
        <w:pStyle w:val="MDPI71References"/>
        <w:numPr>
          <w:ilvl w:val="0"/>
          <w:numId w:val="0"/>
        </w:numPr>
        <w:spacing w:after="240"/>
        <w:rPr>
          <w:rFonts w:eastAsia="SimSun"/>
        </w:rPr>
      </w:pPr>
    </w:p>
    <w:p w:rsidR="00A313A4" w:rsidRDefault="00121FE3" w:rsidP="00121FE3">
      <w:pPr>
        <w:pStyle w:val="MDPI71References"/>
        <w:numPr>
          <w:ilvl w:val="0"/>
          <w:numId w:val="0"/>
        </w:numPr>
        <w:spacing w:after="240"/>
        <w:rPr>
          <w:rFonts w:eastAsia="SimSun"/>
          <w:b/>
          <w:sz w:val="24"/>
          <w:szCs w:val="24"/>
        </w:rPr>
      </w:pPr>
      <w:r w:rsidRPr="00DD6315">
        <w:rPr>
          <w:rFonts w:eastAsiaTheme="minorEastAsia"/>
          <w:b/>
          <w:sz w:val="24"/>
          <w:szCs w:val="24"/>
          <w:lang w:eastAsia="ko-KR"/>
        </w:rPr>
        <w:t>Supplementary</w:t>
      </w:r>
      <w:r w:rsidRPr="00DD6315">
        <w:rPr>
          <w:rFonts w:eastAsia="SimSun"/>
          <w:b/>
          <w:sz w:val="24"/>
          <w:szCs w:val="24"/>
        </w:rPr>
        <w:t xml:space="preserve"> </w:t>
      </w:r>
      <w:r w:rsidRPr="00DD6315">
        <w:rPr>
          <w:rFonts w:eastAsiaTheme="minorEastAsia"/>
          <w:b/>
          <w:sz w:val="24"/>
          <w:szCs w:val="24"/>
          <w:lang w:eastAsia="ko-KR"/>
        </w:rPr>
        <w:t>Material</w:t>
      </w:r>
      <w:r w:rsidRPr="00DD6315">
        <w:rPr>
          <w:rFonts w:eastAsia="SimSun"/>
          <w:b/>
          <w:sz w:val="24"/>
          <w:szCs w:val="24"/>
        </w:rPr>
        <w:t xml:space="preserve"> </w:t>
      </w:r>
      <w:r w:rsidRPr="00DD6315">
        <w:rPr>
          <w:rFonts w:eastAsiaTheme="minorEastAsia"/>
          <w:b/>
          <w:sz w:val="24"/>
          <w:szCs w:val="24"/>
          <w:lang w:eastAsia="ko-KR"/>
        </w:rPr>
        <w:t>1.</w:t>
      </w:r>
      <w:r w:rsidRPr="00DD6315">
        <w:rPr>
          <w:rFonts w:eastAsia="SimSun"/>
          <w:b/>
          <w:sz w:val="24"/>
          <w:szCs w:val="24"/>
        </w:rPr>
        <w:t xml:space="preserve"> </w:t>
      </w:r>
    </w:p>
    <w:p w:rsidR="00121FE3" w:rsidRPr="00D9249A" w:rsidRDefault="00121FE3" w:rsidP="00121FE3">
      <w:pPr>
        <w:pStyle w:val="MDPI71References"/>
        <w:numPr>
          <w:ilvl w:val="0"/>
          <w:numId w:val="0"/>
        </w:numPr>
        <w:spacing w:after="240"/>
        <w:rPr>
          <w:rFonts w:eastAsiaTheme="minorEastAsia"/>
          <w:b/>
          <w:sz w:val="20"/>
          <w:lang w:eastAsia="ko-KR"/>
        </w:rPr>
      </w:pPr>
      <w:r w:rsidRPr="00DD6315">
        <w:rPr>
          <w:rFonts w:eastAsiaTheme="minorEastAsia"/>
          <w:b/>
          <w:sz w:val="24"/>
          <w:szCs w:val="24"/>
          <w:lang w:eastAsia="ko-KR"/>
        </w:rPr>
        <w:t>Pyramidal</w:t>
      </w:r>
      <w:r w:rsidRPr="00DD6315">
        <w:rPr>
          <w:rFonts w:eastAsia="SimSun"/>
          <w:b/>
          <w:sz w:val="24"/>
          <w:szCs w:val="24"/>
        </w:rPr>
        <w:t xml:space="preserve"> </w:t>
      </w:r>
      <w:r w:rsidRPr="00DD6315">
        <w:rPr>
          <w:rFonts w:eastAsiaTheme="minorEastAsia"/>
          <w:b/>
          <w:sz w:val="24"/>
          <w:szCs w:val="24"/>
          <w:lang w:eastAsia="ko-KR"/>
        </w:rPr>
        <w:t>apertures with the a3 and a4, with a12 and a14</w:t>
      </w:r>
      <w:r w:rsidRPr="00D9249A">
        <w:rPr>
          <w:rFonts w:eastAsiaTheme="minorEastAsia"/>
          <w:b/>
          <w:sz w:val="20"/>
          <w:lang w:eastAsia="ko-KR"/>
        </w:rPr>
        <w:t>.</w:t>
      </w:r>
    </w:p>
    <w:p w:rsidR="00121FE3" w:rsidRPr="00D9249A"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r w:rsidRPr="008F63C1">
        <w:rPr>
          <w:rFonts w:eastAsia="SimSun"/>
          <w:noProof/>
          <w:lang w:eastAsia="ko-KR" w:bidi="ar-SA"/>
        </w:rPr>
        <w:drawing>
          <wp:anchor distT="0" distB="0" distL="114300" distR="114300" simplePos="0" relativeHeight="251661312" behindDoc="0" locked="0" layoutInCell="1" allowOverlap="1" wp14:anchorId="2EBB9447" wp14:editId="6D3424B5">
            <wp:simplePos x="0" y="0"/>
            <wp:positionH relativeFrom="margin">
              <wp:posOffset>856214</wp:posOffset>
            </wp:positionH>
            <wp:positionV relativeFrom="paragraph">
              <wp:posOffset>6517</wp:posOffset>
            </wp:positionV>
            <wp:extent cx="3634740" cy="2788285"/>
            <wp:effectExtent l="0" t="0" r="3810" b="0"/>
            <wp:wrapSquare wrapText="bothSides"/>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634740" cy="2788285"/>
                    </a:xfrm>
                    <a:prstGeom prst="rect">
                      <a:avLst/>
                    </a:prstGeom>
                  </pic:spPr>
                </pic:pic>
              </a:graphicData>
            </a:graphic>
            <wp14:sizeRelH relativeFrom="margin">
              <wp14:pctWidth>0</wp14:pctWidth>
            </wp14:sizeRelH>
            <wp14:sizeRelV relativeFrom="margin">
              <wp14:pctHeight>0</wp14:pctHeight>
            </wp14:sizeRelV>
          </wp:anchor>
        </w:drawing>
      </w: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Pr="00AB2397" w:rsidRDefault="00121FE3" w:rsidP="00121FE3">
      <w:pPr>
        <w:pStyle w:val="MDPI31text"/>
        <w:ind w:leftChars="50" w:left="100" w:firstLine="0"/>
        <w:rPr>
          <w:rFonts w:eastAsiaTheme="minorEastAsia"/>
          <w:color w:val="auto"/>
          <w:szCs w:val="20"/>
          <w:lang w:eastAsia="ko-KR"/>
        </w:rPr>
      </w:pPr>
      <w:r w:rsidRPr="00AB2397">
        <w:rPr>
          <w:rFonts w:eastAsiaTheme="minorEastAsia"/>
          <w:color w:val="auto"/>
          <w:szCs w:val="20"/>
          <w:lang w:eastAsia="ko-KR"/>
        </w:rPr>
        <w:t>TEM images of the pyramidal apertures a3, a4, a12, and a14 are shown in the top area. The areas for the sample a3 and the sample a4 are measured to be 7620 nm</w:t>
      </w:r>
      <w:r w:rsidRPr="00AB2397">
        <w:rPr>
          <w:rFonts w:eastAsiaTheme="minorEastAsia"/>
          <w:color w:val="auto"/>
          <w:szCs w:val="20"/>
          <w:vertAlign w:val="superscript"/>
          <w:lang w:eastAsia="ko-KR"/>
        </w:rPr>
        <w:t>2</w:t>
      </w:r>
      <w:r w:rsidRPr="00AB2397">
        <w:rPr>
          <w:rFonts w:eastAsiaTheme="minorEastAsia"/>
          <w:color w:val="auto"/>
          <w:szCs w:val="20"/>
          <w:lang w:eastAsia="ko-KR"/>
        </w:rPr>
        <w:t xml:space="preserve"> and 6680 nm</w:t>
      </w:r>
      <w:r w:rsidRPr="00AB2397">
        <w:rPr>
          <w:rFonts w:eastAsiaTheme="minorEastAsia"/>
          <w:color w:val="auto"/>
          <w:szCs w:val="20"/>
          <w:vertAlign w:val="superscript"/>
          <w:lang w:eastAsia="ko-KR"/>
        </w:rPr>
        <w:t>2</w:t>
      </w:r>
      <w:r w:rsidRPr="00AB2397">
        <w:rPr>
          <w:rFonts w:eastAsiaTheme="minorEastAsia"/>
          <w:color w:val="auto"/>
          <w:szCs w:val="20"/>
          <w:lang w:eastAsia="ko-KR"/>
        </w:rPr>
        <w:t>, respectively. The areas for the sample a12 and the sample a14 are measured to be 10530 nm</w:t>
      </w:r>
      <w:r w:rsidRPr="00AB2397">
        <w:rPr>
          <w:rFonts w:eastAsiaTheme="minorEastAsia"/>
          <w:color w:val="auto"/>
          <w:szCs w:val="20"/>
          <w:vertAlign w:val="superscript"/>
          <w:lang w:eastAsia="ko-KR"/>
        </w:rPr>
        <w:t>2</w:t>
      </w:r>
      <w:r w:rsidRPr="00AB2397">
        <w:rPr>
          <w:rFonts w:eastAsiaTheme="minorEastAsia"/>
          <w:color w:val="auto"/>
          <w:szCs w:val="20"/>
          <w:lang w:eastAsia="ko-KR"/>
        </w:rPr>
        <w:t xml:space="preserve"> and 9940 nm</w:t>
      </w:r>
      <w:r w:rsidRPr="00AB2397">
        <w:rPr>
          <w:rFonts w:eastAsiaTheme="minorEastAsia"/>
          <w:color w:val="auto"/>
          <w:szCs w:val="20"/>
          <w:vertAlign w:val="superscript"/>
          <w:lang w:eastAsia="ko-KR"/>
        </w:rPr>
        <w:t>2</w:t>
      </w:r>
      <w:r w:rsidRPr="00AB2397">
        <w:rPr>
          <w:rFonts w:eastAsiaTheme="minorEastAsia"/>
          <w:color w:val="auto"/>
          <w:szCs w:val="20"/>
          <w:lang w:eastAsia="ko-KR"/>
        </w:rPr>
        <w:t xml:space="preserve">, respectively. </w:t>
      </w:r>
    </w:p>
    <w:p w:rsidR="00121FE3" w:rsidRPr="00AB2397" w:rsidRDefault="00121FE3" w:rsidP="00121FE3">
      <w:pPr>
        <w:pStyle w:val="MDPI31text"/>
        <w:ind w:leftChars="50" w:left="100" w:firstLine="0"/>
        <w:rPr>
          <w:rFonts w:eastAsiaTheme="minorEastAsia"/>
          <w:color w:val="auto"/>
          <w:szCs w:val="20"/>
          <w:lang w:eastAsia="ko-KR"/>
        </w:rPr>
      </w:pPr>
      <w:r w:rsidRPr="00AB2397">
        <w:rPr>
          <w:rFonts w:eastAsiaTheme="minorEastAsia"/>
          <w:color w:val="auto"/>
          <w:szCs w:val="20"/>
          <w:lang w:eastAsia="ko-KR"/>
        </w:rPr>
        <w:t>Both differences between the samples are less than 1000nm</w:t>
      </w:r>
      <w:r w:rsidRPr="00AB2397">
        <w:rPr>
          <w:rFonts w:eastAsiaTheme="minorEastAsia"/>
          <w:color w:val="auto"/>
          <w:szCs w:val="20"/>
          <w:vertAlign w:val="superscript"/>
          <w:lang w:eastAsia="ko-KR"/>
        </w:rPr>
        <w:t>2</w:t>
      </w:r>
      <w:r w:rsidRPr="00AB2397">
        <w:rPr>
          <w:rFonts w:eastAsiaTheme="minorEastAsia"/>
          <w:color w:val="auto"/>
          <w:szCs w:val="20"/>
          <w:lang w:eastAsia="ko-KR"/>
        </w:rPr>
        <w:t xml:space="preserve">. </w:t>
      </w:r>
      <w:r>
        <w:rPr>
          <w:rFonts w:eastAsiaTheme="minorEastAsia"/>
          <w:color w:val="auto"/>
          <w:szCs w:val="20"/>
          <w:lang w:eastAsia="ko-KR"/>
        </w:rPr>
        <w:t xml:space="preserve"> </w:t>
      </w:r>
      <w:r>
        <w:rPr>
          <w:rFonts w:eastAsiaTheme="minorEastAsia" w:hint="eastAsia"/>
          <w:color w:val="auto"/>
          <w:szCs w:val="20"/>
          <w:lang w:eastAsia="ko-KR"/>
        </w:rPr>
        <w:t>For</w:t>
      </w:r>
      <w:r>
        <w:rPr>
          <w:rFonts w:eastAsiaTheme="minorEastAsia"/>
          <w:color w:val="auto"/>
          <w:szCs w:val="20"/>
          <w:lang w:eastAsia="ko-KR"/>
        </w:rPr>
        <w:t xml:space="preserve"> </w:t>
      </w:r>
      <w:r>
        <w:rPr>
          <w:rFonts w:eastAsiaTheme="minorEastAsia" w:hint="eastAsia"/>
          <w:color w:val="auto"/>
          <w:szCs w:val="20"/>
          <w:lang w:eastAsia="ko-KR"/>
        </w:rPr>
        <w:t>the</w:t>
      </w:r>
      <w:r>
        <w:rPr>
          <w:rFonts w:eastAsiaTheme="minorEastAsia"/>
          <w:color w:val="auto"/>
          <w:szCs w:val="20"/>
          <w:lang w:eastAsia="ko-KR"/>
        </w:rPr>
        <w:t xml:space="preserve"> </w:t>
      </w:r>
      <w:r>
        <w:rPr>
          <w:rFonts w:eastAsiaTheme="minorEastAsia" w:hint="eastAsia"/>
          <w:color w:val="auto"/>
          <w:szCs w:val="20"/>
          <w:lang w:eastAsia="ko-KR"/>
        </w:rPr>
        <w:t>area</w:t>
      </w:r>
      <w:r>
        <w:rPr>
          <w:rFonts w:eastAsiaTheme="minorEastAsia"/>
          <w:color w:val="auto"/>
          <w:szCs w:val="20"/>
          <w:lang w:eastAsia="ko-KR"/>
        </w:rPr>
        <w:t xml:space="preserve"> </w:t>
      </w:r>
      <w:r>
        <w:rPr>
          <w:rFonts w:eastAsiaTheme="minorEastAsia" w:hint="eastAsia"/>
          <w:color w:val="auto"/>
          <w:szCs w:val="20"/>
          <w:lang w:eastAsia="ko-KR"/>
        </w:rPr>
        <w:t>difference</w:t>
      </w:r>
      <w:r>
        <w:rPr>
          <w:rFonts w:eastAsiaTheme="minorEastAsia"/>
          <w:color w:val="auto"/>
          <w:szCs w:val="20"/>
          <w:lang w:eastAsia="ko-KR"/>
        </w:rPr>
        <w:t xml:space="preserve"> </w:t>
      </w:r>
      <w:r>
        <w:rPr>
          <w:rFonts w:eastAsiaTheme="minorEastAsia" w:hint="eastAsia"/>
          <w:color w:val="auto"/>
          <w:szCs w:val="20"/>
          <w:lang w:eastAsia="ko-KR"/>
        </w:rPr>
        <w:t>less</w:t>
      </w:r>
      <w:r>
        <w:rPr>
          <w:rFonts w:eastAsiaTheme="minorEastAsia"/>
          <w:color w:val="auto"/>
          <w:szCs w:val="20"/>
          <w:lang w:eastAsia="ko-KR"/>
        </w:rPr>
        <w:t xml:space="preserve"> </w:t>
      </w:r>
      <w:r>
        <w:rPr>
          <w:rFonts w:eastAsiaTheme="minorEastAsia" w:hint="eastAsia"/>
          <w:color w:val="auto"/>
          <w:szCs w:val="20"/>
          <w:lang w:eastAsia="ko-KR"/>
        </w:rPr>
        <w:t>than</w:t>
      </w:r>
      <w:r>
        <w:rPr>
          <w:rFonts w:eastAsiaTheme="minorEastAsia"/>
          <w:color w:val="auto"/>
          <w:szCs w:val="20"/>
          <w:lang w:eastAsia="ko-KR"/>
        </w:rPr>
        <w:t xml:space="preserve"> </w:t>
      </w:r>
      <w:r>
        <w:rPr>
          <w:rFonts w:eastAsiaTheme="minorEastAsia" w:hint="eastAsia"/>
          <w:color w:val="auto"/>
          <w:szCs w:val="20"/>
          <w:lang w:eastAsia="ko-KR"/>
        </w:rPr>
        <w:t>1000nm2,</w:t>
      </w:r>
      <w:r>
        <w:rPr>
          <w:rFonts w:eastAsiaTheme="minorEastAsia"/>
          <w:color w:val="auto"/>
          <w:szCs w:val="20"/>
          <w:lang w:eastAsia="ko-KR"/>
        </w:rPr>
        <w:t xml:space="preserve"> </w:t>
      </w:r>
      <w:r>
        <w:rPr>
          <w:rFonts w:eastAsiaTheme="minorEastAsia" w:hint="eastAsia"/>
          <w:color w:val="auto"/>
          <w:szCs w:val="20"/>
          <w:lang w:eastAsia="ko-KR"/>
        </w:rPr>
        <w:t>the</w:t>
      </w:r>
      <w:r>
        <w:rPr>
          <w:rFonts w:eastAsiaTheme="minorEastAsia"/>
          <w:color w:val="auto"/>
          <w:szCs w:val="20"/>
          <w:lang w:eastAsia="ko-KR"/>
        </w:rPr>
        <w:t xml:space="preserve"> </w:t>
      </w:r>
      <w:r>
        <w:rPr>
          <w:rFonts w:eastAsiaTheme="minorEastAsia" w:hint="eastAsia"/>
          <w:color w:val="auto"/>
          <w:szCs w:val="20"/>
          <w:lang w:eastAsia="ko-KR"/>
        </w:rPr>
        <w:t>measured</w:t>
      </w:r>
      <w:r>
        <w:rPr>
          <w:rFonts w:eastAsiaTheme="minorEastAsia"/>
          <w:color w:val="auto"/>
          <w:szCs w:val="20"/>
          <w:lang w:eastAsia="ko-KR"/>
        </w:rPr>
        <w:t xml:space="preserve"> </w:t>
      </w:r>
      <w:r>
        <w:rPr>
          <w:rFonts w:eastAsiaTheme="minorEastAsia" w:hint="eastAsia"/>
          <w:color w:val="auto"/>
          <w:szCs w:val="20"/>
          <w:lang w:eastAsia="ko-KR"/>
        </w:rPr>
        <w:t>optical</w:t>
      </w:r>
      <w:r>
        <w:rPr>
          <w:rFonts w:eastAsiaTheme="minorEastAsia"/>
          <w:color w:val="auto"/>
          <w:szCs w:val="20"/>
          <w:lang w:eastAsia="ko-KR"/>
        </w:rPr>
        <w:t xml:space="preserve"> </w:t>
      </w:r>
      <w:r>
        <w:rPr>
          <w:rFonts w:eastAsiaTheme="minorEastAsia" w:hint="eastAsia"/>
          <w:color w:val="auto"/>
          <w:szCs w:val="20"/>
          <w:lang w:eastAsia="ko-KR"/>
        </w:rPr>
        <w:t>spectra</w:t>
      </w:r>
      <w:r>
        <w:rPr>
          <w:rFonts w:eastAsiaTheme="minorEastAsia"/>
          <w:color w:val="auto"/>
          <w:szCs w:val="20"/>
          <w:lang w:eastAsia="ko-KR"/>
        </w:rPr>
        <w:t xml:space="preserve"> </w:t>
      </w:r>
      <w:r>
        <w:rPr>
          <w:rFonts w:eastAsiaTheme="minorEastAsia" w:hint="eastAsia"/>
          <w:color w:val="auto"/>
          <w:szCs w:val="20"/>
          <w:lang w:eastAsia="ko-KR"/>
        </w:rPr>
        <w:t>present</w:t>
      </w:r>
      <w:r>
        <w:rPr>
          <w:rFonts w:eastAsiaTheme="minorEastAsia"/>
          <w:color w:val="auto"/>
          <w:szCs w:val="20"/>
          <w:lang w:eastAsia="ko-KR"/>
        </w:rPr>
        <w:t xml:space="preserve"> </w:t>
      </w:r>
      <w:r>
        <w:rPr>
          <w:rFonts w:eastAsiaTheme="minorEastAsia" w:hint="eastAsia"/>
          <w:color w:val="auto"/>
          <w:szCs w:val="20"/>
          <w:lang w:eastAsia="ko-KR"/>
        </w:rPr>
        <w:t>almost identical</w:t>
      </w:r>
      <w:r>
        <w:rPr>
          <w:rFonts w:eastAsiaTheme="minorEastAsia"/>
          <w:color w:val="auto"/>
          <w:szCs w:val="20"/>
          <w:lang w:eastAsia="ko-KR"/>
        </w:rPr>
        <w:t xml:space="preserve"> </w:t>
      </w:r>
      <w:r>
        <w:rPr>
          <w:rFonts w:eastAsiaTheme="minorEastAsia" w:hint="eastAsia"/>
          <w:color w:val="auto"/>
          <w:szCs w:val="20"/>
          <w:lang w:eastAsia="ko-KR"/>
        </w:rPr>
        <w:t>shape</w:t>
      </w:r>
      <w:r>
        <w:rPr>
          <w:rFonts w:eastAsiaTheme="minorEastAsia"/>
          <w:color w:val="auto"/>
          <w:szCs w:val="20"/>
          <w:lang w:eastAsia="ko-KR"/>
        </w:rPr>
        <w:t xml:space="preserve"> </w:t>
      </w:r>
      <w:r>
        <w:rPr>
          <w:rFonts w:eastAsiaTheme="minorEastAsia" w:hint="eastAsia"/>
          <w:color w:val="auto"/>
          <w:szCs w:val="20"/>
          <w:lang w:eastAsia="ko-KR"/>
        </w:rPr>
        <w:t>with</w:t>
      </w:r>
      <w:r>
        <w:rPr>
          <w:rFonts w:eastAsiaTheme="minorEastAsia"/>
          <w:color w:val="auto"/>
          <w:szCs w:val="20"/>
          <w:lang w:eastAsia="ko-KR"/>
        </w:rPr>
        <w:t xml:space="preserve"> indistinguishable </w:t>
      </w:r>
      <w:r>
        <w:rPr>
          <w:rFonts w:eastAsiaTheme="minorEastAsia" w:hint="eastAsia"/>
          <w:color w:val="auto"/>
          <w:szCs w:val="20"/>
          <w:lang w:eastAsia="ko-KR"/>
        </w:rPr>
        <w:t>intensities.</w:t>
      </w:r>
      <w:r>
        <w:rPr>
          <w:rFonts w:eastAsiaTheme="minorEastAsia"/>
          <w:color w:val="auto"/>
          <w:szCs w:val="20"/>
          <w:lang w:eastAsia="ko-KR"/>
        </w:rPr>
        <w:t xml:space="preserve"> </w:t>
      </w:r>
      <w:r w:rsidRPr="00AB2397">
        <w:rPr>
          <w:rFonts w:eastAsiaTheme="minorEastAsia"/>
          <w:color w:val="auto"/>
          <w:szCs w:val="20"/>
          <w:lang w:eastAsia="ko-KR"/>
        </w:rPr>
        <w:t>For these particular samples, the measured optical spectra reveal the similar shapes with almost same intensities for sample a3 and a4, and also similar shapes for the sample a12 and a14.</w:t>
      </w:r>
    </w:p>
    <w:p w:rsidR="00121FE3" w:rsidRPr="00AB2397" w:rsidRDefault="00121FE3" w:rsidP="00121FE3">
      <w:pPr>
        <w:pStyle w:val="MDPI31text"/>
        <w:ind w:leftChars="50" w:left="100" w:firstLine="0"/>
        <w:rPr>
          <w:rFonts w:eastAsiaTheme="minorEastAsia"/>
          <w:color w:val="auto"/>
          <w:szCs w:val="20"/>
          <w:lang w:eastAsia="ko-KR"/>
        </w:rPr>
      </w:pPr>
    </w:p>
    <w:p w:rsidR="00121FE3" w:rsidRPr="00AB2397"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asciiTheme="minorEastAsia" w:eastAsiaTheme="minorEastAsia" w:hAnsiTheme="minorEastAsia"/>
          <w:lang w:eastAsia="ko-KR"/>
        </w:rPr>
      </w:pPr>
    </w:p>
    <w:p w:rsidR="00121FE3" w:rsidRPr="005B61FA" w:rsidRDefault="00121FE3" w:rsidP="00121FE3">
      <w:pPr>
        <w:pStyle w:val="MDPI71References"/>
        <w:numPr>
          <w:ilvl w:val="0"/>
          <w:numId w:val="0"/>
        </w:numPr>
        <w:spacing w:after="240"/>
        <w:rPr>
          <w:rFonts w:asciiTheme="minorEastAsia" w:eastAsiaTheme="minorEastAsia" w:hAnsiTheme="minorEastAsia"/>
          <w:lang w:eastAsia="ko-KR"/>
        </w:rPr>
      </w:pPr>
    </w:p>
    <w:p w:rsidR="00121FE3" w:rsidRPr="00DD6315" w:rsidRDefault="00121FE3" w:rsidP="00121FE3">
      <w:pPr>
        <w:pStyle w:val="MDPI71References"/>
        <w:numPr>
          <w:ilvl w:val="0"/>
          <w:numId w:val="0"/>
        </w:numPr>
        <w:spacing w:after="240"/>
        <w:rPr>
          <w:rFonts w:eastAsiaTheme="minorEastAsia"/>
          <w:b/>
          <w:sz w:val="24"/>
          <w:szCs w:val="24"/>
          <w:lang w:eastAsia="ko-KR"/>
        </w:rPr>
      </w:pPr>
      <w:r w:rsidRPr="00DD6315">
        <w:rPr>
          <w:rFonts w:eastAsiaTheme="minorEastAsia"/>
          <w:b/>
          <w:sz w:val="24"/>
          <w:szCs w:val="24"/>
          <w:lang w:eastAsia="ko-KR"/>
        </w:rPr>
        <w:lastRenderedPageBreak/>
        <w:t>Supplementary</w:t>
      </w:r>
      <w:r w:rsidRPr="00DD6315">
        <w:rPr>
          <w:rFonts w:eastAsia="SimSun"/>
          <w:b/>
          <w:sz w:val="24"/>
          <w:szCs w:val="24"/>
        </w:rPr>
        <w:t xml:space="preserve"> </w:t>
      </w:r>
      <w:r w:rsidRPr="00DD6315">
        <w:rPr>
          <w:rFonts w:eastAsiaTheme="minorEastAsia"/>
          <w:b/>
          <w:sz w:val="24"/>
          <w:szCs w:val="24"/>
          <w:lang w:eastAsia="ko-KR"/>
        </w:rPr>
        <w:t>Material</w:t>
      </w:r>
      <w:r w:rsidRPr="00DD6315">
        <w:rPr>
          <w:rFonts w:eastAsia="SimSun"/>
          <w:b/>
          <w:sz w:val="24"/>
          <w:szCs w:val="24"/>
        </w:rPr>
        <w:t xml:space="preserve"> </w:t>
      </w:r>
      <w:r w:rsidRPr="00DD6315">
        <w:rPr>
          <w:rFonts w:eastAsiaTheme="minorEastAsia"/>
          <w:b/>
          <w:sz w:val="24"/>
          <w:szCs w:val="24"/>
          <w:lang w:eastAsia="ko-KR"/>
        </w:rPr>
        <w:t>2.: (7x7) slit array _E memb</w:t>
      </w:r>
    </w:p>
    <w:p w:rsidR="00121FE3" w:rsidRDefault="00121FE3" w:rsidP="00121FE3">
      <w:pPr>
        <w:pStyle w:val="MDPI71References"/>
        <w:numPr>
          <w:ilvl w:val="0"/>
          <w:numId w:val="0"/>
        </w:numPr>
        <w:spacing w:after="240"/>
        <w:rPr>
          <w:rFonts w:eastAsiaTheme="minorEastAsia"/>
          <w:b/>
          <w:sz w:val="20"/>
          <w:lang w:eastAsia="ko-KR"/>
        </w:rPr>
      </w:pPr>
    </w:p>
    <w:p w:rsidR="00121FE3" w:rsidRPr="006F2E6E" w:rsidRDefault="00121FE3" w:rsidP="00121FE3">
      <w:pPr>
        <w:pStyle w:val="MDPI71References"/>
        <w:numPr>
          <w:ilvl w:val="0"/>
          <w:numId w:val="0"/>
        </w:numPr>
        <w:spacing w:after="240"/>
        <w:rPr>
          <w:rFonts w:eastAsia="SimSun"/>
          <w:b/>
          <w:sz w:val="20"/>
        </w:rPr>
      </w:pPr>
      <w:r w:rsidRPr="006E7F59">
        <w:rPr>
          <w:rFonts w:eastAsia="SimSun"/>
          <w:b/>
          <w:noProof/>
          <w:sz w:val="20"/>
          <w:lang w:eastAsia="ko-KR" w:bidi="ar-SA"/>
        </w:rPr>
        <w:drawing>
          <wp:anchor distT="0" distB="0" distL="114300" distR="114300" simplePos="0" relativeHeight="251659264" behindDoc="0" locked="0" layoutInCell="1" allowOverlap="1" wp14:anchorId="04712772" wp14:editId="04030547">
            <wp:simplePos x="0" y="0"/>
            <wp:positionH relativeFrom="column">
              <wp:posOffset>468427</wp:posOffset>
            </wp:positionH>
            <wp:positionV relativeFrom="paragraph">
              <wp:posOffset>102658</wp:posOffset>
            </wp:positionV>
            <wp:extent cx="4330700" cy="1736725"/>
            <wp:effectExtent l="0" t="0" r="0" b="0"/>
            <wp:wrapSquare wrapText="bothSides"/>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0700" cy="1736725"/>
                    </a:xfrm>
                    <a:prstGeom prst="rect">
                      <a:avLst/>
                    </a:prstGeom>
                  </pic:spPr>
                </pic:pic>
              </a:graphicData>
            </a:graphic>
            <wp14:sizeRelH relativeFrom="margin">
              <wp14:pctWidth>0</wp14:pctWidth>
            </wp14:sizeRelH>
            <wp14:sizeRelV relativeFrom="margin">
              <wp14:pctHeight>0</wp14:pctHeight>
            </wp14:sizeRelV>
          </wp:anchor>
        </w:drawing>
      </w: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Pr="00AB2397" w:rsidRDefault="00121FE3" w:rsidP="00121FE3">
      <w:pPr>
        <w:pStyle w:val="MDPI71References"/>
        <w:numPr>
          <w:ilvl w:val="0"/>
          <w:numId w:val="0"/>
        </w:numPr>
        <w:spacing w:after="240"/>
        <w:rPr>
          <w:rFonts w:eastAsia="SimSun"/>
          <w:color w:val="auto"/>
        </w:rPr>
      </w:pPr>
      <w:r w:rsidRPr="00AB2397">
        <w:rPr>
          <w:rFonts w:eastAsiaTheme="minorEastAsia"/>
          <w:color w:val="auto"/>
          <w:szCs w:val="18"/>
          <w:lang w:eastAsia="ko-KR"/>
        </w:rPr>
        <w:t xml:space="preserve">TEM images of the sample E membrane for a (7x7) nanoslit array., Clear TEM images for the slits are presented.  TEM images for the slit (e5) and the slit (f6) and the electron profile for the slits are presented in (b-1) and (c-1). Widths from the slit e5 and the slit f6 are </w:t>
      </w:r>
      <w:r>
        <w:rPr>
          <w:rFonts w:eastAsiaTheme="minorEastAsia" w:hint="eastAsia"/>
          <w:color w:val="auto"/>
          <w:szCs w:val="18"/>
          <w:lang w:eastAsia="ko-KR"/>
        </w:rPr>
        <w:t>found</w:t>
      </w:r>
      <w:r w:rsidRPr="00AB2397">
        <w:rPr>
          <w:rFonts w:eastAsiaTheme="minorEastAsia"/>
          <w:color w:val="auto"/>
          <w:szCs w:val="18"/>
          <w:lang w:eastAsia="ko-KR"/>
        </w:rPr>
        <w:t xml:space="preserve"> to be 14.46 nm, 12.83 nm, respectively</w:t>
      </w:r>
      <w:r w:rsidRPr="00AB2397">
        <w:rPr>
          <w:rFonts w:eastAsiaTheme="minorEastAsia" w:hint="eastAsia"/>
          <w:color w:val="auto"/>
          <w:szCs w:val="18"/>
          <w:lang w:eastAsia="ko-KR"/>
        </w:rPr>
        <w:t>.</w:t>
      </w:r>
    </w:p>
    <w:p w:rsidR="00121FE3" w:rsidRPr="00AB2397" w:rsidRDefault="00121FE3" w:rsidP="00121FE3">
      <w:pPr>
        <w:pStyle w:val="MDPI71References"/>
        <w:numPr>
          <w:ilvl w:val="0"/>
          <w:numId w:val="0"/>
        </w:numPr>
        <w:spacing w:after="240"/>
        <w:rPr>
          <w:rFonts w:eastAsia="SimSun"/>
        </w:rPr>
      </w:pPr>
    </w:p>
    <w:p w:rsidR="00121FE3" w:rsidRPr="00DD6315" w:rsidRDefault="00121FE3" w:rsidP="00121FE3">
      <w:pPr>
        <w:pStyle w:val="MDPI71References"/>
        <w:numPr>
          <w:ilvl w:val="0"/>
          <w:numId w:val="0"/>
        </w:numPr>
        <w:spacing w:after="240"/>
        <w:rPr>
          <w:rFonts w:eastAsiaTheme="minorEastAsia"/>
          <w:b/>
          <w:sz w:val="24"/>
          <w:szCs w:val="24"/>
          <w:lang w:eastAsia="ko-KR"/>
        </w:rPr>
      </w:pPr>
      <w:r w:rsidRPr="00DD6315">
        <w:rPr>
          <w:rFonts w:eastAsiaTheme="minorEastAsia"/>
          <w:b/>
          <w:sz w:val="24"/>
          <w:szCs w:val="24"/>
          <w:lang w:eastAsia="ko-KR"/>
        </w:rPr>
        <w:t>Supplementary</w:t>
      </w:r>
      <w:r w:rsidRPr="00DD6315">
        <w:rPr>
          <w:rFonts w:eastAsia="SimSun"/>
          <w:b/>
          <w:sz w:val="24"/>
          <w:szCs w:val="24"/>
        </w:rPr>
        <w:t xml:space="preserve"> </w:t>
      </w:r>
      <w:r w:rsidRPr="00DD6315">
        <w:rPr>
          <w:rFonts w:eastAsiaTheme="minorEastAsia"/>
          <w:b/>
          <w:sz w:val="24"/>
          <w:szCs w:val="24"/>
          <w:lang w:eastAsia="ko-KR"/>
        </w:rPr>
        <w:t>Material</w:t>
      </w:r>
      <w:r w:rsidRPr="00DD6315">
        <w:rPr>
          <w:rFonts w:eastAsia="SimSun"/>
          <w:b/>
          <w:sz w:val="24"/>
          <w:szCs w:val="24"/>
        </w:rPr>
        <w:t xml:space="preserve"> </w:t>
      </w:r>
      <w:r w:rsidRPr="00DD6315">
        <w:rPr>
          <w:rFonts w:eastAsiaTheme="minorEastAsia"/>
          <w:b/>
          <w:sz w:val="24"/>
          <w:szCs w:val="24"/>
          <w:lang w:eastAsia="ko-KR"/>
        </w:rPr>
        <w:t xml:space="preserve">3:  </w:t>
      </w:r>
    </w:p>
    <w:p w:rsidR="00121FE3" w:rsidRPr="00AB2397" w:rsidRDefault="00121FE3" w:rsidP="00121FE3">
      <w:pPr>
        <w:pStyle w:val="MDPI71References"/>
        <w:numPr>
          <w:ilvl w:val="0"/>
          <w:numId w:val="0"/>
        </w:numPr>
        <w:spacing w:after="240"/>
        <w:ind w:firstLineChars="150" w:firstLine="300"/>
        <w:rPr>
          <w:rFonts w:eastAsia="SimSun"/>
          <w:sz w:val="20"/>
        </w:rPr>
      </w:pPr>
      <w:r w:rsidRPr="00AB2397">
        <w:rPr>
          <w:rFonts w:eastAsiaTheme="minorEastAsia" w:hint="eastAsia"/>
          <w:sz w:val="20"/>
          <w:lang w:eastAsia="ko-KR"/>
        </w:rPr>
        <w:t>FESEM</w:t>
      </w:r>
      <w:r w:rsidRPr="00AB2397">
        <w:rPr>
          <w:rFonts w:eastAsiaTheme="minorEastAsia"/>
          <w:sz w:val="20"/>
          <w:lang w:eastAsia="ko-KR"/>
        </w:rPr>
        <w:t xml:space="preserve"> </w:t>
      </w:r>
      <w:r w:rsidRPr="00AB2397">
        <w:rPr>
          <w:rFonts w:eastAsiaTheme="minorEastAsia" w:hint="eastAsia"/>
          <w:sz w:val="20"/>
          <w:lang w:eastAsia="ko-KR"/>
        </w:rPr>
        <w:t>image</w:t>
      </w:r>
      <w:r w:rsidRPr="00AB2397">
        <w:rPr>
          <w:rFonts w:eastAsiaTheme="minorEastAsia"/>
          <w:sz w:val="20"/>
          <w:lang w:eastAsia="ko-KR"/>
        </w:rPr>
        <w:t xml:space="preserve"> </w:t>
      </w:r>
      <w:r w:rsidRPr="00AB2397">
        <w:rPr>
          <w:rFonts w:eastAsiaTheme="minorEastAsia" w:hint="eastAsia"/>
          <w:sz w:val="20"/>
          <w:lang w:eastAsia="ko-KR"/>
        </w:rPr>
        <w:t>of</w:t>
      </w:r>
      <w:r w:rsidRPr="00AB2397">
        <w:rPr>
          <w:rFonts w:eastAsiaTheme="minorEastAsia"/>
          <w:sz w:val="20"/>
          <w:lang w:eastAsia="ko-KR"/>
        </w:rPr>
        <w:t xml:space="preserve"> </w:t>
      </w:r>
      <w:r w:rsidRPr="00AB2397">
        <w:rPr>
          <w:rFonts w:eastAsiaTheme="minorEastAsia" w:hint="eastAsia"/>
          <w:sz w:val="20"/>
          <w:lang w:eastAsia="ko-KR"/>
        </w:rPr>
        <w:t>an</w:t>
      </w:r>
      <w:r w:rsidRPr="00AB2397">
        <w:rPr>
          <w:rFonts w:eastAsiaTheme="minorEastAsia"/>
          <w:sz w:val="20"/>
          <w:lang w:eastAsia="ko-KR"/>
        </w:rPr>
        <w:t xml:space="preserve"> </w:t>
      </w:r>
      <w:r w:rsidR="00A313A4">
        <w:rPr>
          <w:rFonts w:eastAsiaTheme="minorEastAsia" w:hint="eastAsia"/>
          <w:sz w:val="20"/>
          <w:lang w:eastAsia="ko-KR"/>
        </w:rPr>
        <w:t>~200</w:t>
      </w:r>
      <w:r w:rsidR="00A313A4">
        <w:rPr>
          <w:rFonts w:eastAsiaTheme="minorEastAsia"/>
          <w:sz w:val="20"/>
          <w:lang w:eastAsia="ko-KR"/>
        </w:rPr>
        <w:t xml:space="preserve"> </w:t>
      </w:r>
      <w:r w:rsidR="00A313A4">
        <w:rPr>
          <w:rFonts w:eastAsiaTheme="minorEastAsia" w:hint="eastAsia"/>
          <w:sz w:val="20"/>
          <w:lang w:eastAsia="ko-KR"/>
        </w:rPr>
        <w:t>nm</w:t>
      </w:r>
      <w:r w:rsidR="00A313A4">
        <w:rPr>
          <w:rFonts w:eastAsiaTheme="minorEastAsia"/>
          <w:sz w:val="20"/>
          <w:lang w:eastAsia="ko-KR"/>
        </w:rPr>
        <w:t xml:space="preserve"> </w:t>
      </w:r>
      <w:r w:rsidR="00A313A4">
        <w:rPr>
          <w:rFonts w:eastAsiaTheme="minorEastAsia" w:hint="eastAsia"/>
          <w:sz w:val="20"/>
          <w:lang w:eastAsia="ko-KR"/>
        </w:rPr>
        <w:t>diameter</w:t>
      </w:r>
      <w:r w:rsidR="00A313A4">
        <w:rPr>
          <w:rFonts w:eastAsiaTheme="minorEastAsia"/>
          <w:sz w:val="20"/>
          <w:lang w:eastAsia="ko-KR"/>
        </w:rPr>
        <w:t xml:space="preserve"> </w:t>
      </w:r>
      <w:r w:rsidRPr="00AB2397">
        <w:rPr>
          <w:rFonts w:eastAsiaTheme="minorEastAsia" w:hint="eastAsia"/>
          <w:sz w:val="20"/>
          <w:lang w:eastAsia="ko-KR"/>
        </w:rPr>
        <w:t>Au</w:t>
      </w:r>
      <w:r w:rsidRPr="00AB2397">
        <w:rPr>
          <w:rFonts w:eastAsiaTheme="minorEastAsia"/>
          <w:sz w:val="20"/>
          <w:lang w:eastAsia="ko-KR"/>
        </w:rPr>
        <w:t xml:space="preserve"> </w:t>
      </w:r>
      <w:r w:rsidRPr="00AB2397">
        <w:rPr>
          <w:rFonts w:eastAsiaTheme="minorEastAsia" w:hint="eastAsia"/>
          <w:sz w:val="20"/>
          <w:lang w:eastAsia="ko-KR"/>
        </w:rPr>
        <w:t>nanoparticle</w:t>
      </w:r>
      <w:r w:rsidRPr="00AB2397">
        <w:rPr>
          <w:rFonts w:eastAsiaTheme="minorEastAsia"/>
          <w:sz w:val="20"/>
          <w:lang w:eastAsia="ko-KR"/>
        </w:rPr>
        <w:t xml:space="preserve"> </w:t>
      </w:r>
      <w:r w:rsidRPr="00AB2397">
        <w:rPr>
          <w:rFonts w:eastAsiaTheme="minorEastAsia" w:hint="eastAsia"/>
          <w:sz w:val="20"/>
          <w:lang w:eastAsia="ko-KR"/>
        </w:rPr>
        <w:t>on</w:t>
      </w:r>
      <w:r w:rsidRPr="00AB2397">
        <w:rPr>
          <w:rFonts w:eastAsiaTheme="minorEastAsia"/>
          <w:sz w:val="20"/>
          <w:lang w:eastAsia="ko-KR"/>
        </w:rPr>
        <w:t xml:space="preserve"> </w:t>
      </w:r>
      <w:r w:rsidRPr="00AB2397">
        <w:rPr>
          <w:rFonts w:eastAsiaTheme="minorEastAsia" w:hint="eastAsia"/>
          <w:sz w:val="20"/>
          <w:lang w:eastAsia="ko-KR"/>
        </w:rPr>
        <w:t>C</w:t>
      </w:r>
      <w:r w:rsidRPr="00AB2397">
        <w:rPr>
          <w:rFonts w:eastAsiaTheme="minorEastAsia"/>
          <w:sz w:val="20"/>
          <w:lang w:eastAsia="ko-KR"/>
        </w:rPr>
        <w:t xml:space="preserve"> </w:t>
      </w:r>
      <w:r w:rsidRPr="00AB2397">
        <w:rPr>
          <w:rFonts w:eastAsiaTheme="minorEastAsia" w:hint="eastAsia"/>
          <w:sz w:val="20"/>
          <w:lang w:eastAsia="ko-KR"/>
        </w:rPr>
        <w:t>membrane</w:t>
      </w:r>
      <w:r w:rsidR="00A313A4">
        <w:rPr>
          <w:rFonts w:eastAsiaTheme="minorEastAsia"/>
          <w:sz w:val="20"/>
          <w:lang w:eastAsia="ko-KR"/>
        </w:rPr>
        <w:t xml:space="preserve"> </w:t>
      </w:r>
      <w:r w:rsidR="00A313A4">
        <w:rPr>
          <w:rFonts w:eastAsiaTheme="minorEastAsia" w:hint="eastAsia"/>
          <w:sz w:val="20"/>
          <w:lang w:eastAsia="ko-KR"/>
        </w:rPr>
        <w:t>(left)</w:t>
      </w:r>
      <w:r w:rsidRPr="00AB2397">
        <w:rPr>
          <w:rFonts w:eastAsiaTheme="minorEastAsia"/>
          <w:sz w:val="20"/>
          <w:lang w:eastAsia="ko-KR"/>
        </w:rPr>
        <w:t xml:space="preserve"> </w:t>
      </w:r>
      <w:r w:rsidRPr="00AB2397">
        <w:rPr>
          <w:rFonts w:eastAsiaTheme="minorEastAsia" w:hint="eastAsia"/>
          <w:sz w:val="20"/>
          <w:lang w:eastAsia="ko-KR"/>
        </w:rPr>
        <w:t>and</w:t>
      </w:r>
      <w:r w:rsidRPr="00AB2397">
        <w:rPr>
          <w:rFonts w:eastAsiaTheme="minorEastAsia"/>
          <w:sz w:val="20"/>
          <w:lang w:eastAsia="ko-KR"/>
        </w:rPr>
        <w:t xml:space="preserve"> </w:t>
      </w:r>
      <w:r w:rsidRPr="00AB2397">
        <w:rPr>
          <w:rFonts w:eastAsiaTheme="minorEastAsia" w:hint="eastAsia"/>
          <w:sz w:val="20"/>
          <w:lang w:eastAsia="ko-KR"/>
        </w:rPr>
        <w:t>TEM</w:t>
      </w:r>
      <w:r w:rsidRPr="00AB2397">
        <w:rPr>
          <w:rFonts w:eastAsiaTheme="minorEastAsia"/>
          <w:sz w:val="20"/>
          <w:lang w:eastAsia="ko-KR"/>
        </w:rPr>
        <w:t xml:space="preserve"> </w:t>
      </w:r>
      <w:r w:rsidRPr="00AB2397">
        <w:rPr>
          <w:rFonts w:eastAsiaTheme="minorEastAsia" w:hint="eastAsia"/>
          <w:sz w:val="20"/>
          <w:lang w:eastAsia="ko-KR"/>
        </w:rPr>
        <w:t>image</w:t>
      </w:r>
      <w:r w:rsidRPr="00AB2397">
        <w:rPr>
          <w:rFonts w:eastAsiaTheme="minorEastAsia"/>
          <w:sz w:val="20"/>
          <w:lang w:eastAsia="ko-KR"/>
        </w:rPr>
        <w:t xml:space="preserve"> </w:t>
      </w:r>
      <w:r w:rsidRPr="00AB2397">
        <w:rPr>
          <w:rFonts w:eastAsiaTheme="minorEastAsia" w:hint="eastAsia"/>
          <w:sz w:val="20"/>
          <w:lang w:eastAsia="ko-KR"/>
        </w:rPr>
        <w:t>of</w:t>
      </w:r>
      <w:r w:rsidRPr="00AB2397">
        <w:rPr>
          <w:rFonts w:eastAsiaTheme="minorEastAsia"/>
          <w:sz w:val="20"/>
          <w:lang w:eastAsia="ko-KR"/>
        </w:rPr>
        <w:t xml:space="preserve"> </w:t>
      </w:r>
      <w:r w:rsidRPr="00AB2397">
        <w:rPr>
          <w:rFonts w:eastAsiaTheme="minorEastAsia" w:hint="eastAsia"/>
          <w:sz w:val="20"/>
          <w:lang w:eastAsia="ko-KR"/>
        </w:rPr>
        <w:t>a</w:t>
      </w:r>
      <w:r w:rsidRPr="00AB2397">
        <w:rPr>
          <w:rFonts w:eastAsiaTheme="minorEastAsia"/>
          <w:sz w:val="20"/>
          <w:lang w:eastAsia="ko-KR"/>
        </w:rPr>
        <w:t xml:space="preserve"> </w:t>
      </w:r>
      <w:r w:rsidRPr="00AB2397">
        <w:rPr>
          <w:rFonts w:eastAsiaTheme="minorEastAsia" w:hint="eastAsia"/>
          <w:sz w:val="20"/>
          <w:lang w:eastAsia="ko-KR"/>
        </w:rPr>
        <w:t>void</w:t>
      </w:r>
      <w:r w:rsidRPr="00AB2397">
        <w:rPr>
          <w:rFonts w:eastAsiaTheme="minorEastAsia"/>
          <w:sz w:val="20"/>
          <w:lang w:eastAsia="ko-KR"/>
        </w:rPr>
        <w:t xml:space="preserve"> </w:t>
      </w:r>
      <w:r w:rsidRPr="00AB2397">
        <w:rPr>
          <w:rFonts w:eastAsiaTheme="minorEastAsia" w:hint="eastAsia"/>
          <w:sz w:val="20"/>
          <w:lang w:eastAsia="ko-KR"/>
        </w:rPr>
        <w:t>aperture</w:t>
      </w:r>
      <w:r w:rsidR="00A313A4">
        <w:rPr>
          <w:rFonts w:eastAsiaTheme="minorEastAsia"/>
          <w:sz w:val="20"/>
          <w:lang w:eastAsia="ko-KR"/>
        </w:rPr>
        <w:t xml:space="preserve"> </w:t>
      </w:r>
      <w:r w:rsidR="00A313A4">
        <w:rPr>
          <w:rFonts w:eastAsiaTheme="minorEastAsia" w:hint="eastAsia"/>
          <w:sz w:val="20"/>
          <w:lang w:eastAsia="ko-KR"/>
        </w:rPr>
        <w:t>of</w:t>
      </w:r>
      <w:r w:rsidR="00A313A4">
        <w:rPr>
          <w:rFonts w:eastAsiaTheme="minorEastAsia"/>
          <w:sz w:val="20"/>
          <w:lang w:eastAsia="ko-KR"/>
        </w:rPr>
        <w:t xml:space="preserve"> </w:t>
      </w:r>
      <w:r w:rsidR="00A313A4">
        <w:rPr>
          <w:rFonts w:eastAsiaTheme="minorEastAsia" w:hint="eastAsia"/>
          <w:sz w:val="20"/>
          <w:lang w:eastAsia="ko-KR"/>
        </w:rPr>
        <w:t>(7.2</w:t>
      </w:r>
      <w:r w:rsidR="00A313A4">
        <w:rPr>
          <w:rFonts w:eastAsiaTheme="minorEastAsia"/>
          <w:sz w:val="20"/>
          <w:lang w:eastAsia="ko-KR"/>
        </w:rPr>
        <w:t xml:space="preserve"> </w:t>
      </w:r>
      <w:r w:rsidR="00A313A4" w:rsidRPr="00A313A4">
        <w:rPr>
          <w:rFonts w:ascii="Symbol" w:eastAsiaTheme="minorEastAsia" w:hAnsi="Symbol"/>
          <w:sz w:val="20"/>
          <w:lang w:eastAsia="ko-KR"/>
        </w:rPr>
        <w:t></w:t>
      </w:r>
      <w:r w:rsidR="00A313A4">
        <w:rPr>
          <w:rFonts w:eastAsiaTheme="minorEastAsia" w:hint="eastAsia"/>
          <w:sz w:val="20"/>
          <w:lang w:eastAsia="ko-KR"/>
        </w:rPr>
        <w:t>m</w:t>
      </w:r>
      <w:r w:rsidR="00A313A4">
        <w:rPr>
          <w:rFonts w:eastAsiaTheme="minorEastAsia"/>
          <w:sz w:val="20"/>
          <w:lang w:eastAsia="ko-KR"/>
        </w:rPr>
        <w:t xml:space="preserve"> </w:t>
      </w:r>
      <w:r w:rsidR="00A313A4">
        <w:rPr>
          <w:rFonts w:eastAsiaTheme="minorEastAsia" w:hint="eastAsia"/>
          <w:sz w:val="20"/>
          <w:lang w:eastAsia="ko-KR"/>
        </w:rPr>
        <w:t>x</w:t>
      </w:r>
      <w:r w:rsidR="00A313A4">
        <w:rPr>
          <w:rFonts w:eastAsiaTheme="minorEastAsia"/>
          <w:sz w:val="20"/>
          <w:lang w:eastAsia="ko-KR"/>
        </w:rPr>
        <w:t xml:space="preserve"> </w:t>
      </w:r>
      <w:r w:rsidR="00A313A4">
        <w:rPr>
          <w:rFonts w:eastAsiaTheme="minorEastAsia" w:hint="eastAsia"/>
          <w:sz w:val="20"/>
          <w:lang w:eastAsia="ko-KR"/>
        </w:rPr>
        <w:t>2.3</w:t>
      </w:r>
      <w:r w:rsidR="00A313A4">
        <w:rPr>
          <w:rFonts w:eastAsiaTheme="minorEastAsia"/>
          <w:sz w:val="20"/>
          <w:lang w:eastAsia="ko-KR"/>
        </w:rPr>
        <w:t xml:space="preserve"> </w:t>
      </w:r>
      <w:r w:rsidR="00A313A4" w:rsidRPr="00A313A4">
        <w:rPr>
          <w:rFonts w:ascii="Symbol" w:eastAsiaTheme="minorEastAsia" w:hAnsi="Symbol"/>
          <w:sz w:val="20"/>
          <w:lang w:eastAsia="ko-KR"/>
        </w:rPr>
        <w:t></w:t>
      </w:r>
      <w:r w:rsidR="00A313A4">
        <w:rPr>
          <w:rFonts w:eastAsiaTheme="minorEastAsia" w:hint="eastAsia"/>
          <w:sz w:val="20"/>
          <w:lang w:eastAsia="ko-KR"/>
        </w:rPr>
        <w:t>m)</w:t>
      </w:r>
      <w:r w:rsidR="00A313A4">
        <w:rPr>
          <w:rFonts w:eastAsiaTheme="minorEastAsia"/>
          <w:sz w:val="20"/>
          <w:lang w:eastAsia="ko-KR"/>
        </w:rPr>
        <w:t xml:space="preserve"> </w:t>
      </w:r>
      <w:r w:rsidR="00A313A4">
        <w:rPr>
          <w:rFonts w:eastAsiaTheme="minorEastAsia" w:hint="eastAsia"/>
          <w:sz w:val="20"/>
          <w:lang w:eastAsia="ko-KR"/>
        </w:rPr>
        <w:t>size</w:t>
      </w:r>
      <w:r w:rsidRPr="00AB2397">
        <w:rPr>
          <w:rFonts w:eastAsiaTheme="minorEastAsia"/>
          <w:sz w:val="20"/>
          <w:lang w:eastAsia="ko-KR"/>
        </w:rPr>
        <w:t xml:space="preserve"> </w:t>
      </w:r>
      <w:r w:rsidRPr="00AB2397">
        <w:rPr>
          <w:rFonts w:eastAsiaTheme="minorEastAsia" w:hint="eastAsia"/>
          <w:sz w:val="20"/>
          <w:lang w:eastAsia="ko-KR"/>
        </w:rPr>
        <w:t>on</w:t>
      </w:r>
      <w:r w:rsidRPr="00AB2397">
        <w:rPr>
          <w:rFonts w:eastAsiaTheme="minorEastAsia"/>
          <w:sz w:val="20"/>
          <w:lang w:eastAsia="ko-KR"/>
        </w:rPr>
        <w:t xml:space="preserve"> </w:t>
      </w:r>
      <w:r w:rsidRPr="00AB2397">
        <w:rPr>
          <w:rFonts w:eastAsiaTheme="minorEastAsia" w:hint="eastAsia"/>
          <w:sz w:val="20"/>
          <w:lang w:eastAsia="ko-KR"/>
        </w:rPr>
        <w:t>the</w:t>
      </w:r>
      <w:r w:rsidRPr="00AB2397">
        <w:rPr>
          <w:rFonts w:eastAsiaTheme="minorEastAsia"/>
          <w:sz w:val="20"/>
          <w:lang w:eastAsia="ko-KR"/>
        </w:rPr>
        <w:t xml:space="preserve"> </w:t>
      </w:r>
      <w:r w:rsidRPr="00AB2397">
        <w:rPr>
          <w:rFonts w:eastAsiaTheme="minorEastAsia" w:hint="eastAsia"/>
          <w:sz w:val="20"/>
          <w:lang w:eastAsia="ko-KR"/>
        </w:rPr>
        <w:t>F</w:t>
      </w:r>
      <w:r w:rsidRPr="00AB2397">
        <w:rPr>
          <w:rFonts w:eastAsiaTheme="minorEastAsia"/>
          <w:sz w:val="20"/>
          <w:lang w:eastAsia="ko-KR"/>
        </w:rPr>
        <w:t xml:space="preserve"> </w:t>
      </w:r>
      <w:r w:rsidRPr="00AB2397">
        <w:rPr>
          <w:rFonts w:eastAsiaTheme="minorEastAsia" w:hint="eastAsia"/>
          <w:sz w:val="20"/>
          <w:lang w:eastAsia="ko-KR"/>
        </w:rPr>
        <w:t>membrane</w:t>
      </w:r>
      <w:r w:rsidR="00A313A4">
        <w:rPr>
          <w:rFonts w:eastAsiaTheme="minorEastAsia"/>
          <w:sz w:val="20"/>
          <w:lang w:eastAsia="ko-KR"/>
        </w:rPr>
        <w:t xml:space="preserve"> </w:t>
      </w:r>
      <w:r w:rsidR="00A313A4">
        <w:rPr>
          <w:rFonts w:eastAsiaTheme="minorEastAsia" w:hint="eastAsia"/>
          <w:sz w:val="20"/>
          <w:lang w:eastAsia="ko-KR"/>
        </w:rPr>
        <w:t>(right):</w:t>
      </w:r>
      <w:r w:rsidR="00A313A4">
        <w:rPr>
          <w:rFonts w:eastAsiaTheme="minorEastAsia"/>
          <w:sz w:val="20"/>
          <w:lang w:eastAsia="ko-KR"/>
        </w:rPr>
        <w:t xml:space="preserve"> </w:t>
      </w:r>
    </w:p>
    <w:p w:rsidR="00121FE3" w:rsidRPr="00A313A4"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r w:rsidRPr="00DC0A78">
        <w:rPr>
          <w:rFonts w:eastAsia="SimSun"/>
          <w:noProof/>
          <w:lang w:eastAsia="ko-KR" w:bidi="ar-SA"/>
        </w:rPr>
        <w:drawing>
          <wp:anchor distT="0" distB="0" distL="114300" distR="114300" simplePos="0" relativeHeight="251660288" behindDoc="0" locked="0" layoutInCell="1" allowOverlap="1" wp14:anchorId="02EE2580" wp14:editId="05215587">
            <wp:simplePos x="0" y="0"/>
            <wp:positionH relativeFrom="margin">
              <wp:posOffset>475096</wp:posOffset>
            </wp:positionH>
            <wp:positionV relativeFrom="paragraph">
              <wp:posOffset>26670</wp:posOffset>
            </wp:positionV>
            <wp:extent cx="4079875" cy="1835785"/>
            <wp:effectExtent l="0" t="0" r="0" b="0"/>
            <wp:wrapSquare wrapText="bothSides"/>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9875" cy="1835785"/>
                    </a:xfrm>
                    <a:prstGeom prst="rect">
                      <a:avLst/>
                    </a:prstGeom>
                  </pic:spPr>
                </pic:pic>
              </a:graphicData>
            </a:graphic>
            <wp14:sizeRelH relativeFrom="margin">
              <wp14:pctWidth>0</wp14:pctWidth>
            </wp14:sizeRelH>
            <wp14:sizeRelV relativeFrom="margin">
              <wp14:pctHeight>0</wp14:pctHeight>
            </wp14:sizeRelV>
          </wp:anchor>
        </w:drawing>
      </w:r>
    </w:p>
    <w:p w:rsidR="00121FE3" w:rsidRDefault="00121FE3" w:rsidP="00121FE3">
      <w:pPr>
        <w:pStyle w:val="MDPI71References"/>
        <w:numPr>
          <w:ilvl w:val="0"/>
          <w:numId w:val="0"/>
        </w:numPr>
        <w:spacing w:after="240"/>
        <w:rPr>
          <w:rFonts w:eastAsia="SimSun"/>
        </w:rPr>
      </w:pPr>
    </w:p>
    <w:p w:rsidR="00121FE3" w:rsidRPr="00DC0A78"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Default="00121FE3" w:rsidP="00121FE3">
      <w:pPr>
        <w:pStyle w:val="MDPI71References"/>
        <w:numPr>
          <w:ilvl w:val="0"/>
          <w:numId w:val="0"/>
        </w:numPr>
        <w:spacing w:after="240"/>
        <w:rPr>
          <w:rFonts w:eastAsia="SimSun"/>
        </w:rPr>
      </w:pPr>
    </w:p>
    <w:p w:rsidR="00121FE3" w:rsidRPr="00121FE3" w:rsidRDefault="00121FE3"/>
    <w:sectPr w:rsidR="00121FE3" w:rsidRPr="00121FE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C9C" w:rsidRDefault="004C4C9C" w:rsidP="00372693">
      <w:pPr>
        <w:spacing w:after="0" w:line="240" w:lineRule="auto"/>
      </w:pPr>
      <w:r>
        <w:separator/>
      </w:r>
    </w:p>
  </w:endnote>
  <w:endnote w:type="continuationSeparator" w:id="0">
    <w:p w:rsidR="004C4C9C" w:rsidRDefault="004C4C9C" w:rsidP="003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C9C" w:rsidRDefault="004C4C9C" w:rsidP="00372693">
      <w:pPr>
        <w:spacing w:after="0" w:line="240" w:lineRule="auto"/>
      </w:pPr>
      <w:r>
        <w:separator/>
      </w:r>
    </w:p>
  </w:footnote>
  <w:footnote w:type="continuationSeparator" w:id="0">
    <w:p w:rsidR="004C4C9C" w:rsidRDefault="004C4C9C" w:rsidP="0037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A245F"/>
    <w:multiLevelType w:val="hybridMultilevel"/>
    <w:tmpl w:val="3392BD0A"/>
    <w:lvl w:ilvl="0" w:tplc="E2D81E26">
      <w:start w:val="1"/>
      <w:numFmt w:val="decimal"/>
      <w:pStyle w:val="MDPI71References"/>
      <w:lvlText w:val="%1."/>
      <w:lvlJc w:val="left"/>
      <w:pPr>
        <w:ind w:left="780" w:hanging="420"/>
      </w:pPr>
      <w:rPr>
        <w:rFonts w:asciiTheme="minorEastAsia" w:eastAsiaTheme="minorEastAsia" w:hAnsiTheme="minorEastAsia"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E3"/>
    <w:rsid w:val="00077184"/>
    <w:rsid w:val="00121FE3"/>
    <w:rsid w:val="001D798A"/>
    <w:rsid w:val="00372693"/>
    <w:rsid w:val="004C4C9C"/>
    <w:rsid w:val="00A313A4"/>
    <w:rsid w:val="00EA56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C672C"/>
  <w15:chartTrackingRefBased/>
  <w15:docId w15:val="{6A24ABAE-F6B6-42AA-B7E4-5778D0C6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31text">
    <w:name w:val="MDPI_3.1_text"/>
    <w:qFormat/>
    <w:rsid w:val="00121FE3"/>
    <w:pPr>
      <w:adjustRightInd w:val="0"/>
      <w:snapToGrid w:val="0"/>
      <w:spacing w:after="0" w:line="260" w:lineRule="atLeast"/>
      <w:ind w:firstLine="425"/>
    </w:pPr>
    <w:rPr>
      <w:rFonts w:ascii="Palatino Linotype" w:eastAsia="Times New Roman" w:hAnsi="Palatino Linotype" w:cs="Times New Roman"/>
      <w:snapToGrid w:val="0"/>
      <w:color w:val="000000"/>
      <w:kern w:val="0"/>
      <w:lang w:eastAsia="de-DE" w:bidi="en-US"/>
    </w:rPr>
  </w:style>
  <w:style w:type="paragraph" w:customStyle="1" w:styleId="MDPI71References">
    <w:name w:val="MDPI_7.1_References"/>
    <w:basedOn w:val="a"/>
    <w:qFormat/>
    <w:rsid w:val="00121FE3"/>
    <w:pPr>
      <w:widowControl/>
      <w:numPr>
        <w:numId w:val="1"/>
      </w:numPr>
      <w:wordWrap/>
      <w:autoSpaceDE/>
      <w:autoSpaceDN/>
      <w:adjustRightInd w:val="0"/>
      <w:snapToGrid w:val="0"/>
      <w:spacing w:after="0" w:line="260" w:lineRule="atLeast"/>
      <w:ind w:left="425" w:hanging="425"/>
    </w:pPr>
    <w:rPr>
      <w:rFonts w:ascii="Palatino Linotype" w:eastAsia="Times New Roman" w:hAnsi="Palatino Linotype" w:cs="Times New Roman"/>
      <w:snapToGrid w:val="0"/>
      <w:color w:val="000000"/>
      <w:kern w:val="0"/>
      <w:sz w:val="18"/>
      <w:szCs w:val="20"/>
      <w:lang w:eastAsia="de-DE" w:bidi="en-US"/>
    </w:rPr>
  </w:style>
  <w:style w:type="paragraph" w:styleId="a3">
    <w:name w:val="header"/>
    <w:basedOn w:val="a"/>
    <w:link w:val="Char"/>
    <w:uiPriority w:val="99"/>
    <w:unhideWhenUsed/>
    <w:rsid w:val="00372693"/>
    <w:pPr>
      <w:tabs>
        <w:tab w:val="center" w:pos="4513"/>
        <w:tab w:val="right" w:pos="9026"/>
      </w:tabs>
      <w:snapToGrid w:val="0"/>
    </w:pPr>
  </w:style>
  <w:style w:type="character" w:customStyle="1" w:styleId="Char">
    <w:name w:val="머리글 Char"/>
    <w:basedOn w:val="a0"/>
    <w:link w:val="a3"/>
    <w:uiPriority w:val="99"/>
    <w:rsid w:val="00372693"/>
  </w:style>
  <w:style w:type="paragraph" w:styleId="a4">
    <w:name w:val="footer"/>
    <w:basedOn w:val="a"/>
    <w:link w:val="Char0"/>
    <w:uiPriority w:val="99"/>
    <w:unhideWhenUsed/>
    <w:rsid w:val="00372693"/>
    <w:pPr>
      <w:tabs>
        <w:tab w:val="center" w:pos="4513"/>
        <w:tab w:val="right" w:pos="9026"/>
      </w:tabs>
      <w:snapToGrid w:val="0"/>
    </w:pPr>
  </w:style>
  <w:style w:type="character" w:customStyle="1" w:styleId="Char0">
    <w:name w:val="바닥글 Char"/>
    <w:basedOn w:val="a0"/>
    <w:link w:val="a4"/>
    <w:uiPriority w:val="99"/>
    <w:rsid w:val="0037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1167</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2020-09-30T07:36:00Z</dcterms:created>
  <dcterms:modified xsi:type="dcterms:W3CDTF">2020-10-01T05:26:00Z</dcterms:modified>
</cp:coreProperties>
</file>