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EA6A0" w14:textId="77777777" w:rsidR="00037006" w:rsidRPr="003B5846" w:rsidRDefault="00037006" w:rsidP="00B05A16">
      <w:pPr>
        <w:pStyle w:val="MDPI61Supplementary"/>
      </w:pPr>
      <w:r w:rsidRPr="003B5846">
        <w:t>Supplementary 1: Specification of Matrice-100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157DFB" w:rsidRPr="00637225" w14:paraId="4FB9F4F8" w14:textId="77777777" w:rsidTr="005D1D1F">
        <w:tc>
          <w:tcPr>
            <w:tcW w:w="4390" w:type="dxa"/>
          </w:tcPr>
          <w:p w14:paraId="54542370" w14:textId="77777777" w:rsidR="00157DFB" w:rsidRPr="00637225" w:rsidRDefault="00157DFB" w:rsidP="00B05A16">
            <w:pPr>
              <w:pStyle w:val="MDPI61Supplementary"/>
            </w:pPr>
            <w:r w:rsidRPr="00637225">
              <w:t>Diagonal wheelbase</w:t>
            </w:r>
          </w:p>
        </w:tc>
        <w:tc>
          <w:tcPr>
            <w:tcW w:w="4390" w:type="dxa"/>
          </w:tcPr>
          <w:p w14:paraId="3AE07374" w14:textId="77777777" w:rsidR="00157DFB" w:rsidRPr="00637225" w:rsidRDefault="00157DFB" w:rsidP="00B05A16">
            <w:pPr>
              <w:pStyle w:val="MDPI61Supplementary"/>
            </w:pPr>
            <w:r w:rsidRPr="00637225">
              <w:t>650 mm</w:t>
            </w:r>
          </w:p>
        </w:tc>
      </w:tr>
      <w:tr w:rsidR="00157DFB" w:rsidRPr="00637225" w14:paraId="0745CC97" w14:textId="77777777" w:rsidTr="005D1D1F">
        <w:tc>
          <w:tcPr>
            <w:tcW w:w="4390" w:type="dxa"/>
          </w:tcPr>
          <w:p w14:paraId="2BF7A10A" w14:textId="77777777" w:rsidR="00157DFB" w:rsidRPr="00637225" w:rsidRDefault="00157DFB" w:rsidP="00B05A16">
            <w:pPr>
              <w:pStyle w:val="MDPI61Supplementary"/>
            </w:pPr>
            <w:r w:rsidRPr="00637225">
              <w:t>Max. Takeoff weight</w:t>
            </w:r>
          </w:p>
        </w:tc>
        <w:tc>
          <w:tcPr>
            <w:tcW w:w="4390" w:type="dxa"/>
          </w:tcPr>
          <w:p w14:paraId="55E9D965" w14:textId="77777777" w:rsidR="00157DFB" w:rsidRPr="00637225" w:rsidRDefault="00157DFB" w:rsidP="00B05A16">
            <w:pPr>
              <w:pStyle w:val="MDPI61Supplementary"/>
            </w:pPr>
            <w:r w:rsidRPr="00637225">
              <w:t>3400g</w:t>
            </w:r>
          </w:p>
        </w:tc>
      </w:tr>
      <w:tr w:rsidR="00157DFB" w:rsidRPr="00637225" w14:paraId="3FA7E5E0" w14:textId="77777777" w:rsidTr="005D1D1F">
        <w:tc>
          <w:tcPr>
            <w:tcW w:w="4390" w:type="dxa"/>
          </w:tcPr>
          <w:p w14:paraId="1BC6689E" w14:textId="77777777" w:rsidR="00157DFB" w:rsidRPr="00637225" w:rsidRDefault="00157DFB" w:rsidP="00B05A16">
            <w:pPr>
              <w:pStyle w:val="MDPI61Supplementary"/>
            </w:pPr>
            <w:r w:rsidRPr="00637225">
              <w:t>Hovering accuracy (P-mode with GPS)</w:t>
            </w:r>
          </w:p>
        </w:tc>
        <w:tc>
          <w:tcPr>
            <w:tcW w:w="4390" w:type="dxa"/>
          </w:tcPr>
          <w:p w14:paraId="25A82BE0" w14:textId="77777777" w:rsidR="00157DFB" w:rsidRPr="00637225" w:rsidRDefault="00157DFB" w:rsidP="00B05A16">
            <w:pPr>
              <w:pStyle w:val="MDPI61Supplementary"/>
            </w:pPr>
            <w:r w:rsidRPr="00637225">
              <w:t>Vertical:0.5m and Horizontal 2.5m</w:t>
            </w:r>
          </w:p>
        </w:tc>
      </w:tr>
      <w:tr w:rsidR="00157DFB" w:rsidRPr="00637225" w14:paraId="1C317456" w14:textId="77777777" w:rsidTr="005D1D1F">
        <w:tc>
          <w:tcPr>
            <w:tcW w:w="4390" w:type="dxa"/>
          </w:tcPr>
          <w:p w14:paraId="272A9061" w14:textId="77777777" w:rsidR="00157DFB" w:rsidRPr="00637225" w:rsidRDefault="00157DFB" w:rsidP="00B05A16">
            <w:pPr>
              <w:pStyle w:val="MDPI61Supplementary"/>
            </w:pPr>
            <w:r w:rsidRPr="00637225">
              <w:t>Max Speed</w:t>
            </w:r>
          </w:p>
        </w:tc>
        <w:tc>
          <w:tcPr>
            <w:tcW w:w="4390" w:type="dxa"/>
          </w:tcPr>
          <w:p w14:paraId="26F19016" w14:textId="77777777" w:rsidR="00157DFB" w:rsidRPr="00637225" w:rsidRDefault="00157DFB" w:rsidP="00B05A16">
            <w:pPr>
              <w:pStyle w:val="MDPI61Supplementary"/>
            </w:pPr>
            <w:r w:rsidRPr="00637225">
              <w:t>22m/s (</w:t>
            </w:r>
            <w:proofErr w:type="spellStart"/>
            <w:r w:rsidRPr="00637225">
              <w:t>Atti</w:t>
            </w:r>
            <w:proofErr w:type="spellEnd"/>
            <w:r w:rsidRPr="00637225">
              <w:t>-mode) and 17m/s (GPS mode)</w:t>
            </w:r>
          </w:p>
        </w:tc>
      </w:tr>
      <w:tr w:rsidR="00157DFB" w:rsidRPr="00637225" w14:paraId="5FCBACB4" w14:textId="77777777" w:rsidTr="005D1D1F">
        <w:tc>
          <w:tcPr>
            <w:tcW w:w="4390" w:type="dxa"/>
          </w:tcPr>
          <w:p w14:paraId="3048C0A3" w14:textId="77777777" w:rsidR="00157DFB" w:rsidRPr="00637225" w:rsidRDefault="00157DFB" w:rsidP="00B05A16">
            <w:pPr>
              <w:pStyle w:val="MDPI61Supplementary"/>
            </w:pPr>
            <w:r w:rsidRPr="00637225">
              <w:t>Flight control system</w:t>
            </w:r>
          </w:p>
        </w:tc>
        <w:tc>
          <w:tcPr>
            <w:tcW w:w="4390" w:type="dxa"/>
          </w:tcPr>
          <w:p w14:paraId="72130C4C" w14:textId="77777777" w:rsidR="00157DFB" w:rsidRPr="00637225" w:rsidRDefault="00157DFB" w:rsidP="00B05A16">
            <w:pPr>
              <w:pStyle w:val="MDPI61Supplementary"/>
            </w:pPr>
            <w:r w:rsidRPr="00637225">
              <w:t>N1</w:t>
            </w:r>
          </w:p>
        </w:tc>
      </w:tr>
      <w:tr w:rsidR="00157DFB" w:rsidRPr="00637225" w14:paraId="726E96F4" w14:textId="77777777" w:rsidTr="005D1D1F">
        <w:tc>
          <w:tcPr>
            <w:tcW w:w="4390" w:type="dxa"/>
          </w:tcPr>
          <w:p w14:paraId="23AD6137" w14:textId="77777777" w:rsidR="00157DFB" w:rsidRPr="00637225" w:rsidRDefault="00157DFB" w:rsidP="00B05A16">
            <w:pPr>
              <w:pStyle w:val="MDPI61Supplementary"/>
            </w:pPr>
            <w:r w:rsidRPr="00637225">
              <w:t>Operating temperature</w:t>
            </w:r>
          </w:p>
        </w:tc>
        <w:tc>
          <w:tcPr>
            <w:tcW w:w="4390" w:type="dxa"/>
          </w:tcPr>
          <w:p w14:paraId="4D773D11" w14:textId="77777777" w:rsidR="00157DFB" w:rsidRPr="00637225" w:rsidRDefault="00157DFB" w:rsidP="00B05A16">
            <w:pPr>
              <w:pStyle w:val="MDPI61Supplementary"/>
            </w:pPr>
            <w:r w:rsidRPr="00637225">
              <w:t xml:space="preserve">-10 to 40 deg </w:t>
            </w:r>
            <w:proofErr w:type="spellStart"/>
            <w:r w:rsidRPr="00637225">
              <w:t>Celcius</w:t>
            </w:r>
            <w:proofErr w:type="spellEnd"/>
          </w:p>
        </w:tc>
      </w:tr>
      <w:tr w:rsidR="00157DFB" w:rsidRPr="00637225" w14:paraId="5FF65C2B" w14:textId="77777777" w:rsidTr="005D1D1F">
        <w:tc>
          <w:tcPr>
            <w:tcW w:w="4390" w:type="dxa"/>
          </w:tcPr>
          <w:p w14:paraId="17A2106B" w14:textId="77777777" w:rsidR="00157DFB" w:rsidRPr="00637225" w:rsidRDefault="00157DFB" w:rsidP="00B05A16">
            <w:pPr>
              <w:pStyle w:val="MDPI61Supplementary"/>
            </w:pPr>
            <w:r w:rsidRPr="00637225">
              <w:t>Operating frequency</w:t>
            </w:r>
          </w:p>
        </w:tc>
        <w:tc>
          <w:tcPr>
            <w:tcW w:w="4390" w:type="dxa"/>
          </w:tcPr>
          <w:p w14:paraId="3F5CA36D" w14:textId="77777777" w:rsidR="00157DFB" w:rsidRPr="00637225" w:rsidRDefault="00157DFB" w:rsidP="00B05A16">
            <w:pPr>
              <w:pStyle w:val="MDPI61Supplementary"/>
            </w:pPr>
            <w:r w:rsidRPr="00637225">
              <w:t>5.725~5.825 GHz</w:t>
            </w:r>
          </w:p>
        </w:tc>
      </w:tr>
      <w:tr w:rsidR="00157DFB" w:rsidRPr="00637225" w14:paraId="207DD003" w14:textId="77777777" w:rsidTr="005D1D1F">
        <w:tc>
          <w:tcPr>
            <w:tcW w:w="4390" w:type="dxa"/>
          </w:tcPr>
          <w:p w14:paraId="093ADA15" w14:textId="77777777" w:rsidR="00157DFB" w:rsidRPr="00637225" w:rsidRDefault="00157DFB" w:rsidP="00B05A16">
            <w:pPr>
              <w:pStyle w:val="MDPI61Supplementary"/>
            </w:pPr>
            <w:r w:rsidRPr="00637225">
              <w:t>Transmission distance</w:t>
            </w:r>
          </w:p>
        </w:tc>
        <w:tc>
          <w:tcPr>
            <w:tcW w:w="4390" w:type="dxa"/>
          </w:tcPr>
          <w:p w14:paraId="31CCFFCB" w14:textId="77777777" w:rsidR="00157DFB" w:rsidRPr="00637225" w:rsidRDefault="00157DFB" w:rsidP="00B05A16">
            <w:pPr>
              <w:pStyle w:val="MDPI61Supplementary"/>
            </w:pPr>
            <w:r w:rsidRPr="00C365FD">
              <w:rPr>
                <w:rFonts w:ascii="Times New Roman" w:hAnsi="Times New Roman"/>
                <w:sz w:val="24"/>
              </w:rPr>
              <w:t>CE 3.5km, FCC 5km</w:t>
            </w:r>
          </w:p>
        </w:tc>
      </w:tr>
      <w:tr w:rsidR="00157DFB" w:rsidRPr="00637225" w14:paraId="58333405" w14:textId="77777777" w:rsidTr="005D1D1F">
        <w:tc>
          <w:tcPr>
            <w:tcW w:w="4390" w:type="dxa"/>
          </w:tcPr>
          <w:p w14:paraId="15A1BE96" w14:textId="77777777" w:rsidR="00157DFB" w:rsidRPr="00637225" w:rsidRDefault="00157DFB" w:rsidP="00B05A16">
            <w:pPr>
              <w:pStyle w:val="MDPI61Supplementary"/>
            </w:pPr>
            <w:r w:rsidRPr="00637225">
              <w:t>Video Output</w:t>
            </w:r>
          </w:p>
        </w:tc>
        <w:tc>
          <w:tcPr>
            <w:tcW w:w="4390" w:type="dxa"/>
          </w:tcPr>
          <w:p w14:paraId="79193C82" w14:textId="77777777" w:rsidR="00157DFB" w:rsidRPr="00637225" w:rsidRDefault="00157DFB" w:rsidP="00B05A16">
            <w:pPr>
              <w:pStyle w:val="MDPI61Supplementary"/>
            </w:pPr>
            <w:r w:rsidRPr="00637225">
              <w:t>USM, mini HDMI</w:t>
            </w:r>
          </w:p>
        </w:tc>
      </w:tr>
    </w:tbl>
    <w:p w14:paraId="32CD5623" w14:textId="77777777" w:rsidR="00037006" w:rsidRDefault="00037006" w:rsidP="002078FB">
      <w:pPr>
        <w:pStyle w:val="MDPI21heading1"/>
        <w:spacing w:before="0" w:after="0"/>
        <w:ind w:left="432" w:hanging="432"/>
        <w:jc w:val="both"/>
        <w:outlineLvl w:val="9"/>
        <w:rPr>
          <w:sz w:val="18"/>
          <w:szCs w:val="18"/>
        </w:rPr>
      </w:pPr>
    </w:p>
    <w:p w14:paraId="4E47CC8F" w14:textId="4B8836A0" w:rsidR="003249CC" w:rsidRDefault="003249CC" w:rsidP="00B05A16">
      <w:pPr>
        <w:pStyle w:val="MDPI61Supplementary"/>
        <w:rPr>
          <w:szCs w:val="18"/>
        </w:rPr>
      </w:pPr>
      <w:r>
        <w:t xml:space="preserve">Supplementary </w:t>
      </w:r>
      <w:r w:rsidR="00037006">
        <w:t>2</w:t>
      </w:r>
      <w:r>
        <w:t xml:space="preserve">: </w:t>
      </w:r>
      <w:r w:rsidRPr="00923BBD">
        <w:t xml:space="preserve">Performance Evaluation for 10 m, 20 m, 40 m and 50 m </w:t>
      </w:r>
      <w:r>
        <w:t>H</w:t>
      </w:r>
      <w:r w:rsidRPr="00923BBD">
        <w:t xml:space="preserve">igh </w:t>
      </w:r>
      <w:r>
        <w:t>I</w:t>
      </w:r>
      <w:r w:rsidRPr="00923BBD">
        <w:t>mages</w:t>
      </w:r>
      <w:r>
        <w:t xml:space="preserve"> (in conjunction with figure 1</w:t>
      </w:r>
      <w:r w:rsidR="00A81F35">
        <w:t>6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6"/>
        <w:gridCol w:w="718"/>
        <w:gridCol w:w="446"/>
        <w:gridCol w:w="428"/>
        <w:gridCol w:w="467"/>
        <w:gridCol w:w="977"/>
        <w:gridCol w:w="725"/>
        <w:gridCol w:w="636"/>
        <w:gridCol w:w="1306"/>
        <w:gridCol w:w="1306"/>
        <w:gridCol w:w="1265"/>
      </w:tblGrid>
      <w:tr w:rsidR="003249CC" w:rsidRPr="007C0CFE" w14:paraId="2B1029A1" w14:textId="77777777" w:rsidTr="00B05A16">
        <w:trPr>
          <w:trHeight w:val="855"/>
        </w:trPr>
        <w:tc>
          <w:tcPr>
            <w:tcW w:w="434" w:type="pct"/>
            <w:hideMark/>
          </w:tcPr>
          <w:p w14:paraId="415CBD66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Height of UAV (m)</w:t>
            </w:r>
          </w:p>
        </w:tc>
        <w:tc>
          <w:tcPr>
            <w:tcW w:w="396" w:type="pct"/>
            <w:hideMark/>
          </w:tcPr>
          <w:p w14:paraId="1DDAB86A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Scale Factor</w:t>
            </w:r>
          </w:p>
        </w:tc>
        <w:tc>
          <w:tcPr>
            <w:tcW w:w="246" w:type="pct"/>
            <w:hideMark/>
          </w:tcPr>
          <w:p w14:paraId="6AE1837C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TP</w:t>
            </w:r>
          </w:p>
        </w:tc>
        <w:tc>
          <w:tcPr>
            <w:tcW w:w="236" w:type="pct"/>
            <w:hideMark/>
          </w:tcPr>
          <w:p w14:paraId="687E291A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FP</w:t>
            </w:r>
          </w:p>
        </w:tc>
        <w:tc>
          <w:tcPr>
            <w:tcW w:w="258" w:type="pct"/>
            <w:hideMark/>
          </w:tcPr>
          <w:p w14:paraId="4AFBAA6E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FN</w:t>
            </w:r>
          </w:p>
        </w:tc>
        <w:tc>
          <w:tcPr>
            <w:tcW w:w="539" w:type="pct"/>
            <w:hideMark/>
          </w:tcPr>
          <w:p w14:paraId="33C60B96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Precision</w:t>
            </w:r>
          </w:p>
        </w:tc>
        <w:tc>
          <w:tcPr>
            <w:tcW w:w="400" w:type="pct"/>
            <w:hideMark/>
          </w:tcPr>
          <w:p w14:paraId="4FB75A39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Recall</w:t>
            </w:r>
          </w:p>
        </w:tc>
        <w:tc>
          <w:tcPr>
            <w:tcW w:w="351" w:type="pct"/>
            <w:hideMark/>
          </w:tcPr>
          <w:p w14:paraId="480D29A7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F1 score</w:t>
            </w:r>
          </w:p>
        </w:tc>
        <w:tc>
          <w:tcPr>
            <w:tcW w:w="721" w:type="pct"/>
            <w:hideMark/>
          </w:tcPr>
          <w:p w14:paraId="3C03C98E" w14:textId="77777777" w:rsidR="003249CC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Computation Time</w:t>
            </w:r>
          </w:p>
          <w:p w14:paraId="785816E9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(secs)</w:t>
            </w:r>
          </w:p>
        </w:tc>
        <w:tc>
          <w:tcPr>
            <w:tcW w:w="721" w:type="pct"/>
            <w:hideMark/>
          </w:tcPr>
          <w:p w14:paraId="6673F00A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Normalized Computation time</w:t>
            </w:r>
          </w:p>
        </w:tc>
        <w:tc>
          <w:tcPr>
            <w:tcW w:w="698" w:type="pct"/>
            <w:hideMark/>
          </w:tcPr>
          <w:p w14:paraId="08CC922B" w14:textId="77777777" w:rsidR="003249CC" w:rsidRPr="007C0CFE" w:rsidRDefault="003249CC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rPr>
                <w:b/>
                <w:bCs/>
                <w:szCs w:val="18"/>
              </w:rPr>
              <w:t>Absolute Difference between time and F1 score</w:t>
            </w:r>
          </w:p>
        </w:tc>
      </w:tr>
      <w:tr w:rsidR="00441DD1" w:rsidRPr="007C0CFE" w14:paraId="45CAC337" w14:textId="77777777" w:rsidTr="00441DD1">
        <w:trPr>
          <w:trHeight w:val="315"/>
        </w:trPr>
        <w:tc>
          <w:tcPr>
            <w:tcW w:w="434" w:type="pct"/>
            <w:vMerge w:val="restart"/>
            <w:noWrap/>
            <w:hideMark/>
          </w:tcPr>
          <w:p w14:paraId="2619CD32" w14:textId="015D80C9" w:rsidR="00441DD1" w:rsidRPr="007C0CFE" w:rsidRDefault="00441DD1" w:rsidP="00B05A16">
            <w:pPr>
              <w:pStyle w:val="MDPI61Supplementary"/>
              <w:rPr>
                <w:b/>
                <w:bCs/>
                <w:szCs w:val="18"/>
              </w:rPr>
            </w:pPr>
            <w:r w:rsidRPr="007C0CFE">
              <w:t>10</w:t>
            </w:r>
          </w:p>
        </w:tc>
        <w:tc>
          <w:tcPr>
            <w:tcW w:w="396" w:type="pct"/>
            <w:noWrap/>
            <w:hideMark/>
          </w:tcPr>
          <w:p w14:paraId="46E1CA7C" w14:textId="77777777" w:rsidR="00441DD1" w:rsidRPr="007C0CFE" w:rsidRDefault="00441DD1" w:rsidP="00B05A16">
            <w:pPr>
              <w:pStyle w:val="MDPI61Supplementary"/>
            </w:pPr>
            <w:r w:rsidRPr="007C0CFE">
              <w:t>1.01</w:t>
            </w:r>
          </w:p>
        </w:tc>
        <w:tc>
          <w:tcPr>
            <w:tcW w:w="246" w:type="pct"/>
            <w:noWrap/>
            <w:hideMark/>
          </w:tcPr>
          <w:p w14:paraId="5F21D049" w14:textId="77777777" w:rsidR="00441DD1" w:rsidRPr="007C0CFE" w:rsidRDefault="00441DD1" w:rsidP="00B05A16">
            <w:pPr>
              <w:pStyle w:val="MDPI61Supplementary"/>
            </w:pPr>
            <w:r w:rsidRPr="007C0CFE">
              <w:t>10</w:t>
            </w:r>
          </w:p>
        </w:tc>
        <w:tc>
          <w:tcPr>
            <w:tcW w:w="236" w:type="pct"/>
            <w:noWrap/>
            <w:hideMark/>
          </w:tcPr>
          <w:p w14:paraId="2F40672C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54C2D6FA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539" w:type="pct"/>
            <w:noWrap/>
            <w:hideMark/>
          </w:tcPr>
          <w:p w14:paraId="51BE2669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06D47213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351" w:type="pct"/>
            <w:noWrap/>
            <w:hideMark/>
          </w:tcPr>
          <w:p w14:paraId="1F28F3E8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721" w:type="pct"/>
            <w:noWrap/>
            <w:hideMark/>
          </w:tcPr>
          <w:p w14:paraId="0121DD2F" w14:textId="77777777" w:rsidR="00441DD1" w:rsidRPr="007C0CFE" w:rsidRDefault="00441DD1" w:rsidP="00B05A16">
            <w:pPr>
              <w:pStyle w:val="MDPI61Supplementary"/>
            </w:pPr>
            <w:r w:rsidRPr="007C0CFE">
              <w:t>1.03</w:t>
            </w:r>
          </w:p>
        </w:tc>
        <w:tc>
          <w:tcPr>
            <w:tcW w:w="721" w:type="pct"/>
            <w:noWrap/>
            <w:hideMark/>
          </w:tcPr>
          <w:p w14:paraId="0B2EF5A5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698" w:type="pct"/>
            <w:noWrap/>
            <w:hideMark/>
          </w:tcPr>
          <w:p w14:paraId="23927CCE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</w:tr>
      <w:tr w:rsidR="00441DD1" w:rsidRPr="007C0CFE" w14:paraId="655FE660" w14:textId="77777777" w:rsidTr="00441DD1">
        <w:trPr>
          <w:trHeight w:val="315"/>
        </w:trPr>
        <w:tc>
          <w:tcPr>
            <w:tcW w:w="434" w:type="pct"/>
            <w:vMerge/>
            <w:noWrap/>
            <w:hideMark/>
          </w:tcPr>
          <w:p w14:paraId="0EAFE50B" w14:textId="3B492D59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CF2A0E1" w14:textId="77777777" w:rsidR="00441DD1" w:rsidRPr="007C0CFE" w:rsidRDefault="00441DD1" w:rsidP="00B05A16">
            <w:pPr>
              <w:pStyle w:val="MDPI61Supplementary"/>
            </w:pPr>
            <w:r w:rsidRPr="007C0CFE">
              <w:t>1.05</w:t>
            </w:r>
          </w:p>
        </w:tc>
        <w:tc>
          <w:tcPr>
            <w:tcW w:w="246" w:type="pct"/>
            <w:noWrap/>
            <w:hideMark/>
          </w:tcPr>
          <w:p w14:paraId="53128EF6" w14:textId="77777777" w:rsidR="00441DD1" w:rsidRPr="007C0CFE" w:rsidRDefault="00441DD1" w:rsidP="00B05A16">
            <w:pPr>
              <w:pStyle w:val="MDPI61Supplementary"/>
            </w:pPr>
            <w:r w:rsidRPr="007C0CFE">
              <w:t>10</w:t>
            </w:r>
          </w:p>
        </w:tc>
        <w:tc>
          <w:tcPr>
            <w:tcW w:w="236" w:type="pct"/>
            <w:noWrap/>
            <w:hideMark/>
          </w:tcPr>
          <w:p w14:paraId="0A034831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3AF52497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539" w:type="pct"/>
            <w:noWrap/>
            <w:hideMark/>
          </w:tcPr>
          <w:p w14:paraId="698995CF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5E45280C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351" w:type="pct"/>
            <w:noWrap/>
            <w:hideMark/>
          </w:tcPr>
          <w:p w14:paraId="1E1E4C3F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721" w:type="pct"/>
            <w:noWrap/>
            <w:hideMark/>
          </w:tcPr>
          <w:p w14:paraId="0B5FD858" w14:textId="77777777" w:rsidR="00441DD1" w:rsidRPr="007C0CFE" w:rsidRDefault="00441DD1" w:rsidP="00B05A16">
            <w:pPr>
              <w:pStyle w:val="MDPI61Supplementary"/>
            </w:pPr>
            <w:r w:rsidRPr="007C0CFE">
              <w:t>0.18</w:t>
            </w:r>
          </w:p>
        </w:tc>
        <w:tc>
          <w:tcPr>
            <w:tcW w:w="721" w:type="pct"/>
            <w:noWrap/>
            <w:hideMark/>
          </w:tcPr>
          <w:p w14:paraId="76FB5812" w14:textId="77777777" w:rsidR="00441DD1" w:rsidRPr="007C0CFE" w:rsidRDefault="00441DD1" w:rsidP="00B05A16">
            <w:pPr>
              <w:pStyle w:val="MDPI61Supplementary"/>
            </w:pPr>
            <w:r w:rsidRPr="007C0CFE">
              <w:t>0.13</w:t>
            </w:r>
          </w:p>
        </w:tc>
        <w:tc>
          <w:tcPr>
            <w:tcW w:w="698" w:type="pct"/>
            <w:noWrap/>
            <w:hideMark/>
          </w:tcPr>
          <w:p w14:paraId="236E9BE8" w14:textId="77777777" w:rsidR="00441DD1" w:rsidRPr="007C0CFE" w:rsidRDefault="00441DD1" w:rsidP="00B05A16">
            <w:pPr>
              <w:pStyle w:val="MDPI61Supplementary"/>
            </w:pPr>
            <w:r w:rsidRPr="007C0CFE">
              <w:t>0.87</w:t>
            </w:r>
          </w:p>
        </w:tc>
      </w:tr>
      <w:tr w:rsidR="00441DD1" w:rsidRPr="007C0CFE" w14:paraId="697F7002" w14:textId="77777777" w:rsidTr="00441DD1">
        <w:trPr>
          <w:trHeight w:val="315"/>
        </w:trPr>
        <w:tc>
          <w:tcPr>
            <w:tcW w:w="434" w:type="pct"/>
            <w:vMerge/>
            <w:noWrap/>
            <w:hideMark/>
          </w:tcPr>
          <w:p w14:paraId="2B15DB93" w14:textId="3E1BAC9A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095630F" w14:textId="77777777" w:rsidR="00441DD1" w:rsidRPr="007C0CFE" w:rsidRDefault="00441DD1" w:rsidP="00B05A16">
            <w:pPr>
              <w:pStyle w:val="MDPI61Supplementary"/>
            </w:pPr>
            <w:r w:rsidRPr="007C0CFE">
              <w:t>1.1</w:t>
            </w:r>
          </w:p>
        </w:tc>
        <w:tc>
          <w:tcPr>
            <w:tcW w:w="246" w:type="pct"/>
            <w:noWrap/>
            <w:hideMark/>
          </w:tcPr>
          <w:p w14:paraId="7E05E2F4" w14:textId="77777777" w:rsidR="00441DD1" w:rsidRPr="007C0CFE" w:rsidRDefault="00441DD1" w:rsidP="00B05A16">
            <w:pPr>
              <w:pStyle w:val="MDPI61Supplementary"/>
            </w:pPr>
            <w:r w:rsidRPr="007C0CFE">
              <w:t>10</w:t>
            </w:r>
          </w:p>
        </w:tc>
        <w:tc>
          <w:tcPr>
            <w:tcW w:w="236" w:type="pct"/>
            <w:noWrap/>
            <w:hideMark/>
          </w:tcPr>
          <w:p w14:paraId="42E0A6CC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3F6BC4BD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539" w:type="pct"/>
            <w:noWrap/>
            <w:hideMark/>
          </w:tcPr>
          <w:p w14:paraId="24675E54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2C9A83EC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351" w:type="pct"/>
            <w:noWrap/>
            <w:hideMark/>
          </w:tcPr>
          <w:p w14:paraId="3EC3D28C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721" w:type="pct"/>
            <w:noWrap/>
            <w:hideMark/>
          </w:tcPr>
          <w:p w14:paraId="79710837" w14:textId="77777777" w:rsidR="00441DD1" w:rsidRPr="007C0CFE" w:rsidRDefault="00441DD1" w:rsidP="00B05A16">
            <w:pPr>
              <w:pStyle w:val="MDPI61Supplementary"/>
            </w:pPr>
            <w:r w:rsidRPr="007C0CFE">
              <w:t>0.10</w:t>
            </w:r>
          </w:p>
        </w:tc>
        <w:tc>
          <w:tcPr>
            <w:tcW w:w="721" w:type="pct"/>
            <w:noWrap/>
            <w:hideMark/>
          </w:tcPr>
          <w:p w14:paraId="00553180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  <w:tc>
          <w:tcPr>
            <w:tcW w:w="698" w:type="pct"/>
            <w:noWrap/>
            <w:hideMark/>
          </w:tcPr>
          <w:p w14:paraId="5F58B75E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</w:tr>
      <w:tr w:rsidR="00441DD1" w:rsidRPr="007C0CFE" w14:paraId="67EA093E" w14:textId="77777777" w:rsidTr="00441DD1">
        <w:trPr>
          <w:trHeight w:val="315"/>
        </w:trPr>
        <w:tc>
          <w:tcPr>
            <w:tcW w:w="434" w:type="pct"/>
            <w:vMerge/>
            <w:noWrap/>
            <w:hideMark/>
          </w:tcPr>
          <w:p w14:paraId="58F8E34D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F34F45C" w14:textId="77777777" w:rsidR="00441DD1" w:rsidRPr="007C0CFE" w:rsidRDefault="00441DD1" w:rsidP="00B05A16">
            <w:pPr>
              <w:pStyle w:val="MDPI61Supplementary"/>
            </w:pPr>
            <w:r w:rsidRPr="007C0CFE">
              <w:t>1.15</w:t>
            </w:r>
          </w:p>
        </w:tc>
        <w:tc>
          <w:tcPr>
            <w:tcW w:w="246" w:type="pct"/>
            <w:noWrap/>
            <w:hideMark/>
          </w:tcPr>
          <w:p w14:paraId="0D8F6323" w14:textId="77777777" w:rsidR="00441DD1" w:rsidRPr="007C0CFE" w:rsidRDefault="00441DD1" w:rsidP="00B05A16">
            <w:pPr>
              <w:pStyle w:val="MDPI61Supplementary"/>
            </w:pPr>
            <w:r w:rsidRPr="007C0CFE">
              <w:t>10</w:t>
            </w:r>
          </w:p>
        </w:tc>
        <w:tc>
          <w:tcPr>
            <w:tcW w:w="236" w:type="pct"/>
            <w:noWrap/>
            <w:hideMark/>
          </w:tcPr>
          <w:p w14:paraId="50DAF6E7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7B3ED6CD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34C38357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4B9266AA" w14:textId="77777777" w:rsidR="00441DD1" w:rsidRPr="007C0CFE" w:rsidRDefault="00441DD1" w:rsidP="00B05A16">
            <w:pPr>
              <w:pStyle w:val="MDPI61Supplementary"/>
            </w:pPr>
            <w:r w:rsidRPr="007C0CFE">
              <w:t>0.91</w:t>
            </w:r>
          </w:p>
        </w:tc>
        <w:tc>
          <w:tcPr>
            <w:tcW w:w="351" w:type="pct"/>
            <w:noWrap/>
            <w:hideMark/>
          </w:tcPr>
          <w:p w14:paraId="4A795B3A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  <w:tc>
          <w:tcPr>
            <w:tcW w:w="721" w:type="pct"/>
            <w:noWrap/>
            <w:hideMark/>
          </w:tcPr>
          <w:p w14:paraId="2CADA740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  <w:tc>
          <w:tcPr>
            <w:tcW w:w="721" w:type="pct"/>
            <w:noWrap/>
            <w:hideMark/>
          </w:tcPr>
          <w:p w14:paraId="1CF5FA4D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23900A5B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</w:tr>
      <w:tr w:rsidR="00441DD1" w:rsidRPr="007C0CFE" w14:paraId="1D3921C1" w14:textId="77777777" w:rsidTr="00441DD1">
        <w:trPr>
          <w:trHeight w:val="315"/>
        </w:trPr>
        <w:tc>
          <w:tcPr>
            <w:tcW w:w="434" w:type="pct"/>
            <w:vMerge/>
            <w:noWrap/>
            <w:hideMark/>
          </w:tcPr>
          <w:p w14:paraId="1871749B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393130F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1.2</w:t>
            </w:r>
          </w:p>
        </w:tc>
        <w:tc>
          <w:tcPr>
            <w:tcW w:w="246" w:type="pct"/>
            <w:noWrap/>
            <w:hideMark/>
          </w:tcPr>
          <w:p w14:paraId="4C4EFB7E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10</w:t>
            </w:r>
          </w:p>
        </w:tc>
        <w:tc>
          <w:tcPr>
            <w:tcW w:w="236" w:type="pct"/>
            <w:noWrap/>
            <w:hideMark/>
          </w:tcPr>
          <w:p w14:paraId="0D12F0D6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</w:t>
            </w:r>
          </w:p>
        </w:tc>
        <w:tc>
          <w:tcPr>
            <w:tcW w:w="258" w:type="pct"/>
            <w:noWrap/>
            <w:hideMark/>
          </w:tcPr>
          <w:p w14:paraId="2AADEFF9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</w:t>
            </w:r>
          </w:p>
        </w:tc>
        <w:tc>
          <w:tcPr>
            <w:tcW w:w="539" w:type="pct"/>
            <w:noWrap/>
            <w:hideMark/>
          </w:tcPr>
          <w:p w14:paraId="6DDC0011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1.00</w:t>
            </w:r>
          </w:p>
        </w:tc>
        <w:tc>
          <w:tcPr>
            <w:tcW w:w="400" w:type="pct"/>
            <w:noWrap/>
            <w:hideMark/>
          </w:tcPr>
          <w:p w14:paraId="2BFB797F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0.91</w:t>
            </w:r>
          </w:p>
        </w:tc>
        <w:tc>
          <w:tcPr>
            <w:tcW w:w="351" w:type="pct"/>
            <w:noWrap/>
            <w:hideMark/>
          </w:tcPr>
          <w:p w14:paraId="6970D79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0.95</w:t>
            </w:r>
          </w:p>
        </w:tc>
        <w:tc>
          <w:tcPr>
            <w:tcW w:w="721" w:type="pct"/>
            <w:noWrap/>
            <w:hideMark/>
          </w:tcPr>
          <w:p w14:paraId="290B0576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0.05</w:t>
            </w:r>
          </w:p>
        </w:tc>
        <w:tc>
          <w:tcPr>
            <w:tcW w:w="721" w:type="pct"/>
            <w:noWrap/>
            <w:hideMark/>
          </w:tcPr>
          <w:p w14:paraId="26DD384A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0.00</w:t>
            </w:r>
          </w:p>
        </w:tc>
        <w:tc>
          <w:tcPr>
            <w:tcW w:w="698" w:type="pct"/>
            <w:noWrap/>
            <w:hideMark/>
          </w:tcPr>
          <w:p w14:paraId="0FC5401C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0.95</w:t>
            </w:r>
          </w:p>
        </w:tc>
      </w:tr>
      <w:tr w:rsidR="00441DD1" w:rsidRPr="007C0CFE" w14:paraId="3D51D39B" w14:textId="77777777" w:rsidTr="00441DD1">
        <w:trPr>
          <w:trHeight w:val="315"/>
        </w:trPr>
        <w:tc>
          <w:tcPr>
            <w:tcW w:w="434" w:type="pct"/>
            <w:vMerge/>
            <w:noWrap/>
            <w:hideMark/>
          </w:tcPr>
          <w:p w14:paraId="33D0A9B4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670B27E5" w14:textId="77777777" w:rsidR="00441DD1" w:rsidRPr="007C0CFE" w:rsidRDefault="00441DD1" w:rsidP="00B05A16">
            <w:pPr>
              <w:pStyle w:val="MDPI61Supplementary"/>
            </w:pPr>
            <w:r w:rsidRPr="007C0CFE">
              <w:t>1.25</w:t>
            </w:r>
          </w:p>
        </w:tc>
        <w:tc>
          <w:tcPr>
            <w:tcW w:w="246" w:type="pct"/>
            <w:noWrap/>
            <w:hideMark/>
          </w:tcPr>
          <w:p w14:paraId="32065D4D" w14:textId="77777777" w:rsidR="00441DD1" w:rsidRPr="007C0CFE" w:rsidRDefault="00441DD1" w:rsidP="00B05A16">
            <w:pPr>
              <w:pStyle w:val="MDPI61Supplementary"/>
            </w:pPr>
            <w:r w:rsidRPr="007C0CFE">
              <w:t>10</w:t>
            </w:r>
          </w:p>
        </w:tc>
        <w:tc>
          <w:tcPr>
            <w:tcW w:w="236" w:type="pct"/>
            <w:noWrap/>
            <w:hideMark/>
          </w:tcPr>
          <w:p w14:paraId="39361609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6AF8208C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4C058D6D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0C0F5E1A" w14:textId="77777777" w:rsidR="00441DD1" w:rsidRPr="007C0CFE" w:rsidRDefault="00441DD1" w:rsidP="00B05A16">
            <w:pPr>
              <w:pStyle w:val="MDPI61Supplementary"/>
            </w:pPr>
            <w:r w:rsidRPr="007C0CFE">
              <w:t>0.91</w:t>
            </w:r>
          </w:p>
        </w:tc>
        <w:tc>
          <w:tcPr>
            <w:tcW w:w="351" w:type="pct"/>
            <w:noWrap/>
            <w:hideMark/>
          </w:tcPr>
          <w:p w14:paraId="4499B435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  <w:tc>
          <w:tcPr>
            <w:tcW w:w="721" w:type="pct"/>
            <w:noWrap/>
            <w:hideMark/>
          </w:tcPr>
          <w:p w14:paraId="57A327E6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  <w:tc>
          <w:tcPr>
            <w:tcW w:w="721" w:type="pct"/>
            <w:noWrap/>
            <w:hideMark/>
          </w:tcPr>
          <w:p w14:paraId="293E89CF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5F398936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</w:tr>
      <w:tr w:rsidR="00441DD1" w:rsidRPr="007C0CFE" w14:paraId="0DE0809E" w14:textId="77777777" w:rsidTr="00825D03">
        <w:trPr>
          <w:trHeight w:val="315"/>
        </w:trPr>
        <w:tc>
          <w:tcPr>
            <w:tcW w:w="434" w:type="pct"/>
            <w:vMerge w:val="restart"/>
            <w:noWrap/>
            <w:hideMark/>
          </w:tcPr>
          <w:p w14:paraId="1201FF19" w14:textId="51FFD8E9" w:rsidR="00441DD1" w:rsidRPr="007C0CFE" w:rsidRDefault="00441DD1" w:rsidP="00B05A16">
            <w:pPr>
              <w:pStyle w:val="MDPI61Supplementary"/>
              <w:rPr>
                <w:sz w:val="20"/>
              </w:rPr>
            </w:pPr>
            <w:r w:rsidRPr="007C0CFE">
              <w:t>20</w:t>
            </w:r>
          </w:p>
        </w:tc>
        <w:tc>
          <w:tcPr>
            <w:tcW w:w="396" w:type="pct"/>
            <w:noWrap/>
            <w:hideMark/>
          </w:tcPr>
          <w:p w14:paraId="71A428F6" w14:textId="77777777" w:rsidR="00441DD1" w:rsidRPr="007C0CFE" w:rsidRDefault="00441DD1" w:rsidP="00B05A16">
            <w:pPr>
              <w:pStyle w:val="MDPI61Supplementary"/>
            </w:pPr>
            <w:r w:rsidRPr="007C0CFE">
              <w:t>1.01</w:t>
            </w:r>
          </w:p>
        </w:tc>
        <w:tc>
          <w:tcPr>
            <w:tcW w:w="246" w:type="pct"/>
            <w:noWrap/>
            <w:hideMark/>
          </w:tcPr>
          <w:p w14:paraId="41C45F20" w14:textId="77777777" w:rsidR="00441DD1" w:rsidRPr="007C0CFE" w:rsidRDefault="00441DD1" w:rsidP="00B05A16">
            <w:pPr>
              <w:pStyle w:val="MDPI61Supplementary"/>
            </w:pPr>
            <w:r w:rsidRPr="007C0CFE">
              <w:t>14</w:t>
            </w:r>
          </w:p>
        </w:tc>
        <w:tc>
          <w:tcPr>
            <w:tcW w:w="236" w:type="pct"/>
            <w:noWrap/>
            <w:hideMark/>
          </w:tcPr>
          <w:p w14:paraId="25822EE9" w14:textId="77777777" w:rsidR="00441DD1" w:rsidRPr="007C0CFE" w:rsidRDefault="00441DD1" w:rsidP="00B05A16">
            <w:pPr>
              <w:pStyle w:val="MDPI61Supplementary"/>
            </w:pPr>
            <w:r w:rsidRPr="007C0CFE">
              <w:t>3</w:t>
            </w:r>
          </w:p>
        </w:tc>
        <w:tc>
          <w:tcPr>
            <w:tcW w:w="258" w:type="pct"/>
            <w:noWrap/>
            <w:hideMark/>
          </w:tcPr>
          <w:p w14:paraId="0E4E63C9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539" w:type="pct"/>
            <w:noWrap/>
            <w:hideMark/>
          </w:tcPr>
          <w:p w14:paraId="7056BFE7" w14:textId="77777777" w:rsidR="00441DD1" w:rsidRPr="007C0CFE" w:rsidRDefault="00441DD1" w:rsidP="00B05A16">
            <w:pPr>
              <w:pStyle w:val="MDPI61Supplementary"/>
            </w:pPr>
            <w:r w:rsidRPr="007C0CFE">
              <w:t>0.82</w:t>
            </w:r>
          </w:p>
        </w:tc>
        <w:tc>
          <w:tcPr>
            <w:tcW w:w="400" w:type="pct"/>
            <w:noWrap/>
            <w:hideMark/>
          </w:tcPr>
          <w:p w14:paraId="4B0CEF5D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351" w:type="pct"/>
            <w:noWrap/>
            <w:hideMark/>
          </w:tcPr>
          <w:p w14:paraId="4A4792BC" w14:textId="77777777" w:rsidR="00441DD1" w:rsidRPr="007C0CFE" w:rsidRDefault="00441DD1" w:rsidP="00B05A16">
            <w:pPr>
              <w:pStyle w:val="MDPI61Supplementary"/>
            </w:pPr>
            <w:r w:rsidRPr="007C0CFE">
              <w:t>0.90</w:t>
            </w:r>
          </w:p>
        </w:tc>
        <w:tc>
          <w:tcPr>
            <w:tcW w:w="721" w:type="pct"/>
            <w:noWrap/>
            <w:hideMark/>
          </w:tcPr>
          <w:p w14:paraId="36D508DE" w14:textId="77777777" w:rsidR="00441DD1" w:rsidRPr="007C0CFE" w:rsidRDefault="00441DD1" w:rsidP="00B05A16">
            <w:pPr>
              <w:pStyle w:val="MDPI61Supplementary"/>
            </w:pPr>
            <w:r w:rsidRPr="007C0CFE">
              <w:t>1.63</w:t>
            </w:r>
          </w:p>
        </w:tc>
        <w:tc>
          <w:tcPr>
            <w:tcW w:w="721" w:type="pct"/>
            <w:noWrap/>
            <w:hideMark/>
          </w:tcPr>
          <w:p w14:paraId="25C20CEF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698" w:type="pct"/>
            <w:noWrap/>
            <w:hideMark/>
          </w:tcPr>
          <w:p w14:paraId="2076EFF6" w14:textId="77777777" w:rsidR="00441DD1" w:rsidRPr="007C0CFE" w:rsidRDefault="00441DD1" w:rsidP="00B05A16">
            <w:pPr>
              <w:pStyle w:val="MDPI61Supplementary"/>
            </w:pPr>
            <w:r w:rsidRPr="007C0CFE">
              <w:t>0.10</w:t>
            </w:r>
          </w:p>
        </w:tc>
      </w:tr>
      <w:tr w:rsidR="00441DD1" w:rsidRPr="007C0CFE" w14:paraId="1237B1D2" w14:textId="77777777" w:rsidTr="00825D03">
        <w:trPr>
          <w:trHeight w:val="315"/>
        </w:trPr>
        <w:tc>
          <w:tcPr>
            <w:tcW w:w="434" w:type="pct"/>
            <w:vMerge/>
            <w:noWrap/>
            <w:hideMark/>
          </w:tcPr>
          <w:p w14:paraId="78B2F57A" w14:textId="2C0EE1F9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4803F7C" w14:textId="77777777" w:rsidR="00441DD1" w:rsidRPr="007C0CFE" w:rsidRDefault="00441DD1" w:rsidP="00B05A16">
            <w:pPr>
              <w:pStyle w:val="MDPI61Supplementary"/>
            </w:pPr>
            <w:r w:rsidRPr="007C0CFE">
              <w:t>1.05</w:t>
            </w:r>
          </w:p>
        </w:tc>
        <w:tc>
          <w:tcPr>
            <w:tcW w:w="246" w:type="pct"/>
            <w:noWrap/>
            <w:hideMark/>
          </w:tcPr>
          <w:p w14:paraId="47103CC2" w14:textId="77777777" w:rsidR="00441DD1" w:rsidRPr="007C0CFE" w:rsidRDefault="00441DD1" w:rsidP="00B05A16">
            <w:pPr>
              <w:pStyle w:val="MDPI61Supplementary"/>
            </w:pPr>
            <w:r w:rsidRPr="007C0CFE">
              <w:t>13</w:t>
            </w:r>
          </w:p>
        </w:tc>
        <w:tc>
          <w:tcPr>
            <w:tcW w:w="236" w:type="pct"/>
            <w:noWrap/>
            <w:hideMark/>
          </w:tcPr>
          <w:p w14:paraId="54F7A79B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258" w:type="pct"/>
            <w:noWrap/>
            <w:hideMark/>
          </w:tcPr>
          <w:p w14:paraId="3BE5C9F0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7980D3DA" w14:textId="77777777" w:rsidR="00441DD1" w:rsidRPr="007C0CFE" w:rsidRDefault="00441DD1" w:rsidP="00B05A16">
            <w:pPr>
              <w:pStyle w:val="MDPI61Supplementary"/>
            </w:pPr>
            <w:r w:rsidRPr="007C0CFE">
              <w:t>0.87</w:t>
            </w:r>
          </w:p>
        </w:tc>
        <w:tc>
          <w:tcPr>
            <w:tcW w:w="400" w:type="pct"/>
            <w:noWrap/>
            <w:hideMark/>
          </w:tcPr>
          <w:p w14:paraId="5E4C3FF7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351" w:type="pct"/>
            <w:noWrap/>
            <w:hideMark/>
          </w:tcPr>
          <w:p w14:paraId="2E3EC49E" w14:textId="77777777" w:rsidR="00441DD1" w:rsidRPr="007C0CFE" w:rsidRDefault="00441DD1" w:rsidP="00B05A16">
            <w:pPr>
              <w:pStyle w:val="MDPI61Supplementary"/>
            </w:pPr>
            <w:r w:rsidRPr="007C0CFE">
              <w:t>0.90</w:t>
            </w:r>
          </w:p>
        </w:tc>
        <w:tc>
          <w:tcPr>
            <w:tcW w:w="721" w:type="pct"/>
            <w:noWrap/>
            <w:hideMark/>
          </w:tcPr>
          <w:p w14:paraId="3909ABBA" w14:textId="77777777" w:rsidR="00441DD1" w:rsidRPr="007C0CFE" w:rsidRDefault="00441DD1" w:rsidP="00B05A16">
            <w:pPr>
              <w:pStyle w:val="MDPI61Supplementary"/>
            </w:pPr>
            <w:r w:rsidRPr="007C0CFE">
              <w:t>0.26</w:t>
            </w:r>
          </w:p>
        </w:tc>
        <w:tc>
          <w:tcPr>
            <w:tcW w:w="721" w:type="pct"/>
            <w:noWrap/>
            <w:hideMark/>
          </w:tcPr>
          <w:p w14:paraId="430DDF9A" w14:textId="77777777" w:rsidR="00441DD1" w:rsidRPr="007C0CFE" w:rsidRDefault="00441DD1" w:rsidP="00B05A16">
            <w:pPr>
              <w:pStyle w:val="MDPI61Supplementary"/>
            </w:pPr>
            <w:r w:rsidRPr="007C0CFE">
              <w:t>0.13</w:t>
            </w:r>
          </w:p>
        </w:tc>
        <w:tc>
          <w:tcPr>
            <w:tcW w:w="698" w:type="pct"/>
            <w:noWrap/>
            <w:hideMark/>
          </w:tcPr>
          <w:p w14:paraId="0647F968" w14:textId="77777777" w:rsidR="00441DD1" w:rsidRPr="007C0CFE" w:rsidRDefault="00441DD1" w:rsidP="00B05A16">
            <w:pPr>
              <w:pStyle w:val="MDPI61Supplementary"/>
            </w:pPr>
            <w:r w:rsidRPr="007C0CFE">
              <w:t>0.77</w:t>
            </w:r>
          </w:p>
        </w:tc>
      </w:tr>
      <w:tr w:rsidR="00441DD1" w:rsidRPr="007C0CFE" w14:paraId="654A2B8E" w14:textId="77777777" w:rsidTr="00825D03">
        <w:trPr>
          <w:trHeight w:val="315"/>
        </w:trPr>
        <w:tc>
          <w:tcPr>
            <w:tcW w:w="434" w:type="pct"/>
            <w:vMerge/>
            <w:noWrap/>
            <w:hideMark/>
          </w:tcPr>
          <w:p w14:paraId="7DAD911D" w14:textId="4F9DCAC9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6A4FED9" w14:textId="77777777" w:rsidR="00441DD1" w:rsidRPr="007C0CFE" w:rsidRDefault="00441DD1" w:rsidP="00B05A16">
            <w:pPr>
              <w:pStyle w:val="MDPI61Supplementary"/>
            </w:pPr>
            <w:r w:rsidRPr="007C0CFE">
              <w:t>1.1</w:t>
            </w:r>
          </w:p>
        </w:tc>
        <w:tc>
          <w:tcPr>
            <w:tcW w:w="246" w:type="pct"/>
            <w:noWrap/>
            <w:hideMark/>
          </w:tcPr>
          <w:p w14:paraId="02D1814F" w14:textId="77777777" w:rsidR="00441DD1" w:rsidRPr="007C0CFE" w:rsidRDefault="00441DD1" w:rsidP="00B05A16">
            <w:pPr>
              <w:pStyle w:val="MDPI61Supplementary"/>
            </w:pPr>
            <w:r w:rsidRPr="007C0CFE">
              <w:t>13</w:t>
            </w:r>
          </w:p>
        </w:tc>
        <w:tc>
          <w:tcPr>
            <w:tcW w:w="236" w:type="pct"/>
            <w:noWrap/>
            <w:hideMark/>
          </w:tcPr>
          <w:p w14:paraId="3A5A6933" w14:textId="77777777" w:rsidR="00441DD1" w:rsidRPr="007C0CFE" w:rsidRDefault="00441DD1" w:rsidP="00B05A16">
            <w:pPr>
              <w:pStyle w:val="MDPI61Supplementary"/>
            </w:pPr>
            <w:r w:rsidRPr="007C0CFE">
              <w:t>3</w:t>
            </w:r>
          </w:p>
        </w:tc>
        <w:tc>
          <w:tcPr>
            <w:tcW w:w="258" w:type="pct"/>
            <w:noWrap/>
            <w:hideMark/>
          </w:tcPr>
          <w:p w14:paraId="39829788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61FC0A41" w14:textId="77777777" w:rsidR="00441DD1" w:rsidRPr="007C0CFE" w:rsidRDefault="00441DD1" w:rsidP="00B05A16">
            <w:pPr>
              <w:pStyle w:val="MDPI61Supplementary"/>
            </w:pPr>
            <w:r w:rsidRPr="007C0CFE">
              <w:t>0.81</w:t>
            </w:r>
          </w:p>
        </w:tc>
        <w:tc>
          <w:tcPr>
            <w:tcW w:w="400" w:type="pct"/>
            <w:noWrap/>
            <w:hideMark/>
          </w:tcPr>
          <w:p w14:paraId="1D225541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351" w:type="pct"/>
            <w:noWrap/>
            <w:hideMark/>
          </w:tcPr>
          <w:p w14:paraId="492D58D5" w14:textId="77777777" w:rsidR="00441DD1" w:rsidRPr="007C0CFE" w:rsidRDefault="00441DD1" w:rsidP="00B05A16">
            <w:pPr>
              <w:pStyle w:val="MDPI61Supplementary"/>
            </w:pPr>
            <w:r w:rsidRPr="007C0CFE">
              <w:t>0.87</w:t>
            </w:r>
          </w:p>
        </w:tc>
        <w:tc>
          <w:tcPr>
            <w:tcW w:w="721" w:type="pct"/>
            <w:noWrap/>
            <w:hideMark/>
          </w:tcPr>
          <w:p w14:paraId="6BB5C263" w14:textId="77777777" w:rsidR="00441DD1" w:rsidRPr="007C0CFE" w:rsidRDefault="00441DD1" w:rsidP="00B05A16">
            <w:pPr>
              <w:pStyle w:val="MDPI61Supplementary"/>
            </w:pPr>
            <w:r w:rsidRPr="007C0CFE">
              <w:t>0.15</w:t>
            </w:r>
          </w:p>
        </w:tc>
        <w:tc>
          <w:tcPr>
            <w:tcW w:w="721" w:type="pct"/>
            <w:noWrap/>
            <w:hideMark/>
          </w:tcPr>
          <w:p w14:paraId="36EF3618" w14:textId="77777777" w:rsidR="00441DD1" w:rsidRPr="007C0CFE" w:rsidRDefault="00441DD1" w:rsidP="00B05A16">
            <w:pPr>
              <w:pStyle w:val="MDPI61Supplementary"/>
            </w:pPr>
            <w:r w:rsidRPr="007C0CFE">
              <w:t>0.06</w:t>
            </w:r>
          </w:p>
        </w:tc>
        <w:tc>
          <w:tcPr>
            <w:tcW w:w="698" w:type="pct"/>
            <w:noWrap/>
            <w:hideMark/>
          </w:tcPr>
          <w:p w14:paraId="11FB0060" w14:textId="77777777" w:rsidR="00441DD1" w:rsidRPr="007C0CFE" w:rsidRDefault="00441DD1" w:rsidP="00B05A16">
            <w:pPr>
              <w:pStyle w:val="MDPI61Supplementary"/>
            </w:pPr>
            <w:r w:rsidRPr="007C0CFE">
              <w:t>0.81</w:t>
            </w:r>
          </w:p>
        </w:tc>
      </w:tr>
      <w:tr w:rsidR="00441DD1" w:rsidRPr="007C0CFE" w14:paraId="7B7BE50A" w14:textId="77777777" w:rsidTr="00825D03">
        <w:trPr>
          <w:trHeight w:val="315"/>
        </w:trPr>
        <w:tc>
          <w:tcPr>
            <w:tcW w:w="434" w:type="pct"/>
            <w:vMerge/>
            <w:noWrap/>
            <w:hideMark/>
          </w:tcPr>
          <w:p w14:paraId="6975C7C4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667D9A98" w14:textId="77777777" w:rsidR="00441DD1" w:rsidRPr="007C0CFE" w:rsidRDefault="00441DD1" w:rsidP="00B05A16">
            <w:pPr>
              <w:pStyle w:val="MDPI61Supplementary"/>
            </w:pPr>
            <w:r w:rsidRPr="007C0CFE">
              <w:t>1.15</w:t>
            </w:r>
          </w:p>
        </w:tc>
        <w:tc>
          <w:tcPr>
            <w:tcW w:w="246" w:type="pct"/>
            <w:noWrap/>
            <w:hideMark/>
          </w:tcPr>
          <w:p w14:paraId="7BA0A4BD" w14:textId="77777777" w:rsidR="00441DD1" w:rsidRPr="007C0CFE" w:rsidRDefault="00441DD1" w:rsidP="00B05A16">
            <w:pPr>
              <w:pStyle w:val="MDPI61Supplementary"/>
            </w:pPr>
            <w:r w:rsidRPr="007C0CFE">
              <w:t>13</w:t>
            </w:r>
          </w:p>
        </w:tc>
        <w:tc>
          <w:tcPr>
            <w:tcW w:w="236" w:type="pct"/>
            <w:noWrap/>
            <w:hideMark/>
          </w:tcPr>
          <w:p w14:paraId="5CDCD999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258" w:type="pct"/>
            <w:noWrap/>
            <w:hideMark/>
          </w:tcPr>
          <w:p w14:paraId="1F94B500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26F0827D" w14:textId="77777777" w:rsidR="00441DD1" w:rsidRPr="007C0CFE" w:rsidRDefault="00441DD1" w:rsidP="00B05A16">
            <w:pPr>
              <w:pStyle w:val="MDPI61Supplementary"/>
            </w:pPr>
            <w:r w:rsidRPr="007C0CFE">
              <w:t>0.87</w:t>
            </w:r>
          </w:p>
        </w:tc>
        <w:tc>
          <w:tcPr>
            <w:tcW w:w="400" w:type="pct"/>
            <w:noWrap/>
            <w:hideMark/>
          </w:tcPr>
          <w:p w14:paraId="73CAC5CE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351" w:type="pct"/>
            <w:noWrap/>
            <w:hideMark/>
          </w:tcPr>
          <w:p w14:paraId="45136C38" w14:textId="77777777" w:rsidR="00441DD1" w:rsidRPr="007C0CFE" w:rsidRDefault="00441DD1" w:rsidP="00B05A16">
            <w:pPr>
              <w:pStyle w:val="MDPI61Supplementary"/>
            </w:pPr>
            <w:r w:rsidRPr="007C0CFE">
              <w:t>0.90</w:t>
            </w:r>
          </w:p>
        </w:tc>
        <w:tc>
          <w:tcPr>
            <w:tcW w:w="721" w:type="pct"/>
            <w:noWrap/>
            <w:hideMark/>
          </w:tcPr>
          <w:p w14:paraId="152B67E7" w14:textId="77777777" w:rsidR="00441DD1" w:rsidRPr="007C0CFE" w:rsidRDefault="00441DD1" w:rsidP="00B05A16">
            <w:pPr>
              <w:pStyle w:val="MDPI61Supplementary"/>
            </w:pPr>
            <w:r w:rsidRPr="007C0CFE">
              <w:t>0.06</w:t>
            </w:r>
          </w:p>
        </w:tc>
        <w:tc>
          <w:tcPr>
            <w:tcW w:w="721" w:type="pct"/>
            <w:noWrap/>
            <w:hideMark/>
          </w:tcPr>
          <w:p w14:paraId="3D3DCE4D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07204175" w14:textId="77777777" w:rsidR="00441DD1" w:rsidRPr="007C0CFE" w:rsidRDefault="00441DD1" w:rsidP="00B05A16">
            <w:pPr>
              <w:pStyle w:val="MDPI61Supplementary"/>
            </w:pPr>
            <w:r w:rsidRPr="007C0CFE">
              <w:t>0.89</w:t>
            </w:r>
          </w:p>
        </w:tc>
      </w:tr>
      <w:tr w:rsidR="00441DD1" w:rsidRPr="007C0CFE" w14:paraId="55278EA4" w14:textId="77777777" w:rsidTr="00825D03">
        <w:trPr>
          <w:trHeight w:val="315"/>
        </w:trPr>
        <w:tc>
          <w:tcPr>
            <w:tcW w:w="434" w:type="pct"/>
            <w:vMerge/>
            <w:noWrap/>
            <w:hideMark/>
          </w:tcPr>
          <w:p w14:paraId="5B0EB208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DD0D16B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1.2</w:t>
            </w:r>
          </w:p>
        </w:tc>
        <w:tc>
          <w:tcPr>
            <w:tcW w:w="246" w:type="pct"/>
            <w:noWrap/>
            <w:hideMark/>
          </w:tcPr>
          <w:p w14:paraId="2EFEE105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13</w:t>
            </w:r>
          </w:p>
        </w:tc>
        <w:tc>
          <w:tcPr>
            <w:tcW w:w="236" w:type="pct"/>
            <w:noWrap/>
            <w:hideMark/>
          </w:tcPr>
          <w:p w14:paraId="030B4CEB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</w:t>
            </w:r>
          </w:p>
        </w:tc>
        <w:tc>
          <w:tcPr>
            <w:tcW w:w="258" w:type="pct"/>
            <w:noWrap/>
            <w:hideMark/>
          </w:tcPr>
          <w:p w14:paraId="63928D8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</w:t>
            </w:r>
          </w:p>
        </w:tc>
        <w:tc>
          <w:tcPr>
            <w:tcW w:w="539" w:type="pct"/>
            <w:noWrap/>
            <w:hideMark/>
          </w:tcPr>
          <w:p w14:paraId="084BD900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0.93</w:t>
            </w:r>
          </w:p>
        </w:tc>
        <w:tc>
          <w:tcPr>
            <w:tcW w:w="400" w:type="pct"/>
            <w:noWrap/>
            <w:hideMark/>
          </w:tcPr>
          <w:p w14:paraId="60D08986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0.93</w:t>
            </w:r>
          </w:p>
        </w:tc>
        <w:tc>
          <w:tcPr>
            <w:tcW w:w="351" w:type="pct"/>
            <w:noWrap/>
            <w:hideMark/>
          </w:tcPr>
          <w:p w14:paraId="3B38C02F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0.93</w:t>
            </w:r>
          </w:p>
        </w:tc>
        <w:tc>
          <w:tcPr>
            <w:tcW w:w="721" w:type="pct"/>
            <w:noWrap/>
            <w:hideMark/>
          </w:tcPr>
          <w:p w14:paraId="0B31912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0.05</w:t>
            </w:r>
          </w:p>
        </w:tc>
        <w:tc>
          <w:tcPr>
            <w:tcW w:w="721" w:type="pct"/>
            <w:noWrap/>
            <w:hideMark/>
          </w:tcPr>
          <w:p w14:paraId="079998D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0.00</w:t>
            </w:r>
          </w:p>
        </w:tc>
        <w:tc>
          <w:tcPr>
            <w:tcW w:w="698" w:type="pct"/>
            <w:noWrap/>
            <w:hideMark/>
          </w:tcPr>
          <w:p w14:paraId="2A889778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0.93</w:t>
            </w:r>
          </w:p>
        </w:tc>
      </w:tr>
      <w:tr w:rsidR="00441DD1" w:rsidRPr="007C0CFE" w14:paraId="6208F93E" w14:textId="77777777" w:rsidTr="00825D03">
        <w:trPr>
          <w:trHeight w:val="315"/>
        </w:trPr>
        <w:tc>
          <w:tcPr>
            <w:tcW w:w="434" w:type="pct"/>
            <w:vMerge/>
            <w:noWrap/>
            <w:hideMark/>
          </w:tcPr>
          <w:p w14:paraId="6997FE52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7047A57" w14:textId="77777777" w:rsidR="00441DD1" w:rsidRPr="007C0CFE" w:rsidRDefault="00441DD1" w:rsidP="00B05A16">
            <w:pPr>
              <w:pStyle w:val="MDPI61Supplementary"/>
            </w:pPr>
            <w:r w:rsidRPr="007C0CFE">
              <w:t>1.25</w:t>
            </w:r>
          </w:p>
        </w:tc>
        <w:tc>
          <w:tcPr>
            <w:tcW w:w="246" w:type="pct"/>
            <w:noWrap/>
            <w:hideMark/>
          </w:tcPr>
          <w:p w14:paraId="51D61A52" w14:textId="77777777" w:rsidR="00441DD1" w:rsidRPr="007C0CFE" w:rsidRDefault="00441DD1" w:rsidP="00B05A16">
            <w:pPr>
              <w:pStyle w:val="MDPI61Supplementary"/>
            </w:pPr>
            <w:r w:rsidRPr="007C0CFE">
              <w:t>13</w:t>
            </w:r>
          </w:p>
        </w:tc>
        <w:tc>
          <w:tcPr>
            <w:tcW w:w="236" w:type="pct"/>
            <w:noWrap/>
            <w:hideMark/>
          </w:tcPr>
          <w:p w14:paraId="1DBC96E7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258" w:type="pct"/>
            <w:noWrap/>
            <w:hideMark/>
          </w:tcPr>
          <w:p w14:paraId="66F5F0F6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539" w:type="pct"/>
            <w:noWrap/>
            <w:hideMark/>
          </w:tcPr>
          <w:p w14:paraId="0429ED6E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400" w:type="pct"/>
            <w:noWrap/>
            <w:hideMark/>
          </w:tcPr>
          <w:p w14:paraId="57864331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351" w:type="pct"/>
            <w:noWrap/>
            <w:hideMark/>
          </w:tcPr>
          <w:p w14:paraId="54CC8B69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  <w:tc>
          <w:tcPr>
            <w:tcW w:w="721" w:type="pct"/>
            <w:noWrap/>
            <w:hideMark/>
          </w:tcPr>
          <w:p w14:paraId="460D2877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  <w:tc>
          <w:tcPr>
            <w:tcW w:w="721" w:type="pct"/>
            <w:noWrap/>
            <w:hideMark/>
          </w:tcPr>
          <w:p w14:paraId="01D63799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121F9E4F" w14:textId="77777777" w:rsidR="00441DD1" w:rsidRPr="007C0CFE" w:rsidRDefault="00441DD1" w:rsidP="00B05A16">
            <w:pPr>
              <w:pStyle w:val="MDPI61Supplementary"/>
            </w:pPr>
            <w:r w:rsidRPr="007C0CFE">
              <w:t>0.93</w:t>
            </w:r>
          </w:p>
        </w:tc>
      </w:tr>
      <w:tr w:rsidR="00441DD1" w:rsidRPr="007C0CFE" w14:paraId="519277F6" w14:textId="77777777" w:rsidTr="00E219D1">
        <w:trPr>
          <w:trHeight w:val="315"/>
        </w:trPr>
        <w:tc>
          <w:tcPr>
            <w:tcW w:w="434" w:type="pct"/>
            <w:vMerge w:val="restart"/>
            <w:noWrap/>
            <w:hideMark/>
          </w:tcPr>
          <w:p w14:paraId="69FD59B6" w14:textId="6A89468E" w:rsidR="00441DD1" w:rsidRPr="007C0CFE" w:rsidRDefault="00441DD1" w:rsidP="00B05A16">
            <w:pPr>
              <w:pStyle w:val="MDPI61Supplementary"/>
              <w:rPr>
                <w:sz w:val="20"/>
              </w:rPr>
            </w:pPr>
            <w:r w:rsidRPr="007C0CFE">
              <w:t>40</w:t>
            </w:r>
          </w:p>
        </w:tc>
        <w:tc>
          <w:tcPr>
            <w:tcW w:w="396" w:type="pct"/>
            <w:noWrap/>
            <w:hideMark/>
          </w:tcPr>
          <w:p w14:paraId="37679A59" w14:textId="77777777" w:rsidR="00441DD1" w:rsidRPr="007C0CFE" w:rsidRDefault="00441DD1" w:rsidP="00B05A16">
            <w:pPr>
              <w:pStyle w:val="MDPI61Supplementary"/>
            </w:pPr>
            <w:r w:rsidRPr="007C0CFE">
              <w:t>1.01</w:t>
            </w:r>
          </w:p>
        </w:tc>
        <w:tc>
          <w:tcPr>
            <w:tcW w:w="246" w:type="pct"/>
            <w:noWrap/>
            <w:hideMark/>
          </w:tcPr>
          <w:p w14:paraId="1C990C25" w14:textId="77777777" w:rsidR="00441DD1" w:rsidRPr="007C0CFE" w:rsidRDefault="00441DD1" w:rsidP="00B05A16">
            <w:pPr>
              <w:pStyle w:val="MDPI61Supplementary"/>
            </w:pPr>
            <w:r w:rsidRPr="007C0CFE">
              <w:t>24</w:t>
            </w:r>
          </w:p>
        </w:tc>
        <w:tc>
          <w:tcPr>
            <w:tcW w:w="236" w:type="pct"/>
            <w:noWrap/>
            <w:hideMark/>
          </w:tcPr>
          <w:p w14:paraId="3673A9AE" w14:textId="77777777" w:rsidR="00441DD1" w:rsidRPr="007C0CFE" w:rsidRDefault="00441DD1" w:rsidP="00B05A16">
            <w:pPr>
              <w:pStyle w:val="MDPI61Supplementary"/>
            </w:pPr>
            <w:r w:rsidRPr="007C0CFE">
              <w:t>13</w:t>
            </w:r>
          </w:p>
        </w:tc>
        <w:tc>
          <w:tcPr>
            <w:tcW w:w="258" w:type="pct"/>
            <w:noWrap/>
            <w:hideMark/>
          </w:tcPr>
          <w:p w14:paraId="0E414192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539" w:type="pct"/>
            <w:noWrap/>
            <w:hideMark/>
          </w:tcPr>
          <w:p w14:paraId="787D2AD8" w14:textId="77777777" w:rsidR="00441DD1" w:rsidRPr="007C0CFE" w:rsidRDefault="00441DD1" w:rsidP="00B05A16">
            <w:pPr>
              <w:pStyle w:val="MDPI61Supplementary"/>
            </w:pPr>
            <w:r w:rsidRPr="007C0CFE">
              <w:t>0.65</w:t>
            </w:r>
          </w:p>
        </w:tc>
        <w:tc>
          <w:tcPr>
            <w:tcW w:w="400" w:type="pct"/>
            <w:noWrap/>
            <w:hideMark/>
          </w:tcPr>
          <w:p w14:paraId="74E19222" w14:textId="77777777" w:rsidR="00441DD1" w:rsidRPr="007C0CFE" w:rsidRDefault="00441DD1" w:rsidP="00B05A16">
            <w:pPr>
              <w:pStyle w:val="MDPI61Supplementary"/>
            </w:pPr>
            <w:r w:rsidRPr="007C0CFE">
              <w:t>0.92</w:t>
            </w:r>
          </w:p>
        </w:tc>
        <w:tc>
          <w:tcPr>
            <w:tcW w:w="351" w:type="pct"/>
            <w:noWrap/>
            <w:hideMark/>
          </w:tcPr>
          <w:p w14:paraId="0CB01153" w14:textId="77777777" w:rsidR="00441DD1" w:rsidRPr="007C0CFE" w:rsidRDefault="00441DD1" w:rsidP="00B05A16">
            <w:pPr>
              <w:pStyle w:val="MDPI61Supplementary"/>
            </w:pPr>
            <w:r w:rsidRPr="007C0CFE">
              <w:t>0.76</w:t>
            </w:r>
          </w:p>
        </w:tc>
        <w:tc>
          <w:tcPr>
            <w:tcW w:w="721" w:type="pct"/>
            <w:noWrap/>
            <w:hideMark/>
          </w:tcPr>
          <w:p w14:paraId="59955114" w14:textId="77777777" w:rsidR="00441DD1" w:rsidRPr="007C0CFE" w:rsidRDefault="00441DD1" w:rsidP="00B05A16">
            <w:pPr>
              <w:pStyle w:val="MDPI61Supplementary"/>
            </w:pPr>
            <w:r w:rsidRPr="007C0CFE">
              <w:t>0.94</w:t>
            </w:r>
          </w:p>
        </w:tc>
        <w:tc>
          <w:tcPr>
            <w:tcW w:w="721" w:type="pct"/>
            <w:noWrap/>
            <w:hideMark/>
          </w:tcPr>
          <w:p w14:paraId="50544162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698" w:type="pct"/>
            <w:noWrap/>
            <w:hideMark/>
          </w:tcPr>
          <w:p w14:paraId="4B5D33A1" w14:textId="77777777" w:rsidR="00441DD1" w:rsidRPr="007C0CFE" w:rsidRDefault="00441DD1" w:rsidP="00B05A16">
            <w:pPr>
              <w:pStyle w:val="MDPI61Supplementary"/>
            </w:pPr>
            <w:r w:rsidRPr="007C0CFE">
              <w:t>0.24</w:t>
            </w:r>
          </w:p>
        </w:tc>
      </w:tr>
      <w:tr w:rsidR="00441DD1" w:rsidRPr="007C0CFE" w14:paraId="3EF84B56" w14:textId="77777777" w:rsidTr="00E219D1">
        <w:trPr>
          <w:trHeight w:val="315"/>
        </w:trPr>
        <w:tc>
          <w:tcPr>
            <w:tcW w:w="434" w:type="pct"/>
            <w:vMerge/>
            <w:noWrap/>
            <w:hideMark/>
          </w:tcPr>
          <w:p w14:paraId="7B10F55A" w14:textId="793E6A84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4A1677E" w14:textId="77777777" w:rsidR="00441DD1" w:rsidRPr="007C0CFE" w:rsidRDefault="00441DD1" w:rsidP="00B05A16">
            <w:pPr>
              <w:pStyle w:val="MDPI61Supplementary"/>
            </w:pPr>
            <w:r w:rsidRPr="007C0CFE">
              <w:t>1.05</w:t>
            </w:r>
          </w:p>
        </w:tc>
        <w:tc>
          <w:tcPr>
            <w:tcW w:w="246" w:type="pct"/>
            <w:noWrap/>
            <w:hideMark/>
          </w:tcPr>
          <w:p w14:paraId="4F0C38E5" w14:textId="77777777" w:rsidR="00441DD1" w:rsidRPr="007C0CFE" w:rsidRDefault="00441DD1" w:rsidP="00B05A16">
            <w:pPr>
              <w:pStyle w:val="MDPI61Supplementary"/>
            </w:pPr>
            <w:r w:rsidRPr="007C0CFE">
              <w:t>24</w:t>
            </w:r>
          </w:p>
        </w:tc>
        <w:tc>
          <w:tcPr>
            <w:tcW w:w="236" w:type="pct"/>
            <w:noWrap/>
            <w:hideMark/>
          </w:tcPr>
          <w:p w14:paraId="22EF8727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258" w:type="pct"/>
            <w:noWrap/>
            <w:hideMark/>
          </w:tcPr>
          <w:p w14:paraId="5A20B477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539" w:type="pct"/>
            <w:noWrap/>
            <w:hideMark/>
          </w:tcPr>
          <w:p w14:paraId="33B81625" w14:textId="77777777" w:rsidR="00441DD1" w:rsidRPr="007C0CFE" w:rsidRDefault="00441DD1" w:rsidP="00B05A16">
            <w:pPr>
              <w:pStyle w:val="MDPI61Supplementary"/>
            </w:pPr>
            <w:r w:rsidRPr="007C0CFE">
              <w:t>0.92</w:t>
            </w:r>
          </w:p>
        </w:tc>
        <w:tc>
          <w:tcPr>
            <w:tcW w:w="400" w:type="pct"/>
            <w:noWrap/>
            <w:hideMark/>
          </w:tcPr>
          <w:p w14:paraId="383645E9" w14:textId="77777777" w:rsidR="00441DD1" w:rsidRPr="007C0CFE" w:rsidRDefault="00441DD1" w:rsidP="00B05A16">
            <w:pPr>
              <w:pStyle w:val="MDPI61Supplementary"/>
            </w:pPr>
            <w:r w:rsidRPr="007C0CFE">
              <w:t>0.92</w:t>
            </w:r>
          </w:p>
        </w:tc>
        <w:tc>
          <w:tcPr>
            <w:tcW w:w="351" w:type="pct"/>
            <w:noWrap/>
            <w:hideMark/>
          </w:tcPr>
          <w:p w14:paraId="1524C587" w14:textId="77777777" w:rsidR="00441DD1" w:rsidRPr="007C0CFE" w:rsidRDefault="00441DD1" w:rsidP="00B05A16">
            <w:pPr>
              <w:pStyle w:val="MDPI61Supplementary"/>
            </w:pPr>
            <w:r w:rsidRPr="007C0CFE">
              <w:t>0.92</w:t>
            </w:r>
          </w:p>
        </w:tc>
        <w:tc>
          <w:tcPr>
            <w:tcW w:w="721" w:type="pct"/>
            <w:noWrap/>
            <w:hideMark/>
          </w:tcPr>
          <w:p w14:paraId="3EBA8344" w14:textId="77777777" w:rsidR="00441DD1" w:rsidRPr="007C0CFE" w:rsidRDefault="00441DD1" w:rsidP="00B05A16">
            <w:pPr>
              <w:pStyle w:val="MDPI61Supplementary"/>
            </w:pPr>
            <w:r w:rsidRPr="007C0CFE">
              <w:t>0.24</w:t>
            </w:r>
          </w:p>
        </w:tc>
        <w:tc>
          <w:tcPr>
            <w:tcW w:w="721" w:type="pct"/>
            <w:noWrap/>
            <w:hideMark/>
          </w:tcPr>
          <w:p w14:paraId="144A9C86" w14:textId="77777777" w:rsidR="00441DD1" w:rsidRPr="007C0CFE" w:rsidRDefault="00441DD1" w:rsidP="00B05A16">
            <w:pPr>
              <w:pStyle w:val="MDPI61Supplementary"/>
            </w:pPr>
            <w:r w:rsidRPr="007C0CFE">
              <w:t>0.22</w:t>
            </w:r>
          </w:p>
        </w:tc>
        <w:tc>
          <w:tcPr>
            <w:tcW w:w="698" w:type="pct"/>
            <w:noWrap/>
            <w:hideMark/>
          </w:tcPr>
          <w:p w14:paraId="0D638BD6" w14:textId="77777777" w:rsidR="00441DD1" w:rsidRPr="007C0CFE" w:rsidRDefault="00441DD1" w:rsidP="00B05A16">
            <w:pPr>
              <w:pStyle w:val="MDPI61Supplementary"/>
            </w:pPr>
            <w:r w:rsidRPr="007C0CFE">
              <w:t>0.70</w:t>
            </w:r>
          </w:p>
        </w:tc>
      </w:tr>
      <w:tr w:rsidR="00441DD1" w:rsidRPr="007C0CFE" w14:paraId="4AE6E6E3" w14:textId="77777777" w:rsidTr="00E219D1">
        <w:trPr>
          <w:trHeight w:val="315"/>
        </w:trPr>
        <w:tc>
          <w:tcPr>
            <w:tcW w:w="434" w:type="pct"/>
            <w:vMerge/>
            <w:noWrap/>
            <w:hideMark/>
          </w:tcPr>
          <w:p w14:paraId="566EFDBB" w14:textId="4DD8286B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7B08C074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1.1</w:t>
            </w:r>
          </w:p>
        </w:tc>
        <w:tc>
          <w:tcPr>
            <w:tcW w:w="246" w:type="pct"/>
            <w:noWrap/>
            <w:hideMark/>
          </w:tcPr>
          <w:p w14:paraId="19CC13F6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23</w:t>
            </w:r>
          </w:p>
        </w:tc>
        <w:tc>
          <w:tcPr>
            <w:tcW w:w="236" w:type="pct"/>
            <w:noWrap/>
            <w:hideMark/>
          </w:tcPr>
          <w:p w14:paraId="4526748C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3</w:t>
            </w:r>
          </w:p>
        </w:tc>
        <w:tc>
          <w:tcPr>
            <w:tcW w:w="258" w:type="pct"/>
            <w:noWrap/>
            <w:hideMark/>
          </w:tcPr>
          <w:p w14:paraId="6F51F0D4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2</w:t>
            </w:r>
          </w:p>
        </w:tc>
        <w:tc>
          <w:tcPr>
            <w:tcW w:w="539" w:type="pct"/>
            <w:noWrap/>
            <w:hideMark/>
          </w:tcPr>
          <w:p w14:paraId="3590EA48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0.88</w:t>
            </w:r>
          </w:p>
        </w:tc>
        <w:tc>
          <w:tcPr>
            <w:tcW w:w="400" w:type="pct"/>
            <w:noWrap/>
            <w:hideMark/>
          </w:tcPr>
          <w:p w14:paraId="137889FA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0.92</w:t>
            </w:r>
          </w:p>
        </w:tc>
        <w:tc>
          <w:tcPr>
            <w:tcW w:w="351" w:type="pct"/>
            <w:noWrap/>
            <w:hideMark/>
          </w:tcPr>
          <w:p w14:paraId="1251E9AE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0.90</w:t>
            </w:r>
          </w:p>
        </w:tc>
        <w:tc>
          <w:tcPr>
            <w:tcW w:w="721" w:type="pct"/>
            <w:noWrap/>
            <w:hideMark/>
          </w:tcPr>
          <w:p w14:paraId="6B7E71FA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0.14</w:t>
            </w:r>
          </w:p>
        </w:tc>
        <w:tc>
          <w:tcPr>
            <w:tcW w:w="721" w:type="pct"/>
            <w:noWrap/>
            <w:hideMark/>
          </w:tcPr>
          <w:p w14:paraId="6CE785BE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0.11</w:t>
            </w:r>
          </w:p>
        </w:tc>
        <w:tc>
          <w:tcPr>
            <w:tcW w:w="698" w:type="pct"/>
            <w:noWrap/>
            <w:hideMark/>
          </w:tcPr>
          <w:p w14:paraId="0902C908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0.79</w:t>
            </w:r>
          </w:p>
        </w:tc>
      </w:tr>
      <w:tr w:rsidR="00441DD1" w:rsidRPr="007C0CFE" w14:paraId="226669CC" w14:textId="77777777" w:rsidTr="00E219D1">
        <w:trPr>
          <w:trHeight w:val="315"/>
        </w:trPr>
        <w:tc>
          <w:tcPr>
            <w:tcW w:w="434" w:type="pct"/>
            <w:vMerge/>
            <w:noWrap/>
            <w:hideMark/>
          </w:tcPr>
          <w:p w14:paraId="17346809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087E561" w14:textId="77777777" w:rsidR="00441DD1" w:rsidRPr="007C0CFE" w:rsidRDefault="00441DD1" w:rsidP="00B05A16">
            <w:pPr>
              <w:pStyle w:val="MDPI61Supplementary"/>
            </w:pPr>
            <w:r w:rsidRPr="007C0CFE">
              <w:t>1.15</w:t>
            </w:r>
          </w:p>
        </w:tc>
        <w:tc>
          <w:tcPr>
            <w:tcW w:w="246" w:type="pct"/>
            <w:noWrap/>
            <w:hideMark/>
          </w:tcPr>
          <w:p w14:paraId="0877985A" w14:textId="77777777" w:rsidR="00441DD1" w:rsidRPr="007C0CFE" w:rsidRDefault="00441DD1" w:rsidP="00B05A16">
            <w:pPr>
              <w:pStyle w:val="MDPI61Supplementary"/>
            </w:pPr>
            <w:r w:rsidRPr="007C0CFE">
              <w:t>9</w:t>
            </w:r>
          </w:p>
        </w:tc>
        <w:tc>
          <w:tcPr>
            <w:tcW w:w="236" w:type="pct"/>
            <w:noWrap/>
            <w:hideMark/>
          </w:tcPr>
          <w:p w14:paraId="6F1C6D90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258" w:type="pct"/>
            <w:noWrap/>
            <w:hideMark/>
          </w:tcPr>
          <w:p w14:paraId="30A42859" w14:textId="77777777" w:rsidR="00441DD1" w:rsidRPr="007C0CFE" w:rsidRDefault="00441DD1" w:rsidP="00B05A16">
            <w:pPr>
              <w:pStyle w:val="MDPI61Supplementary"/>
            </w:pPr>
            <w:r w:rsidRPr="007C0CFE">
              <w:t>17</w:t>
            </w:r>
          </w:p>
        </w:tc>
        <w:tc>
          <w:tcPr>
            <w:tcW w:w="539" w:type="pct"/>
            <w:noWrap/>
            <w:hideMark/>
          </w:tcPr>
          <w:p w14:paraId="24AC9BB3" w14:textId="77777777" w:rsidR="00441DD1" w:rsidRPr="007C0CFE" w:rsidRDefault="00441DD1" w:rsidP="00B05A16">
            <w:pPr>
              <w:pStyle w:val="MDPI61Supplementary"/>
            </w:pPr>
            <w:r w:rsidRPr="007C0CFE">
              <w:t>0.90</w:t>
            </w:r>
          </w:p>
        </w:tc>
        <w:tc>
          <w:tcPr>
            <w:tcW w:w="400" w:type="pct"/>
            <w:noWrap/>
            <w:hideMark/>
          </w:tcPr>
          <w:p w14:paraId="0CDDF2CE" w14:textId="77777777" w:rsidR="00441DD1" w:rsidRPr="007C0CFE" w:rsidRDefault="00441DD1" w:rsidP="00B05A16">
            <w:pPr>
              <w:pStyle w:val="MDPI61Supplementary"/>
            </w:pPr>
            <w:r w:rsidRPr="007C0CFE">
              <w:t>0.35</w:t>
            </w:r>
          </w:p>
        </w:tc>
        <w:tc>
          <w:tcPr>
            <w:tcW w:w="351" w:type="pct"/>
            <w:noWrap/>
            <w:hideMark/>
          </w:tcPr>
          <w:p w14:paraId="39B874F8" w14:textId="77777777" w:rsidR="00441DD1" w:rsidRPr="007C0CFE" w:rsidRDefault="00441DD1" w:rsidP="00B05A16">
            <w:pPr>
              <w:pStyle w:val="MDPI61Supplementary"/>
            </w:pPr>
            <w:r w:rsidRPr="007C0CFE">
              <w:t>0.50</w:t>
            </w:r>
          </w:p>
        </w:tc>
        <w:tc>
          <w:tcPr>
            <w:tcW w:w="721" w:type="pct"/>
            <w:noWrap/>
            <w:hideMark/>
          </w:tcPr>
          <w:p w14:paraId="746C2768" w14:textId="77777777" w:rsidR="00441DD1" w:rsidRPr="007C0CFE" w:rsidRDefault="00441DD1" w:rsidP="00B05A16">
            <w:pPr>
              <w:pStyle w:val="MDPI61Supplementary"/>
            </w:pPr>
            <w:r w:rsidRPr="007C0CFE">
              <w:t>0.08</w:t>
            </w:r>
          </w:p>
        </w:tc>
        <w:tc>
          <w:tcPr>
            <w:tcW w:w="721" w:type="pct"/>
            <w:noWrap/>
            <w:hideMark/>
          </w:tcPr>
          <w:p w14:paraId="7430AE66" w14:textId="77777777" w:rsidR="00441DD1" w:rsidRPr="007C0CFE" w:rsidRDefault="00441DD1" w:rsidP="00B05A16">
            <w:pPr>
              <w:pStyle w:val="MDPI61Supplementary"/>
            </w:pPr>
            <w:r w:rsidRPr="007C0CFE">
              <w:t>0.04</w:t>
            </w:r>
          </w:p>
        </w:tc>
        <w:tc>
          <w:tcPr>
            <w:tcW w:w="698" w:type="pct"/>
            <w:noWrap/>
            <w:hideMark/>
          </w:tcPr>
          <w:p w14:paraId="0A9F755F" w14:textId="77777777" w:rsidR="00441DD1" w:rsidRPr="007C0CFE" w:rsidRDefault="00441DD1" w:rsidP="00B05A16">
            <w:pPr>
              <w:pStyle w:val="MDPI61Supplementary"/>
            </w:pPr>
            <w:r w:rsidRPr="007C0CFE">
              <w:t>0.46</w:t>
            </w:r>
          </w:p>
        </w:tc>
      </w:tr>
      <w:tr w:rsidR="00441DD1" w:rsidRPr="007C0CFE" w14:paraId="736B98D2" w14:textId="77777777" w:rsidTr="00E219D1">
        <w:trPr>
          <w:trHeight w:val="315"/>
        </w:trPr>
        <w:tc>
          <w:tcPr>
            <w:tcW w:w="434" w:type="pct"/>
            <w:vMerge/>
            <w:noWrap/>
            <w:hideMark/>
          </w:tcPr>
          <w:p w14:paraId="4DF577FF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5D095703" w14:textId="77777777" w:rsidR="00441DD1" w:rsidRPr="007C0CFE" w:rsidRDefault="00441DD1" w:rsidP="00B05A16">
            <w:pPr>
              <w:pStyle w:val="MDPI61Supplementary"/>
            </w:pPr>
            <w:r w:rsidRPr="007C0CFE">
              <w:t>1.2</w:t>
            </w:r>
          </w:p>
        </w:tc>
        <w:tc>
          <w:tcPr>
            <w:tcW w:w="246" w:type="pct"/>
            <w:noWrap/>
            <w:hideMark/>
          </w:tcPr>
          <w:p w14:paraId="4A5C0513" w14:textId="77777777" w:rsidR="00441DD1" w:rsidRPr="007C0CFE" w:rsidRDefault="00441DD1" w:rsidP="00B05A16">
            <w:pPr>
              <w:pStyle w:val="MDPI61Supplementary"/>
            </w:pPr>
            <w:r w:rsidRPr="007C0CFE">
              <w:t>4</w:t>
            </w:r>
          </w:p>
        </w:tc>
        <w:tc>
          <w:tcPr>
            <w:tcW w:w="236" w:type="pct"/>
            <w:noWrap/>
            <w:hideMark/>
          </w:tcPr>
          <w:p w14:paraId="473B94D3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53C94435" w14:textId="77777777" w:rsidR="00441DD1" w:rsidRPr="007C0CFE" w:rsidRDefault="00441DD1" w:rsidP="00B05A16">
            <w:pPr>
              <w:pStyle w:val="MDPI61Supplementary"/>
            </w:pPr>
            <w:r w:rsidRPr="007C0CFE">
              <w:t>22</w:t>
            </w:r>
          </w:p>
        </w:tc>
        <w:tc>
          <w:tcPr>
            <w:tcW w:w="539" w:type="pct"/>
            <w:noWrap/>
            <w:hideMark/>
          </w:tcPr>
          <w:p w14:paraId="6B4A921F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26D4AC8B" w14:textId="77777777" w:rsidR="00441DD1" w:rsidRPr="007C0CFE" w:rsidRDefault="00441DD1" w:rsidP="00B05A16">
            <w:pPr>
              <w:pStyle w:val="MDPI61Supplementary"/>
            </w:pPr>
            <w:r w:rsidRPr="007C0CFE">
              <w:t>0.15</w:t>
            </w:r>
          </w:p>
        </w:tc>
        <w:tc>
          <w:tcPr>
            <w:tcW w:w="351" w:type="pct"/>
            <w:noWrap/>
            <w:hideMark/>
          </w:tcPr>
          <w:p w14:paraId="47EC1EF2" w14:textId="77777777" w:rsidR="00441DD1" w:rsidRPr="007C0CFE" w:rsidRDefault="00441DD1" w:rsidP="00B05A16">
            <w:pPr>
              <w:pStyle w:val="MDPI61Supplementary"/>
            </w:pPr>
            <w:r w:rsidRPr="007C0CFE">
              <w:t>0.27</w:t>
            </w:r>
          </w:p>
        </w:tc>
        <w:tc>
          <w:tcPr>
            <w:tcW w:w="721" w:type="pct"/>
            <w:noWrap/>
            <w:hideMark/>
          </w:tcPr>
          <w:p w14:paraId="486C0A92" w14:textId="77777777" w:rsidR="00441DD1" w:rsidRPr="007C0CFE" w:rsidRDefault="00441DD1" w:rsidP="00B05A16">
            <w:pPr>
              <w:pStyle w:val="MDPI61Supplementary"/>
            </w:pPr>
            <w:r w:rsidRPr="007C0CFE">
              <w:t>0.12</w:t>
            </w:r>
          </w:p>
        </w:tc>
        <w:tc>
          <w:tcPr>
            <w:tcW w:w="721" w:type="pct"/>
            <w:noWrap/>
            <w:hideMark/>
          </w:tcPr>
          <w:p w14:paraId="73DE6903" w14:textId="77777777" w:rsidR="00441DD1" w:rsidRPr="007C0CFE" w:rsidRDefault="00441DD1" w:rsidP="00B05A16">
            <w:pPr>
              <w:pStyle w:val="MDPI61Supplementary"/>
            </w:pPr>
            <w:r w:rsidRPr="007C0CFE">
              <w:t>0.09</w:t>
            </w:r>
          </w:p>
        </w:tc>
        <w:tc>
          <w:tcPr>
            <w:tcW w:w="698" w:type="pct"/>
            <w:noWrap/>
            <w:hideMark/>
          </w:tcPr>
          <w:p w14:paraId="366FA076" w14:textId="77777777" w:rsidR="00441DD1" w:rsidRPr="007C0CFE" w:rsidRDefault="00441DD1" w:rsidP="00B05A16">
            <w:pPr>
              <w:pStyle w:val="MDPI61Supplementary"/>
            </w:pPr>
            <w:r w:rsidRPr="007C0CFE">
              <w:t>0.18</w:t>
            </w:r>
          </w:p>
        </w:tc>
      </w:tr>
      <w:tr w:rsidR="00441DD1" w:rsidRPr="007C0CFE" w14:paraId="56DD15D4" w14:textId="77777777" w:rsidTr="00E219D1">
        <w:trPr>
          <w:trHeight w:val="315"/>
        </w:trPr>
        <w:tc>
          <w:tcPr>
            <w:tcW w:w="434" w:type="pct"/>
            <w:vMerge/>
            <w:noWrap/>
            <w:hideMark/>
          </w:tcPr>
          <w:p w14:paraId="01D294D9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06A4F352" w14:textId="77777777" w:rsidR="00441DD1" w:rsidRPr="007C0CFE" w:rsidRDefault="00441DD1" w:rsidP="00B05A16">
            <w:pPr>
              <w:pStyle w:val="MDPI61Supplementary"/>
            </w:pPr>
            <w:r w:rsidRPr="007C0CFE">
              <w:t>1.25</w:t>
            </w:r>
          </w:p>
        </w:tc>
        <w:tc>
          <w:tcPr>
            <w:tcW w:w="246" w:type="pct"/>
            <w:noWrap/>
            <w:hideMark/>
          </w:tcPr>
          <w:p w14:paraId="011743E6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236" w:type="pct"/>
            <w:noWrap/>
            <w:hideMark/>
          </w:tcPr>
          <w:p w14:paraId="74946E03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7D4D651F" w14:textId="77777777" w:rsidR="00441DD1" w:rsidRPr="007C0CFE" w:rsidRDefault="00441DD1" w:rsidP="00B05A16">
            <w:pPr>
              <w:pStyle w:val="MDPI61Supplementary"/>
            </w:pPr>
            <w:r w:rsidRPr="007C0CFE">
              <w:t>25</w:t>
            </w:r>
          </w:p>
        </w:tc>
        <w:tc>
          <w:tcPr>
            <w:tcW w:w="539" w:type="pct"/>
            <w:noWrap/>
            <w:hideMark/>
          </w:tcPr>
          <w:p w14:paraId="1D2D5AAA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6FFBDDBB" w14:textId="77777777" w:rsidR="00441DD1" w:rsidRPr="007C0CFE" w:rsidRDefault="00441DD1" w:rsidP="00B05A16">
            <w:pPr>
              <w:pStyle w:val="MDPI61Supplementary"/>
            </w:pPr>
            <w:r w:rsidRPr="007C0CFE">
              <w:t>0.04</w:t>
            </w:r>
          </w:p>
        </w:tc>
        <w:tc>
          <w:tcPr>
            <w:tcW w:w="351" w:type="pct"/>
            <w:noWrap/>
            <w:hideMark/>
          </w:tcPr>
          <w:p w14:paraId="2C76550F" w14:textId="77777777" w:rsidR="00441DD1" w:rsidRPr="007C0CFE" w:rsidRDefault="00441DD1" w:rsidP="00B05A16">
            <w:pPr>
              <w:pStyle w:val="MDPI61Supplementary"/>
            </w:pPr>
            <w:r w:rsidRPr="007C0CFE">
              <w:t>0.07</w:t>
            </w:r>
          </w:p>
        </w:tc>
        <w:tc>
          <w:tcPr>
            <w:tcW w:w="721" w:type="pct"/>
            <w:noWrap/>
            <w:hideMark/>
          </w:tcPr>
          <w:p w14:paraId="52A9D952" w14:textId="77777777" w:rsidR="00441DD1" w:rsidRPr="007C0CFE" w:rsidRDefault="00441DD1" w:rsidP="00B05A16">
            <w:pPr>
              <w:pStyle w:val="MDPI61Supplementary"/>
            </w:pPr>
            <w:r w:rsidRPr="007C0CFE">
              <w:t>0.04</w:t>
            </w:r>
          </w:p>
        </w:tc>
        <w:tc>
          <w:tcPr>
            <w:tcW w:w="721" w:type="pct"/>
            <w:noWrap/>
            <w:hideMark/>
          </w:tcPr>
          <w:p w14:paraId="5902F375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6142B315" w14:textId="77777777" w:rsidR="00441DD1" w:rsidRPr="007C0CFE" w:rsidRDefault="00441DD1" w:rsidP="00B05A16">
            <w:pPr>
              <w:pStyle w:val="MDPI61Supplementary"/>
            </w:pPr>
            <w:r w:rsidRPr="007C0CFE">
              <w:t>0.07</w:t>
            </w:r>
          </w:p>
        </w:tc>
      </w:tr>
      <w:tr w:rsidR="00441DD1" w:rsidRPr="007C0CFE" w14:paraId="0D34931A" w14:textId="77777777" w:rsidTr="000D4A51">
        <w:trPr>
          <w:trHeight w:val="315"/>
        </w:trPr>
        <w:tc>
          <w:tcPr>
            <w:tcW w:w="434" w:type="pct"/>
            <w:vMerge w:val="restart"/>
            <w:noWrap/>
            <w:hideMark/>
          </w:tcPr>
          <w:p w14:paraId="4635973D" w14:textId="50B60309" w:rsidR="00441DD1" w:rsidRPr="007C0CFE" w:rsidRDefault="00441DD1" w:rsidP="00B05A16">
            <w:pPr>
              <w:pStyle w:val="MDPI61Supplementary"/>
              <w:rPr>
                <w:sz w:val="20"/>
              </w:rPr>
            </w:pPr>
            <w:r w:rsidRPr="007C0CFE">
              <w:t>50</w:t>
            </w:r>
          </w:p>
        </w:tc>
        <w:tc>
          <w:tcPr>
            <w:tcW w:w="396" w:type="pct"/>
            <w:noWrap/>
            <w:hideMark/>
          </w:tcPr>
          <w:p w14:paraId="10F7D003" w14:textId="77777777" w:rsidR="00441DD1" w:rsidRPr="007C0CFE" w:rsidRDefault="00441DD1" w:rsidP="00B05A16">
            <w:pPr>
              <w:pStyle w:val="MDPI61Supplementary"/>
            </w:pPr>
            <w:r w:rsidRPr="007C0CFE">
              <w:t>1.01</w:t>
            </w:r>
          </w:p>
        </w:tc>
        <w:tc>
          <w:tcPr>
            <w:tcW w:w="246" w:type="pct"/>
            <w:noWrap/>
            <w:hideMark/>
          </w:tcPr>
          <w:p w14:paraId="0DF3B632" w14:textId="77777777" w:rsidR="00441DD1" w:rsidRPr="007C0CFE" w:rsidRDefault="00441DD1" w:rsidP="00B05A16">
            <w:pPr>
              <w:pStyle w:val="MDPI61Supplementary"/>
            </w:pPr>
            <w:r w:rsidRPr="007C0CFE">
              <w:t>29</w:t>
            </w:r>
          </w:p>
        </w:tc>
        <w:tc>
          <w:tcPr>
            <w:tcW w:w="236" w:type="pct"/>
            <w:noWrap/>
            <w:hideMark/>
          </w:tcPr>
          <w:p w14:paraId="59A14AFE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258" w:type="pct"/>
            <w:noWrap/>
            <w:hideMark/>
          </w:tcPr>
          <w:p w14:paraId="1BC6E045" w14:textId="77777777" w:rsidR="00441DD1" w:rsidRPr="007C0CFE" w:rsidRDefault="00441DD1" w:rsidP="00B05A16">
            <w:pPr>
              <w:pStyle w:val="MDPI61Supplementary"/>
            </w:pPr>
            <w:r w:rsidRPr="007C0CFE">
              <w:t>2</w:t>
            </w:r>
          </w:p>
        </w:tc>
        <w:tc>
          <w:tcPr>
            <w:tcW w:w="539" w:type="pct"/>
            <w:noWrap/>
            <w:hideMark/>
          </w:tcPr>
          <w:p w14:paraId="3796836B" w14:textId="77777777" w:rsidR="00441DD1" w:rsidRPr="007C0CFE" w:rsidRDefault="00441DD1" w:rsidP="00B05A16">
            <w:pPr>
              <w:pStyle w:val="MDPI61Supplementary"/>
            </w:pPr>
            <w:r w:rsidRPr="007C0CFE">
              <w:t>0.97</w:t>
            </w:r>
          </w:p>
        </w:tc>
        <w:tc>
          <w:tcPr>
            <w:tcW w:w="400" w:type="pct"/>
            <w:noWrap/>
            <w:hideMark/>
          </w:tcPr>
          <w:p w14:paraId="243C7D3C" w14:textId="77777777" w:rsidR="00441DD1" w:rsidRPr="007C0CFE" w:rsidRDefault="00441DD1" w:rsidP="00B05A16">
            <w:pPr>
              <w:pStyle w:val="MDPI61Supplementary"/>
            </w:pPr>
            <w:r w:rsidRPr="007C0CFE">
              <w:t>0.94</w:t>
            </w:r>
          </w:p>
        </w:tc>
        <w:tc>
          <w:tcPr>
            <w:tcW w:w="351" w:type="pct"/>
            <w:noWrap/>
            <w:hideMark/>
          </w:tcPr>
          <w:p w14:paraId="3F9D26B6" w14:textId="77777777" w:rsidR="00441DD1" w:rsidRPr="007C0CFE" w:rsidRDefault="00441DD1" w:rsidP="00B05A16">
            <w:pPr>
              <w:pStyle w:val="MDPI61Supplementary"/>
            </w:pPr>
            <w:r w:rsidRPr="007C0CFE">
              <w:t>0.95</w:t>
            </w:r>
          </w:p>
        </w:tc>
        <w:tc>
          <w:tcPr>
            <w:tcW w:w="721" w:type="pct"/>
            <w:noWrap/>
            <w:hideMark/>
          </w:tcPr>
          <w:p w14:paraId="0AE2EBA3" w14:textId="77777777" w:rsidR="00441DD1" w:rsidRPr="007C0CFE" w:rsidRDefault="00441DD1" w:rsidP="00B05A16">
            <w:pPr>
              <w:pStyle w:val="MDPI61Supplementary"/>
            </w:pPr>
            <w:r w:rsidRPr="007C0CFE">
              <w:t>1.26</w:t>
            </w:r>
          </w:p>
        </w:tc>
        <w:tc>
          <w:tcPr>
            <w:tcW w:w="721" w:type="pct"/>
            <w:noWrap/>
            <w:hideMark/>
          </w:tcPr>
          <w:p w14:paraId="3E7685AF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698" w:type="pct"/>
            <w:noWrap/>
            <w:hideMark/>
          </w:tcPr>
          <w:p w14:paraId="63F370A0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</w:tr>
      <w:tr w:rsidR="00441DD1" w:rsidRPr="007C0CFE" w14:paraId="760AA756" w14:textId="77777777" w:rsidTr="000D4A51">
        <w:trPr>
          <w:trHeight w:val="315"/>
        </w:trPr>
        <w:tc>
          <w:tcPr>
            <w:tcW w:w="434" w:type="pct"/>
            <w:vMerge/>
            <w:noWrap/>
            <w:hideMark/>
          </w:tcPr>
          <w:p w14:paraId="34FC1248" w14:textId="577C2576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455612B9" w14:textId="77777777" w:rsidR="00441DD1" w:rsidRPr="007C0CFE" w:rsidRDefault="00441DD1" w:rsidP="00B05A16">
            <w:pPr>
              <w:pStyle w:val="MDPI61Supplementary"/>
            </w:pPr>
            <w:r w:rsidRPr="007C0CFE">
              <w:t>1.05</w:t>
            </w:r>
          </w:p>
        </w:tc>
        <w:tc>
          <w:tcPr>
            <w:tcW w:w="246" w:type="pct"/>
            <w:noWrap/>
            <w:hideMark/>
          </w:tcPr>
          <w:p w14:paraId="12191063" w14:textId="77777777" w:rsidR="00441DD1" w:rsidRPr="007C0CFE" w:rsidRDefault="00441DD1" w:rsidP="00B05A16">
            <w:pPr>
              <w:pStyle w:val="MDPI61Supplementary"/>
            </w:pPr>
            <w:r w:rsidRPr="007C0CFE">
              <w:t>27</w:t>
            </w:r>
          </w:p>
        </w:tc>
        <w:tc>
          <w:tcPr>
            <w:tcW w:w="236" w:type="pct"/>
            <w:noWrap/>
            <w:hideMark/>
          </w:tcPr>
          <w:p w14:paraId="66965CE3" w14:textId="77777777" w:rsidR="00441DD1" w:rsidRPr="007C0CFE" w:rsidRDefault="00441DD1" w:rsidP="00B05A16">
            <w:pPr>
              <w:pStyle w:val="MDPI61Supplementary"/>
            </w:pPr>
            <w:r w:rsidRPr="007C0CFE">
              <w:t>9</w:t>
            </w:r>
          </w:p>
        </w:tc>
        <w:tc>
          <w:tcPr>
            <w:tcW w:w="258" w:type="pct"/>
            <w:noWrap/>
            <w:hideMark/>
          </w:tcPr>
          <w:p w14:paraId="31764FC6" w14:textId="77777777" w:rsidR="00441DD1" w:rsidRPr="007C0CFE" w:rsidRDefault="00441DD1" w:rsidP="00B05A16">
            <w:pPr>
              <w:pStyle w:val="MDPI61Supplementary"/>
            </w:pPr>
            <w:r w:rsidRPr="007C0CFE">
              <w:t>5</w:t>
            </w:r>
          </w:p>
        </w:tc>
        <w:tc>
          <w:tcPr>
            <w:tcW w:w="539" w:type="pct"/>
            <w:noWrap/>
            <w:hideMark/>
          </w:tcPr>
          <w:p w14:paraId="22DF3A92" w14:textId="77777777" w:rsidR="00441DD1" w:rsidRPr="007C0CFE" w:rsidRDefault="00441DD1" w:rsidP="00B05A16">
            <w:pPr>
              <w:pStyle w:val="MDPI61Supplementary"/>
            </w:pPr>
            <w:r w:rsidRPr="007C0CFE">
              <w:t>0.75</w:t>
            </w:r>
          </w:p>
        </w:tc>
        <w:tc>
          <w:tcPr>
            <w:tcW w:w="400" w:type="pct"/>
            <w:noWrap/>
            <w:hideMark/>
          </w:tcPr>
          <w:p w14:paraId="68D6AC22" w14:textId="77777777" w:rsidR="00441DD1" w:rsidRPr="007C0CFE" w:rsidRDefault="00441DD1" w:rsidP="00B05A16">
            <w:pPr>
              <w:pStyle w:val="MDPI61Supplementary"/>
            </w:pPr>
            <w:r w:rsidRPr="007C0CFE">
              <w:t>0.84</w:t>
            </w:r>
          </w:p>
        </w:tc>
        <w:tc>
          <w:tcPr>
            <w:tcW w:w="351" w:type="pct"/>
            <w:noWrap/>
            <w:hideMark/>
          </w:tcPr>
          <w:p w14:paraId="0E967DEE" w14:textId="77777777" w:rsidR="00441DD1" w:rsidRPr="007C0CFE" w:rsidRDefault="00441DD1" w:rsidP="00B05A16">
            <w:pPr>
              <w:pStyle w:val="MDPI61Supplementary"/>
            </w:pPr>
            <w:r w:rsidRPr="007C0CFE">
              <w:t>0.79</w:t>
            </w:r>
          </w:p>
        </w:tc>
        <w:tc>
          <w:tcPr>
            <w:tcW w:w="721" w:type="pct"/>
            <w:noWrap/>
            <w:hideMark/>
          </w:tcPr>
          <w:p w14:paraId="3E69C451" w14:textId="77777777" w:rsidR="00441DD1" w:rsidRPr="007C0CFE" w:rsidRDefault="00441DD1" w:rsidP="00B05A16">
            <w:pPr>
              <w:pStyle w:val="MDPI61Supplementary"/>
            </w:pPr>
            <w:r w:rsidRPr="007C0CFE">
              <w:t>0.30</w:t>
            </w:r>
          </w:p>
        </w:tc>
        <w:tc>
          <w:tcPr>
            <w:tcW w:w="721" w:type="pct"/>
            <w:noWrap/>
            <w:hideMark/>
          </w:tcPr>
          <w:p w14:paraId="7A9D1B62" w14:textId="77777777" w:rsidR="00441DD1" w:rsidRPr="007C0CFE" w:rsidRDefault="00441DD1" w:rsidP="00B05A16">
            <w:pPr>
              <w:pStyle w:val="MDPI61Supplementary"/>
            </w:pPr>
            <w:r w:rsidRPr="007C0CFE">
              <w:t>0.21</w:t>
            </w:r>
          </w:p>
        </w:tc>
        <w:tc>
          <w:tcPr>
            <w:tcW w:w="698" w:type="pct"/>
            <w:noWrap/>
            <w:hideMark/>
          </w:tcPr>
          <w:p w14:paraId="78307523" w14:textId="77777777" w:rsidR="00441DD1" w:rsidRPr="007C0CFE" w:rsidRDefault="00441DD1" w:rsidP="00B05A16">
            <w:pPr>
              <w:pStyle w:val="MDPI61Supplementary"/>
            </w:pPr>
            <w:r w:rsidRPr="007C0CFE">
              <w:t>0.58</w:t>
            </w:r>
          </w:p>
        </w:tc>
      </w:tr>
      <w:tr w:rsidR="00441DD1" w:rsidRPr="007C0CFE" w14:paraId="376405D6" w14:textId="77777777" w:rsidTr="000D4A51">
        <w:trPr>
          <w:trHeight w:val="315"/>
        </w:trPr>
        <w:tc>
          <w:tcPr>
            <w:tcW w:w="434" w:type="pct"/>
            <w:vMerge/>
            <w:noWrap/>
            <w:hideMark/>
          </w:tcPr>
          <w:p w14:paraId="11C2968A" w14:textId="78C6E6F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7115EF31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1.1</w:t>
            </w:r>
          </w:p>
        </w:tc>
        <w:tc>
          <w:tcPr>
            <w:tcW w:w="246" w:type="pct"/>
            <w:noWrap/>
            <w:hideMark/>
          </w:tcPr>
          <w:p w14:paraId="71861A71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40B153C4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5</w:t>
            </w:r>
          </w:p>
        </w:tc>
        <w:tc>
          <w:tcPr>
            <w:tcW w:w="258" w:type="pct"/>
            <w:noWrap/>
            <w:hideMark/>
          </w:tcPr>
          <w:p w14:paraId="6DE763A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7</w:t>
            </w:r>
          </w:p>
        </w:tc>
        <w:tc>
          <w:tcPr>
            <w:tcW w:w="539" w:type="pct"/>
            <w:noWrap/>
            <w:hideMark/>
          </w:tcPr>
          <w:p w14:paraId="60E65175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0.83</w:t>
            </w:r>
          </w:p>
        </w:tc>
        <w:tc>
          <w:tcPr>
            <w:tcW w:w="400" w:type="pct"/>
            <w:noWrap/>
            <w:hideMark/>
          </w:tcPr>
          <w:p w14:paraId="7ECFEF69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0.77</w:t>
            </w:r>
          </w:p>
        </w:tc>
        <w:tc>
          <w:tcPr>
            <w:tcW w:w="351" w:type="pct"/>
            <w:noWrap/>
            <w:hideMark/>
          </w:tcPr>
          <w:p w14:paraId="0A207D4B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0.80</w:t>
            </w:r>
          </w:p>
        </w:tc>
        <w:tc>
          <w:tcPr>
            <w:tcW w:w="721" w:type="pct"/>
            <w:noWrap/>
            <w:hideMark/>
          </w:tcPr>
          <w:p w14:paraId="1B735A53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0.15</w:t>
            </w:r>
          </w:p>
        </w:tc>
        <w:tc>
          <w:tcPr>
            <w:tcW w:w="721" w:type="pct"/>
            <w:noWrap/>
            <w:hideMark/>
          </w:tcPr>
          <w:p w14:paraId="335CDED8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0.09</w:t>
            </w:r>
          </w:p>
        </w:tc>
        <w:tc>
          <w:tcPr>
            <w:tcW w:w="698" w:type="pct"/>
            <w:noWrap/>
            <w:hideMark/>
          </w:tcPr>
          <w:p w14:paraId="0CDDE342" w14:textId="77777777" w:rsidR="00441DD1" w:rsidRPr="007C0CFE" w:rsidRDefault="00441DD1" w:rsidP="00B05A16">
            <w:pPr>
              <w:pStyle w:val="MDPI61Supplementary"/>
              <w:rPr>
                <w:b/>
              </w:rPr>
            </w:pPr>
            <w:r w:rsidRPr="007C0CFE">
              <w:rPr>
                <w:b/>
              </w:rPr>
              <w:t>0.71</w:t>
            </w:r>
          </w:p>
        </w:tc>
      </w:tr>
      <w:tr w:rsidR="00441DD1" w:rsidRPr="007C0CFE" w14:paraId="2AA44F77" w14:textId="77777777" w:rsidTr="000D4A51">
        <w:trPr>
          <w:trHeight w:val="315"/>
        </w:trPr>
        <w:tc>
          <w:tcPr>
            <w:tcW w:w="434" w:type="pct"/>
            <w:vMerge/>
            <w:noWrap/>
            <w:hideMark/>
          </w:tcPr>
          <w:p w14:paraId="1340B8B0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34F9F887" w14:textId="77777777" w:rsidR="00441DD1" w:rsidRPr="007C0CFE" w:rsidRDefault="00441DD1" w:rsidP="00B05A16">
            <w:pPr>
              <w:pStyle w:val="MDPI61Supplementary"/>
            </w:pPr>
            <w:r w:rsidRPr="007C0CFE">
              <w:t>1.15</w:t>
            </w:r>
          </w:p>
        </w:tc>
        <w:tc>
          <w:tcPr>
            <w:tcW w:w="246" w:type="pct"/>
            <w:noWrap/>
            <w:hideMark/>
          </w:tcPr>
          <w:p w14:paraId="74C01C8B" w14:textId="77777777" w:rsidR="00441DD1" w:rsidRPr="007C0CFE" w:rsidRDefault="00441DD1" w:rsidP="00B05A16">
            <w:pPr>
              <w:pStyle w:val="MDPI61Supplementary"/>
            </w:pPr>
            <w:r w:rsidRPr="007C0CFE">
              <w:t>18</w:t>
            </w:r>
          </w:p>
        </w:tc>
        <w:tc>
          <w:tcPr>
            <w:tcW w:w="236" w:type="pct"/>
            <w:noWrap/>
            <w:hideMark/>
          </w:tcPr>
          <w:p w14:paraId="091407F8" w14:textId="77777777" w:rsidR="00441DD1" w:rsidRPr="007C0CFE" w:rsidRDefault="00441DD1" w:rsidP="00B05A16">
            <w:pPr>
              <w:pStyle w:val="MDPI61Supplementary"/>
            </w:pPr>
            <w:r w:rsidRPr="007C0CFE">
              <w:t>4</w:t>
            </w:r>
          </w:p>
        </w:tc>
        <w:tc>
          <w:tcPr>
            <w:tcW w:w="258" w:type="pct"/>
            <w:noWrap/>
            <w:hideMark/>
          </w:tcPr>
          <w:p w14:paraId="60827827" w14:textId="77777777" w:rsidR="00441DD1" w:rsidRPr="007C0CFE" w:rsidRDefault="00441DD1" w:rsidP="00B05A16">
            <w:pPr>
              <w:pStyle w:val="MDPI61Supplementary"/>
            </w:pPr>
            <w:r w:rsidRPr="007C0CFE">
              <w:t>11</w:t>
            </w:r>
          </w:p>
        </w:tc>
        <w:tc>
          <w:tcPr>
            <w:tcW w:w="539" w:type="pct"/>
            <w:noWrap/>
            <w:hideMark/>
          </w:tcPr>
          <w:p w14:paraId="08485FD1" w14:textId="77777777" w:rsidR="00441DD1" w:rsidRPr="007C0CFE" w:rsidRDefault="00441DD1" w:rsidP="00B05A16">
            <w:pPr>
              <w:pStyle w:val="MDPI61Supplementary"/>
            </w:pPr>
            <w:r w:rsidRPr="007C0CFE">
              <w:t>0.82</w:t>
            </w:r>
          </w:p>
        </w:tc>
        <w:tc>
          <w:tcPr>
            <w:tcW w:w="400" w:type="pct"/>
            <w:noWrap/>
            <w:hideMark/>
          </w:tcPr>
          <w:p w14:paraId="5B907AC3" w14:textId="77777777" w:rsidR="00441DD1" w:rsidRPr="007C0CFE" w:rsidRDefault="00441DD1" w:rsidP="00B05A16">
            <w:pPr>
              <w:pStyle w:val="MDPI61Supplementary"/>
            </w:pPr>
            <w:r w:rsidRPr="007C0CFE">
              <w:t>0.62</w:t>
            </w:r>
          </w:p>
        </w:tc>
        <w:tc>
          <w:tcPr>
            <w:tcW w:w="351" w:type="pct"/>
            <w:noWrap/>
            <w:hideMark/>
          </w:tcPr>
          <w:p w14:paraId="50C280A0" w14:textId="77777777" w:rsidR="00441DD1" w:rsidRPr="007C0CFE" w:rsidRDefault="00441DD1" w:rsidP="00B05A16">
            <w:pPr>
              <w:pStyle w:val="MDPI61Supplementary"/>
            </w:pPr>
            <w:r w:rsidRPr="007C0CFE">
              <w:t>0.71</w:t>
            </w:r>
          </w:p>
        </w:tc>
        <w:tc>
          <w:tcPr>
            <w:tcW w:w="721" w:type="pct"/>
            <w:noWrap/>
            <w:hideMark/>
          </w:tcPr>
          <w:p w14:paraId="50CD68A5" w14:textId="77777777" w:rsidR="00441DD1" w:rsidRPr="007C0CFE" w:rsidRDefault="00441DD1" w:rsidP="00B05A16">
            <w:pPr>
              <w:pStyle w:val="MDPI61Supplementary"/>
            </w:pPr>
            <w:r w:rsidRPr="007C0CFE">
              <w:t>0.11</w:t>
            </w:r>
          </w:p>
        </w:tc>
        <w:tc>
          <w:tcPr>
            <w:tcW w:w="721" w:type="pct"/>
            <w:noWrap/>
            <w:hideMark/>
          </w:tcPr>
          <w:p w14:paraId="733458B5" w14:textId="77777777" w:rsidR="00441DD1" w:rsidRPr="007C0CFE" w:rsidRDefault="00441DD1" w:rsidP="00B05A16">
            <w:pPr>
              <w:pStyle w:val="MDPI61Supplementary"/>
            </w:pPr>
            <w:r w:rsidRPr="007C0CFE">
              <w:t>0.06</w:t>
            </w:r>
          </w:p>
        </w:tc>
        <w:tc>
          <w:tcPr>
            <w:tcW w:w="698" w:type="pct"/>
            <w:noWrap/>
            <w:hideMark/>
          </w:tcPr>
          <w:p w14:paraId="3A3BFEA2" w14:textId="77777777" w:rsidR="00441DD1" w:rsidRPr="007C0CFE" w:rsidRDefault="00441DD1" w:rsidP="00B05A16">
            <w:pPr>
              <w:pStyle w:val="MDPI61Supplementary"/>
            </w:pPr>
            <w:r w:rsidRPr="007C0CFE">
              <w:t>0.65</w:t>
            </w:r>
          </w:p>
        </w:tc>
      </w:tr>
      <w:tr w:rsidR="00441DD1" w:rsidRPr="007C0CFE" w14:paraId="40C572B8" w14:textId="77777777" w:rsidTr="000D4A51">
        <w:trPr>
          <w:trHeight w:val="315"/>
        </w:trPr>
        <w:tc>
          <w:tcPr>
            <w:tcW w:w="434" w:type="pct"/>
            <w:vMerge/>
            <w:noWrap/>
            <w:hideMark/>
          </w:tcPr>
          <w:p w14:paraId="7C894E0F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3A84A0BE" w14:textId="77777777" w:rsidR="00441DD1" w:rsidRPr="007C0CFE" w:rsidRDefault="00441DD1" w:rsidP="00B05A16">
            <w:pPr>
              <w:pStyle w:val="MDPI61Supplementary"/>
            </w:pPr>
            <w:r w:rsidRPr="007C0CFE">
              <w:t>1.2</w:t>
            </w:r>
          </w:p>
        </w:tc>
        <w:tc>
          <w:tcPr>
            <w:tcW w:w="246" w:type="pct"/>
            <w:noWrap/>
            <w:hideMark/>
          </w:tcPr>
          <w:p w14:paraId="0D176647" w14:textId="77777777" w:rsidR="00441DD1" w:rsidRPr="007C0CFE" w:rsidRDefault="00441DD1" w:rsidP="00B05A16">
            <w:pPr>
              <w:pStyle w:val="MDPI61Supplementary"/>
            </w:pPr>
            <w:r w:rsidRPr="007C0CFE">
              <w:t>21</w:t>
            </w:r>
          </w:p>
        </w:tc>
        <w:tc>
          <w:tcPr>
            <w:tcW w:w="236" w:type="pct"/>
            <w:noWrap/>
            <w:hideMark/>
          </w:tcPr>
          <w:p w14:paraId="55BB6FAF" w14:textId="77777777" w:rsidR="00441DD1" w:rsidRPr="007C0CFE" w:rsidRDefault="00441DD1" w:rsidP="00B05A16">
            <w:pPr>
              <w:pStyle w:val="MDPI61Supplementary"/>
            </w:pPr>
            <w:r w:rsidRPr="007C0CFE">
              <w:t>6</w:t>
            </w:r>
          </w:p>
        </w:tc>
        <w:tc>
          <w:tcPr>
            <w:tcW w:w="258" w:type="pct"/>
            <w:noWrap/>
            <w:hideMark/>
          </w:tcPr>
          <w:p w14:paraId="12B867C4" w14:textId="77777777" w:rsidR="00441DD1" w:rsidRPr="007C0CFE" w:rsidRDefault="00441DD1" w:rsidP="00B05A16">
            <w:pPr>
              <w:pStyle w:val="MDPI61Supplementary"/>
            </w:pPr>
            <w:r w:rsidRPr="007C0CFE">
              <w:t>9</w:t>
            </w:r>
          </w:p>
        </w:tc>
        <w:tc>
          <w:tcPr>
            <w:tcW w:w="539" w:type="pct"/>
            <w:noWrap/>
            <w:hideMark/>
          </w:tcPr>
          <w:p w14:paraId="47717FDA" w14:textId="77777777" w:rsidR="00441DD1" w:rsidRPr="007C0CFE" w:rsidRDefault="00441DD1" w:rsidP="00B05A16">
            <w:pPr>
              <w:pStyle w:val="MDPI61Supplementary"/>
            </w:pPr>
            <w:r w:rsidRPr="007C0CFE">
              <w:t>0.78</w:t>
            </w:r>
          </w:p>
        </w:tc>
        <w:tc>
          <w:tcPr>
            <w:tcW w:w="400" w:type="pct"/>
            <w:noWrap/>
            <w:hideMark/>
          </w:tcPr>
          <w:p w14:paraId="6842AA21" w14:textId="77777777" w:rsidR="00441DD1" w:rsidRPr="007C0CFE" w:rsidRDefault="00441DD1" w:rsidP="00B05A16">
            <w:pPr>
              <w:pStyle w:val="MDPI61Supplementary"/>
            </w:pPr>
            <w:r w:rsidRPr="007C0CFE">
              <w:t>0.70</w:t>
            </w:r>
          </w:p>
        </w:tc>
        <w:tc>
          <w:tcPr>
            <w:tcW w:w="351" w:type="pct"/>
            <w:noWrap/>
            <w:hideMark/>
          </w:tcPr>
          <w:p w14:paraId="6085AF52" w14:textId="77777777" w:rsidR="00441DD1" w:rsidRPr="007C0CFE" w:rsidRDefault="00441DD1" w:rsidP="00B05A16">
            <w:pPr>
              <w:pStyle w:val="MDPI61Supplementary"/>
            </w:pPr>
            <w:r w:rsidRPr="007C0CFE">
              <w:t>0.74</w:t>
            </w:r>
          </w:p>
        </w:tc>
        <w:tc>
          <w:tcPr>
            <w:tcW w:w="721" w:type="pct"/>
            <w:noWrap/>
            <w:hideMark/>
          </w:tcPr>
          <w:p w14:paraId="03A3B5E2" w14:textId="77777777" w:rsidR="00441DD1" w:rsidRPr="007C0CFE" w:rsidRDefault="00441DD1" w:rsidP="00B05A16">
            <w:pPr>
              <w:pStyle w:val="MDPI61Supplementary"/>
            </w:pPr>
            <w:r w:rsidRPr="007C0CFE">
              <w:t>0.10</w:t>
            </w:r>
          </w:p>
        </w:tc>
        <w:tc>
          <w:tcPr>
            <w:tcW w:w="721" w:type="pct"/>
            <w:noWrap/>
            <w:hideMark/>
          </w:tcPr>
          <w:p w14:paraId="3A855174" w14:textId="77777777" w:rsidR="00441DD1" w:rsidRPr="007C0CFE" w:rsidRDefault="00441DD1" w:rsidP="00B05A16">
            <w:pPr>
              <w:pStyle w:val="MDPI61Supplementary"/>
            </w:pPr>
            <w:r w:rsidRPr="007C0CFE">
              <w:t>0.05</w:t>
            </w:r>
          </w:p>
        </w:tc>
        <w:tc>
          <w:tcPr>
            <w:tcW w:w="698" w:type="pct"/>
            <w:noWrap/>
            <w:hideMark/>
          </w:tcPr>
          <w:p w14:paraId="2792AB61" w14:textId="77777777" w:rsidR="00441DD1" w:rsidRPr="007C0CFE" w:rsidRDefault="00441DD1" w:rsidP="00B05A16">
            <w:pPr>
              <w:pStyle w:val="MDPI61Supplementary"/>
            </w:pPr>
            <w:r w:rsidRPr="007C0CFE">
              <w:t>0.69</w:t>
            </w:r>
          </w:p>
        </w:tc>
      </w:tr>
      <w:tr w:rsidR="00441DD1" w:rsidRPr="007C0CFE" w14:paraId="52B1E3C4" w14:textId="77777777" w:rsidTr="000D4A51">
        <w:trPr>
          <w:trHeight w:val="315"/>
        </w:trPr>
        <w:tc>
          <w:tcPr>
            <w:tcW w:w="434" w:type="pct"/>
            <w:vMerge/>
            <w:noWrap/>
            <w:hideMark/>
          </w:tcPr>
          <w:p w14:paraId="71CEC572" w14:textId="77777777" w:rsidR="00441DD1" w:rsidRPr="007C0CFE" w:rsidRDefault="00441DD1" w:rsidP="00B05A16">
            <w:pPr>
              <w:pStyle w:val="MDPI61Supplementary"/>
            </w:pPr>
          </w:p>
        </w:tc>
        <w:tc>
          <w:tcPr>
            <w:tcW w:w="396" w:type="pct"/>
            <w:noWrap/>
            <w:hideMark/>
          </w:tcPr>
          <w:p w14:paraId="2479A6FE" w14:textId="77777777" w:rsidR="00441DD1" w:rsidRPr="007C0CFE" w:rsidRDefault="00441DD1" w:rsidP="00B05A16">
            <w:pPr>
              <w:pStyle w:val="MDPI61Supplementary"/>
            </w:pPr>
            <w:r w:rsidRPr="007C0CFE">
              <w:t>1.25</w:t>
            </w:r>
          </w:p>
        </w:tc>
        <w:tc>
          <w:tcPr>
            <w:tcW w:w="246" w:type="pct"/>
            <w:noWrap/>
            <w:hideMark/>
          </w:tcPr>
          <w:p w14:paraId="6A082C6C" w14:textId="77777777" w:rsidR="00441DD1" w:rsidRPr="007C0CFE" w:rsidRDefault="00441DD1" w:rsidP="00B05A16">
            <w:pPr>
              <w:pStyle w:val="MDPI61Supplementary"/>
            </w:pPr>
            <w:r w:rsidRPr="007C0CFE">
              <w:t>1</w:t>
            </w:r>
          </w:p>
        </w:tc>
        <w:tc>
          <w:tcPr>
            <w:tcW w:w="236" w:type="pct"/>
            <w:noWrap/>
            <w:hideMark/>
          </w:tcPr>
          <w:p w14:paraId="569D1661" w14:textId="77777777" w:rsidR="00441DD1" w:rsidRPr="007C0CFE" w:rsidRDefault="00441DD1" w:rsidP="00B05A16">
            <w:pPr>
              <w:pStyle w:val="MDPI61Supplementary"/>
            </w:pPr>
            <w:r w:rsidRPr="007C0CFE">
              <w:t>0</w:t>
            </w:r>
          </w:p>
        </w:tc>
        <w:tc>
          <w:tcPr>
            <w:tcW w:w="258" w:type="pct"/>
            <w:noWrap/>
            <w:hideMark/>
          </w:tcPr>
          <w:p w14:paraId="63707DB3" w14:textId="77777777" w:rsidR="00441DD1" w:rsidRPr="007C0CFE" w:rsidRDefault="00441DD1" w:rsidP="00B05A16">
            <w:pPr>
              <w:pStyle w:val="MDPI61Supplementary"/>
            </w:pPr>
            <w:r w:rsidRPr="007C0CFE">
              <w:t>30</w:t>
            </w:r>
          </w:p>
        </w:tc>
        <w:tc>
          <w:tcPr>
            <w:tcW w:w="539" w:type="pct"/>
            <w:noWrap/>
            <w:hideMark/>
          </w:tcPr>
          <w:p w14:paraId="6D931C88" w14:textId="77777777" w:rsidR="00441DD1" w:rsidRPr="007C0CFE" w:rsidRDefault="00441DD1" w:rsidP="00B05A16">
            <w:pPr>
              <w:pStyle w:val="MDPI61Supplementary"/>
            </w:pPr>
            <w:r w:rsidRPr="007C0CFE">
              <w:t>1.00</w:t>
            </w:r>
          </w:p>
        </w:tc>
        <w:tc>
          <w:tcPr>
            <w:tcW w:w="400" w:type="pct"/>
            <w:noWrap/>
            <w:hideMark/>
          </w:tcPr>
          <w:p w14:paraId="3FBA8BD0" w14:textId="77777777" w:rsidR="00441DD1" w:rsidRPr="007C0CFE" w:rsidRDefault="00441DD1" w:rsidP="00B05A16">
            <w:pPr>
              <w:pStyle w:val="MDPI61Supplementary"/>
            </w:pPr>
            <w:r w:rsidRPr="007C0CFE">
              <w:t>0.03</w:t>
            </w:r>
          </w:p>
        </w:tc>
        <w:tc>
          <w:tcPr>
            <w:tcW w:w="351" w:type="pct"/>
            <w:noWrap/>
            <w:hideMark/>
          </w:tcPr>
          <w:p w14:paraId="72926E85" w14:textId="77777777" w:rsidR="00441DD1" w:rsidRPr="007C0CFE" w:rsidRDefault="00441DD1" w:rsidP="00B05A16">
            <w:pPr>
              <w:pStyle w:val="MDPI61Supplementary"/>
            </w:pPr>
            <w:r w:rsidRPr="007C0CFE">
              <w:t>0.06</w:t>
            </w:r>
          </w:p>
        </w:tc>
        <w:tc>
          <w:tcPr>
            <w:tcW w:w="721" w:type="pct"/>
            <w:noWrap/>
            <w:hideMark/>
          </w:tcPr>
          <w:p w14:paraId="76A6DADA" w14:textId="77777777" w:rsidR="00441DD1" w:rsidRPr="007C0CFE" w:rsidRDefault="00441DD1" w:rsidP="00B05A16">
            <w:pPr>
              <w:pStyle w:val="MDPI61Supplementary"/>
            </w:pPr>
            <w:r w:rsidRPr="007C0CFE">
              <w:t>0.04</w:t>
            </w:r>
          </w:p>
        </w:tc>
        <w:tc>
          <w:tcPr>
            <w:tcW w:w="721" w:type="pct"/>
            <w:noWrap/>
            <w:hideMark/>
          </w:tcPr>
          <w:p w14:paraId="7A26C4D1" w14:textId="77777777" w:rsidR="00441DD1" w:rsidRPr="007C0CFE" w:rsidRDefault="00441DD1" w:rsidP="00B05A16">
            <w:pPr>
              <w:pStyle w:val="MDPI61Supplementary"/>
            </w:pPr>
            <w:r w:rsidRPr="007C0CFE">
              <w:t>0.00</w:t>
            </w:r>
          </w:p>
        </w:tc>
        <w:tc>
          <w:tcPr>
            <w:tcW w:w="698" w:type="pct"/>
            <w:noWrap/>
            <w:hideMark/>
          </w:tcPr>
          <w:p w14:paraId="3C598E39" w14:textId="77777777" w:rsidR="00441DD1" w:rsidRPr="007C0CFE" w:rsidRDefault="00441DD1" w:rsidP="00B05A16">
            <w:pPr>
              <w:pStyle w:val="MDPI61Supplementary"/>
            </w:pPr>
            <w:r w:rsidRPr="007C0CFE">
              <w:t>0.06</w:t>
            </w:r>
          </w:p>
        </w:tc>
      </w:tr>
    </w:tbl>
    <w:p w14:paraId="68D2436E" w14:textId="77777777" w:rsidR="003249CC" w:rsidRDefault="003249CC" w:rsidP="002078FB">
      <w:pPr>
        <w:pStyle w:val="MDPI21heading1"/>
        <w:spacing w:before="0" w:after="0"/>
        <w:ind w:left="432" w:hanging="432"/>
        <w:jc w:val="both"/>
        <w:outlineLvl w:val="9"/>
      </w:pPr>
      <w:bookmarkStart w:id="0" w:name="_GoBack"/>
      <w:bookmarkEnd w:id="0"/>
    </w:p>
    <w:sectPr w:rsidR="003249CC" w:rsidSect="007E0DF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2D710" w14:textId="77777777" w:rsidR="0013150D" w:rsidRDefault="0013150D">
      <w:pPr>
        <w:spacing w:line="240" w:lineRule="auto"/>
      </w:pPr>
      <w:r>
        <w:separator/>
      </w:r>
    </w:p>
  </w:endnote>
  <w:endnote w:type="continuationSeparator" w:id="0">
    <w:p w14:paraId="67509E0D" w14:textId="77777777" w:rsidR="0013150D" w:rsidRDefault="00131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9235" w14:textId="7C39C757" w:rsidR="0096698E" w:rsidRPr="008B308E" w:rsidRDefault="0096698E" w:rsidP="00807F9C">
    <w:pPr>
      <w:pStyle w:val="MDPIfooterfirstpage"/>
      <w:spacing w:line="240" w:lineRule="auto"/>
      <w:jc w:val="both"/>
      <w:rPr>
        <w:lang w:val="fr-CH"/>
      </w:rPr>
    </w:pPr>
    <w:r w:rsidRPr="008B308E"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5734" w14:textId="77777777" w:rsidR="0013150D" w:rsidRDefault="0013150D">
      <w:pPr>
        <w:spacing w:line="240" w:lineRule="auto"/>
      </w:pPr>
      <w:r>
        <w:separator/>
      </w:r>
    </w:p>
  </w:footnote>
  <w:footnote w:type="continuationSeparator" w:id="0">
    <w:p w14:paraId="119D7628" w14:textId="77777777" w:rsidR="0013150D" w:rsidRDefault="00131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ACA6A" w14:textId="77777777" w:rsidR="0096698E" w:rsidRDefault="0096698E" w:rsidP="00807F9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D1E2" w14:textId="4FA153E8" w:rsidR="0096698E" w:rsidRPr="00A64241" w:rsidRDefault="0096698E" w:rsidP="001F6ABF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</w:instrText>
    </w:r>
    <w:r>
      <w:rPr>
        <w:rFonts w:ascii="Palatino Linotype" w:hAnsi="Palatino Linotype"/>
        <w:sz w:val="16"/>
      </w:rPr>
      <w:fldChar w:fldCharType="separate"/>
    </w:r>
    <w:r w:rsidR="00B05A16">
      <w:rPr>
        <w:rFonts w:ascii="Palatino Linotype" w:hAnsi="Palatino Linotype"/>
        <w:noProof/>
        <w:sz w:val="16"/>
      </w:rPr>
      <w:t>2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</w:instrText>
    </w:r>
    <w:r>
      <w:rPr>
        <w:rFonts w:ascii="Palatino Linotype" w:hAnsi="Palatino Linotype"/>
        <w:sz w:val="16"/>
      </w:rPr>
      <w:fldChar w:fldCharType="separate"/>
    </w:r>
    <w:r w:rsidR="00B05A16">
      <w:rPr>
        <w:rFonts w:ascii="Palatino Linotype" w:hAnsi="Palatino Linotype"/>
        <w:noProof/>
        <w:sz w:val="16"/>
      </w:rPr>
      <w:t>3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F541" w14:textId="24BE7271" w:rsidR="0096698E" w:rsidRDefault="0096698E" w:rsidP="00807F9C">
    <w:pPr>
      <w:pStyle w:val="MDPIheaderjournallogo"/>
    </w:pPr>
    <w:r w:rsidRPr="001C154B">
      <w:rPr>
        <w:i w:val="0"/>
        <w:noProof/>
        <w:szCs w:val="16"/>
        <w:lang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62B0476" wp14:editId="7B5707DE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A2137" w14:textId="0C62B1BA" w:rsidR="0096698E" w:rsidRDefault="0096698E" w:rsidP="00807F9C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B04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8240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" stroked="f">
              <v:textbox inset="0,0,0,0">
                <w:txbxContent>
                  <w:p w14:paraId="64EA2137" w14:textId="0C62B1BA" w:rsidR="0096698E" w:rsidRDefault="0096698E" w:rsidP="00807F9C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1F4"/>
    <w:multiLevelType w:val="hybridMultilevel"/>
    <w:tmpl w:val="FEB2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C3B"/>
    <w:multiLevelType w:val="multilevel"/>
    <w:tmpl w:val="E4C8662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434CCC"/>
    <w:multiLevelType w:val="hybridMultilevel"/>
    <w:tmpl w:val="DDBE4E6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D6D3188"/>
    <w:multiLevelType w:val="hybridMultilevel"/>
    <w:tmpl w:val="B966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9C5"/>
    <w:rsid w:val="00004C74"/>
    <w:rsid w:val="00006263"/>
    <w:rsid w:val="000206BE"/>
    <w:rsid w:val="000258F8"/>
    <w:rsid w:val="000265C6"/>
    <w:rsid w:val="00037006"/>
    <w:rsid w:val="000506EA"/>
    <w:rsid w:val="00050ED1"/>
    <w:rsid w:val="00053969"/>
    <w:rsid w:val="00056779"/>
    <w:rsid w:val="000573C9"/>
    <w:rsid w:val="0006750F"/>
    <w:rsid w:val="00072869"/>
    <w:rsid w:val="000805D3"/>
    <w:rsid w:val="000C3EE5"/>
    <w:rsid w:val="000C53B3"/>
    <w:rsid w:val="000D01FE"/>
    <w:rsid w:val="000E1053"/>
    <w:rsid w:val="000E584D"/>
    <w:rsid w:val="000F2DEF"/>
    <w:rsid w:val="000F4766"/>
    <w:rsid w:val="00101DC6"/>
    <w:rsid w:val="00121C00"/>
    <w:rsid w:val="00122FB4"/>
    <w:rsid w:val="0013150D"/>
    <w:rsid w:val="0014250F"/>
    <w:rsid w:val="00146904"/>
    <w:rsid w:val="0014782C"/>
    <w:rsid w:val="001527B1"/>
    <w:rsid w:val="00157DFB"/>
    <w:rsid w:val="00165B04"/>
    <w:rsid w:val="001A18FD"/>
    <w:rsid w:val="001B1EB4"/>
    <w:rsid w:val="001B3FB0"/>
    <w:rsid w:val="001C2D74"/>
    <w:rsid w:val="001C5F3D"/>
    <w:rsid w:val="001E2AEB"/>
    <w:rsid w:val="001F6ABF"/>
    <w:rsid w:val="002078FB"/>
    <w:rsid w:val="002104EF"/>
    <w:rsid w:val="00224903"/>
    <w:rsid w:val="00241EB7"/>
    <w:rsid w:val="00270D3F"/>
    <w:rsid w:val="0027343E"/>
    <w:rsid w:val="00276A5B"/>
    <w:rsid w:val="00281F31"/>
    <w:rsid w:val="00287A63"/>
    <w:rsid w:val="00295931"/>
    <w:rsid w:val="002A1ACF"/>
    <w:rsid w:val="002C56A3"/>
    <w:rsid w:val="002E1856"/>
    <w:rsid w:val="002F13C8"/>
    <w:rsid w:val="00303007"/>
    <w:rsid w:val="003147D8"/>
    <w:rsid w:val="003249CC"/>
    <w:rsid w:val="00326141"/>
    <w:rsid w:val="00351602"/>
    <w:rsid w:val="00356628"/>
    <w:rsid w:val="00362E54"/>
    <w:rsid w:val="0036460A"/>
    <w:rsid w:val="003A1AE4"/>
    <w:rsid w:val="003B2CCB"/>
    <w:rsid w:val="003C4451"/>
    <w:rsid w:val="003C540B"/>
    <w:rsid w:val="003C5CE0"/>
    <w:rsid w:val="003D2651"/>
    <w:rsid w:val="003D64A0"/>
    <w:rsid w:val="003E43F5"/>
    <w:rsid w:val="003E6AA1"/>
    <w:rsid w:val="003F0237"/>
    <w:rsid w:val="003F54C8"/>
    <w:rsid w:val="003F5B60"/>
    <w:rsid w:val="00401D30"/>
    <w:rsid w:val="004065B4"/>
    <w:rsid w:val="004069C5"/>
    <w:rsid w:val="0042096A"/>
    <w:rsid w:val="00427A54"/>
    <w:rsid w:val="00436177"/>
    <w:rsid w:val="00441DD1"/>
    <w:rsid w:val="00453227"/>
    <w:rsid w:val="004609A1"/>
    <w:rsid w:val="00472F3F"/>
    <w:rsid w:val="00485CF9"/>
    <w:rsid w:val="004A2502"/>
    <w:rsid w:val="004A4A57"/>
    <w:rsid w:val="004C2DBF"/>
    <w:rsid w:val="004C5198"/>
    <w:rsid w:val="004D3D6D"/>
    <w:rsid w:val="004F1C05"/>
    <w:rsid w:val="004F6D58"/>
    <w:rsid w:val="00501F81"/>
    <w:rsid w:val="00511CC6"/>
    <w:rsid w:val="005326A1"/>
    <w:rsid w:val="00547470"/>
    <w:rsid w:val="00565EDF"/>
    <w:rsid w:val="005774DB"/>
    <w:rsid w:val="00580426"/>
    <w:rsid w:val="00584D97"/>
    <w:rsid w:val="00585BC7"/>
    <w:rsid w:val="00587DA9"/>
    <w:rsid w:val="00594FCE"/>
    <w:rsid w:val="005B6FCB"/>
    <w:rsid w:val="005C7DD5"/>
    <w:rsid w:val="005D4B46"/>
    <w:rsid w:val="005D7A3E"/>
    <w:rsid w:val="005D7DB5"/>
    <w:rsid w:val="005E7A5D"/>
    <w:rsid w:val="005F4A56"/>
    <w:rsid w:val="005F6E95"/>
    <w:rsid w:val="006027A1"/>
    <w:rsid w:val="00610B09"/>
    <w:rsid w:val="00643CC4"/>
    <w:rsid w:val="006502F8"/>
    <w:rsid w:val="00660BE3"/>
    <w:rsid w:val="00672B98"/>
    <w:rsid w:val="00687CDD"/>
    <w:rsid w:val="00691585"/>
    <w:rsid w:val="00692393"/>
    <w:rsid w:val="006A3202"/>
    <w:rsid w:val="006A7386"/>
    <w:rsid w:val="006D5FB0"/>
    <w:rsid w:val="006E0344"/>
    <w:rsid w:val="006F0BBE"/>
    <w:rsid w:val="006F463D"/>
    <w:rsid w:val="00735494"/>
    <w:rsid w:val="0075067F"/>
    <w:rsid w:val="007566AA"/>
    <w:rsid w:val="00772693"/>
    <w:rsid w:val="00772844"/>
    <w:rsid w:val="00776450"/>
    <w:rsid w:val="00782277"/>
    <w:rsid w:val="00792E53"/>
    <w:rsid w:val="007B497F"/>
    <w:rsid w:val="007B6DFE"/>
    <w:rsid w:val="007B7E96"/>
    <w:rsid w:val="007E0DF0"/>
    <w:rsid w:val="007E2027"/>
    <w:rsid w:val="008023B9"/>
    <w:rsid w:val="00803E34"/>
    <w:rsid w:val="00807F9C"/>
    <w:rsid w:val="00810FF9"/>
    <w:rsid w:val="00814DDA"/>
    <w:rsid w:val="00827833"/>
    <w:rsid w:val="00827CC6"/>
    <w:rsid w:val="008324C7"/>
    <w:rsid w:val="0083477B"/>
    <w:rsid w:val="00842EFE"/>
    <w:rsid w:val="0084476E"/>
    <w:rsid w:val="00845573"/>
    <w:rsid w:val="00870734"/>
    <w:rsid w:val="00870FD3"/>
    <w:rsid w:val="00872E77"/>
    <w:rsid w:val="0087356D"/>
    <w:rsid w:val="00886E17"/>
    <w:rsid w:val="00891EA4"/>
    <w:rsid w:val="008A6818"/>
    <w:rsid w:val="008C33AA"/>
    <w:rsid w:val="008D4C69"/>
    <w:rsid w:val="008F4DDB"/>
    <w:rsid w:val="00921335"/>
    <w:rsid w:val="0093280F"/>
    <w:rsid w:val="00936758"/>
    <w:rsid w:val="00945BAC"/>
    <w:rsid w:val="00957E2E"/>
    <w:rsid w:val="0096698E"/>
    <w:rsid w:val="009731DE"/>
    <w:rsid w:val="00984262"/>
    <w:rsid w:val="00996099"/>
    <w:rsid w:val="009A0F83"/>
    <w:rsid w:val="009B3900"/>
    <w:rsid w:val="009C20BC"/>
    <w:rsid w:val="009D624B"/>
    <w:rsid w:val="009D7D94"/>
    <w:rsid w:val="009E4C81"/>
    <w:rsid w:val="009E79BA"/>
    <w:rsid w:val="009F165D"/>
    <w:rsid w:val="009F70E6"/>
    <w:rsid w:val="00A04320"/>
    <w:rsid w:val="00A16AA9"/>
    <w:rsid w:val="00A326B5"/>
    <w:rsid w:val="00A33CC9"/>
    <w:rsid w:val="00A368A3"/>
    <w:rsid w:val="00A400B9"/>
    <w:rsid w:val="00A63031"/>
    <w:rsid w:val="00A65199"/>
    <w:rsid w:val="00A6669C"/>
    <w:rsid w:val="00A720D9"/>
    <w:rsid w:val="00A81F35"/>
    <w:rsid w:val="00A8380B"/>
    <w:rsid w:val="00A93BCD"/>
    <w:rsid w:val="00AC7819"/>
    <w:rsid w:val="00AD4EFE"/>
    <w:rsid w:val="00AD6981"/>
    <w:rsid w:val="00AE3BB5"/>
    <w:rsid w:val="00AE7EA1"/>
    <w:rsid w:val="00AF487F"/>
    <w:rsid w:val="00B0444D"/>
    <w:rsid w:val="00B05A16"/>
    <w:rsid w:val="00B25CF8"/>
    <w:rsid w:val="00B31A96"/>
    <w:rsid w:val="00B342EA"/>
    <w:rsid w:val="00B410B3"/>
    <w:rsid w:val="00B43488"/>
    <w:rsid w:val="00B44D53"/>
    <w:rsid w:val="00B469A2"/>
    <w:rsid w:val="00B564A9"/>
    <w:rsid w:val="00B66D59"/>
    <w:rsid w:val="00B7602F"/>
    <w:rsid w:val="00B80B10"/>
    <w:rsid w:val="00B81BEB"/>
    <w:rsid w:val="00B82B9B"/>
    <w:rsid w:val="00BA52B9"/>
    <w:rsid w:val="00BD7FE7"/>
    <w:rsid w:val="00BF112A"/>
    <w:rsid w:val="00BF4F9F"/>
    <w:rsid w:val="00C20367"/>
    <w:rsid w:val="00C25DF2"/>
    <w:rsid w:val="00C27002"/>
    <w:rsid w:val="00C3786D"/>
    <w:rsid w:val="00C5001D"/>
    <w:rsid w:val="00C6023B"/>
    <w:rsid w:val="00C659E8"/>
    <w:rsid w:val="00C75590"/>
    <w:rsid w:val="00C87869"/>
    <w:rsid w:val="00C87E87"/>
    <w:rsid w:val="00CD0C2E"/>
    <w:rsid w:val="00CD7179"/>
    <w:rsid w:val="00CE4231"/>
    <w:rsid w:val="00CE5A2D"/>
    <w:rsid w:val="00D128B3"/>
    <w:rsid w:val="00D365A1"/>
    <w:rsid w:val="00D402CC"/>
    <w:rsid w:val="00D456DA"/>
    <w:rsid w:val="00D51E5A"/>
    <w:rsid w:val="00D8489C"/>
    <w:rsid w:val="00DA6FCC"/>
    <w:rsid w:val="00DB2E8E"/>
    <w:rsid w:val="00DC6AAC"/>
    <w:rsid w:val="00DD2D01"/>
    <w:rsid w:val="00DD51C8"/>
    <w:rsid w:val="00DD6638"/>
    <w:rsid w:val="00DF1177"/>
    <w:rsid w:val="00DF2F6F"/>
    <w:rsid w:val="00DF6566"/>
    <w:rsid w:val="00E239B8"/>
    <w:rsid w:val="00E2510E"/>
    <w:rsid w:val="00E27498"/>
    <w:rsid w:val="00E351F5"/>
    <w:rsid w:val="00E555CD"/>
    <w:rsid w:val="00E70F34"/>
    <w:rsid w:val="00EA5E61"/>
    <w:rsid w:val="00ED21B8"/>
    <w:rsid w:val="00EE49E5"/>
    <w:rsid w:val="00EF00A3"/>
    <w:rsid w:val="00F31F45"/>
    <w:rsid w:val="00F46D35"/>
    <w:rsid w:val="00F640BA"/>
    <w:rsid w:val="00F670F5"/>
    <w:rsid w:val="00FB595C"/>
    <w:rsid w:val="00FC598C"/>
    <w:rsid w:val="00FF3847"/>
    <w:rsid w:val="00FF42CE"/>
    <w:rsid w:val="00FF6D39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7E0D0"/>
  <w15:docId w15:val="{5A01B93D-791B-4450-A2D4-09B69B0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ABF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63"/>
    <w:pPr>
      <w:keepNext/>
      <w:keepLines/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1F6ABF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1F6ABF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F6ABF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1F6ABF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1F6ABF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1F6ABF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1F6ABF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1F6ABF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1F6AB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1F6A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1F6ABF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1F6ABF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1F6ABF"/>
    <w:pPr>
      <w:ind w:firstLine="0"/>
    </w:pPr>
  </w:style>
  <w:style w:type="paragraph" w:customStyle="1" w:styleId="MDPI33textspaceafter">
    <w:name w:val="MDPI_3.3_text_space_after"/>
    <w:basedOn w:val="MDPI31text"/>
    <w:qFormat/>
    <w:rsid w:val="001F6ABF"/>
    <w:pPr>
      <w:spacing w:after="240"/>
    </w:pPr>
  </w:style>
  <w:style w:type="paragraph" w:customStyle="1" w:styleId="MDPI35textbeforelist">
    <w:name w:val="MDPI_3.5_text_before_list"/>
    <w:basedOn w:val="MDPI31text"/>
    <w:qFormat/>
    <w:rsid w:val="001F6ABF"/>
    <w:pPr>
      <w:spacing w:after="120"/>
    </w:pPr>
  </w:style>
  <w:style w:type="paragraph" w:customStyle="1" w:styleId="MDPI36textafterlist">
    <w:name w:val="MDPI_3.6_text_after_list"/>
    <w:basedOn w:val="MDPI31text"/>
    <w:qFormat/>
    <w:rsid w:val="001F6ABF"/>
    <w:pPr>
      <w:spacing w:before="120"/>
    </w:pPr>
  </w:style>
  <w:style w:type="paragraph" w:customStyle="1" w:styleId="MDPI37itemize">
    <w:name w:val="MDPI_3.7_itemize"/>
    <w:basedOn w:val="MDPI31text"/>
    <w:qFormat/>
    <w:rsid w:val="001F6ABF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1F6ABF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1F6ABF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1F6ABF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1F6ABF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1F6ABF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9213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1F6ABF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1F6ABF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1F6ABF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1F6ABF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1F6ABF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1F6ABF"/>
  </w:style>
  <w:style w:type="paragraph" w:customStyle="1" w:styleId="MDPIfooterfirstpage">
    <w:name w:val="MDPI_footer_firstpage"/>
    <w:basedOn w:val="Normal"/>
    <w:qFormat/>
    <w:rsid w:val="001F6ABF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1F6ABF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1F6AB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1F6ABF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1F6ABF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1F6ABF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AB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6ABF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1F6ABF"/>
  </w:style>
  <w:style w:type="table" w:customStyle="1" w:styleId="MDPI41threelinetable">
    <w:name w:val="MDPI_4.1_three_line_table"/>
    <w:basedOn w:val="TableNormal"/>
    <w:uiPriority w:val="99"/>
    <w:rsid w:val="009213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Segoe UI" w:hAnsi="Segoe U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687CDD"/>
    <w:rPr>
      <w:color w:val="0563C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63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customStyle="1" w:styleId="body1">
    <w:name w:val="body1"/>
    <w:basedOn w:val="Normal"/>
    <w:link w:val="body1Char"/>
    <w:qFormat/>
    <w:rsid w:val="00006263"/>
    <w:pPr>
      <w:spacing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body1Char">
    <w:name w:val="body1 Char"/>
    <w:basedOn w:val="DefaultParagraphFont"/>
    <w:link w:val="body1"/>
    <w:rsid w:val="00006263"/>
    <w:rPr>
      <w:rFonts w:ascii="Times New Roman" w:eastAsiaTheme="minorHAnsi" w:hAnsi="Times New Roman" w:cstheme="minorBidi"/>
      <w:sz w:val="24"/>
      <w:szCs w:val="22"/>
    </w:rPr>
  </w:style>
  <w:style w:type="paragraph" w:customStyle="1" w:styleId="title2">
    <w:name w:val="title2"/>
    <w:basedOn w:val="Normal"/>
    <w:link w:val="title2Char"/>
    <w:rsid w:val="009C20BC"/>
    <w:pPr>
      <w:spacing w:line="240" w:lineRule="auto"/>
      <w:jc w:val="left"/>
    </w:pPr>
    <w:rPr>
      <w:rFonts w:eastAsiaTheme="minorEastAsia"/>
      <w:b/>
      <w:color w:val="auto"/>
      <w:szCs w:val="24"/>
      <w:lang w:eastAsia="en-US"/>
    </w:rPr>
  </w:style>
  <w:style w:type="character" w:customStyle="1" w:styleId="title2Char">
    <w:name w:val="title2 Char"/>
    <w:basedOn w:val="DefaultParagraphFont"/>
    <w:link w:val="title2"/>
    <w:rsid w:val="009C20BC"/>
    <w:rPr>
      <w:rFonts w:ascii="Times New Roman" w:eastAsiaTheme="minorEastAsia" w:hAnsi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0BC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B49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2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B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B9B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B9B"/>
    <w:rPr>
      <w:rFonts w:ascii="Times New Roman" w:eastAsia="Times New Roman" w:hAnsi="Times New Roman"/>
      <w:b/>
      <w:bCs/>
      <w:color w:val="000000"/>
      <w:lang w:eastAsia="de-DE"/>
    </w:rPr>
  </w:style>
  <w:style w:type="paragraph" w:customStyle="1" w:styleId="tabCap">
    <w:name w:val="tabCap"/>
    <w:basedOn w:val="Normal"/>
    <w:link w:val="tabCapChar"/>
    <w:qFormat/>
    <w:rsid w:val="00776450"/>
    <w:pPr>
      <w:spacing w:line="240" w:lineRule="auto"/>
      <w:jc w:val="center"/>
    </w:pPr>
    <w:rPr>
      <w:rFonts w:eastAsiaTheme="minorHAnsi"/>
      <w:color w:val="auto"/>
      <w:szCs w:val="24"/>
      <w:lang w:eastAsia="en-US"/>
    </w:rPr>
  </w:style>
  <w:style w:type="character" w:customStyle="1" w:styleId="tabCapChar">
    <w:name w:val="tabCap Char"/>
    <w:basedOn w:val="DefaultParagraphFont"/>
    <w:link w:val="tabCap"/>
    <w:rsid w:val="00776450"/>
    <w:rPr>
      <w:rFonts w:ascii="Times New Roman" w:eastAsiaTheme="minorHAnsi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7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7A3E"/>
    <w:rPr>
      <w:rFonts w:ascii="Courier New" w:eastAsia="Times New Roman" w:hAnsi="Courier New" w:cs="Courier New"/>
    </w:rPr>
  </w:style>
  <w:style w:type="paragraph" w:customStyle="1" w:styleId="figCap">
    <w:name w:val="figCap"/>
    <w:basedOn w:val="Normal"/>
    <w:link w:val="figCapChar"/>
    <w:qFormat/>
    <w:rsid w:val="00E555CD"/>
    <w:pPr>
      <w:spacing w:line="240" w:lineRule="auto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figCapChar">
    <w:name w:val="figCap Char"/>
    <w:basedOn w:val="DefaultParagraphFont"/>
    <w:link w:val="figCap"/>
    <w:rsid w:val="00E555CD"/>
    <w:rPr>
      <w:rFonts w:ascii="Times New Roman" w:eastAsiaTheme="minorHAnsi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DF0"/>
    <w:rPr>
      <w:rFonts w:ascii="Times New Roman" w:eastAsia="Times New Roman" w:hAnsi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ownloads\dron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Ope14</b:Tag>
    <b:SourceType>InternetSite</b:SourceType>
    <b:Guid>{9BDA695B-4E6B-4430-A748-1A4B11BD2BBB}</b:Guid>
    <b:Author>
      <b:Author>
        <b:NameList>
          <b:Person>
            <b:Last>OpenCV</b:Last>
          </b:Person>
        </b:NameList>
      </b:Author>
    </b:Author>
    <b:Title>Cascade Classification - OpenCV 2.4.13.6 documentation</b:Title>
    <b:Year>2014</b:Year>
    <b:URL>https://docs.opencv.org/2.4/modules/objdetect/doc/cascade_classification.html</b:URL>
    <b:RefOrder>13</b:RefOrder>
  </b:Source>
  <b:Source>
    <b:Tag>Ros15</b:Tag>
    <b:SourceType>InternetSite</b:SourceType>
    <b:Guid>{F241758D-97AA-42BD-B6DE-7DCD414B9D24}</b:Guid>
    <b:Title>(Faster) Non-Maximum Suppression in Python</b:Title>
    <b:Year>2015</b:Year>
    <b:Author>
      <b:Author>
        <b:NameList>
          <b:Person>
            <b:Last>Adrian</b:Last>
            <b:First>Rosebrock</b:First>
          </b:Person>
        </b:NameList>
      </b:Author>
    </b:Author>
    <b:Month>2</b:Month>
    <b:Day>16</b:Day>
    <b:URL>https://www.pyimagesearch.com/2015/02/16/faster-non-maximum-suppression-python/</b:URL>
    <b:RefOrder>7</b:RefOrder>
  </b:Source>
</b:Sources>
</file>

<file path=customXml/itemProps1.xml><?xml version="1.0" encoding="utf-8"?>
<ds:datastoreItem xmlns:ds="http://schemas.openxmlformats.org/officeDocument/2006/customXml" ds:itemID="{BFBEF658-1819-43BA-80FE-54A97FEC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drones-template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Chitrini</dc:creator>
  <cp:lastModifiedBy>MDPI-09</cp:lastModifiedBy>
  <cp:revision>4</cp:revision>
  <cp:lastPrinted>2018-08-08T03:45:00Z</cp:lastPrinted>
  <dcterms:created xsi:type="dcterms:W3CDTF">2018-09-11T03:43:00Z</dcterms:created>
  <dcterms:modified xsi:type="dcterms:W3CDTF">2018-11-07T08:37:00Z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http://www.zotero.org/styles/drones</vt:lpwstr>
  </property>
  <property fmtid="{D5CDD505-2E9C-101B-9397-08002B2CF9AE}" pid="11" name="Mendeley Recent Style Name 4_1">
    <vt:lpwstr>Drones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http://www.zotero.org/styles/drones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39d7343d-37e9-3c71-872d-3a34196fefb2</vt:lpwstr>
  </property>
</Properties>
</file>